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351D4" w14:textId="2F4D0D43" w:rsidR="00C0178F" w:rsidRDefault="0069580B" w:rsidP="00BC4BD2">
      <w:pPr>
        <w:pStyle w:val="Title"/>
        <w:jc w:val="center"/>
      </w:pPr>
      <w:r>
        <w:t>Hull Fair Tycoon</w:t>
      </w:r>
      <w:r w:rsidR="00BC4BD2">
        <w:br/>
        <w:t>20</w:t>
      </w:r>
      <w:r w:rsidR="008519D6">
        <w:t>22</w:t>
      </w:r>
      <w:r w:rsidR="00C0178F">
        <w:t>-23</w:t>
      </w:r>
    </w:p>
    <w:p w14:paraId="3A029DA1" w14:textId="220651B8" w:rsidR="00F94F98" w:rsidRPr="00F94F98" w:rsidRDefault="00F94F98" w:rsidP="00F94F98">
      <w:pPr>
        <w:jc w:val="center"/>
        <w:rPr>
          <w:sz w:val="36"/>
          <w:szCs w:val="36"/>
        </w:rPr>
      </w:pPr>
      <w:r w:rsidRPr="00F94F98">
        <w:rPr>
          <w:sz w:val="36"/>
          <w:szCs w:val="36"/>
        </w:rPr>
        <w:t>Group 3</w:t>
      </w:r>
    </w:p>
    <w:p w14:paraId="214D8FDD" w14:textId="77777777" w:rsidR="0069580B" w:rsidRDefault="0069580B"/>
    <w:sdt>
      <w:sdtPr>
        <w:rPr>
          <w:rFonts w:asciiTheme="minorHAnsi" w:eastAsiaTheme="minorHAnsi" w:hAnsiTheme="minorHAnsi" w:cstheme="minorBidi"/>
          <w:color w:val="auto"/>
          <w:sz w:val="22"/>
          <w:szCs w:val="22"/>
          <w:lang w:val="en-GB"/>
        </w:rPr>
        <w:id w:val="1467463937"/>
        <w:docPartObj>
          <w:docPartGallery w:val="Table of Contents"/>
          <w:docPartUnique/>
        </w:docPartObj>
      </w:sdtPr>
      <w:sdtEndPr>
        <w:rPr>
          <w:b/>
          <w:bCs/>
          <w:noProof/>
        </w:rPr>
      </w:sdtEndPr>
      <w:sdtContent>
        <w:p w14:paraId="279ABF95" w14:textId="77777777" w:rsidR="00BC4BD2" w:rsidRDefault="00BC4BD2">
          <w:pPr>
            <w:pStyle w:val="TOCHeading"/>
          </w:pPr>
          <w:r>
            <w:t>Contents</w:t>
          </w:r>
        </w:p>
        <w:p w14:paraId="414B99D6" w14:textId="7631CC68" w:rsidR="00D140AB" w:rsidRDefault="00BC4BD2">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29947007" w:history="1">
            <w:r w:rsidR="00D140AB" w:rsidRPr="00EC02A6">
              <w:rPr>
                <w:rStyle w:val="Hyperlink"/>
                <w:noProof/>
              </w:rPr>
              <w:t>Introduction</w:t>
            </w:r>
            <w:r w:rsidR="00D140AB">
              <w:rPr>
                <w:noProof/>
                <w:webHidden/>
              </w:rPr>
              <w:tab/>
            </w:r>
            <w:r w:rsidR="00D140AB">
              <w:rPr>
                <w:noProof/>
                <w:webHidden/>
              </w:rPr>
              <w:fldChar w:fldCharType="begin"/>
            </w:r>
            <w:r w:rsidR="00D140AB">
              <w:rPr>
                <w:noProof/>
                <w:webHidden/>
              </w:rPr>
              <w:instrText xml:space="preserve"> PAGEREF _Toc129947007 \h </w:instrText>
            </w:r>
            <w:r w:rsidR="00D140AB">
              <w:rPr>
                <w:noProof/>
                <w:webHidden/>
              </w:rPr>
            </w:r>
            <w:r w:rsidR="00D140AB">
              <w:rPr>
                <w:noProof/>
                <w:webHidden/>
              </w:rPr>
              <w:fldChar w:fldCharType="separate"/>
            </w:r>
            <w:r w:rsidR="008940DA">
              <w:rPr>
                <w:noProof/>
                <w:webHidden/>
              </w:rPr>
              <w:t>1</w:t>
            </w:r>
            <w:r w:rsidR="00D140AB">
              <w:rPr>
                <w:noProof/>
                <w:webHidden/>
              </w:rPr>
              <w:fldChar w:fldCharType="end"/>
            </w:r>
          </w:hyperlink>
        </w:p>
        <w:p w14:paraId="0C59853B" w14:textId="78C0D2C5" w:rsidR="00D140AB" w:rsidRDefault="00000000">
          <w:pPr>
            <w:pStyle w:val="TOC1"/>
            <w:tabs>
              <w:tab w:val="right" w:leader="dot" w:pos="9016"/>
            </w:tabs>
            <w:rPr>
              <w:rFonts w:eastAsiaTheme="minorEastAsia"/>
              <w:noProof/>
              <w:lang w:eastAsia="en-GB"/>
            </w:rPr>
          </w:pPr>
          <w:hyperlink w:anchor="_Toc129947008" w:history="1">
            <w:r w:rsidR="00D140AB" w:rsidRPr="00EC02A6">
              <w:rPr>
                <w:rStyle w:val="Hyperlink"/>
                <w:noProof/>
              </w:rPr>
              <w:t>Section A) Game Design</w:t>
            </w:r>
            <w:r w:rsidR="00D140AB">
              <w:rPr>
                <w:noProof/>
                <w:webHidden/>
              </w:rPr>
              <w:tab/>
            </w:r>
            <w:r w:rsidR="00D140AB">
              <w:rPr>
                <w:noProof/>
                <w:webHidden/>
              </w:rPr>
              <w:fldChar w:fldCharType="begin"/>
            </w:r>
            <w:r w:rsidR="00D140AB">
              <w:rPr>
                <w:noProof/>
                <w:webHidden/>
              </w:rPr>
              <w:instrText xml:space="preserve"> PAGEREF _Toc129947008 \h </w:instrText>
            </w:r>
            <w:r w:rsidR="00D140AB">
              <w:rPr>
                <w:noProof/>
                <w:webHidden/>
              </w:rPr>
            </w:r>
            <w:r w:rsidR="00D140AB">
              <w:rPr>
                <w:noProof/>
                <w:webHidden/>
              </w:rPr>
              <w:fldChar w:fldCharType="separate"/>
            </w:r>
            <w:r w:rsidR="008940DA">
              <w:rPr>
                <w:noProof/>
                <w:webHidden/>
              </w:rPr>
              <w:t>2</w:t>
            </w:r>
            <w:r w:rsidR="00D140AB">
              <w:rPr>
                <w:noProof/>
                <w:webHidden/>
              </w:rPr>
              <w:fldChar w:fldCharType="end"/>
            </w:r>
          </w:hyperlink>
        </w:p>
        <w:p w14:paraId="6158DDC8" w14:textId="236777B1" w:rsidR="00D140AB" w:rsidRDefault="00000000">
          <w:pPr>
            <w:pStyle w:val="TOC2"/>
            <w:tabs>
              <w:tab w:val="right" w:leader="dot" w:pos="9016"/>
            </w:tabs>
            <w:rPr>
              <w:rFonts w:eastAsiaTheme="minorEastAsia"/>
              <w:noProof/>
              <w:lang w:eastAsia="en-GB"/>
            </w:rPr>
          </w:pPr>
          <w:hyperlink w:anchor="_Toc129947009" w:history="1">
            <w:r w:rsidR="00D140AB" w:rsidRPr="00EC02A6">
              <w:rPr>
                <w:rStyle w:val="Hyperlink"/>
                <w:noProof/>
              </w:rPr>
              <w:t>A1.2 Novel Design Features</w:t>
            </w:r>
            <w:r w:rsidR="00D140AB">
              <w:rPr>
                <w:noProof/>
                <w:webHidden/>
              </w:rPr>
              <w:tab/>
            </w:r>
            <w:r w:rsidR="00D140AB">
              <w:rPr>
                <w:noProof/>
                <w:webHidden/>
              </w:rPr>
              <w:fldChar w:fldCharType="begin"/>
            </w:r>
            <w:r w:rsidR="00D140AB">
              <w:rPr>
                <w:noProof/>
                <w:webHidden/>
              </w:rPr>
              <w:instrText xml:space="preserve"> PAGEREF _Toc129947009 \h </w:instrText>
            </w:r>
            <w:r w:rsidR="00D140AB">
              <w:rPr>
                <w:noProof/>
                <w:webHidden/>
              </w:rPr>
            </w:r>
            <w:r w:rsidR="00D140AB">
              <w:rPr>
                <w:noProof/>
                <w:webHidden/>
              </w:rPr>
              <w:fldChar w:fldCharType="separate"/>
            </w:r>
            <w:r w:rsidR="008940DA">
              <w:rPr>
                <w:noProof/>
                <w:webHidden/>
              </w:rPr>
              <w:t>2</w:t>
            </w:r>
            <w:r w:rsidR="00D140AB">
              <w:rPr>
                <w:noProof/>
                <w:webHidden/>
              </w:rPr>
              <w:fldChar w:fldCharType="end"/>
            </w:r>
          </w:hyperlink>
        </w:p>
        <w:p w14:paraId="29412816" w14:textId="46FFB989" w:rsidR="00D140AB" w:rsidRDefault="00000000">
          <w:pPr>
            <w:pStyle w:val="TOC2"/>
            <w:tabs>
              <w:tab w:val="right" w:leader="dot" w:pos="9016"/>
            </w:tabs>
            <w:rPr>
              <w:rFonts w:eastAsiaTheme="minorEastAsia"/>
              <w:noProof/>
              <w:lang w:eastAsia="en-GB"/>
            </w:rPr>
          </w:pPr>
          <w:hyperlink w:anchor="_Toc129947010" w:history="1">
            <w:r w:rsidR="00D140AB" w:rsidRPr="00EC02A6">
              <w:rPr>
                <w:rStyle w:val="Hyperlink"/>
                <w:noProof/>
              </w:rPr>
              <w:t>A1.3 Elemental Tetrad</w:t>
            </w:r>
            <w:r w:rsidR="00D140AB">
              <w:rPr>
                <w:noProof/>
                <w:webHidden/>
              </w:rPr>
              <w:tab/>
            </w:r>
            <w:r w:rsidR="00D140AB">
              <w:rPr>
                <w:noProof/>
                <w:webHidden/>
              </w:rPr>
              <w:fldChar w:fldCharType="begin"/>
            </w:r>
            <w:r w:rsidR="00D140AB">
              <w:rPr>
                <w:noProof/>
                <w:webHidden/>
              </w:rPr>
              <w:instrText xml:space="preserve"> PAGEREF _Toc129947010 \h </w:instrText>
            </w:r>
            <w:r w:rsidR="00D140AB">
              <w:rPr>
                <w:noProof/>
                <w:webHidden/>
              </w:rPr>
            </w:r>
            <w:r w:rsidR="00D140AB">
              <w:rPr>
                <w:noProof/>
                <w:webHidden/>
              </w:rPr>
              <w:fldChar w:fldCharType="separate"/>
            </w:r>
            <w:r w:rsidR="008940DA">
              <w:rPr>
                <w:noProof/>
                <w:webHidden/>
              </w:rPr>
              <w:t>2</w:t>
            </w:r>
            <w:r w:rsidR="00D140AB">
              <w:rPr>
                <w:noProof/>
                <w:webHidden/>
              </w:rPr>
              <w:fldChar w:fldCharType="end"/>
            </w:r>
          </w:hyperlink>
        </w:p>
        <w:p w14:paraId="43AB9315" w14:textId="7E777447" w:rsidR="00D140AB" w:rsidRDefault="00000000">
          <w:pPr>
            <w:pStyle w:val="TOC3"/>
            <w:tabs>
              <w:tab w:val="right" w:leader="dot" w:pos="9016"/>
            </w:tabs>
            <w:rPr>
              <w:rFonts w:eastAsiaTheme="minorEastAsia"/>
              <w:noProof/>
              <w:lang w:eastAsia="en-GB"/>
            </w:rPr>
          </w:pPr>
          <w:hyperlink w:anchor="_Toc129947011" w:history="1">
            <w:r w:rsidR="00D140AB" w:rsidRPr="00EC02A6">
              <w:rPr>
                <w:rStyle w:val="Hyperlink"/>
                <w:rFonts w:ascii="Lato" w:hAnsi="Lato"/>
                <w:noProof/>
                <w:shd w:val="clear" w:color="auto" w:fill="FFFFFF"/>
              </w:rPr>
              <w:t>Narrative</w:t>
            </w:r>
            <w:r w:rsidR="00D140AB">
              <w:rPr>
                <w:noProof/>
                <w:webHidden/>
              </w:rPr>
              <w:tab/>
            </w:r>
            <w:r w:rsidR="00D140AB">
              <w:rPr>
                <w:noProof/>
                <w:webHidden/>
              </w:rPr>
              <w:fldChar w:fldCharType="begin"/>
            </w:r>
            <w:r w:rsidR="00D140AB">
              <w:rPr>
                <w:noProof/>
                <w:webHidden/>
              </w:rPr>
              <w:instrText xml:space="preserve"> PAGEREF _Toc129947011 \h </w:instrText>
            </w:r>
            <w:r w:rsidR="00D140AB">
              <w:rPr>
                <w:noProof/>
                <w:webHidden/>
              </w:rPr>
            </w:r>
            <w:r w:rsidR="00D140AB">
              <w:rPr>
                <w:noProof/>
                <w:webHidden/>
              </w:rPr>
              <w:fldChar w:fldCharType="separate"/>
            </w:r>
            <w:r w:rsidR="008940DA">
              <w:rPr>
                <w:noProof/>
                <w:webHidden/>
              </w:rPr>
              <w:t>2</w:t>
            </w:r>
            <w:r w:rsidR="00D140AB">
              <w:rPr>
                <w:noProof/>
                <w:webHidden/>
              </w:rPr>
              <w:fldChar w:fldCharType="end"/>
            </w:r>
          </w:hyperlink>
        </w:p>
        <w:p w14:paraId="28366439" w14:textId="7B8F08CB" w:rsidR="00D140AB" w:rsidRDefault="00000000">
          <w:pPr>
            <w:pStyle w:val="TOC3"/>
            <w:tabs>
              <w:tab w:val="right" w:leader="dot" w:pos="9016"/>
            </w:tabs>
            <w:rPr>
              <w:rFonts w:eastAsiaTheme="minorEastAsia"/>
              <w:noProof/>
              <w:lang w:eastAsia="en-GB"/>
            </w:rPr>
          </w:pPr>
          <w:hyperlink w:anchor="_Toc129947012" w:history="1">
            <w:r w:rsidR="00D140AB" w:rsidRPr="00EC02A6">
              <w:rPr>
                <w:rStyle w:val="Hyperlink"/>
                <w:rFonts w:ascii="Lato" w:hAnsi="Lato"/>
                <w:noProof/>
                <w:shd w:val="clear" w:color="auto" w:fill="FFFFFF"/>
              </w:rPr>
              <w:t>Aesthetics</w:t>
            </w:r>
            <w:r w:rsidR="00D140AB">
              <w:rPr>
                <w:noProof/>
                <w:webHidden/>
              </w:rPr>
              <w:tab/>
            </w:r>
            <w:r w:rsidR="00D140AB">
              <w:rPr>
                <w:noProof/>
                <w:webHidden/>
              </w:rPr>
              <w:fldChar w:fldCharType="begin"/>
            </w:r>
            <w:r w:rsidR="00D140AB">
              <w:rPr>
                <w:noProof/>
                <w:webHidden/>
              </w:rPr>
              <w:instrText xml:space="preserve"> PAGEREF _Toc129947012 \h </w:instrText>
            </w:r>
            <w:r w:rsidR="00D140AB">
              <w:rPr>
                <w:noProof/>
                <w:webHidden/>
              </w:rPr>
            </w:r>
            <w:r w:rsidR="00D140AB">
              <w:rPr>
                <w:noProof/>
                <w:webHidden/>
              </w:rPr>
              <w:fldChar w:fldCharType="separate"/>
            </w:r>
            <w:r w:rsidR="008940DA">
              <w:rPr>
                <w:noProof/>
                <w:webHidden/>
              </w:rPr>
              <w:t>3</w:t>
            </w:r>
            <w:r w:rsidR="00D140AB">
              <w:rPr>
                <w:noProof/>
                <w:webHidden/>
              </w:rPr>
              <w:fldChar w:fldCharType="end"/>
            </w:r>
          </w:hyperlink>
        </w:p>
        <w:p w14:paraId="49AF9F25" w14:textId="007E7E0F" w:rsidR="00D140AB" w:rsidRDefault="00000000">
          <w:pPr>
            <w:pStyle w:val="TOC3"/>
            <w:tabs>
              <w:tab w:val="right" w:leader="dot" w:pos="9016"/>
            </w:tabs>
            <w:rPr>
              <w:rFonts w:eastAsiaTheme="minorEastAsia"/>
              <w:noProof/>
              <w:lang w:eastAsia="en-GB"/>
            </w:rPr>
          </w:pPr>
          <w:hyperlink w:anchor="_Toc129947013" w:history="1">
            <w:r w:rsidR="00D140AB" w:rsidRPr="00EC02A6">
              <w:rPr>
                <w:rStyle w:val="Hyperlink"/>
                <w:rFonts w:ascii="Lato" w:hAnsi="Lato"/>
                <w:noProof/>
                <w:shd w:val="clear" w:color="auto" w:fill="FFFFFF"/>
              </w:rPr>
              <w:t>Mechanics</w:t>
            </w:r>
            <w:r w:rsidR="00D140AB">
              <w:rPr>
                <w:noProof/>
                <w:webHidden/>
              </w:rPr>
              <w:tab/>
            </w:r>
            <w:r w:rsidR="00D140AB">
              <w:rPr>
                <w:noProof/>
                <w:webHidden/>
              </w:rPr>
              <w:fldChar w:fldCharType="begin"/>
            </w:r>
            <w:r w:rsidR="00D140AB">
              <w:rPr>
                <w:noProof/>
                <w:webHidden/>
              </w:rPr>
              <w:instrText xml:space="preserve"> PAGEREF _Toc129947013 \h </w:instrText>
            </w:r>
            <w:r w:rsidR="00D140AB">
              <w:rPr>
                <w:noProof/>
                <w:webHidden/>
              </w:rPr>
            </w:r>
            <w:r w:rsidR="00D140AB">
              <w:rPr>
                <w:noProof/>
                <w:webHidden/>
              </w:rPr>
              <w:fldChar w:fldCharType="separate"/>
            </w:r>
            <w:r w:rsidR="008940DA">
              <w:rPr>
                <w:noProof/>
                <w:webHidden/>
              </w:rPr>
              <w:t>3</w:t>
            </w:r>
            <w:r w:rsidR="00D140AB">
              <w:rPr>
                <w:noProof/>
                <w:webHidden/>
              </w:rPr>
              <w:fldChar w:fldCharType="end"/>
            </w:r>
          </w:hyperlink>
        </w:p>
        <w:p w14:paraId="7179305F" w14:textId="70CFC309" w:rsidR="00D140AB" w:rsidRDefault="00000000">
          <w:pPr>
            <w:pStyle w:val="TOC3"/>
            <w:tabs>
              <w:tab w:val="right" w:leader="dot" w:pos="9016"/>
            </w:tabs>
            <w:rPr>
              <w:rFonts w:eastAsiaTheme="minorEastAsia"/>
              <w:noProof/>
              <w:lang w:eastAsia="en-GB"/>
            </w:rPr>
          </w:pPr>
          <w:hyperlink w:anchor="_Toc129947014" w:history="1">
            <w:r w:rsidR="00D140AB" w:rsidRPr="00EC02A6">
              <w:rPr>
                <w:rStyle w:val="Hyperlink"/>
                <w:rFonts w:ascii="Lato" w:hAnsi="Lato"/>
                <w:noProof/>
                <w:shd w:val="clear" w:color="auto" w:fill="FFFFFF"/>
              </w:rPr>
              <w:t>Technology</w:t>
            </w:r>
            <w:r w:rsidR="00D140AB">
              <w:rPr>
                <w:noProof/>
                <w:webHidden/>
              </w:rPr>
              <w:tab/>
            </w:r>
            <w:r w:rsidR="00D140AB">
              <w:rPr>
                <w:noProof/>
                <w:webHidden/>
              </w:rPr>
              <w:fldChar w:fldCharType="begin"/>
            </w:r>
            <w:r w:rsidR="00D140AB">
              <w:rPr>
                <w:noProof/>
                <w:webHidden/>
              </w:rPr>
              <w:instrText xml:space="preserve"> PAGEREF _Toc129947014 \h </w:instrText>
            </w:r>
            <w:r w:rsidR="00D140AB">
              <w:rPr>
                <w:noProof/>
                <w:webHidden/>
              </w:rPr>
            </w:r>
            <w:r w:rsidR="00D140AB">
              <w:rPr>
                <w:noProof/>
                <w:webHidden/>
              </w:rPr>
              <w:fldChar w:fldCharType="separate"/>
            </w:r>
            <w:r w:rsidR="008940DA">
              <w:rPr>
                <w:noProof/>
                <w:webHidden/>
              </w:rPr>
              <w:t>4</w:t>
            </w:r>
            <w:r w:rsidR="00D140AB">
              <w:rPr>
                <w:noProof/>
                <w:webHidden/>
              </w:rPr>
              <w:fldChar w:fldCharType="end"/>
            </w:r>
          </w:hyperlink>
        </w:p>
        <w:p w14:paraId="514195DC" w14:textId="00063D40" w:rsidR="00D140AB" w:rsidRDefault="00000000">
          <w:pPr>
            <w:pStyle w:val="TOC1"/>
            <w:tabs>
              <w:tab w:val="right" w:leader="dot" w:pos="9016"/>
            </w:tabs>
            <w:rPr>
              <w:rFonts w:eastAsiaTheme="minorEastAsia"/>
              <w:noProof/>
              <w:lang w:eastAsia="en-GB"/>
            </w:rPr>
          </w:pPr>
          <w:hyperlink w:anchor="_Toc129947015" w:history="1">
            <w:r w:rsidR="00D140AB" w:rsidRPr="00EC02A6">
              <w:rPr>
                <w:rStyle w:val="Hyperlink"/>
                <w:noProof/>
              </w:rPr>
              <w:t>Appendices</w:t>
            </w:r>
            <w:r w:rsidR="00D140AB">
              <w:rPr>
                <w:noProof/>
                <w:webHidden/>
              </w:rPr>
              <w:tab/>
            </w:r>
            <w:r w:rsidR="00D140AB">
              <w:rPr>
                <w:noProof/>
                <w:webHidden/>
              </w:rPr>
              <w:fldChar w:fldCharType="begin"/>
            </w:r>
            <w:r w:rsidR="00D140AB">
              <w:rPr>
                <w:noProof/>
                <w:webHidden/>
              </w:rPr>
              <w:instrText xml:space="preserve"> PAGEREF _Toc129947015 \h </w:instrText>
            </w:r>
            <w:r w:rsidR="00D140AB">
              <w:rPr>
                <w:noProof/>
                <w:webHidden/>
              </w:rPr>
            </w:r>
            <w:r w:rsidR="00D140AB">
              <w:rPr>
                <w:noProof/>
                <w:webHidden/>
              </w:rPr>
              <w:fldChar w:fldCharType="separate"/>
            </w:r>
            <w:r w:rsidR="008940DA">
              <w:rPr>
                <w:noProof/>
                <w:webHidden/>
              </w:rPr>
              <w:t>5</w:t>
            </w:r>
            <w:r w:rsidR="00D140AB">
              <w:rPr>
                <w:noProof/>
                <w:webHidden/>
              </w:rPr>
              <w:fldChar w:fldCharType="end"/>
            </w:r>
          </w:hyperlink>
        </w:p>
        <w:p w14:paraId="0ACA7D11" w14:textId="5C1F01BF" w:rsidR="00BC4BD2" w:rsidRDefault="00BC4BD2">
          <w:r>
            <w:rPr>
              <w:b/>
              <w:bCs/>
              <w:noProof/>
            </w:rPr>
            <w:fldChar w:fldCharType="end"/>
          </w:r>
        </w:p>
      </w:sdtContent>
    </w:sdt>
    <w:p w14:paraId="152CA55C" w14:textId="77777777" w:rsidR="00BC4BD2" w:rsidRDefault="00BC4BD2"/>
    <w:p w14:paraId="6CD06607" w14:textId="77777777" w:rsidR="00BC4BD2" w:rsidRDefault="00BC4BD2" w:rsidP="00BC4BD2">
      <w:pPr>
        <w:pStyle w:val="Heading1"/>
      </w:pPr>
      <w:bookmarkStart w:id="0" w:name="_Toc129947007"/>
      <w:r>
        <w:t>Introduction</w:t>
      </w:r>
      <w:bookmarkEnd w:id="0"/>
    </w:p>
    <w:p w14:paraId="11E70FCF" w14:textId="6F105392" w:rsidR="00BC4BD2" w:rsidRDefault="00BC4BD2"/>
    <w:p w14:paraId="68563603" w14:textId="1B190AF9" w:rsidR="004B7515" w:rsidRPr="00C0178F" w:rsidRDefault="00673987" w:rsidP="00C0178F">
      <w:pPr>
        <w:sectPr w:rsidR="004B7515" w:rsidRPr="00C0178F">
          <w:footerReference w:type="default" r:id="rId8"/>
          <w:pgSz w:w="11906" w:h="16838"/>
          <w:pgMar w:top="1440" w:right="1440" w:bottom="1440" w:left="1440" w:header="708" w:footer="708" w:gutter="0"/>
          <w:cols w:space="708"/>
          <w:docGrid w:linePitch="360"/>
        </w:sectPr>
      </w:pPr>
      <w:r>
        <w:t>Hull Fair Tycoon is a construction and management simulator game that puts players in charge of creating and managing their own version of Hull Fair, the largest travelling fair in Europe. From designing and building the fairground rides and stalls, to hiring staff and managing finances, players will have to balance creativity and business acumen to make their fair a success.</w:t>
      </w:r>
    </w:p>
    <w:p w14:paraId="46AA38E8" w14:textId="14D00E03" w:rsidR="00D1572B" w:rsidRDefault="00BC4BD2" w:rsidP="00BB783B">
      <w:pPr>
        <w:pStyle w:val="Heading1"/>
      </w:pPr>
      <w:bookmarkStart w:id="1" w:name="_Toc129947008"/>
      <w:r>
        <w:lastRenderedPageBreak/>
        <w:t>Section A</w:t>
      </w:r>
      <w:r w:rsidR="008519D6">
        <w:t>)</w:t>
      </w:r>
      <w:r w:rsidR="005D6EBB">
        <w:t xml:space="preserve"> </w:t>
      </w:r>
      <w:r w:rsidR="008519D6">
        <w:t xml:space="preserve">Game </w:t>
      </w:r>
      <w:r>
        <w:t>Design</w:t>
      </w:r>
      <w:bookmarkEnd w:id="1"/>
    </w:p>
    <w:p w14:paraId="0CB63C58" w14:textId="77777777" w:rsidR="007B6602" w:rsidRPr="007B6602" w:rsidRDefault="007B6602" w:rsidP="007B6602"/>
    <w:p w14:paraId="4584A42F" w14:textId="090DBEB0" w:rsidR="00927910" w:rsidRDefault="00927910" w:rsidP="00BB783B">
      <w:pPr>
        <w:pStyle w:val="Heading2"/>
      </w:pPr>
      <w:r>
        <w:t>Development Roles</w:t>
      </w:r>
    </w:p>
    <w:p w14:paraId="32281496" w14:textId="343F2078" w:rsidR="00DF5BB1" w:rsidRDefault="00DF5BB1" w:rsidP="00DF5BB1">
      <w:pPr>
        <w:spacing w:line="240" w:lineRule="auto"/>
      </w:pPr>
      <w:r>
        <w:t>James Weller – Sound creation</w:t>
      </w:r>
    </w:p>
    <w:p w14:paraId="54CC49F4" w14:textId="77777777" w:rsidR="006A0DD3" w:rsidRDefault="006A0DD3" w:rsidP="006A0DD3">
      <w:pPr>
        <w:spacing w:line="240" w:lineRule="auto"/>
      </w:pPr>
      <w:r>
        <w:t>Ethan Stockton – Sprite creation</w:t>
      </w:r>
    </w:p>
    <w:p w14:paraId="515324B0" w14:textId="77777777" w:rsidR="006A0DD3" w:rsidRDefault="006A0DD3" w:rsidP="006A0DD3">
      <w:pPr>
        <w:spacing w:line="240" w:lineRule="auto"/>
      </w:pPr>
      <w:r>
        <w:t>Aisha Ferriby – Programming</w:t>
      </w:r>
      <w:r>
        <w:tab/>
      </w:r>
    </w:p>
    <w:p w14:paraId="4B4F8229" w14:textId="40713034" w:rsidR="006A0DD3" w:rsidRDefault="006A0DD3" w:rsidP="006A0DD3">
      <w:pPr>
        <w:spacing w:line="240" w:lineRule="auto"/>
      </w:pPr>
      <w:r>
        <w:t>Dane Gibson – Programming</w:t>
      </w:r>
    </w:p>
    <w:p w14:paraId="4441434C" w14:textId="77777777" w:rsidR="006A0DD3" w:rsidRDefault="006A0DD3" w:rsidP="006A0DD3">
      <w:pPr>
        <w:spacing w:line="240" w:lineRule="auto"/>
      </w:pPr>
      <w:r>
        <w:t>Sean Ulph – Writing</w:t>
      </w:r>
    </w:p>
    <w:p w14:paraId="2FEC7FD4" w14:textId="77777777" w:rsidR="008519D6" w:rsidRDefault="008519D6" w:rsidP="008519D6"/>
    <w:p w14:paraId="093AF710" w14:textId="77777777" w:rsidR="008519D6" w:rsidRDefault="008519D6" w:rsidP="008519D6">
      <w:pPr>
        <w:pStyle w:val="Heading2"/>
      </w:pPr>
      <w:bookmarkStart w:id="2" w:name="_Toc129947009"/>
      <w:r>
        <w:t>A1.2 Novel Design Features</w:t>
      </w:r>
      <w:bookmarkEnd w:id="2"/>
    </w:p>
    <w:p w14:paraId="38AF3843" w14:textId="62AF9BA9" w:rsidR="00C0178F" w:rsidRDefault="00C0178F" w:rsidP="008519D6"/>
    <w:p w14:paraId="70600599" w14:textId="77777777" w:rsidR="00DA3653" w:rsidRDefault="002D2E2C" w:rsidP="008519D6">
      <w:r>
        <w:t>Some novel design feature that could be included into Hull Fair Tycoon would be:</w:t>
      </w:r>
    </w:p>
    <w:p w14:paraId="2689560C" w14:textId="77777777" w:rsidR="00DA3653" w:rsidRDefault="002D2E2C" w:rsidP="008519D6">
      <w:r>
        <w:t xml:space="preserve"> 1. Dynamic Weather, have the weather change between multiple states like sunny, rain and windy. This could also affect stuff such as the maintenance of rides and stalls and the player would have to adapt to the circumstances.</w:t>
      </w:r>
    </w:p>
    <w:p w14:paraId="69358E8A" w14:textId="77777777" w:rsidR="00DA3653" w:rsidRDefault="002D2E2C" w:rsidP="008519D6">
      <w:r>
        <w:t xml:space="preserve"> 2. Rating System, at the end of each level give the player an overall rating based on the success of the fair and possibly include a bonus cash injection to the players next year funds if they manage to reach the highest rating. </w:t>
      </w:r>
    </w:p>
    <w:p w14:paraId="084F5F7E" w14:textId="77777777" w:rsidR="00DA3653" w:rsidRDefault="002D2E2C" w:rsidP="008519D6">
      <w:r>
        <w:t xml:space="preserve">3. </w:t>
      </w:r>
      <w:proofErr w:type="gramStart"/>
      <w:r>
        <w:t>Mini-games</w:t>
      </w:r>
      <w:proofErr w:type="gramEnd"/>
      <w:r>
        <w:t>, to keep things interesting there could be minigames given to the player when they want to for example, repair a rollercoaster or restock the food for stalls. This gives the player some extra fun and can also be used to teach them interesting facts about Hull.</w:t>
      </w:r>
    </w:p>
    <w:p w14:paraId="27F98BB7" w14:textId="77777777" w:rsidR="00DA3653" w:rsidRDefault="002D2E2C" w:rsidP="008519D6">
      <w:r>
        <w:t xml:space="preserve"> 4. Tasks, this is for the open phase of the fair and will essentially keep the player on their feet giving out random events like restocking stalls, customer complaints and equipment malfunctions.</w:t>
      </w:r>
    </w:p>
    <w:p w14:paraId="5C27C407" w14:textId="0B8B7FD4" w:rsidR="00C86773" w:rsidRDefault="002D2E2C" w:rsidP="008519D6">
      <w:r>
        <w:t xml:space="preserve"> 5. Government Inspections, once on each “level” the government inspectors will arrive to determine the safety of the fair a few days before it is meant to open. They will then advise what needs to be done to make it safer and if the fair is too dangerous they will have to close some areas if players wish to keep the fair functioning.</w:t>
      </w:r>
    </w:p>
    <w:p w14:paraId="0082B5F2" w14:textId="77777777" w:rsidR="007121BD" w:rsidRDefault="007121BD" w:rsidP="008519D6"/>
    <w:p w14:paraId="71CAAB99" w14:textId="4B83F3C0" w:rsidR="002F5FB1" w:rsidRDefault="008519D6" w:rsidP="00094AB7">
      <w:pPr>
        <w:pStyle w:val="Heading2"/>
      </w:pPr>
      <w:bookmarkStart w:id="3" w:name="_Toc129947010"/>
      <w:r>
        <w:t>A1.3 Elemental Tetrad</w:t>
      </w:r>
      <w:bookmarkEnd w:id="3"/>
    </w:p>
    <w:p w14:paraId="0725EF44" w14:textId="77777777" w:rsidR="002F5FB1" w:rsidRPr="000A70C0" w:rsidRDefault="002F5FB1" w:rsidP="002F5FB1">
      <w:pPr>
        <w:pStyle w:val="Heading3"/>
      </w:pPr>
      <w:bookmarkStart w:id="4" w:name="_Toc128321084"/>
      <w:bookmarkStart w:id="5" w:name="_Toc129947011"/>
      <w:r>
        <w:rPr>
          <w:rFonts w:ascii="Lato" w:hAnsi="Lato"/>
          <w:color w:val="2D3B45"/>
          <w:shd w:val="clear" w:color="auto" w:fill="FFFFFF"/>
        </w:rPr>
        <w:t>Narrative</w:t>
      </w:r>
      <w:bookmarkEnd w:id="4"/>
      <w:bookmarkEnd w:id="5"/>
      <w:r>
        <w:rPr>
          <w:rFonts w:ascii="Lato" w:hAnsi="Lato"/>
          <w:color w:val="2D3B45"/>
          <w:shd w:val="clear" w:color="auto" w:fill="FFFFFF"/>
        </w:rPr>
        <w:t> </w:t>
      </w:r>
    </w:p>
    <w:p w14:paraId="5558BFB8" w14:textId="68BD37A9" w:rsidR="002F5FB1" w:rsidRDefault="002F5FB1" w:rsidP="002F5FB1"/>
    <w:p w14:paraId="04667D88" w14:textId="10657199" w:rsidR="002F5FB1" w:rsidRDefault="00D80D4E" w:rsidP="002F5FB1">
      <w:r>
        <w:t xml:space="preserve">Players will get the chance to step into the shoes of the new person in charge of managing Europe’s biggest fair. They will need to build the most entertaining attractions they can and bring people from all over to experience what they have to offer. At the beginning of the game the player will get to go through a tutorial that shows them the ropes of how the mechanics of the game work and will start off with a limited budget to hire staff and buy rides and attractions. The player must be wary of what they use their money on cause if the public don’t enjoy their </w:t>
      </w:r>
      <w:proofErr w:type="gramStart"/>
      <w:r>
        <w:t>fair</w:t>
      </w:r>
      <w:proofErr w:type="gramEnd"/>
      <w:r>
        <w:t xml:space="preserve"> they could run the risk of being unprofitable or could even end up going bankrupt. As the fair opens to the public the player must </w:t>
      </w:r>
      <w:r>
        <w:lastRenderedPageBreak/>
        <w:t>stay on top of everything, keeping people entertained and making sure everything stays functioning. The entire game is to be set across a decade of time with the end goal to reach the end and go into retirement, depending on the final rating the player gets could determine how their character ends up ranging from a rough and struggled retirement to a happy and comfortable one. Ultimately, the player wants to aim for the best rating they can get and leave their mark in the carnival world.</w:t>
      </w:r>
    </w:p>
    <w:p w14:paraId="1BC4F660" w14:textId="785DDDA4" w:rsidR="00D80D4E" w:rsidRDefault="00D80D4E" w:rsidP="002F5FB1"/>
    <w:p w14:paraId="440CC6FA" w14:textId="77777777" w:rsidR="007B610D" w:rsidRDefault="007B610D" w:rsidP="002F5FB1"/>
    <w:p w14:paraId="71619843" w14:textId="2B6BC71E" w:rsidR="009A3DA3" w:rsidRDefault="002F5FB1" w:rsidP="008C3482">
      <w:pPr>
        <w:pStyle w:val="Heading3"/>
        <w:rPr>
          <w:rFonts w:ascii="Lato" w:hAnsi="Lato"/>
          <w:color w:val="2D3B45"/>
          <w:shd w:val="clear" w:color="auto" w:fill="FFFFFF"/>
        </w:rPr>
      </w:pPr>
      <w:bookmarkStart w:id="6" w:name="_Toc128321085"/>
      <w:bookmarkStart w:id="7" w:name="_Toc129947012"/>
      <w:r>
        <w:rPr>
          <w:rFonts w:ascii="Lato" w:hAnsi="Lato"/>
          <w:color w:val="2D3B45"/>
          <w:shd w:val="clear" w:color="auto" w:fill="FFFFFF"/>
        </w:rPr>
        <w:t>Aesthetics</w:t>
      </w:r>
      <w:bookmarkEnd w:id="6"/>
      <w:bookmarkEnd w:id="7"/>
      <w:r>
        <w:rPr>
          <w:rFonts w:ascii="Lato" w:hAnsi="Lato"/>
          <w:color w:val="2D3B45"/>
          <w:shd w:val="clear" w:color="auto" w:fill="FFFFFF"/>
        </w:rPr>
        <w:t> </w:t>
      </w:r>
    </w:p>
    <w:p w14:paraId="60C2889D" w14:textId="77777777" w:rsidR="000B1FCE" w:rsidRPr="000B1FCE" w:rsidRDefault="000B1FCE" w:rsidP="000B1FCE"/>
    <w:p w14:paraId="78B53AE1" w14:textId="77777777" w:rsidR="00704C32" w:rsidRDefault="000B1FCE" w:rsidP="002F5FB1">
      <w:r>
        <w:t xml:space="preserve">The game's aesthetics will be split into two sections corresponding to the two different phases of each level: the preparation phase and the open phase. </w:t>
      </w:r>
    </w:p>
    <w:p w14:paraId="42EE6E9B" w14:textId="77777777" w:rsidR="00704C32" w:rsidRDefault="000B1FCE" w:rsidP="002F5FB1">
      <w:r>
        <w:t>During the preparation phase, which lasts for the first 3 weeks of each level, the game will have an industrial aesthetic.</w:t>
      </w:r>
    </w:p>
    <w:p w14:paraId="7B1CA81E" w14:textId="77777777" w:rsidR="00704C32" w:rsidRDefault="000B1FCE" w:rsidP="002F5FB1">
      <w:r>
        <w:t xml:space="preserve"> The sound design will include various construction noises when building rollercoasters and stalls, and the background music will be a simplistic beat that is still entertaining to listen to.</w:t>
      </w:r>
    </w:p>
    <w:p w14:paraId="30863C5F" w14:textId="77777777" w:rsidR="00704C32" w:rsidRDefault="000B1FCE" w:rsidP="002F5FB1">
      <w:r>
        <w:t xml:space="preserve"> Visually, the game during this phase will be set during the day, so the map will be well-lit. The player's remaining money and employee expenditure will be visible on the main scene, and there will be two submenus that take the player to menus to hire employees and buy constructions to build for the fair and upgrade. For a better idea of what this interface will look like, please refer to the Appendix A image.</w:t>
      </w:r>
    </w:p>
    <w:p w14:paraId="6FB895F2" w14:textId="77777777" w:rsidR="00704C32" w:rsidRDefault="000B1FCE" w:rsidP="002F5FB1">
      <w:r>
        <w:t xml:space="preserve"> During the open phase, which is the week when the fair is open to the public, the game will have a more fun and vibrant aesthetic. </w:t>
      </w:r>
    </w:p>
    <w:p w14:paraId="70C71211" w14:textId="77777777" w:rsidR="00704C32" w:rsidRDefault="000B1FCE" w:rsidP="002F5FB1">
      <w:r>
        <w:t xml:space="preserve">The sound design will include a mixture of audio containing rollercoaster noises and the noise of crowds of people, ranging from screaming on rollercoasters to indistinguishable talking when they explore the fair. </w:t>
      </w:r>
    </w:p>
    <w:p w14:paraId="71A834C0" w14:textId="77777777" w:rsidR="003A206E" w:rsidRDefault="000B1FCE" w:rsidP="002F5FB1">
      <w:r>
        <w:t>The background music will be upbeat and give a sense of excitement while matching the setting of being at a fair.</w:t>
      </w:r>
    </w:p>
    <w:p w14:paraId="2CF0294D" w14:textId="64ECF60D" w:rsidR="00704C32" w:rsidRDefault="000B1FCE" w:rsidP="002F5FB1">
      <w:r>
        <w:t xml:space="preserve"> Visually, this phase will be set at night, so the map will be darker, but it will be lit up by the vibrant light of the different constructions the player made.</w:t>
      </w:r>
    </w:p>
    <w:p w14:paraId="5074E44C" w14:textId="200CFA6F" w:rsidR="009A3DA3" w:rsidRDefault="000B1FCE" w:rsidP="002F5FB1">
      <w:r>
        <w:t xml:space="preserve"> The user interface will be somewhat like the preparation phase UI, but instead of having a constructions menu, it will be replaced with tasks for the player to complete, such as keeping stock of food for stalls or dealing with customer complaints. For a better idea for what this interface will look like, please refer to the Appendix B image.</w:t>
      </w:r>
    </w:p>
    <w:p w14:paraId="5641B208" w14:textId="77777777" w:rsidR="008C3482" w:rsidRDefault="008C3482" w:rsidP="002F5FB1"/>
    <w:p w14:paraId="152EB224" w14:textId="77777777" w:rsidR="00094AB7" w:rsidRDefault="00094AB7" w:rsidP="00094AB7">
      <w:pPr>
        <w:pStyle w:val="Heading3"/>
        <w:rPr>
          <w:rFonts w:ascii="Lato" w:hAnsi="Lato"/>
          <w:color w:val="2D3B45"/>
          <w:shd w:val="clear" w:color="auto" w:fill="FFFFFF"/>
        </w:rPr>
      </w:pPr>
      <w:bookmarkStart w:id="8" w:name="_Toc128321083"/>
      <w:bookmarkStart w:id="9" w:name="_Toc129947013"/>
      <w:r>
        <w:rPr>
          <w:rFonts w:ascii="Lato" w:hAnsi="Lato"/>
          <w:color w:val="2D3B45"/>
          <w:shd w:val="clear" w:color="auto" w:fill="FFFFFF"/>
        </w:rPr>
        <w:t>Mechanics</w:t>
      </w:r>
      <w:bookmarkEnd w:id="8"/>
      <w:bookmarkEnd w:id="9"/>
      <w:r>
        <w:rPr>
          <w:rFonts w:ascii="Lato" w:hAnsi="Lato"/>
          <w:color w:val="2D3B45"/>
          <w:shd w:val="clear" w:color="auto" w:fill="FFFFFF"/>
        </w:rPr>
        <w:t> </w:t>
      </w:r>
    </w:p>
    <w:p w14:paraId="3B74C3E7" w14:textId="3BA5DFFA" w:rsidR="00094AB7" w:rsidRDefault="00094AB7" w:rsidP="00094AB7"/>
    <w:p w14:paraId="57DC488E" w14:textId="77777777" w:rsidR="00A84681" w:rsidRPr="008940DA" w:rsidRDefault="002153A2" w:rsidP="00094AB7">
      <w:pPr>
        <w:rPr>
          <w:rFonts w:cstheme="minorHAnsi"/>
        </w:rPr>
      </w:pPr>
      <w:r w:rsidRPr="008940DA">
        <w:rPr>
          <w:rFonts w:cstheme="minorHAnsi"/>
        </w:rPr>
        <w:t xml:space="preserve">This game will play similarly to other games in its genre where the player can view the map by clicking and dragging it with a mouse and have access to multiple submenus that will allow them to buy stuff such as employees and rides to improve their fair park. </w:t>
      </w:r>
    </w:p>
    <w:p w14:paraId="5EAD9370" w14:textId="77777777" w:rsidR="00A84681" w:rsidRPr="008940DA" w:rsidRDefault="002153A2" w:rsidP="00094AB7">
      <w:pPr>
        <w:rPr>
          <w:rFonts w:cstheme="minorHAnsi"/>
        </w:rPr>
      </w:pPr>
      <w:r w:rsidRPr="008940DA">
        <w:rPr>
          <w:rFonts w:cstheme="minorHAnsi"/>
        </w:rPr>
        <w:lastRenderedPageBreak/>
        <w:t xml:space="preserve">The game will span over 10 different years since the Hull Fair is an annual event and give the player 3 in-game weeks of preparation time to build up their current year’s fair and then 1 </w:t>
      </w:r>
      <w:proofErr w:type="spellStart"/>
      <w:r w:rsidRPr="008940DA">
        <w:rPr>
          <w:rFonts w:cstheme="minorHAnsi"/>
        </w:rPr>
        <w:t>ingame</w:t>
      </w:r>
      <w:proofErr w:type="spellEnd"/>
      <w:r w:rsidRPr="008940DA">
        <w:rPr>
          <w:rFonts w:cstheme="minorHAnsi"/>
        </w:rPr>
        <w:t xml:space="preserve"> week of managing it whilst the attraction is open.</w:t>
      </w:r>
    </w:p>
    <w:p w14:paraId="05D6F9AA" w14:textId="77777777" w:rsidR="00A84681" w:rsidRPr="008940DA" w:rsidRDefault="002153A2" w:rsidP="00094AB7">
      <w:pPr>
        <w:rPr>
          <w:rFonts w:cstheme="minorHAnsi"/>
        </w:rPr>
      </w:pPr>
      <w:r w:rsidRPr="008940DA">
        <w:rPr>
          <w:rFonts w:cstheme="minorHAnsi"/>
        </w:rPr>
        <w:t xml:space="preserve"> Overall, this gives them 4 in-game weeks for each “level” and their job is to make a successful fair that improves and gets bigger over the years and making sure they don’t go bankrupt. Now we will give a brief overview of some of the features that would be found in the game. </w:t>
      </w:r>
    </w:p>
    <w:p w14:paraId="354C28F4" w14:textId="77777777" w:rsidR="00A84681" w:rsidRPr="008940DA" w:rsidRDefault="002153A2" w:rsidP="00094AB7">
      <w:pPr>
        <w:rPr>
          <w:rFonts w:cstheme="minorHAnsi"/>
        </w:rPr>
      </w:pPr>
      <w:r w:rsidRPr="008940DA">
        <w:rPr>
          <w:rFonts w:cstheme="minorHAnsi"/>
        </w:rPr>
        <w:t xml:space="preserve">1. Employees, these will be people the player will hire and manage to help run things, there will be multiple roles to fill such as mechanics, vendors, and security to name a few. They will be vital for the construction and maintenance of the fair. </w:t>
      </w:r>
    </w:p>
    <w:p w14:paraId="39988795" w14:textId="77777777" w:rsidR="00A84681" w:rsidRPr="008940DA" w:rsidRDefault="002153A2" w:rsidP="00094AB7">
      <w:pPr>
        <w:rPr>
          <w:rFonts w:cstheme="minorHAnsi"/>
        </w:rPr>
      </w:pPr>
      <w:r w:rsidRPr="008940DA">
        <w:rPr>
          <w:rFonts w:cstheme="minorHAnsi"/>
        </w:rPr>
        <w:t xml:space="preserve">2. Construction, this will give the players the ability to design their own layout and choose which rides or stalls they want to implement into the game. They will have to allocate certain employee roles to build these. </w:t>
      </w:r>
    </w:p>
    <w:p w14:paraId="3E9B422D" w14:textId="77777777" w:rsidR="00A84681" w:rsidRPr="008940DA" w:rsidRDefault="002153A2" w:rsidP="00094AB7">
      <w:pPr>
        <w:rPr>
          <w:rFonts w:cstheme="minorHAnsi"/>
        </w:rPr>
      </w:pPr>
      <w:r w:rsidRPr="008940DA">
        <w:rPr>
          <w:rFonts w:cstheme="minorHAnsi"/>
        </w:rPr>
        <w:t xml:space="preserve">3. Budget, the first year’s budget will be always the same using this the player will build and employ for their fair, depending on how successful it is the next </w:t>
      </w:r>
      <w:proofErr w:type="spellStart"/>
      <w:r w:rsidRPr="008940DA">
        <w:rPr>
          <w:rFonts w:cstheme="minorHAnsi"/>
        </w:rPr>
        <w:t>years</w:t>
      </w:r>
      <w:proofErr w:type="spellEnd"/>
      <w:r w:rsidRPr="008940DA">
        <w:rPr>
          <w:rFonts w:cstheme="minorHAnsi"/>
        </w:rPr>
        <w:t xml:space="preserve"> budget will differentiate ultimately the player will want to work towards a bigger budget so they can expand their fair in the next year.</w:t>
      </w:r>
    </w:p>
    <w:p w14:paraId="658E4C77" w14:textId="2B964329" w:rsidR="002153A2" w:rsidRPr="008940DA" w:rsidRDefault="002153A2" w:rsidP="00094AB7">
      <w:pPr>
        <w:rPr>
          <w:rFonts w:cstheme="minorHAnsi"/>
        </w:rPr>
      </w:pPr>
      <w:r w:rsidRPr="008940DA">
        <w:rPr>
          <w:rFonts w:cstheme="minorHAnsi"/>
        </w:rPr>
        <w:t xml:space="preserve"> 4. Carry Over, after a year’s fair is complete the player is given the option to store fair equipment like rides and stalls so they can use them for next year although this will come at a financial cost and the more stuff they wish to carry over to the next year the more it will cost them. If they don’t store something it will be sold at a fraction of the cost they bought it and they will have to rebuy it for next year as well if they want to</w:t>
      </w:r>
    </w:p>
    <w:p w14:paraId="767AFC4F" w14:textId="77777777" w:rsidR="002F5FB1" w:rsidRPr="008940DA" w:rsidRDefault="002F5FB1" w:rsidP="002F5FB1">
      <w:pPr>
        <w:rPr>
          <w:rFonts w:cstheme="minorHAnsi"/>
        </w:rPr>
      </w:pPr>
    </w:p>
    <w:p w14:paraId="282AD1C2" w14:textId="2CDC9061" w:rsidR="002F5FB1" w:rsidRPr="008940DA" w:rsidRDefault="002F5FB1" w:rsidP="00537EBB">
      <w:pPr>
        <w:pStyle w:val="Heading3"/>
        <w:rPr>
          <w:rFonts w:asciiTheme="minorHAnsi" w:hAnsiTheme="minorHAnsi" w:cstheme="minorHAnsi"/>
          <w:color w:val="2D3B45"/>
          <w:sz w:val="22"/>
          <w:szCs w:val="22"/>
          <w:shd w:val="clear" w:color="auto" w:fill="FFFFFF"/>
        </w:rPr>
      </w:pPr>
      <w:bookmarkStart w:id="10" w:name="_Toc128321086"/>
      <w:bookmarkStart w:id="11" w:name="_Toc129947014"/>
      <w:r w:rsidRPr="008940DA">
        <w:rPr>
          <w:rFonts w:asciiTheme="minorHAnsi" w:hAnsiTheme="minorHAnsi" w:cstheme="minorHAnsi"/>
          <w:color w:val="2D3B45"/>
          <w:sz w:val="22"/>
          <w:szCs w:val="22"/>
          <w:shd w:val="clear" w:color="auto" w:fill="FFFFFF"/>
        </w:rPr>
        <w:t>Technology</w:t>
      </w:r>
      <w:bookmarkEnd w:id="10"/>
      <w:bookmarkEnd w:id="11"/>
      <w:r w:rsidRPr="008940DA">
        <w:rPr>
          <w:rFonts w:asciiTheme="minorHAnsi" w:hAnsiTheme="minorHAnsi" w:cstheme="minorHAnsi"/>
          <w:color w:val="2D3B45"/>
          <w:sz w:val="22"/>
          <w:szCs w:val="22"/>
          <w:shd w:val="clear" w:color="auto" w:fill="FFFFFF"/>
        </w:rPr>
        <w:t> </w:t>
      </w:r>
    </w:p>
    <w:p w14:paraId="14B579F7" w14:textId="151653A2" w:rsidR="00D7132A" w:rsidRPr="008940DA" w:rsidRDefault="00D7132A" w:rsidP="00C0178F">
      <w:pPr>
        <w:rPr>
          <w:rFonts w:cstheme="minorHAnsi"/>
        </w:rPr>
      </w:pPr>
    </w:p>
    <w:p w14:paraId="6CC0C71A" w14:textId="77777777" w:rsidR="00751A31" w:rsidRPr="008940DA" w:rsidRDefault="00751A31" w:rsidP="00C0178F">
      <w:pPr>
        <w:rPr>
          <w:rFonts w:cstheme="minorHAnsi"/>
          <w:u w:val="single"/>
        </w:rPr>
      </w:pPr>
      <w:r w:rsidRPr="008940DA">
        <w:rPr>
          <w:rFonts w:cstheme="minorHAnsi"/>
          <w:u w:val="single"/>
        </w:rPr>
        <w:t>Target Platform</w:t>
      </w:r>
    </w:p>
    <w:p w14:paraId="14933543" w14:textId="637E77E9" w:rsidR="00751A31" w:rsidRPr="008940DA" w:rsidRDefault="00751A31" w:rsidP="00C0178F">
      <w:pPr>
        <w:rPr>
          <w:rFonts w:cstheme="minorHAnsi"/>
        </w:rPr>
      </w:pPr>
      <w:r w:rsidRPr="008940DA">
        <w:rPr>
          <w:rFonts w:cstheme="minorHAnsi"/>
        </w:rPr>
        <w:t xml:space="preserve"> This game will initially be built to run on PC hardware, this allows us to produce the game quicker than if we had multiple platforms in mind. There are plans to release it to consoles such as the Nintendo Switch and Xbox depending on its success and eventually to mobile if the end-product is compatible.</w:t>
      </w:r>
    </w:p>
    <w:p w14:paraId="0A325AAA" w14:textId="77777777" w:rsidR="000104F9" w:rsidRPr="008940DA" w:rsidRDefault="000104F9" w:rsidP="00C0178F">
      <w:pPr>
        <w:rPr>
          <w:rFonts w:cstheme="minorHAnsi"/>
          <w:u w:val="single"/>
        </w:rPr>
      </w:pPr>
      <w:r w:rsidRPr="008940DA">
        <w:rPr>
          <w:rFonts w:cstheme="minorHAnsi"/>
          <w:u w:val="single"/>
        </w:rPr>
        <w:t xml:space="preserve">Tools used to </w:t>
      </w:r>
      <w:proofErr w:type="gramStart"/>
      <w:r w:rsidRPr="008940DA">
        <w:rPr>
          <w:rFonts w:cstheme="minorHAnsi"/>
          <w:u w:val="single"/>
        </w:rPr>
        <w:t>make</w:t>
      </w:r>
      <w:proofErr w:type="gramEnd"/>
    </w:p>
    <w:p w14:paraId="1587DA0C" w14:textId="77777777" w:rsidR="00AB06C0" w:rsidRPr="008940DA" w:rsidRDefault="000104F9" w:rsidP="00C0178F">
      <w:pPr>
        <w:rPr>
          <w:rFonts w:cstheme="minorHAnsi"/>
        </w:rPr>
      </w:pPr>
      <w:r w:rsidRPr="008940DA">
        <w:rPr>
          <w:rFonts w:cstheme="minorHAnsi"/>
        </w:rPr>
        <w:t xml:space="preserve"> To produce this game, two pieces of software will be required: Unity and Photoshop. Unity is a popular game engine and a suitable choice for game development, as many game developers have prior experience using it. Therefore, the team can easily move into development without worrying about teaching developers how the engine works. For creating graphics and sprites, Photoshop is an ideal tool as it offers a lot of freedom in design. However, it is a subscription-based software, so depending on the budget, the team could consider using a free alternative such as GIMP.</w:t>
      </w:r>
    </w:p>
    <w:p w14:paraId="05CB0A0D" w14:textId="5CA8A4F9" w:rsidR="000104F9" w:rsidRPr="008940DA" w:rsidRDefault="000104F9" w:rsidP="00C0178F">
      <w:pPr>
        <w:rPr>
          <w:rFonts w:cstheme="minorHAnsi"/>
        </w:rPr>
      </w:pPr>
      <w:r w:rsidRPr="008940DA">
        <w:rPr>
          <w:rFonts w:cstheme="minorHAnsi"/>
        </w:rPr>
        <w:t xml:space="preserve"> In terms of hardware, a high-budget computer is not necessary as the game development process is not too demanding. However, it is still essential to have decent hardware to avoid stunting or slowing down the development process. The suggested hardware should include at least a GTX 1060 graphics card and a minimum of 8GB of RAM.</w:t>
      </w:r>
    </w:p>
    <w:p w14:paraId="40176260" w14:textId="77777777" w:rsidR="0076515C" w:rsidRDefault="0076515C" w:rsidP="00C0178F">
      <w:pPr>
        <w:rPr>
          <w:rFonts w:cstheme="minorHAnsi"/>
          <w:u w:val="single"/>
        </w:rPr>
      </w:pPr>
    </w:p>
    <w:p w14:paraId="3CEC940B" w14:textId="0B3D0C8E" w:rsidR="00B7515E" w:rsidRPr="008940DA" w:rsidRDefault="00B7515E" w:rsidP="00C0178F">
      <w:pPr>
        <w:rPr>
          <w:rFonts w:cstheme="minorHAnsi"/>
          <w:u w:val="single"/>
        </w:rPr>
      </w:pPr>
      <w:r w:rsidRPr="008940DA">
        <w:rPr>
          <w:rFonts w:cstheme="minorHAnsi"/>
          <w:u w:val="single"/>
        </w:rPr>
        <w:lastRenderedPageBreak/>
        <w:t xml:space="preserve">Roles </w:t>
      </w:r>
    </w:p>
    <w:p w14:paraId="7EE13845" w14:textId="6D563B95" w:rsidR="0076515C" w:rsidRDefault="00D3216F" w:rsidP="00C0178F">
      <w:pPr>
        <w:rPr>
          <w:rFonts w:cstheme="minorHAnsi"/>
          <w:noProof/>
        </w:rPr>
      </w:pPr>
      <w:r>
        <w:rPr>
          <w:rFonts w:cstheme="minorHAnsi"/>
          <w:noProof/>
        </w:rPr>
        <w:drawing>
          <wp:anchor distT="0" distB="0" distL="114300" distR="114300" simplePos="0" relativeHeight="251658240" behindDoc="0" locked="0" layoutInCell="1" allowOverlap="1" wp14:anchorId="129BB959" wp14:editId="015003D5">
            <wp:simplePos x="0" y="0"/>
            <wp:positionH relativeFrom="column">
              <wp:posOffset>-847725</wp:posOffset>
            </wp:positionH>
            <wp:positionV relativeFrom="paragraph">
              <wp:posOffset>1019175</wp:posOffset>
            </wp:positionV>
            <wp:extent cx="7466965" cy="4076700"/>
            <wp:effectExtent l="0" t="0" r="635" b="0"/>
            <wp:wrapTopAndBottom/>
            <wp:docPr id="1" name="Picture 1"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466965" cy="4076700"/>
                    </a:xfrm>
                    <a:prstGeom prst="rect">
                      <a:avLst/>
                    </a:prstGeom>
                  </pic:spPr>
                </pic:pic>
              </a:graphicData>
            </a:graphic>
            <wp14:sizeRelH relativeFrom="margin">
              <wp14:pctWidth>0</wp14:pctWidth>
            </wp14:sizeRelH>
            <wp14:sizeRelV relativeFrom="margin">
              <wp14:pctHeight>0</wp14:pctHeight>
            </wp14:sizeRelV>
          </wp:anchor>
        </w:drawing>
      </w:r>
      <w:r w:rsidR="00B7515E" w:rsidRPr="008940DA">
        <w:rPr>
          <w:rFonts w:cstheme="minorHAnsi"/>
        </w:rPr>
        <w:t xml:space="preserve">For production there is in total 5 people working on the project divided into initially 2 teams. The first being 2 people who will focus on the creative sides of things such as making sprites and creating the game music. The other 3 people will be the team who focus on coding the mechanics of the game itself in the Unity engine if one team manages to complete their work ahead of </w:t>
      </w:r>
      <w:proofErr w:type="gramStart"/>
      <w:r w:rsidR="00B7515E" w:rsidRPr="008940DA">
        <w:rPr>
          <w:rFonts w:cstheme="minorHAnsi"/>
        </w:rPr>
        <w:t>schedule</w:t>
      </w:r>
      <w:proofErr w:type="gramEnd"/>
      <w:r w:rsidR="00B7515E" w:rsidRPr="008940DA">
        <w:rPr>
          <w:rFonts w:cstheme="minorHAnsi"/>
        </w:rPr>
        <w:t xml:space="preserve"> they can help the other stay on track assisting where they can.</w:t>
      </w:r>
    </w:p>
    <w:p w14:paraId="1793907C" w14:textId="2A99E796" w:rsidR="0076515C" w:rsidRDefault="0076515C" w:rsidP="00C0178F">
      <w:pPr>
        <w:rPr>
          <w:rFonts w:cstheme="minorHAnsi"/>
        </w:rPr>
      </w:pPr>
    </w:p>
    <w:p w14:paraId="164F9FC0" w14:textId="07B04871" w:rsidR="0076515C" w:rsidRDefault="0076515C" w:rsidP="00C0178F">
      <w:pPr>
        <w:rPr>
          <w:rFonts w:cstheme="minorHAnsi"/>
        </w:rPr>
      </w:pPr>
    </w:p>
    <w:p w14:paraId="10D7D9AA" w14:textId="43C61497" w:rsidR="0076515C" w:rsidRDefault="0076515C" w:rsidP="00C0178F">
      <w:pPr>
        <w:rPr>
          <w:rFonts w:cstheme="minorHAnsi"/>
        </w:rPr>
      </w:pPr>
    </w:p>
    <w:p w14:paraId="2110C9C9" w14:textId="1C19F133" w:rsidR="0076515C" w:rsidRDefault="0076515C" w:rsidP="00C0178F">
      <w:pPr>
        <w:rPr>
          <w:rFonts w:cstheme="minorHAnsi"/>
        </w:rPr>
      </w:pPr>
    </w:p>
    <w:p w14:paraId="2A46E874" w14:textId="7D506315" w:rsidR="0076515C" w:rsidRDefault="0076515C" w:rsidP="00C0178F">
      <w:pPr>
        <w:rPr>
          <w:rFonts w:cstheme="minorHAnsi"/>
        </w:rPr>
      </w:pPr>
    </w:p>
    <w:p w14:paraId="0FF61EA2" w14:textId="7001E605" w:rsidR="0076515C" w:rsidRDefault="0076515C" w:rsidP="00C0178F">
      <w:pPr>
        <w:rPr>
          <w:rFonts w:cstheme="minorHAnsi"/>
        </w:rPr>
      </w:pPr>
    </w:p>
    <w:p w14:paraId="13E23E5D" w14:textId="697F22AA" w:rsidR="0076515C" w:rsidRDefault="0076515C" w:rsidP="00C0178F">
      <w:pPr>
        <w:rPr>
          <w:rFonts w:cstheme="minorHAnsi"/>
        </w:rPr>
      </w:pPr>
    </w:p>
    <w:p w14:paraId="4D61CC64" w14:textId="3BEB031A" w:rsidR="0076515C" w:rsidRDefault="0076515C" w:rsidP="00C0178F">
      <w:pPr>
        <w:rPr>
          <w:rFonts w:cstheme="minorHAnsi"/>
        </w:rPr>
      </w:pPr>
    </w:p>
    <w:p w14:paraId="41E2D011" w14:textId="3554EAED" w:rsidR="0076515C" w:rsidRDefault="0076515C" w:rsidP="00C0178F">
      <w:pPr>
        <w:rPr>
          <w:rFonts w:cstheme="minorHAnsi"/>
        </w:rPr>
      </w:pPr>
    </w:p>
    <w:p w14:paraId="15C55C45" w14:textId="4F717232" w:rsidR="0076515C" w:rsidRDefault="0076515C" w:rsidP="00C0178F">
      <w:pPr>
        <w:rPr>
          <w:rFonts w:cstheme="minorHAnsi"/>
        </w:rPr>
      </w:pPr>
    </w:p>
    <w:p w14:paraId="4E36CBAB" w14:textId="2730415B" w:rsidR="0076515C" w:rsidRDefault="0076515C" w:rsidP="00C0178F">
      <w:pPr>
        <w:rPr>
          <w:rFonts w:cstheme="minorHAnsi"/>
        </w:rPr>
      </w:pPr>
    </w:p>
    <w:p w14:paraId="0147F88F" w14:textId="411737C7" w:rsidR="0076515C" w:rsidRDefault="0076515C" w:rsidP="00C0178F">
      <w:pPr>
        <w:rPr>
          <w:rFonts w:cstheme="minorHAnsi"/>
        </w:rPr>
      </w:pPr>
    </w:p>
    <w:p w14:paraId="32C39F1E" w14:textId="15BC0E54" w:rsidR="0076515C" w:rsidRDefault="0076515C" w:rsidP="00C0178F">
      <w:pPr>
        <w:rPr>
          <w:rFonts w:cstheme="minorHAnsi"/>
        </w:rPr>
      </w:pPr>
    </w:p>
    <w:p w14:paraId="6A7E6A7B" w14:textId="0EC7D2D8" w:rsidR="0076515C" w:rsidRDefault="0076515C" w:rsidP="00C0178F">
      <w:pPr>
        <w:rPr>
          <w:rFonts w:cstheme="minorHAnsi"/>
        </w:rPr>
      </w:pPr>
    </w:p>
    <w:p w14:paraId="22F05A00" w14:textId="79B967F2" w:rsidR="0076515C" w:rsidRDefault="0076515C" w:rsidP="00C0178F">
      <w:pPr>
        <w:rPr>
          <w:rFonts w:cstheme="minorHAnsi"/>
        </w:rPr>
      </w:pPr>
    </w:p>
    <w:p w14:paraId="58D5A6B9" w14:textId="1186EEBF" w:rsidR="0076515C" w:rsidRDefault="0076515C" w:rsidP="00C0178F">
      <w:pPr>
        <w:rPr>
          <w:rFonts w:cstheme="minorHAnsi"/>
        </w:rPr>
      </w:pPr>
    </w:p>
    <w:p w14:paraId="0081DD79" w14:textId="2025389E" w:rsidR="0076515C" w:rsidRDefault="0076515C" w:rsidP="00C0178F">
      <w:pPr>
        <w:rPr>
          <w:rFonts w:cstheme="minorHAnsi"/>
        </w:rPr>
      </w:pPr>
      <w:proofErr w:type="spellStart"/>
      <w:r>
        <w:rPr>
          <w:rFonts w:cstheme="minorHAnsi"/>
        </w:rPr>
        <w:t>CreativeTeam</w:t>
      </w:r>
      <w:proofErr w:type="spellEnd"/>
    </w:p>
    <w:p w14:paraId="567ABD8B" w14:textId="4EF9BC2C" w:rsidR="0076515C" w:rsidRDefault="0076515C" w:rsidP="00C0178F">
      <w:pPr>
        <w:rPr>
          <w:rFonts w:cstheme="minorHAnsi"/>
        </w:rPr>
      </w:pPr>
      <w:r>
        <w:rPr>
          <w:rFonts w:cstheme="minorHAnsi"/>
          <w:noProof/>
        </w:rPr>
        <w:drawing>
          <wp:inline distT="0" distB="0" distL="0" distR="0" wp14:anchorId="33E272E2" wp14:editId="49D1D28B">
            <wp:extent cx="5731510" cy="5065395"/>
            <wp:effectExtent l="0" t="0" r="2540" b="19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5065395"/>
                    </a:xfrm>
                    <a:prstGeom prst="rect">
                      <a:avLst/>
                    </a:prstGeom>
                  </pic:spPr>
                </pic:pic>
              </a:graphicData>
            </a:graphic>
          </wp:inline>
        </w:drawing>
      </w:r>
    </w:p>
    <w:p w14:paraId="5DB4B55B" w14:textId="789E47EF" w:rsidR="0076515C" w:rsidRDefault="0076515C" w:rsidP="00C0178F">
      <w:pPr>
        <w:rPr>
          <w:rFonts w:cstheme="minorHAnsi"/>
        </w:rPr>
      </w:pPr>
    </w:p>
    <w:p w14:paraId="6B3AA0E5" w14:textId="433B61CF" w:rsidR="0076515C" w:rsidRDefault="0076515C" w:rsidP="00C0178F">
      <w:pPr>
        <w:rPr>
          <w:rFonts w:cstheme="minorHAnsi"/>
        </w:rPr>
      </w:pPr>
    </w:p>
    <w:p w14:paraId="58241C56" w14:textId="7C5FFCC9" w:rsidR="0076515C" w:rsidRDefault="0076515C" w:rsidP="00C0178F">
      <w:pPr>
        <w:rPr>
          <w:rFonts w:cstheme="minorHAnsi"/>
        </w:rPr>
      </w:pPr>
    </w:p>
    <w:p w14:paraId="09719A4B" w14:textId="6638D8AE" w:rsidR="0076515C" w:rsidRDefault="0076515C" w:rsidP="00C0178F">
      <w:pPr>
        <w:rPr>
          <w:rFonts w:cstheme="minorHAnsi"/>
        </w:rPr>
      </w:pPr>
    </w:p>
    <w:p w14:paraId="2DDD7636" w14:textId="240CB7C8" w:rsidR="0076515C" w:rsidRDefault="0076515C" w:rsidP="00C0178F">
      <w:pPr>
        <w:rPr>
          <w:rFonts w:cstheme="minorHAnsi"/>
        </w:rPr>
      </w:pPr>
    </w:p>
    <w:p w14:paraId="16F3360C" w14:textId="0B6D1B4B" w:rsidR="0076515C" w:rsidRDefault="0076515C" w:rsidP="00C0178F">
      <w:pPr>
        <w:rPr>
          <w:rFonts w:cstheme="minorHAnsi"/>
        </w:rPr>
      </w:pPr>
    </w:p>
    <w:p w14:paraId="73BCB0CF" w14:textId="28D7E79E" w:rsidR="0076515C" w:rsidRDefault="0076515C" w:rsidP="00C0178F">
      <w:pPr>
        <w:rPr>
          <w:rFonts w:cstheme="minorHAnsi"/>
        </w:rPr>
      </w:pPr>
    </w:p>
    <w:p w14:paraId="7DDD59F5" w14:textId="2FD109BC" w:rsidR="0076515C" w:rsidRDefault="0076515C" w:rsidP="00C0178F">
      <w:pPr>
        <w:rPr>
          <w:rFonts w:cstheme="minorHAnsi"/>
        </w:rPr>
      </w:pPr>
    </w:p>
    <w:p w14:paraId="016F4359" w14:textId="24775CD7" w:rsidR="0076515C" w:rsidRDefault="0076515C" w:rsidP="00C0178F">
      <w:pPr>
        <w:rPr>
          <w:rFonts w:cstheme="minorHAnsi"/>
        </w:rPr>
      </w:pPr>
    </w:p>
    <w:p w14:paraId="12315DBB" w14:textId="0AE581B3" w:rsidR="0076515C" w:rsidRDefault="0076515C" w:rsidP="00C0178F">
      <w:pPr>
        <w:rPr>
          <w:rFonts w:cstheme="minorHAnsi"/>
        </w:rPr>
      </w:pPr>
    </w:p>
    <w:p w14:paraId="21AD790C" w14:textId="1709885B" w:rsidR="0076515C" w:rsidRDefault="0076515C" w:rsidP="00C0178F">
      <w:pPr>
        <w:rPr>
          <w:rFonts w:cstheme="minorHAnsi"/>
        </w:rPr>
      </w:pPr>
    </w:p>
    <w:p w14:paraId="63C0D5B9" w14:textId="77D40769" w:rsidR="0076515C" w:rsidRDefault="0076515C" w:rsidP="00C0178F">
      <w:pPr>
        <w:rPr>
          <w:rFonts w:cstheme="minorHAnsi"/>
        </w:rPr>
      </w:pPr>
    </w:p>
    <w:p w14:paraId="1C2D5091" w14:textId="29829BAF" w:rsidR="0076515C" w:rsidRDefault="0076515C" w:rsidP="00C0178F">
      <w:pPr>
        <w:rPr>
          <w:rFonts w:cstheme="minorHAnsi"/>
        </w:rPr>
      </w:pPr>
      <w:r>
        <w:rPr>
          <w:rFonts w:cstheme="minorHAnsi"/>
        </w:rPr>
        <w:t>Coding Team</w:t>
      </w:r>
    </w:p>
    <w:p w14:paraId="33E72DED" w14:textId="184B3095" w:rsidR="0076515C" w:rsidRDefault="0076515C" w:rsidP="00C0178F">
      <w:pPr>
        <w:rPr>
          <w:rFonts w:cstheme="minorHAnsi"/>
        </w:rPr>
      </w:pPr>
      <w:r>
        <w:rPr>
          <w:rFonts w:cstheme="minorHAnsi"/>
          <w:noProof/>
        </w:rPr>
        <w:drawing>
          <wp:inline distT="0" distB="0" distL="0" distR="0" wp14:anchorId="7B27DA00" wp14:editId="41CD7B18">
            <wp:extent cx="5731510" cy="1741805"/>
            <wp:effectExtent l="0" t="0" r="254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1741805"/>
                    </a:xfrm>
                    <a:prstGeom prst="rect">
                      <a:avLst/>
                    </a:prstGeom>
                  </pic:spPr>
                </pic:pic>
              </a:graphicData>
            </a:graphic>
          </wp:inline>
        </w:drawing>
      </w:r>
      <w:r>
        <w:rPr>
          <w:rFonts w:cstheme="minorHAnsi"/>
          <w:noProof/>
        </w:rPr>
        <w:drawing>
          <wp:inline distT="0" distB="0" distL="0" distR="0" wp14:anchorId="59937A3D" wp14:editId="46FC35E8">
            <wp:extent cx="5731510" cy="3011805"/>
            <wp:effectExtent l="0" t="0" r="254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011805"/>
                    </a:xfrm>
                    <a:prstGeom prst="rect">
                      <a:avLst/>
                    </a:prstGeom>
                  </pic:spPr>
                </pic:pic>
              </a:graphicData>
            </a:graphic>
          </wp:inline>
        </w:drawing>
      </w:r>
    </w:p>
    <w:p w14:paraId="2A48DB7B" w14:textId="1C0A14E0" w:rsidR="0076515C" w:rsidRPr="008940DA" w:rsidRDefault="0076515C" w:rsidP="00C0178F">
      <w:pPr>
        <w:rPr>
          <w:rFonts w:cstheme="minorHAnsi"/>
        </w:rPr>
      </w:pPr>
    </w:p>
    <w:p w14:paraId="1F0C5AAC" w14:textId="2EFF2B57" w:rsidR="00C85764" w:rsidRDefault="00C85764" w:rsidP="00C0178F"/>
    <w:p w14:paraId="0E2E7FE6" w14:textId="77777777" w:rsidR="00A34E27" w:rsidRPr="00C0178F" w:rsidRDefault="00A34E27" w:rsidP="00C0178F"/>
    <w:p w14:paraId="2F4A400F" w14:textId="0356C774" w:rsidR="00BC4BD2" w:rsidRDefault="00BC4BD2" w:rsidP="00243A8C">
      <w:pPr>
        <w:pStyle w:val="Heading1"/>
      </w:pPr>
      <w:bookmarkStart w:id="12" w:name="_Toc129947015"/>
      <w:r>
        <w:t>Appendices</w:t>
      </w:r>
      <w:bookmarkEnd w:id="12"/>
    </w:p>
    <w:p w14:paraId="4EAE4B18" w14:textId="1A4B5B22" w:rsidR="00D82BCA" w:rsidRPr="00272F49" w:rsidRDefault="00D82BCA" w:rsidP="008B0A1E">
      <w:pPr>
        <w:shd w:val="clear" w:color="auto" w:fill="FFFFFF"/>
        <w:spacing w:before="100" w:beforeAutospacing="1" w:after="100" w:afterAutospacing="1" w:line="240" w:lineRule="auto"/>
        <w:ind w:left="360"/>
        <w:rPr>
          <w:rFonts w:eastAsia="Times New Roman" w:cstheme="minorHAnsi"/>
          <w:color w:val="2D3B45"/>
          <w:sz w:val="24"/>
          <w:szCs w:val="24"/>
          <w:lang w:eastAsia="en-GB"/>
        </w:rPr>
      </w:pPr>
      <w:r w:rsidRPr="00D82BCA">
        <w:rPr>
          <w:rFonts w:eastAsia="Times New Roman" w:cstheme="minorHAnsi"/>
          <w:color w:val="2D3B45"/>
          <w:sz w:val="24"/>
          <w:szCs w:val="24"/>
          <w:lang w:eastAsia="en-GB"/>
        </w:rPr>
        <w:t>Instructions for a third party to run the program &amp; any other program documentation/</w:t>
      </w:r>
      <w:proofErr w:type="gramStart"/>
      <w:r w:rsidRPr="00D82BCA">
        <w:rPr>
          <w:rFonts w:eastAsia="Times New Roman" w:cstheme="minorHAnsi"/>
          <w:color w:val="2D3B45"/>
          <w:sz w:val="24"/>
          <w:szCs w:val="24"/>
          <w:lang w:eastAsia="en-GB"/>
        </w:rPr>
        <w:t>manuals;</w:t>
      </w:r>
      <w:proofErr w:type="gramEnd"/>
    </w:p>
    <w:p w14:paraId="57F3E325" w14:textId="77777777" w:rsidR="008B0A1E" w:rsidRPr="00D82BCA" w:rsidRDefault="008B0A1E" w:rsidP="008B0A1E">
      <w:pPr>
        <w:shd w:val="clear" w:color="auto" w:fill="FFFFFF"/>
        <w:spacing w:before="100" w:beforeAutospacing="1" w:after="100" w:afterAutospacing="1" w:line="240" w:lineRule="auto"/>
        <w:ind w:left="360"/>
        <w:rPr>
          <w:rFonts w:eastAsia="Times New Roman" w:cstheme="minorHAnsi"/>
          <w:color w:val="2D3B45"/>
          <w:sz w:val="24"/>
          <w:szCs w:val="24"/>
          <w:lang w:eastAsia="en-GB"/>
        </w:rPr>
      </w:pPr>
    </w:p>
    <w:p w14:paraId="38674E32" w14:textId="6292F817" w:rsidR="00D82BCA" w:rsidRPr="00272F49" w:rsidRDefault="00D82BCA" w:rsidP="008B0A1E">
      <w:pPr>
        <w:shd w:val="clear" w:color="auto" w:fill="FFFFFF"/>
        <w:spacing w:before="100" w:beforeAutospacing="1" w:after="100" w:afterAutospacing="1" w:line="240" w:lineRule="auto"/>
        <w:ind w:left="360"/>
        <w:rPr>
          <w:rFonts w:eastAsia="Times New Roman" w:cstheme="minorHAnsi"/>
          <w:color w:val="2D3B45"/>
          <w:sz w:val="24"/>
          <w:szCs w:val="24"/>
          <w:lang w:eastAsia="en-GB"/>
        </w:rPr>
      </w:pPr>
      <w:r w:rsidRPr="00272F49">
        <w:rPr>
          <w:rFonts w:eastAsia="Times New Roman" w:cstheme="minorHAnsi"/>
          <w:color w:val="2D3B45"/>
          <w:sz w:val="24"/>
          <w:szCs w:val="24"/>
          <w:lang w:eastAsia="en-GB"/>
        </w:rPr>
        <w:lastRenderedPageBreak/>
        <w:t>Outline plan for marketing — e.g. high concept descriptions, marketing imagery, detailed proposals for developing revenue from the game;</w:t>
      </w:r>
    </w:p>
    <w:p w14:paraId="3B448743" w14:textId="77777777" w:rsidR="008B0A1E" w:rsidRPr="00272F49" w:rsidRDefault="008B0A1E" w:rsidP="008B0A1E">
      <w:pPr>
        <w:shd w:val="clear" w:color="auto" w:fill="FFFFFF"/>
        <w:spacing w:before="100" w:beforeAutospacing="1" w:after="100" w:afterAutospacing="1" w:line="240" w:lineRule="auto"/>
        <w:ind w:left="360"/>
        <w:rPr>
          <w:rFonts w:eastAsia="Times New Roman" w:cstheme="minorHAnsi"/>
          <w:color w:val="2D3B45"/>
          <w:sz w:val="24"/>
          <w:szCs w:val="24"/>
          <w:lang w:eastAsia="en-GB"/>
        </w:rPr>
      </w:pPr>
    </w:p>
    <w:p w14:paraId="254183FD" w14:textId="3015ECD2" w:rsidR="00D82BCA" w:rsidRPr="00272F49" w:rsidRDefault="00D82BCA" w:rsidP="00CE1190">
      <w:pPr>
        <w:shd w:val="clear" w:color="auto" w:fill="FFFFFF"/>
        <w:spacing w:before="100" w:beforeAutospacing="1" w:after="100" w:afterAutospacing="1" w:line="240" w:lineRule="auto"/>
        <w:ind w:left="360"/>
        <w:rPr>
          <w:rFonts w:eastAsia="Times New Roman" w:cstheme="minorHAnsi"/>
          <w:color w:val="2D3B45"/>
          <w:sz w:val="24"/>
          <w:szCs w:val="24"/>
          <w:lang w:eastAsia="en-GB"/>
        </w:rPr>
      </w:pPr>
      <w:r w:rsidRPr="00272F49">
        <w:rPr>
          <w:rFonts w:eastAsia="Times New Roman" w:cstheme="minorHAnsi"/>
          <w:color w:val="2D3B45"/>
          <w:sz w:val="24"/>
          <w:szCs w:val="24"/>
          <w:lang w:eastAsia="en-GB"/>
        </w:rPr>
        <w:t>A statement on the ethical and legal issues regarding your project and products: e.g. any licence or copyright issues (of your products, or resources they have used) and about the software use;</w:t>
      </w:r>
    </w:p>
    <w:p w14:paraId="542B0DFA" w14:textId="77777777" w:rsidR="00D82BCA" w:rsidRPr="00272F49" w:rsidRDefault="00D82BCA" w:rsidP="00D82BCA">
      <w:pPr>
        <w:shd w:val="clear" w:color="auto" w:fill="FFFFFF"/>
        <w:spacing w:before="100" w:beforeAutospacing="1" w:after="100" w:afterAutospacing="1" w:line="240" w:lineRule="auto"/>
        <w:ind w:left="1800"/>
        <w:rPr>
          <w:rFonts w:eastAsia="Times New Roman" w:cstheme="minorHAnsi"/>
          <w:color w:val="2D3B45"/>
          <w:sz w:val="24"/>
          <w:szCs w:val="24"/>
          <w:lang w:eastAsia="en-GB"/>
        </w:rPr>
      </w:pPr>
    </w:p>
    <w:p w14:paraId="5D714BFD" w14:textId="01B0A842" w:rsidR="00D82BCA" w:rsidRPr="00272F49" w:rsidRDefault="00D82BCA" w:rsidP="00D82BCA">
      <w:pPr>
        <w:shd w:val="clear" w:color="auto" w:fill="FFFFFF"/>
        <w:spacing w:before="100" w:beforeAutospacing="1" w:after="100" w:afterAutospacing="1" w:line="240" w:lineRule="auto"/>
        <w:ind w:left="360"/>
        <w:rPr>
          <w:rFonts w:eastAsia="Times New Roman" w:cstheme="minorHAnsi"/>
          <w:color w:val="2D3B45"/>
          <w:sz w:val="24"/>
          <w:szCs w:val="24"/>
          <w:lang w:eastAsia="en-GB"/>
        </w:rPr>
      </w:pPr>
      <w:r w:rsidRPr="00D82BCA">
        <w:rPr>
          <w:rFonts w:eastAsia="Times New Roman" w:cstheme="minorHAnsi"/>
          <w:color w:val="2D3B45"/>
          <w:sz w:val="24"/>
          <w:szCs w:val="24"/>
          <w:lang w:eastAsia="en-GB"/>
        </w:rPr>
        <w:t>The final time plan of the project as completed (</w:t>
      </w:r>
      <w:proofErr w:type="gramStart"/>
      <w:r w:rsidRPr="00D82BCA">
        <w:rPr>
          <w:rFonts w:eastAsia="Times New Roman" w:cstheme="minorHAnsi"/>
          <w:color w:val="2D3B45"/>
          <w:sz w:val="24"/>
          <w:szCs w:val="24"/>
          <w:lang w:eastAsia="en-GB"/>
        </w:rPr>
        <w:t>e.g.</w:t>
      </w:r>
      <w:proofErr w:type="gramEnd"/>
      <w:r w:rsidRPr="00D82BCA">
        <w:rPr>
          <w:rFonts w:eastAsia="Times New Roman" w:cstheme="minorHAnsi"/>
          <w:color w:val="2D3B45"/>
          <w:sz w:val="24"/>
          <w:szCs w:val="24"/>
          <w:lang w:eastAsia="en-GB"/>
        </w:rPr>
        <w:t xml:space="preserve"> as a Gantt chart or similar);</w:t>
      </w:r>
    </w:p>
    <w:p w14:paraId="71338B72" w14:textId="77777777" w:rsidR="00D82BCA" w:rsidRPr="00D82BCA" w:rsidRDefault="00D82BCA" w:rsidP="00D82BCA">
      <w:pPr>
        <w:shd w:val="clear" w:color="auto" w:fill="FFFFFF"/>
        <w:spacing w:before="100" w:beforeAutospacing="1" w:after="100" w:afterAutospacing="1" w:line="240" w:lineRule="auto"/>
        <w:ind w:left="360"/>
        <w:rPr>
          <w:rFonts w:eastAsia="Times New Roman" w:cstheme="minorHAnsi"/>
          <w:color w:val="2D3B45"/>
          <w:sz w:val="24"/>
          <w:szCs w:val="24"/>
          <w:lang w:eastAsia="en-GB"/>
        </w:rPr>
      </w:pPr>
    </w:p>
    <w:p w14:paraId="5E7D19E7" w14:textId="2792791F" w:rsidR="00D82BCA" w:rsidRPr="00272F49" w:rsidRDefault="00D82BCA" w:rsidP="00D82BCA">
      <w:pPr>
        <w:shd w:val="clear" w:color="auto" w:fill="FFFFFF"/>
        <w:spacing w:before="100" w:beforeAutospacing="1" w:after="100" w:afterAutospacing="1" w:line="240" w:lineRule="auto"/>
        <w:ind w:left="360"/>
        <w:rPr>
          <w:rFonts w:eastAsia="Times New Roman" w:cstheme="minorHAnsi"/>
          <w:color w:val="2D3B45"/>
          <w:sz w:val="24"/>
          <w:szCs w:val="24"/>
          <w:lang w:eastAsia="en-GB"/>
        </w:rPr>
      </w:pPr>
      <w:r w:rsidRPr="00D82BCA">
        <w:rPr>
          <w:rFonts w:eastAsia="Times New Roman" w:cstheme="minorHAnsi"/>
          <w:color w:val="2D3B45"/>
          <w:sz w:val="24"/>
          <w:szCs w:val="24"/>
          <w:lang w:eastAsia="en-GB"/>
        </w:rPr>
        <w:t>Time sheets for group members indicating development costs incurred through staff time (assuming industry starting salary of £28,000</w:t>
      </w:r>
      <w:proofErr w:type="gramStart"/>
      <w:r w:rsidRPr="00D82BCA">
        <w:rPr>
          <w:rFonts w:eastAsia="Times New Roman" w:cstheme="minorHAnsi"/>
          <w:color w:val="2D3B45"/>
          <w:sz w:val="24"/>
          <w:szCs w:val="24"/>
          <w:lang w:eastAsia="en-GB"/>
        </w:rPr>
        <w:t>);</w:t>
      </w:r>
      <w:proofErr w:type="gramEnd"/>
    </w:p>
    <w:p w14:paraId="393D59F4" w14:textId="77777777" w:rsidR="00D82BCA" w:rsidRPr="00D82BCA" w:rsidRDefault="00D82BCA" w:rsidP="00D82BCA">
      <w:pPr>
        <w:shd w:val="clear" w:color="auto" w:fill="FFFFFF"/>
        <w:spacing w:before="100" w:beforeAutospacing="1" w:after="100" w:afterAutospacing="1" w:line="240" w:lineRule="auto"/>
        <w:ind w:left="360"/>
        <w:rPr>
          <w:rFonts w:eastAsia="Times New Roman" w:cstheme="minorHAnsi"/>
          <w:color w:val="2D3B45"/>
          <w:sz w:val="24"/>
          <w:szCs w:val="24"/>
          <w:lang w:eastAsia="en-GB"/>
        </w:rPr>
      </w:pPr>
    </w:p>
    <w:p w14:paraId="3558B7DD" w14:textId="73FB0F75" w:rsidR="00D82BCA" w:rsidRPr="00D82BCA" w:rsidRDefault="00D82BCA" w:rsidP="00243A8C">
      <w:pPr>
        <w:shd w:val="clear" w:color="auto" w:fill="FFFFFF"/>
        <w:spacing w:before="100" w:beforeAutospacing="1" w:after="100" w:afterAutospacing="1" w:line="240" w:lineRule="auto"/>
        <w:ind w:left="360"/>
        <w:rPr>
          <w:rFonts w:eastAsia="Times New Roman" w:cstheme="minorHAnsi"/>
          <w:color w:val="2D3B45"/>
          <w:sz w:val="24"/>
          <w:szCs w:val="24"/>
          <w:lang w:eastAsia="en-GB"/>
        </w:rPr>
      </w:pPr>
      <w:r w:rsidRPr="00D82BCA">
        <w:rPr>
          <w:rFonts w:eastAsia="Times New Roman" w:cstheme="minorHAnsi"/>
          <w:color w:val="2D3B45"/>
          <w:sz w:val="24"/>
          <w:szCs w:val="24"/>
          <w:lang w:eastAsia="en-GB"/>
        </w:rPr>
        <w:t>For each group member, a statement (maximum of half an A4 page) summarising their </w:t>
      </w:r>
      <w:r w:rsidRPr="00D82BCA">
        <w:rPr>
          <w:rFonts w:eastAsia="Times New Roman" w:cstheme="minorHAnsi"/>
          <w:b/>
          <w:bCs/>
          <w:color w:val="2D3B45"/>
          <w:sz w:val="24"/>
          <w:szCs w:val="24"/>
          <w:lang w:eastAsia="en-GB"/>
        </w:rPr>
        <w:t>individual</w:t>
      </w:r>
      <w:r w:rsidRPr="00D82BCA">
        <w:rPr>
          <w:rFonts w:eastAsia="Times New Roman" w:cstheme="minorHAnsi"/>
          <w:color w:val="2D3B45"/>
          <w:sz w:val="24"/>
          <w:szCs w:val="24"/>
          <w:lang w:eastAsia="en-GB"/>
        </w:rPr>
        <w:t xml:space="preserve"> contribution to the delivered product (software and documentation or other roles), with a link to their </w:t>
      </w:r>
      <w:proofErr w:type="gramStart"/>
      <w:r w:rsidRPr="00D82BCA">
        <w:rPr>
          <w:rFonts w:eastAsia="Times New Roman" w:cstheme="minorHAnsi"/>
          <w:color w:val="2D3B45"/>
          <w:sz w:val="24"/>
          <w:szCs w:val="24"/>
          <w:lang w:eastAsia="en-GB"/>
        </w:rPr>
        <w:t>portfolio;</w:t>
      </w:r>
      <w:proofErr w:type="gramEnd"/>
    </w:p>
    <w:p w14:paraId="5F5D82FC" w14:textId="36CACB94" w:rsidR="00BC4BD2" w:rsidRPr="00BB783B" w:rsidRDefault="00D82BCA" w:rsidP="00BB783B">
      <w:pPr>
        <w:shd w:val="clear" w:color="auto" w:fill="FFFFFF"/>
        <w:spacing w:before="100" w:beforeAutospacing="1" w:after="100" w:afterAutospacing="1" w:line="240" w:lineRule="auto"/>
        <w:ind w:left="360"/>
        <w:rPr>
          <w:rFonts w:eastAsia="Times New Roman" w:cstheme="minorHAnsi"/>
          <w:color w:val="2D3B45"/>
          <w:sz w:val="24"/>
          <w:szCs w:val="24"/>
          <w:lang w:eastAsia="en-GB"/>
        </w:rPr>
      </w:pPr>
      <w:r w:rsidRPr="00D82BCA">
        <w:rPr>
          <w:rFonts w:eastAsia="Times New Roman" w:cstheme="minorHAnsi"/>
          <w:color w:val="2D3B45"/>
          <w:sz w:val="24"/>
          <w:szCs w:val="24"/>
          <w:lang w:eastAsia="en-GB"/>
        </w:rPr>
        <w:t>UML class/component or similar diagram that describes the game architecture along with a list of who developed which classes/components or subsystems.</w:t>
      </w:r>
    </w:p>
    <w:sectPr w:rsidR="00BC4BD2" w:rsidRPr="00BB78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AA8BD" w14:textId="77777777" w:rsidR="00FA134D" w:rsidRDefault="00FA134D" w:rsidP="00BC4BD2">
      <w:pPr>
        <w:spacing w:after="0" w:line="240" w:lineRule="auto"/>
      </w:pPr>
      <w:r>
        <w:separator/>
      </w:r>
    </w:p>
  </w:endnote>
  <w:endnote w:type="continuationSeparator" w:id="0">
    <w:p w14:paraId="36112892" w14:textId="77777777" w:rsidR="00FA134D" w:rsidRDefault="00FA134D" w:rsidP="00BC4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8140405"/>
      <w:docPartObj>
        <w:docPartGallery w:val="Page Numbers (Bottom of Page)"/>
        <w:docPartUnique/>
      </w:docPartObj>
    </w:sdtPr>
    <w:sdtContent>
      <w:sdt>
        <w:sdtPr>
          <w:id w:val="-1705238520"/>
          <w:docPartObj>
            <w:docPartGallery w:val="Page Numbers (Top of Page)"/>
            <w:docPartUnique/>
          </w:docPartObj>
        </w:sdtPr>
        <w:sdtContent>
          <w:p w14:paraId="71374F7A" w14:textId="5B38C2D2" w:rsidR="00BC4BD2" w:rsidRDefault="00BC4BD2">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3467F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467F5">
              <w:rPr>
                <w:b/>
                <w:bCs/>
                <w:noProof/>
              </w:rPr>
              <w:t>5</w:t>
            </w:r>
            <w:r>
              <w:rPr>
                <w:b/>
                <w:bCs/>
                <w:sz w:val="24"/>
                <w:szCs w:val="24"/>
              </w:rPr>
              <w:fldChar w:fldCharType="end"/>
            </w:r>
          </w:p>
        </w:sdtContent>
      </w:sdt>
    </w:sdtContent>
  </w:sdt>
  <w:p w14:paraId="71F0EF02" w14:textId="77777777" w:rsidR="00BC4BD2" w:rsidRDefault="00BC4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EE05C" w14:textId="77777777" w:rsidR="00FA134D" w:rsidRDefault="00FA134D" w:rsidP="00BC4BD2">
      <w:pPr>
        <w:spacing w:after="0" w:line="240" w:lineRule="auto"/>
      </w:pPr>
      <w:r>
        <w:separator/>
      </w:r>
    </w:p>
  </w:footnote>
  <w:footnote w:type="continuationSeparator" w:id="0">
    <w:p w14:paraId="4332C457" w14:textId="77777777" w:rsidR="00FA134D" w:rsidRDefault="00FA134D" w:rsidP="00BC4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4EB7"/>
    <w:multiLevelType w:val="multilevel"/>
    <w:tmpl w:val="285C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C3281"/>
    <w:multiLevelType w:val="hybridMultilevel"/>
    <w:tmpl w:val="66762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ED0973"/>
    <w:multiLevelType w:val="hybridMultilevel"/>
    <w:tmpl w:val="65747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026414">
    <w:abstractNumId w:val="1"/>
  </w:num>
  <w:num w:numId="2" w16cid:durableId="1799687491">
    <w:abstractNumId w:val="0"/>
  </w:num>
  <w:num w:numId="3" w16cid:durableId="5166987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4BD2"/>
    <w:rsid w:val="000104F9"/>
    <w:rsid w:val="00015B20"/>
    <w:rsid w:val="00020A06"/>
    <w:rsid w:val="00020B7F"/>
    <w:rsid w:val="00024C6C"/>
    <w:rsid w:val="000335A4"/>
    <w:rsid w:val="00033D0E"/>
    <w:rsid w:val="0004360F"/>
    <w:rsid w:val="00045169"/>
    <w:rsid w:val="000517DF"/>
    <w:rsid w:val="00054185"/>
    <w:rsid w:val="00054F03"/>
    <w:rsid w:val="00055F7F"/>
    <w:rsid w:val="00061036"/>
    <w:rsid w:val="000652EA"/>
    <w:rsid w:val="000668DA"/>
    <w:rsid w:val="00067B4C"/>
    <w:rsid w:val="0007081F"/>
    <w:rsid w:val="00070DCA"/>
    <w:rsid w:val="00071567"/>
    <w:rsid w:val="0007217A"/>
    <w:rsid w:val="00072E31"/>
    <w:rsid w:val="0007396C"/>
    <w:rsid w:val="00084A11"/>
    <w:rsid w:val="00090519"/>
    <w:rsid w:val="000928B7"/>
    <w:rsid w:val="00094AB7"/>
    <w:rsid w:val="000A10C3"/>
    <w:rsid w:val="000A28D0"/>
    <w:rsid w:val="000B0295"/>
    <w:rsid w:val="000B1FCE"/>
    <w:rsid w:val="000B40A9"/>
    <w:rsid w:val="000B55EA"/>
    <w:rsid w:val="000B676B"/>
    <w:rsid w:val="000C2144"/>
    <w:rsid w:val="000D265D"/>
    <w:rsid w:val="000D2881"/>
    <w:rsid w:val="000D2CD5"/>
    <w:rsid w:val="000D7A23"/>
    <w:rsid w:val="000E128A"/>
    <w:rsid w:val="000E1F22"/>
    <w:rsid w:val="000E2563"/>
    <w:rsid w:val="000E2BFE"/>
    <w:rsid w:val="000E6AAA"/>
    <w:rsid w:val="000F256A"/>
    <w:rsid w:val="000F2968"/>
    <w:rsid w:val="000F383C"/>
    <w:rsid w:val="000F467C"/>
    <w:rsid w:val="000F512C"/>
    <w:rsid w:val="000F6B0F"/>
    <w:rsid w:val="00101DC6"/>
    <w:rsid w:val="00103F99"/>
    <w:rsid w:val="0010786F"/>
    <w:rsid w:val="00111308"/>
    <w:rsid w:val="0011519B"/>
    <w:rsid w:val="0011589B"/>
    <w:rsid w:val="00121751"/>
    <w:rsid w:val="00122EF1"/>
    <w:rsid w:val="00125815"/>
    <w:rsid w:val="00132C9D"/>
    <w:rsid w:val="0013532F"/>
    <w:rsid w:val="00147597"/>
    <w:rsid w:val="00151959"/>
    <w:rsid w:val="00155950"/>
    <w:rsid w:val="0015608C"/>
    <w:rsid w:val="00160ACE"/>
    <w:rsid w:val="001619D4"/>
    <w:rsid w:val="00172DD9"/>
    <w:rsid w:val="0017402F"/>
    <w:rsid w:val="001778F7"/>
    <w:rsid w:val="00182A3C"/>
    <w:rsid w:val="001874EF"/>
    <w:rsid w:val="0019143A"/>
    <w:rsid w:val="001A51F3"/>
    <w:rsid w:val="001B2012"/>
    <w:rsid w:val="001B395F"/>
    <w:rsid w:val="001C0ED6"/>
    <w:rsid w:val="001C631F"/>
    <w:rsid w:val="001C6583"/>
    <w:rsid w:val="001D1D6A"/>
    <w:rsid w:val="001E40F4"/>
    <w:rsid w:val="001E44C7"/>
    <w:rsid w:val="001E4D97"/>
    <w:rsid w:val="001E7D93"/>
    <w:rsid w:val="001F1456"/>
    <w:rsid w:val="001F1EF5"/>
    <w:rsid w:val="001F304A"/>
    <w:rsid w:val="00201D36"/>
    <w:rsid w:val="0020210E"/>
    <w:rsid w:val="0020239F"/>
    <w:rsid w:val="00204672"/>
    <w:rsid w:val="0020588A"/>
    <w:rsid w:val="00205A9C"/>
    <w:rsid w:val="002118B8"/>
    <w:rsid w:val="002153A2"/>
    <w:rsid w:val="002155F6"/>
    <w:rsid w:val="00221DE5"/>
    <w:rsid w:val="00226903"/>
    <w:rsid w:val="00230B68"/>
    <w:rsid w:val="00230E87"/>
    <w:rsid w:val="00230F9F"/>
    <w:rsid w:val="00234398"/>
    <w:rsid w:val="00240F0A"/>
    <w:rsid w:val="00243601"/>
    <w:rsid w:val="00243A8C"/>
    <w:rsid w:val="002450AB"/>
    <w:rsid w:val="00252E5E"/>
    <w:rsid w:val="00257F6B"/>
    <w:rsid w:val="0026116B"/>
    <w:rsid w:val="00261A45"/>
    <w:rsid w:val="002626AE"/>
    <w:rsid w:val="00262B27"/>
    <w:rsid w:val="00267986"/>
    <w:rsid w:val="00270DCB"/>
    <w:rsid w:val="00272F49"/>
    <w:rsid w:val="002736E4"/>
    <w:rsid w:val="002851BC"/>
    <w:rsid w:val="00286EF0"/>
    <w:rsid w:val="00290547"/>
    <w:rsid w:val="002A3574"/>
    <w:rsid w:val="002A559A"/>
    <w:rsid w:val="002D070B"/>
    <w:rsid w:val="002D0CCA"/>
    <w:rsid w:val="002D2E2C"/>
    <w:rsid w:val="002D40BB"/>
    <w:rsid w:val="002D4172"/>
    <w:rsid w:val="002D714A"/>
    <w:rsid w:val="002E026A"/>
    <w:rsid w:val="002F0DCF"/>
    <w:rsid w:val="002F1926"/>
    <w:rsid w:val="002F2233"/>
    <w:rsid w:val="002F4185"/>
    <w:rsid w:val="002F48B9"/>
    <w:rsid w:val="002F5FB1"/>
    <w:rsid w:val="002F6771"/>
    <w:rsid w:val="002F6B11"/>
    <w:rsid w:val="002F7218"/>
    <w:rsid w:val="00301A35"/>
    <w:rsid w:val="003061AD"/>
    <w:rsid w:val="003128C3"/>
    <w:rsid w:val="0031308C"/>
    <w:rsid w:val="0031652E"/>
    <w:rsid w:val="00332B72"/>
    <w:rsid w:val="0034156C"/>
    <w:rsid w:val="003416CD"/>
    <w:rsid w:val="00345380"/>
    <w:rsid w:val="003467F5"/>
    <w:rsid w:val="00354656"/>
    <w:rsid w:val="003549C1"/>
    <w:rsid w:val="0035599C"/>
    <w:rsid w:val="00361178"/>
    <w:rsid w:val="00366D93"/>
    <w:rsid w:val="003704E0"/>
    <w:rsid w:val="003722DF"/>
    <w:rsid w:val="00372F42"/>
    <w:rsid w:val="003811A3"/>
    <w:rsid w:val="003A206E"/>
    <w:rsid w:val="003A55DD"/>
    <w:rsid w:val="003A6B44"/>
    <w:rsid w:val="003B621D"/>
    <w:rsid w:val="003B7275"/>
    <w:rsid w:val="003C3512"/>
    <w:rsid w:val="003C42E4"/>
    <w:rsid w:val="003D6ED9"/>
    <w:rsid w:val="003D790E"/>
    <w:rsid w:val="003F0247"/>
    <w:rsid w:val="003F2AAA"/>
    <w:rsid w:val="003F361A"/>
    <w:rsid w:val="003F437E"/>
    <w:rsid w:val="003F47C9"/>
    <w:rsid w:val="0040225A"/>
    <w:rsid w:val="0040533E"/>
    <w:rsid w:val="00407D4D"/>
    <w:rsid w:val="00417EE4"/>
    <w:rsid w:val="004249B9"/>
    <w:rsid w:val="00425D2C"/>
    <w:rsid w:val="00425EA5"/>
    <w:rsid w:val="00426002"/>
    <w:rsid w:val="004266F5"/>
    <w:rsid w:val="004269E4"/>
    <w:rsid w:val="00426BAD"/>
    <w:rsid w:val="004306EB"/>
    <w:rsid w:val="00434048"/>
    <w:rsid w:val="004345B2"/>
    <w:rsid w:val="00435162"/>
    <w:rsid w:val="00435EC4"/>
    <w:rsid w:val="0043743C"/>
    <w:rsid w:val="004412C7"/>
    <w:rsid w:val="00443D93"/>
    <w:rsid w:val="00444FDB"/>
    <w:rsid w:val="004457CB"/>
    <w:rsid w:val="00455C07"/>
    <w:rsid w:val="00461A50"/>
    <w:rsid w:val="00462472"/>
    <w:rsid w:val="0047702F"/>
    <w:rsid w:val="004909B6"/>
    <w:rsid w:val="0049570C"/>
    <w:rsid w:val="004958A0"/>
    <w:rsid w:val="004A1CAB"/>
    <w:rsid w:val="004A413B"/>
    <w:rsid w:val="004B0E82"/>
    <w:rsid w:val="004B1121"/>
    <w:rsid w:val="004B1251"/>
    <w:rsid w:val="004B7515"/>
    <w:rsid w:val="004C5C4E"/>
    <w:rsid w:val="004D18F8"/>
    <w:rsid w:val="004D4EBE"/>
    <w:rsid w:val="004E01E4"/>
    <w:rsid w:val="004E61A2"/>
    <w:rsid w:val="004E7B80"/>
    <w:rsid w:val="004E7CEE"/>
    <w:rsid w:val="004F03AB"/>
    <w:rsid w:val="004F0C8B"/>
    <w:rsid w:val="004F10B5"/>
    <w:rsid w:val="004F112C"/>
    <w:rsid w:val="004F3D94"/>
    <w:rsid w:val="004F3E9B"/>
    <w:rsid w:val="004F5246"/>
    <w:rsid w:val="004F734B"/>
    <w:rsid w:val="00500A7B"/>
    <w:rsid w:val="00505FEB"/>
    <w:rsid w:val="0050609B"/>
    <w:rsid w:val="005078EB"/>
    <w:rsid w:val="005103CA"/>
    <w:rsid w:val="00513369"/>
    <w:rsid w:val="005137F4"/>
    <w:rsid w:val="00517531"/>
    <w:rsid w:val="00520221"/>
    <w:rsid w:val="00520492"/>
    <w:rsid w:val="00524F52"/>
    <w:rsid w:val="00525FA4"/>
    <w:rsid w:val="0053110C"/>
    <w:rsid w:val="005375EF"/>
    <w:rsid w:val="00537EBB"/>
    <w:rsid w:val="00554A15"/>
    <w:rsid w:val="0056107F"/>
    <w:rsid w:val="00563296"/>
    <w:rsid w:val="00564A4A"/>
    <w:rsid w:val="005669D2"/>
    <w:rsid w:val="00567BB3"/>
    <w:rsid w:val="00571530"/>
    <w:rsid w:val="00571BE6"/>
    <w:rsid w:val="00576101"/>
    <w:rsid w:val="005761D1"/>
    <w:rsid w:val="0057675E"/>
    <w:rsid w:val="005829D6"/>
    <w:rsid w:val="00582D79"/>
    <w:rsid w:val="005843FD"/>
    <w:rsid w:val="00590A05"/>
    <w:rsid w:val="00591D2B"/>
    <w:rsid w:val="00593368"/>
    <w:rsid w:val="005966E1"/>
    <w:rsid w:val="0059794E"/>
    <w:rsid w:val="005A06A5"/>
    <w:rsid w:val="005A4EE1"/>
    <w:rsid w:val="005A6FCF"/>
    <w:rsid w:val="005B2C78"/>
    <w:rsid w:val="005B5134"/>
    <w:rsid w:val="005B663E"/>
    <w:rsid w:val="005C1CFB"/>
    <w:rsid w:val="005C562C"/>
    <w:rsid w:val="005D335B"/>
    <w:rsid w:val="005D6EBB"/>
    <w:rsid w:val="005D7E49"/>
    <w:rsid w:val="005E5A09"/>
    <w:rsid w:val="005F260A"/>
    <w:rsid w:val="005F2B28"/>
    <w:rsid w:val="005F3E43"/>
    <w:rsid w:val="006071A4"/>
    <w:rsid w:val="00612E9F"/>
    <w:rsid w:val="00616AED"/>
    <w:rsid w:val="00631A3C"/>
    <w:rsid w:val="00633241"/>
    <w:rsid w:val="00634816"/>
    <w:rsid w:val="00634C06"/>
    <w:rsid w:val="00653C8A"/>
    <w:rsid w:val="00654890"/>
    <w:rsid w:val="006559D4"/>
    <w:rsid w:val="006600BB"/>
    <w:rsid w:val="006669F0"/>
    <w:rsid w:val="0067121A"/>
    <w:rsid w:val="00673987"/>
    <w:rsid w:val="006757AF"/>
    <w:rsid w:val="00682802"/>
    <w:rsid w:val="00692D08"/>
    <w:rsid w:val="0069580B"/>
    <w:rsid w:val="00695C6A"/>
    <w:rsid w:val="006A04D0"/>
    <w:rsid w:val="006A0DD3"/>
    <w:rsid w:val="006B04B7"/>
    <w:rsid w:val="006B1A63"/>
    <w:rsid w:val="006B32B1"/>
    <w:rsid w:val="006B3B3A"/>
    <w:rsid w:val="006B425C"/>
    <w:rsid w:val="006C20E5"/>
    <w:rsid w:val="006C239E"/>
    <w:rsid w:val="006C34C0"/>
    <w:rsid w:val="006C63A2"/>
    <w:rsid w:val="006D0365"/>
    <w:rsid w:val="006D18F4"/>
    <w:rsid w:val="006D4F8D"/>
    <w:rsid w:val="006E2B02"/>
    <w:rsid w:val="006E3F71"/>
    <w:rsid w:val="006E7067"/>
    <w:rsid w:val="006F180E"/>
    <w:rsid w:val="006F28CC"/>
    <w:rsid w:val="006F29A5"/>
    <w:rsid w:val="006F4C73"/>
    <w:rsid w:val="00700342"/>
    <w:rsid w:val="007017D2"/>
    <w:rsid w:val="00703DA1"/>
    <w:rsid w:val="00703EA0"/>
    <w:rsid w:val="00704C32"/>
    <w:rsid w:val="00705E89"/>
    <w:rsid w:val="00711CBF"/>
    <w:rsid w:val="007121BD"/>
    <w:rsid w:val="007133E0"/>
    <w:rsid w:val="00713744"/>
    <w:rsid w:val="0071686F"/>
    <w:rsid w:val="00725F4C"/>
    <w:rsid w:val="00726C78"/>
    <w:rsid w:val="007318E7"/>
    <w:rsid w:val="00735B71"/>
    <w:rsid w:val="00736AE1"/>
    <w:rsid w:val="0074006C"/>
    <w:rsid w:val="00740EBE"/>
    <w:rsid w:val="00741A1F"/>
    <w:rsid w:val="00745EB0"/>
    <w:rsid w:val="007473D6"/>
    <w:rsid w:val="00751A31"/>
    <w:rsid w:val="00754724"/>
    <w:rsid w:val="00754CB4"/>
    <w:rsid w:val="00760252"/>
    <w:rsid w:val="00760D2D"/>
    <w:rsid w:val="0076515C"/>
    <w:rsid w:val="00766D36"/>
    <w:rsid w:val="00770C3B"/>
    <w:rsid w:val="00770DAD"/>
    <w:rsid w:val="00771289"/>
    <w:rsid w:val="00772275"/>
    <w:rsid w:val="007725E5"/>
    <w:rsid w:val="007748F7"/>
    <w:rsid w:val="00781F19"/>
    <w:rsid w:val="0078215E"/>
    <w:rsid w:val="00782B5F"/>
    <w:rsid w:val="00785743"/>
    <w:rsid w:val="00791312"/>
    <w:rsid w:val="007941C8"/>
    <w:rsid w:val="00794E37"/>
    <w:rsid w:val="007979BC"/>
    <w:rsid w:val="00797C45"/>
    <w:rsid w:val="007A3940"/>
    <w:rsid w:val="007A4909"/>
    <w:rsid w:val="007A7819"/>
    <w:rsid w:val="007B2915"/>
    <w:rsid w:val="007B5B8F"/>
    <w:rsid w:val="007B610D"/>
    <w:rsid w:val="007B6602"/>
    <w:rsid w:val="007C217E"/>
    <w:rsid w:val="007C2A8C"/>
    <w:rsid w:val="007C4AA7"/>
    <w:rsid w:val="007C5ECD"/>
    <w:rsid w:val="007C627F"/>
    <w:rsid w:val="007C7216"/>
    <w:rsid w:val="007C7DBA"/>
    <w:rsid w:val="007D2625"/>
    <w:rsid w:val="007D2FC4"/>
    <w:rsid w:val="007D4B51"/>
    <w:rsid w:val="007E284B"/>
    <w:rsid w:val="007E5707"/>
    <w:rsid w:val="007E64C1"/>
    <w:rsid w:val="007F100D"/>
    <w:rsid w:val="007F4D2C"/>
    <w:rsid w:val="00800084"/>
    <w:rsid w:val="0080230F"/>
    <w:rsid w:val="0081016C"/>
    <w:rsid w:val="00811436"/>
    <w:rsid w:val="00816DBC"/>
    <w:rsid w:val="00823AD7"/>
    <w:rsid w:val="008274B1"/>
    <w:rsid w:val="00830A76"/>
    <w:rsid w:val="00832935"/>
    <w:rsid w:val="008343F1"/>
    <w:rsid w:val="008344FC"/>
    <w:rsid w:val="00835127"/>
    <w:rsid w:val="008369ED"/>
    <w:rsid w:val="00845E6F"/>
    <w:rsid w:val="00845F4B"/>
    <w:rsid w:val="00846559"/>
    <w:rsid w:val="008471C0"/>
    <w:rsid w:val="008509D4"/>
    <w:rsid w:val="008519D6"/>
    <w:rsid w:val="00855F57"/>
    <w:rsid w:val="0085704C"/>
    <w:rsid w:val="0086138B"/>
    <w:rsid w:val="00872209"/>
    <w:rsid w:val="00876AB8"/>
    <w:rsid w:val="00880EFB"/>
    <w:rsid w:val="00881C17"/>
    <w:rsid w:val="00884102"/>
    <w:rsid w:val="0088531B"/>
    <w:rsid w:val="008940DA"/>
    <w:rsid w:val="008A596B"/>
    <w:rsid w:val="008B0A1E"/>
    <w:rsid w:val="008B159C"/>
    <w:rsid w:val="008B518B"/>
    <w:rsid w:val="008C1A6C"/>
    <w:rsid w:val="008C2863"/>
    <w:rsid w:val="008C3482"/>
    <w:rsid w:val="008D2D6D"/>
    <w:rsid w:val="008D40D6"/>
    <w:rsid w:val="008D6FED"/>
    <w:rsid w:val="008E4CF6"/>
    <w:rsid w:val="008E5261"/>
    <w:rsid w:val="008F0399"/>
    <w:rsid w:val="008F1B36"/>
    <w:rsid w:val="008F2B23"/>
    <w:rsid w:val="008F6687"/>
    <w:rsid w:val="00900302"/>
    <w:rsid w:val="0090252E"/>
    <w:rsid w:val="00906D32"/>
    <w:rsid w:val="00912F55"/>
    <w:rsid w:val="00913040"/>
    <w:rsid w:val="0091639B"/>
    <w:rsid w:val="009203A6"/>
    <w:rsid w:val="0092527A"/>
    <w:rsid w:val="00925912"/>
    <w:rsid w:val="00927910"/>
    <w:rsid w:val="009300C8"/>
    <w:rsid w:val="00930CD3"/>
    <w:rsid w:val="00930CF0"/>
    <w:rsid w:val="00932814"/>
    <w:rsid w:val="00934347"/>
    <w:rsid w:val="00935250"/>
    <w:rsid w:val="00936FB7"/>
    <w:rsid w:val="009464F0"/>
    <w:rsid w:val="00946510"/>
    <w:rsid w:val="00947A62"/>
    <w:rsid w:val="00957BCA"/>
    <w:rsid w:val="0096619F"/>
    <w:rsid w:val="00966F35"/>
    <w:rsid w:val="009763AC"/>
    <w:rsid w:val="009770B2"/>
    <w:rsid w:val="00981FDA"/>
    <w:rsid w:val="009A3A52"/>
    <w:rsid w:val="009A3DA3"/>
    <w:rsid w:val="009A45A9"/>
    <w:rsid w:val="009B5654"/>
    <w:rsid w:val="009D3A41"/>
    <w:rsid w:val="009D475E"/>
    <w:rsid w:val="009D5019"/>
    <w:rsid w:val="009D7337"/>
    <w:rsid w:val="009E253D"/>
    <w:rsid w:val="009E3CF3"/>
    <w:rsid w:val="009F6203"/>
    <w:rsid w:val="00A022CE"/>
    <w:rsid w:val="00A1599A"/>
    <w:rsid w:val="00A1664A"/>
    <w:rsid w:val="00A17BC0"/>
    <w:rsid w:val="00A2041F"/>
    <w:rsid w:val="00A20A9C"/>
    <w:rsid w:val="00A21CB7"/>
    <w:rsid w:val="00A23F54"/>
    <w:rsid w:val="00A25216"/>
    <w:rsid w:val="00A27003"/>
    <w:rsid w:val="00A32CB2"/>
    <w:rsid w:val="00A34D36"/>
    <w:rsid w:val="00A34E27"/>
    <w:rsid w:val="00A356D5"/>
    <w:rsid w:val="00A35A7E"/>
    <w:rsid w:val="00A35B6C"/>
    <w:rsid w:val="00A365DF"/>
    <w:rsid w:val="00A41304"/>
    <w:rsid w:val="00A42B30"/>
    <w:rsid w:val="00A437CE"/>
    <w:rsid w:val="00A5057F"/>
    <w:rsid w:val="00A509A7"/>
    <w:rsid w:val="00A54AF2"/>
    <w:rsid w:val="00A63E8D"/>
    <w:rsid w:val="00A701C1"/>
    <w:rsid w:val="00A7680C"/>
    <w:rsid w:val="00A76C05"/>
    <w:rsid w:val="00A8007C"/>
    <w:rsid w:val="00A80719"/>
    <w:rsid w:val="00A84681"/>
    <w:rsid w:val="00A903EE"/>
    <w:rsid w:val="00A91856"/>
    <w:rsid w:val="00A97A60"/>
    <w:rsid w:val="00AA2862"/>
    <w:rsid w:val="00AA3F4A"/>
    <w:rsid w:val="00AA60FD"/>
    <w:rsid w:val="00AA6DD3"/>
    <w:rsid w:val="00AA75C9"/>
    <w:rsid w:val="00AB06C0"/>
    <w:rsid w:val="00AB4ACE"/>
    <w:rsid w:val="00AB4EFE"/>
    <w:rsid w:val="00AB64D5"/>
    <w:rsid w:val="00AB6937"/>
    <w:rsid w:val="00AC7DC7"/>
    <w:rsid w:val="00AD4A3C"/>
    <w:rsid w:val="00AD546B"/>
    <w:rsid w:val="00AD6B24"/>
    <w:rsid w:val="00AE1E38"/>
    <w:rsid w:val="00AE2D7F"/>
    <w:rsid w:val="00AE6A66"/>
    <w:rsid w:val="00AF38A1"/>
    <w:rsid w:val="00AF5734"/>
    <w:rsid w:val="00AF6B42"/>
    <w:rsid w:val="00AF6C04"/>
    <w:rsid w:val="00B001AD"/>
    <w:rsid w:val="00B03071"/>
    <w:rsid w:val="00B04026"/>
    <w:rsid w:val="00B06CFB"/>
    <w:rsid w:val="00B118F5"/>
    <w:rsid w:val="00B16CD2"/>
    <w:rsid w:val="00B20984"/>
    <w:rsid w:val="00B23BB2"/>
    <w:rsid w:val="00B24893"/>
    <w:rsid w:val="00B328F3"/>
    <w:rsid w:val="00B34176"/>
    <w:rsid w:val="00B34438"/>
    <w:rsid w:val="00B35676"/>
    <w:rsid w:val="00B35B94"/>
    <w:rsid w:val="00B364D5"/>
    <w:rsid w:val="00B428D2"/>
    <w:rsid w:val="00B45A4E"/>
    <w:rsid w:val="00B46F52"/>
    <w:rsid w:val="00B51FA7"/>
    <w:rsid w:val="00B55A81"/>
    <w:rsid w:val="00B55DD1"/>
    <w:rsid w:val="00B60EA3"/>
    <w:rsid w:val="00B61399"/>
    <w:rsid w:val="00B71F2B"/>
    <w:rsid w:val="00B72374"/>
    <w:rsid w:val="00B72A9E"/>
    <w:rsid w:val="00B7515E"/>
    <w:rsid w:val="00B7661F"/>
    <w:rsid w:val="00B80601"/>
    <w:rsid w:val="00B8262D"/>
    <w:rsid w:val="00B836F5"/>
    <w:rsid w:val="00B8448C"/>
    <w:rsid w:val="00B9135B"/>
    <w:rsid w:val="00B922E8"/>
    <w:rsid w:val="00B9501A"/>
    <w:rsid w:val="00BA1789"/>
    <w:rsid w:val="00BA1E31"/>
    <w:rsid w:val="00BA4706"/>
    <w:rsid w:val="00BA651D"/>
    <w:rsid w:val="00BB190C"/>
    <w:rsid w:val="00BB4E5B"/>
    <w:rsid w:val="00BB5763"/>
    <w:rsid w:val="00BB783B"/>
    <w:rsid w:val="00BB7CAD"/>
    <w:rsid w:val="00BC2AB5"/>
    <w:rsid w:val="00BC36C7"/>
    <w:rsid w:val="00BC4BD2"/>
    <w:rsid w:val="00BC58C5"/>
    <w:rsid w:val="00BC6865"/>
    <w:rsid w:val="00BD258C"/>
    <w:rsid w:val="00BE3296"/>
    <w:rsid w:val="00BF24FD"/>
    <w:rsid w:val="00BF6D42"/>
    <w:rsid w:val="00C0178F"/>
    <w:rsid w:val="00C13B16"/>
    <w:rsid w:val="00C13D42"/>
    <w:rsid w:val="00C16530"/>
    <w:rsid w:val="00C211D6"/>
    <w:rsid w:val="00C22155"/>
    <w:rsid w:val="00C22602"/>
    <w:rsid w:val="00C25F91"/>
    <w:rsid w:val="00C37B37"/>
    <w:rsid w:val="00C40FA1"/>
    <w:rsid w:val="00C41276"/>
    <w:rsid w:val="00C4186F"/>
    <w:rsid w:val="00C464B2"/>
    <w:rsid w:val="00C46DB5"/>
    <w:rsid w:val="00C5077D"/>
    <w:rsid w:val="00C51667"/>
    <w:rsid w:val="00C534A0"/>
    <w:rsid w:val="00C60F57"/>
    <w:rsid w:val="00C64D9F"/>
    <w:rsid w:val="00C72C0A"/>
    <w:rsid w:val="00C743B7"/>
    <w:rsid w:val="00C747A1"/>
    <w:rsid w:val="00C82037"/>
    <w:rsid w:val="00C84A62"/>
    <w:rsid w:val="00C85764"/>
    <w:rsid w:val="00C86773"/>
    <w:rsid w:val="00C87A93"/>
    <w:rsid w:val="00C90336"/>
    <w:rsid w:val="00C924DD"/>
    <w:rsid w:val="00C939BF"/>
    <w:rsid w:val="00C9482D"/>
    <w:rsid w:val="00C977FD"/>
    <w:rsid w:val="00CA2B8F"/>
    <w:rsid w:val="00CA48B3"/>
    <w:rsid w:val="00CA610D"/>
    <w:rsid w:val="00CB4E7D"/>
    <w:rsid w:val="00CB7066"/>
    <w:rsid w:val="00CC0FAC"/>
    <w:rsid w:val="00CC157E"/>
    <w:rsid w:val="00CC1DE4"/>
    <w:rsid w:val="00CC2DDA"/>
    <w:rsid w:val="00CC3F1A"/>
    <w:rsid w:val="00CC4536"/>
    <w:rsid w:val="00CC4951"/>
    <w:rsid w:val="00CC5868"/>
    <w:rsid w:val="00CD1D15"/>
    <w:rsid w:val="00CD1D88"/>
    <w:rsid w:val="00CD284F"/>
    <w:rsid w:val="00CD34AB"/>
    <w:rsid w:val="00CD5087"/>
    <w:rsid w:val="00CE0A28"/>
    <w:rsid w:val="00CE1190"/>
    <w:rsid w:val="00CE160C"/>
    <w:rsid w:val="00CE3D2D"/>
    <w:rsid w:val="00CE502A"/>
    <w:rsid w:val="00CF0261"/>
    <w:rsid w:val="00CF3CB3"/>
    <w:rsid w:val="00CF6F69"/>
    <w:rsid w:val="00D03E80"/>
    <w:rsid w:val="00D03F51"/>
    <w:rsid w:val="00D07CD3"/>
    <w:rsid w:val="00D140AB"/>
    <w:rsid w:val="00D15410"/>
    <w:rsid w:val="00D1572B"/>
    <w:rsid w:val="00D15F15"/>
    <w:rsid w:val="00D15FE1"/>
    <w:rsid w:val="00D16390"/>
    <w:rsid w:val="00D17E35"/>
    <w:rsid w:val="00D20E7B"/>
    <w:rsid w:val="00D22C41"/>
    <w:rsid w:val="00D25B20"/>
    <w:rsid w:val="00D27D88"/>
    <w:rsid w:val="00D30C76"/>
    <w:rsid w:val="00D3216F"/>
    <w:rsid w:val="00D35059"/>
    <w:rsid w:val="00D35D5B"/>
    <w:rsid w:val="00D4234F"/>
    <w:rsid w:val="00D45937"/>
    <w:rsid w:val="00D45E71"/>
    <w:rsid w:val="00D46ED2"/>
    <w:rsid w:val="00D501A6"/>
    <w:rsid w:val="00D50A3A"/>
    <w:rsid w:val="00D519A0"/>
    <w:rsid w:val="00D525E9"/>
    <w:rsid w:val="00D54667"/>
    <w:rsid w:val="00D61E30"/>
    <w:rsid w:val="00D624F3"/>
    <w:rsid w:val="00D63B9D"/>
    <w:rsid w:val="00D64226"/>
    <w:rsid w:val="00D65CBD"/>
    <w:rsid w:val="00D67775"/>
    <w:rsid w:val="00D7037B"/>
    <w:rsid w:val="00D7132A"/>
    <w:rsid w:val="00D74E24"/>
    <w:rsid w:val="00D80D4E"/>
    <w:rsid w:val="00D82BCA"/>
    <w:rsid w:val="00D83388"/>
    <w:rsid w:val="00D85959"/>
    <w:rsid w:val="00D85FD1"/>
    <w:rsid w:val="00D926B8"/>
    <w:rsid w:val="00D937E7"/>
    <w:rsid w:val="00D93FA5"/>
    <w:rsid w:val="00DA07E1"/>
    <w:rsid w:val="00DA3653"/>
    <w:rsid w:val="00DA42A6"/>
    <w:rsid w:val="00DB1295"/>
    <w:rsid w:val="00DB5BCA"/>
    <w:rsid w:val="00DC2B6F"/>
    <w:rsid w:val="00DD03C2"/>
    <w:rsid w:val="00DD1553"/>
    <w:rsid w:val="00DD1D30"/>
    <w:rsid w:val="00DD1E1A"/>
    <w:rsid w:val="00DD286C"/>
    <w:rsid w:val="00DE40C3"/>
    <w:rsid w:val="00DF0B10"/>
    <w:rsid w:val="00DF0F9B"/>
    <w:rsid w:val="00DF5BB1"/>
    <w:rsid w:val="00DF6B9C"/>
    <w:rsid w:val="00E0392E"/>
    <w:rsid w:val="00E060D4"/>
    <w:rsid w:val="00E0790B"/>
    <w:rsid w:val="00E12CBF"/>
    <w:rsid w:val="00E139A8"/>
    <w:rsid w:val="00E27E6F"/>
    <w:rsid w:val="00E41A9A"/>
    <w:rsid w:val="00E46A9A"/>
    <w:rsid w:val="00E4741A"/>
    <w:rsid w:val="00E47DBE"/>
    <w:rsid w:val="00E504E3"/>
    <w:rsid w:val="00E517D1"/>
    <w:rsid w:val="00E614ED"/>
    <w:rsid w:val="00E61DA6"/>
    <w:rsid w:val="00E61F2D"/>
    <w:rsid w:val="00E66FBE"/>
    <w:rsid w:val="00E850E7"/>
    <w:rsid w:val="00E85D50"/>
    <w:rsid w:val="00E9069A"/>
    <w:rsid w:val="00E9077A"/>
    <w:rsid w:val="00E9110F"/>
    <w:rsid w:val="00E9409B"/>
    <w:rsid w:val="00E97751"/>
    <w:rsid w:val="00E97D6D"/>
    <w:rsid w:val="00EA097B"/>
    <w:rsid w:val="00EA0A1E"/>
    <w:rsid w:val="00EA0F2F"/>
    <w:rsid w:val="00EA45D8"/>
    <w:rsid w:val="00EA505D"/>
    <w:rsid w:val="00EA6E78"/>
    <w:rsid w:val="00EB09C9"/>
    <w:rsid w:val="00EB18D8"/>
    <w:rsid w:val="00EB1FC3"/>
    <w:rsid w:val="00EB3E12"/>
    <w:rsid w:val="00EC0817"/>
    <w:rsid w:val="00EC15EE"/>
    <w:rsid w:val="00EC4362"/>
    <w:rsid w:val="00ED01B6"/>
    <w:rsid w:val="00ED53E0"/>
    <w:rsid w:val="00ED545C"/>
    <w:rsid w:val="00ED5A77"/>
    <w:rsid w:val="00ED69F5"/>
    <w:rsid w:val="00EE2627"/>
    <w:rsid w:val="00EE758D"/>
    <w:rsid w:val="00EF067E"/>
    <w:rsid w:val="00EF52B9"/>
    <w:rsid w:val="00EF6FDD"/>
    <w:rsid w:val="00F005A1"/>
    <w:rsid w:val="00F00D1F"/>
    <w:rsid w:val="00F06D14"/>
    <w:rsid w:val="00F13A90"/>
    <w:rsid w:val="00F16E84"/>
    <w:rsid w:val="00F2057A"/>
    <w:rsid w:val="00F20591"/>
    <w:rsid w:val="00F22CA9"/>
    <w:rsid w:val="00F2557C"/>
    <w:rsid w:val="00F27DDA"/>
    <w:rsid w:val="00F302B7"/>
    <w:rsid w:val="00F328FD"/>
    <w:rsid w:val="00F34C40"/>
    <w:rsid w:val="00F350FE"/>
    <w:rsid w:val="00F360DF"/>
    <w:rsid w:val="00F37302"/>
    <w:rsid w:val="00F411DE"/>
    <w:rsid w:val="00F50402"/>
    <w:rsid w:val="00F524C0"/>
    <w:rsid w:val="00F66770"/>
    <w:rsid w:val="00F67087"/>
    <w:rsid w:val="00F74EB1"/>
    <w:rsid w:val="00F76AFC"/>
    <w:rsid w:val="00F80D32"/>
    <w:rsid w:val="00F81031"/>
    <w:rsid w:val="00F82476"/>
    <w:rsid w:val="00F84CB7"/>
    <w:rsid w:val="00F9200A"/>
    <w:rsid w:val="00F94F98"/>
    <w:rsid w:val="00F9716F"/>
    <w:rsid w:val="00F97D6D"/>
    <w:rsid w:val="00FA134D"/>
    <w:rsid w:val="00FA1AFD"/>
    <w:rsid w:val="00FA1CB7"/>
    <w:rsid w:val="00FA62A3"/>
    <w:rsid w:val="00FB418C"/>
    <w:rsid w:val="00FB65E5"/>
    <w:rsid w:val="00FB7F7F"/>
    <w:rsid w:val="00FC059E"/>
    <w:rsid w:val="00FC0B0C"/>
    <w:rsid w:val="00FC461F"/>
    <w:rsid w:val="00FC4E52"/>
    <w:rsid w:val="00FD030B"/>
    <w:rsid w:val="00FD4C2F"/>
    <w:rsid w:val="00FD698E"/>
    <w:rsid w:val="00FD7E93"/>
    <w:rsid w:val="00FE4DB7"/>
    <w:rsid w:val="00FE5942"/>
    <w:rsid w:val="00FE7983"/>
    <w:rsid w:val="00FF10FB"/>
    <w:rsid w:val="00FF17A2"/>
    <w:rsid w:val="00FF19B5"/>
    <w:rsid w:val="00FF2394"/>
    <w:rsid w:val="00FF2B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3D7E0"/>
  <w15:chartTrackingRefBased/>
  <w15:docId w15:val="{FB8DE685-4EAB-4867-8673-7E2CA1C77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4B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5F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907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4B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BD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C4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BD2"/>
  </w:style>
  <w:style w:type="paragraph" w:styleId="Footer">
    <w:name w:val="footer"/>
    <w:basedOn w:val="Normal"/>
    <w:link w:val="FooterChar"/>
    <w:uiPriority w:val="99"/>
    <w:unhideWhenUsed/>
    <w:rsid w:val="00BC4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BD2"/>
  </w:style>
  <w:style w:type="character" w:customStyle="1" w:styleId="Heading1Char">
    <w:name w:val="Heading 1 Char"/>
    <w:basedOn w:val="DefaultParagraphFont"/>
    <w:link w:val="Heading1"/>
    <w:uiPriority w:val="9"/>
    <w:rsid w:val="00BC4BD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4BD2"/>
    <w:pPr>
      <w:outlineLvl w:val="9"/>
    </w:pPr>
    <w:rPr>
      <w:lang w:val="en-US"/>
    </w:rPr>
  </w:style>
  <w:style w:type="paragraph" w:styleId="TOC1">
    <w:name w:val="toc 1"/>
    <w:basedOn w:val="Normal"/>
    <w:next w:val="Normal"/>
    <w:autoRedefine/>
    <w:uiPriority w:val="39"/>
    <w:unhideWhenUsed/>
    <w:rsid w:val="00BC4BD2"/>
    <w:pPr>
      <w:spacing w:after="100"/>
    </w:pPr>
  </w:style>
  <w:style w:type="character" w:styleId="Hyperlink">
    <w:name w:val="Hyperlink"/>
    <w:basedOn w:val="DefaultParagraphFont"/>
    <w:uiPriority w:val="99"/>
    <w:unhideWhenUsed/>
    <w:rsid w:val="00BC4BD2"/>
    <w:rPr>
      <w:color w:val="0563C1" w:themeColor="hyperlink"/>
      <w:u w:val="single"/>
    </w:rPr>
  </w:style>
  <w:style w:type="character" w:customStyle="1" w:styleId="Heading2Char">
    <w:name w:val="Heading 2 Char"/>
    <w:basedOn w:val="DefaultParagraphFont"/>
    <w:link w:val="Heading2"/>
    <w:uiPriority w:val="9"/>
    <w:rsid w:val="00BC4BD2"/>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BC4BD2"/>
    <w:rPr>
      <w:sz w:val="16"/>
      <w:szCs w:val="16"/>
    </w:rPr>
  </w:style>
  <w:style w:type="paragraph" w:styleId="CommentText">
    <w:name w:val="annotation text"/>
    <w:basedOn w:val="Normal"/>
    <w:link w:val="CommentTextChar"/>
    <w:uiPriority w:val="99"/>
    <w:semiHidden/>
    <w:unhideWhenUsed/>
    <w:rsid w:val="00BC4BD2"/>
    <w:pPr>
      <w:spacing w:line="240" w:lineRule="auto"/>
    </w:pPr>
    <w:rPr>
      <w:sz w:val="20"/>
      <w:szCs w:val="20"/>
    </w:rPr>
  </w:style>
  <w:style w:type="character" w:customStyle="1" w:styleId="CommentTextChar">
    <w:name w:val="Comment Text Char"/>
    <w:basedOn w:val="DefaultParagraphFont"/>
    <w:link w:val="CommentText"/>
    <w:uiPriority w:val="99"/>
    <w:semiHidden/>
    <w:rsid w:val="00BC4BD2"/>
    <w:rPr>
      <w:sz w:val="20"/>
      <w:szCs w:val="20"/>
    </w:rPr>
  </w:style>
  <w:style w:type="paragraph" w:styleId="CommentSubject">
    <w:name w:val="annotation subject"/>
    <w:basedOn w:val="CommentText"/>
    <w:next w:val="CommentText"/>
    <w:link w:val="CommentSubjectChar"/>
    <w:uiPriority w:val="99"/>
    <w:semiHidden/>
    <w:unhideWhenUsed/>
    <w:rsid w:val="00BC4BD2"/>
    <w:rPr>
      <w:b/>
      <w:bCs/>
    </w:rPr>
  </w:style>
  <w:style w:type="character" w:customStyle="1" w:styleId="CommentSubjectChar">
    <w:name w:val="Comment Subject Char"/>
    <w:basedOn w:val="CommentTextChar"/>
    <w:link w:val="CommentSubject"/>
    <w:uiPriority w:val="99"/>
    <w:semiHidden/>
    <w:rsid w:val="00BC4BD2"/>
    <w:rPr>
      <w:b/>
      <w:bCs/>
      <w:sz w:val="20"/>
      <w:szCs w:val="20"/>
    </w:rPr>
  </w:style>
  <w:style w:type="paragraph" w:styleId="BalloonText">
    <w:name w:val="Balloon Text"/>
    <w:basedOn w:val="Normal"/>
    <w:link w:val="BalloonTextChar"/>
    <w:uiPriority w:val="99"/>
    <w:semiHidden/>
    <w:unhideWhenUsed/>
    <w:rsid w:val="00BC4B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BD2"/>
    <w:rPr>
      <w:rFonts w:ascii="Segoe UI" w:hAnsi="Segoe UI" w:cs="Segoe UI"/>
      <w:sz w:val="18"/>
      <w:szCs w:val="18"/>
    </w:rPr>
  </w:style>
  <w:style w:type="paragraph" w:styleId="TOC2">
    <w:name w:val="toc 2"/>
    <w:basedOn w:val="Normal"/>
    <w:next w:val="Normal"/>
    <w:autoRedefine/>
    <w:uiPriority w:val="39"/>
    <w:unhideWhenUsed/>
    <w:rsid w:val="003D790E"/>
    <w:pPr>
      <w:spacing w:after="100"/>
      <w:ind w:left="220"/>
    </w:pPr>
  </w:style>
  <w:style w:type="character" w:styleId="FollowedHyperlink">
    <w:name w:val="FollowedHyperlink"/>
    <w:basedOn w:val="DefaultParagraphFont"/>
    <w:uiPriority w:val="99"/>
    <w:semiHidden/>
    <w:unhideWhenUsed/>
    <w:rsid w:val="003467F5"/>
    <w:rPr>
      <w:color w:val="954F72" w:themeColor="followedHyperlink"/>
      <w:u w:val="single"/>
    </w:rPr>
  </w:style>
  <w:style w:type="character" w:customStyle="1" w:styleId="Heading3Char">
    <w:name w:val="Heading 3 Char"/>
    <w:basedOn w:val="DefaultParagraphFont"/>
    <w:link w:val="Heading3"/>
    <w:uiPriority w:val="9"/>
    <w:rsid w:val="002F5FB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1519B"/>
    <w:pPr>
      <w:spacing w:after="100"/>
      <w:ind w:left="440"/>
    </w:pPr>
  </w:style>
  <w:style w:type="paragraph" w:styleId="ListParagraph">
    <w:name w:val="List Paragraph"/>
    <w:basedOn w:val="Normal"/>
    <w:uiPriority w:val="34"/>
    <w:qFormat/>
    <w:rsid w:val="004F3D94"/>
    <w:pPr>
      <w:ind w:left="720"/>
      <w:contextualSpacing/>
    </w:pPr>
  </w:style>
  <w:style w:type="table" w:styleId="TableGrid">
    <w:name w:val="Table Grid"/>
    <w:basedOn w:val="TableNormal"/>
    <w:uiPriority w:val="39"/>
    <w:rsid w:val="00ED5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76101"/>
    <w:rPr>
      <w:color w:val="605E5C"/>
      <w:shd w:val="clear" w:color="auto" w:fill="E1DFDD"/>
    </w:rPr>
  </w:style>
  <w:style w:type="character" w:customStyle="1" w:styleId="Heading4Char">
    <w:name w:val="Heading 4 Char"/>
    <w:basedOn w:val="DefaultParagraphFont"/>
    <w:link w:val="Heading4"/>
    <w:uiPriority w:val="9"/>
    <w:semiHidden/>
    <w:rsid w:val="00E9077A"/>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D82BCA"/>
    <w:rPr>
      <w:b/>
      <w:bCs/>
    </w:rPr>
  </w:style>
  <w:style w:type="paragraph" w:styleId="Revision">
    <w:name w:val="Revision"/>
    <w:hidden/>
    <w:uiPriority w:val="99"/>
    <w:semiHidden/>
    <w:rsid w:val="002F41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76840">
      <w:bodyDiv w:val="1"/>
      <w:marLeft w:val="0"/>
      <w:marRight w:val="0"/>
      <w:marTop w:val="0"/>
      <w:marBottom w:val="0"/>
      <w:divBdr>
        <w:top w:val="none" w:sz="0" w:space="0" w:color="auto"/>
        <w:left w:val="none" w:sz="0" w:space="0" w:color="auto"/>
        <w:bottom w:val="none" w:sz="0" w:space="0" w:color="auto"/>
        <w:right w:val="none" w:sz="0" w:space="0" w:color="auto"/>
      </w:divBdr>
    </w:div>
    <w:div w:id="999774027">
      <w:bodyDiv w:val="1"/>
      <w:marLeft w:val="0"/>
      <w:marRight w:val="0"/>
      <w:marTop w:val="0"/>
      <w:marBottom w:val="0"/>
      <w:divBdr>
        <w:top w:val="none" w:sz="0" w:space="0" w:color="auto"/>
        <w:left w:val="none" w:sz="0" w:space="0" w:color="auto"/>
        <w:bottom w:val="none" w:sz="0" w:space="0" w:color="auto"/>
        <w:right w:val="none" w:sz="0" w:space="0" w:color="auto"/>
      </w:divBdr>
    </w:div>
    <w:div w:id="1383750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E478415-252B-48A3-974E-CC8AFC96D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9563</TotalTime>
  <Pages>8</Pages>
  <Words>1592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Gordon</dc:creator>
  <cp:keywords/>
  <dc:description/>
  <cp:lastModifiedBy>ETHAN STOCKTON</cp:lastModifiedBy>
  <cp:revision>783</cp:revision>
  <cp:lastPrinted>2023-03-07T13:54:00Z</cp:lastPrinted>
  <dcterms:created xsi:type="dcterms:W3CDTF">2023-02-28T18:19:00Z</dcterms:created>
  <dcterms:modified xsi:type="dcterms:W3CDTF">2023-03-29T22:38:00Z</dcterms:modified>
</cp:coreProperties>
</file>