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BECBF" w14:textId="47628649" w:rsidR="00A6649B" w:rsidRPr="00A6649B" w:rsidRDefault="00A6649B" w:rsidP="00A6649B">
      <w:pPr>
        <w:ind w:firstLineChars="200" w:firstLine="560"/>
        <w:jc w:val="center"/>
        <w:rPr>
          <w:b/>
          <w:bCs/>
          <w:sz w:val="28"/>
          <w:szCs w:val="32"/>
        </w:rPr>
      </w:pPr>
      <w:r w:rsidRPr="00A6649B">
        <w:rPr>
          <w:rFonts w:hint="eastAsia"/>
          <w:b/>
          <w:bCs/>
          <w:sz w:val="28"/>
          <w:szCs w:val="32"/>
        </w:rPr>
        <w:t>课程学习感悟</w:t>
      </w:r>
    </w:p>
    <w:p w14:paraId="29C675E3" w14:textId="73BEFE5A" w:rsidR="00A6649B" w:rsidRDefault="00A6649B" w:rsidP="00A6649B">
      <w:pPr>
        <w:spacing w:afterLines="50" w:after="156"/>
        <w:ind w:firstLineChars="200" w:firstLine="420"/>
        <w:jc w:val="right"/>
        <w:rPr>
          <w:rFonts w:hint="eastAsia"/>
        </w:rPr>
      </w:pPr>
      <w:r>
        <w:rPr>
          <w:rFonts w:hint="eastAsia"/>
        </w:rPr>
        <w:t>柳成林-</w:t>
      </w:r>
      <w:r>
        <w:t>20206722</w:t>
      </w:r>
    </w:p>
    <w:p w14:paraId="76A4566F" w14:textId="56183D13" w:rsidR="004900CC" w:rsidRDefault="001E6DC4" w:rsidP="001E6DC4">
      <w:pPr>
        <w:ind w:firstLineChars="200" w:firstLine="420"/>
      </w:pPr>
      <w:r>
        <w:rPr>
          <w:rFonts w:hint="eastAsia"/>
        </w:rPr>
        <w:t>在学习这门课之前，我对机器学习与深度学习的了解仅在于听说过的层面上。从名字上看，机器学习与深度学习都是感觉非常高大上的名词，所以我总是不敢去接触这些领域。</w:t>
      </w:r>
    </w:p>
    <w:p w14:paraId="39626C44" w14:textId="3F031C9F" w:rsidR="007B7630" w:rsidRDefault="007B7630" w:rsidP="007B7630">
      <w:pPr>
        <w:jc w:val="center"/>
      </w:pPr>
      <w:r>
        <w:rPr>
          <w:noProof/>
        </w:rPr>
        <w:drawing>
          <wp:inline distT="0" distB="0" distL="0" distR="0" wp14:anchorId="26811C64" wp14:editId="6DF99BFE">
            <wp:extent cx="4961467" cy="2735168"/>
            <wp:effectExtent l="0" t="0" r="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998868" cy="2755787"/>
                    </a:xfrm>
                    <a:prstGeom prst="rect">
                      <a:avLst/>
                    </a:prstGeom>
                    <a:noFill/>
                  </pic:spPr>
                </pic:pic>
              </a:graphicData>
            </a:graphic>
          </wp:inline>
        </w:drawing>
      </w:r>
    </w:p>
    <w:p w14:paraId="43913919" w14:textId="31021EC0" w:rsidR="001E6DC4" w:rsidRDefault="001E6DC4" w:rsidP="001E6DC4">
      <w:pPr>
        <w:ind w:firstLineChars="200" w:firstLine="420"/>
      </w:pPr>
      <w:r>
        <w:rPr>
          <w:rFonts w:hint="eastAsia"/>
        </w:rPr>
        <w:t>在课程上，我了解到，机器学习与深度学习都是人工智能的一部分，并且</w:t>
      </w:r>
      <w:r w:rsidRPr="001E6DC4">
        <w:rPr>
          <w:rFonts w:hint="eastAsia"/>
        </w:rPr>
        <w:t>深度学习是机器学习的一个分支领域</w:t>
      </w:r>
      <w:r>
        <w:rPr>
          <w:rFonts w:hint="eastAsia"/>
        </w:rPr>
        <w:t>。想要学习深度学习，就要从机器学习开始。在最初的几次课程中，老师为我们介绍了机器学习的几个基本算法。包括回归、决策树、支持向量机和随机森林等等，我了解到了机器学习的整体体系。</w:t>
      </w:r>
    </w:p>
    <w:p w14:paraId="6776A34B" w14:textId="5CC19A19" w:rsidR="001E6DC4" w:rsidRDefault="001E6DC4" w:rsidP="001E6DC4">
      <w:pPr>
        <w:jc w:val="center"/>
      </w:pPr>
      <w:r>
        <w:rPr>
          <w:noProof/>
        </w:rPr>
        <w:drawing>
          <wp:inline distT="0" distB="0" distL="0" distR="0" wp14:anchorId="3547C5DA" wp14:editId="1C9A535B">
            <wp:extent cx="4995333" cy="2677489"/>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01156" cy="2680610"/>
                    </a:xfrm>
                    <a:prstGeom prst="rect">
                      <a:avLst/>
                    </a:prstGeom>
                    <a:noFill/>
                    <a:ln>
                      <a:noFill/>
                    </a:ln>
                  </pic:spPr>
                </pic:pic>
              </a:graphicData>
            </a:graphic>
          </wp:inline>
        </w:drawing>
      </w:r>
    </w:p>
    <w:p w14:paraId="584E13DE" w14:textId="05457EEB" w:rsidR="001E6DC4" w:rsidRDefault="001E6DC4" w:rsidP="001E6DC4">
      <w:pPr>
        <w:ind w:firstLineChars="200" w:firstLine="420"/>
      </w:pPr>
      <w:r>
        <w:rPr>
          <w:rFonts w:hint="eastAsia"/>
        </w:rPr>
        <w:t>机器学习可以分为监督学习和强化学习，</w:t>
      </w:r>
      <w:r w:rsidRPr="001E6DC4">
        <w:rPr>
          <w:rFonts w:hint="eastAsia"/>
        </w:rPr>
        <w:t>由人工采集数据以及相应标签输入计算机的机器学习方法称为监督学习</w:t>
      </w:r>
      <w:r>
        <w:rPr>
          <w:rFonts w:hint="eastAsia"/>
        </w:rPr>
        <w:t>；</w:t>
      </w:r>
      <w:r w:rsidRPr="001E6DC4">
        <w:rPr>
          <w:rFonts w:hint="eastAsia"/>
        </w:rPr>
        <w:t>即通过计算机与环境的互动逐渐强化自己的行为模式达到一个最佳的效果，称之为强化学习</w:t>
      </w:r>
      <w:r w:rsidR="00A6649B">
        <w:rPr>
          <w:rFonts w:hint="eastAsia"/>
        </w:rPr>
        <w:t>。</w:t>
      </w:r>
    </w:p>
    <w:p w14:paraId="684158D2" w14:textId="17A8177F" w:rsidR="00A6649B" w:rsidRDefault="00A6649B" w:rsidP="00A6649B">
      <w:pPr>
        <w:ind w:firstLineChars="200" w:firstLine="420"/>
        <w:rPr>
          <w:rFonts w:hint="eastAsia"/>
        </w:rPr>
      </w:pPr>
      <w:r>
        <w:rPr>
          <w:rFonts w:hint="eastAsia"/>
        </w:rPr>
        <w:t>对监督学习根据训练样本是否有标签我们将其分为三类：</w:t>
      </w:r>
    </w:p>
    <w:p w14:paraId="2DF9543F" w14:textId="007955AD" w:rsidR="00A6649B" w:rsidRDefault="00A6649B" w:rsidP="00A6649B">
      <w:pPr>
        <w:ind w:firstLineChars="200" w:firstLine="420"/>
      </w:pPr>
      <w:r>
        <w:t>1.</w:t>
      </w:r>
      <w:r>
        <w:rPr>
          <w:rFonts w:hint="eastAsia"/>
        </w:rPr>
        <w:t>训练数据全部</w:t>
      </w:r>
      <w:r w:rsidRPr="00A6649B">
        <w:rPr>
          <w:rFonts w:hint="eastAsia"/>
          <w:b/>
          <w:bCs/>
        </w:rPr>
        <w:t>都有对应标签</w:t>
      </w:r>
      <w:r>
        <w:rPr>
          <w:rFonts w:hint="eastAsia"/>
        </w:rPr>
        <w:t>——传统监督学习</w:t>
      </w:r>
    </w:p>
    <w:p w14:paraId="5121B433" w14:textId="12A3D64B" w:rsidR="00A6649B" w:rsidRDefault="00A6649B" w:rsidP="00A6649B">
      <w:pPr>
        <w:ind w:firstLineChars="200" w:firstLine="420"/>
      </w:pPr>
      <w:r>
        <w:rPr>
          <w:rFonts w:hint="eastAsia"/>
        </w:rPr>
        <w:t>2</w:t>
      </w:r>
      <w:r>
        <w:t>.</w:t>
      </w:r>
      <w:r>
        <w:rPr>
          <w:rFonts w:hint="eastAsia"/>
        </w:rPr>
        <w:t>训练数据全部</w:t>
      </w:r>
      <w:r w:rsidRPr="00A6649B">
        <w:rPr>
          <w:rFonts w:hint="eastAsia"/>
          <w:b/>
          <w:bCs/>
        </w:rPr>
        <w:t>都没有标签</w:t>
      </w:r>
      <w:r>
        <w:rPr>
          <w:rFonts w:hint="eastAsia"/>
        </w:rPr>
        <w:t>——非监督学习</w:t>
      </w:r>
    </w:p>
    <w:p w14:paraId="5622B7AA" w14:textId="3F8B1816" w:rsidR="00A6649B" w:rsidRDefault="00A6649B" w:rsidP="00A6649B">
      <w:pPr>
        <w:ind w:firstLineChars="200" w:firstLine="420"/>
      </w:pPr>
      <w:r>
        <w:rPr>
          <w:rFonts w:hint="eastAsia"/>
        </w:rPr>
        <w:t>3</w:t>
      </w:r>
      <w:r>
        <w:t>.</w:t>
      </w:r>
      <w:r>
        <w:rPr>
          <w:rFonts w:hint="eastAsia"/>
        </w:rPr>
        <w:t>训练数据</w:t>
      </w:r>
      <w:r w:rsidRPr="00A6649B">
        <w:rPr>
          <w:rFonts w:hint="eastAsia"/>
          <w:b/>
          <w:bCs/>
        </w:rPr>
        <w:t>一部分有标签</w:t>
      </w:r>
      <w:r>
        <w:rPr>
          <w:rFonts w:hint="eastAsia"/>
        </w:rPr>
        <w:t>，一部分没有标签——半监督学习</w:t>
      </w:r>
    </w:p>
    <w:p w14:paraId="5627D1B1" w14:textId="7D62228D" w:rsidR="00A6649B" w:rsidRDefault="00A6649B" w:rsidP="00A6649B">
      <w:pPr>
        <w:ind w:firstLineChars="200" w:firstLine="420"/>
      </w:pPr>
      <w:r w:rsidRPr="00A6649B">
        <w:lastRenderedPageBreak/>
        <w:t>另外，监督学习还有另一种分类方法，根据标签是否是离散的可以分为两类：一类是训练数据对应标签，全部是离散的值，我们称为</w:t>
      </w:r>
      <w:r w:rsidRPr="00A6649B">
        <w:rPr>
          <w:b/>
          <w:bCs/>
        </w:rPr>
        <w:t>分类</w:t>
      </w:r>
      <w:r w:rsidRPr="00A6649B">
        <w:t>；另一类是其训练数据对应标签为连续的值，我们称为</w:t>
      </w:r>
      <w:r w:rsidRPr="00A6649B">
        <w:rPr>
          <w:b/>
          <w:bCs/>
        </w:rPr>
        <w:t>回归</w:t>
      </w:r>
      <w:r w:rsidRPr="00A6649B">
        <w:t>。</w:t>
      </w:r>
    </w:p>
    <w:p w14:paraId="38D47369" w14:textId="3C9AB12A" w:rsidR="00A6649B" w:rsidRDefault="00A6649B" w:rsidP="00A6649B">
      <w:pPr>
        <w:ind w:firstLineChars="200" w:firstLine="420"/>
      </w:pPr>
      <w:r>
        <w:rPr>
          <w:rFonts w:hint="eastAsia"/>
        </w:rPr>
        <w:t>在刚开始学习的时候，有一个让我影响深刻的点。因为我之前有参加过数学建模比赛，在数学建模的方法中也有一个叫回归的模型（即统计学中的回归），他和机器学习中的回归又有什么不同呢？</w:t>
      </w:r>
    </w:p>
    <w:p w14:paraId="158B7E03" w14:textId="4D498F4C" w:rsidR="00A6649B" w:rsidRDefault="00A6649B" w:rsidP="00A6649B">
      <w:pPr>
        <w:ind w:firstLineChars="200" w:firstLine="420"/>
      </w:pPr>
      <w:r>
        <w:rPr>
          <w:rFonts w:hint="eastAsia"/>
        </w:rPr>
        <w:t>统计学中的回归分析主要强调的是解释变量与被解释变量之间的相关关系，并在假设检验的基础上进行参数估计，往往重视这个方程是否显著，各个参数是否显著。机器学习中的回归有点不同，把解释变量看成是一种输入，被解释变量视为一种输出，更加强调找到最优函数，没有假设，而是用训练数据来提取信息，再由测试数据验证结果，哪个模型的平均残差小，就选择哪个模型</w:t>
      </w:r>
      <w:r>
        <w:rPr>
          <w:rFonts w:hint="eastAsia"/>
        </w:rPr>
        <w:t>。</w:t>
      </w:r>
    </w:p>
    <w:p w14:paraId="1A0B2891" w14:textId="7D1E9640" w:rsidR="007B7630" w:rsidRPr="007B7630" w:rsidRDefault="007B7630" w:rsidP="00E70B5F">
      <w:pPr>
        <w:spacing w:beforeLines="50" w:before="156" w:afterLines="50" w:after="156"/>
        <w:ind w:firstLineChars="200" w:firstLine="420"/>
        <w:rPr>
          <w:rFonts w:hint="eastAsia"/>
          <w:b/>
          <w:bCs/>
        </w:rPr>
      </w:pPr>
      <w:r w:rsidRPr="007B7630">
        <w:rPr>
          <w:rFonts w:hint="eastAsia"/>
          <w:b/>
          <w:bCs/>
        </w:rPr>
        <w:t>机器学习实战</w:t>
      </w:r>
    </w:p>
    <w:p w14:paraId="5EB09FBB" w14:textId="072B035B" w:rsidR="00A6649B" w:rsidRDefault="00A6649B" w:rsidP="00A6649B">
      <w:pPr>
        <w:ind w:firstLineChars="200" w:firstLine="420"/>
      </w:pPr>
      <w:r>
        <w:rPr>
          <w:rFonts w:hint="eastAsia"/>
        </w:rPr>
        <w:t>在了解了机器学习的大体框架之后，我使用一些机器学习模型进行了练习。我选取了Kaggle上的房价预测题目进行训练。</w:t>
      </w:r>
    </w:p>
    <w:p w14:paraId="182C6465" w14:textId="11C0D4BA" w:rsidR="00A6649B" w:rsidRDefault="00A6649B" w:rsidP="00A6649B">
      <w:pPr>
        <w:ind w:firstLineChars="200" w:firstLine="420"/>
      </w:pPr>
      <w:r>
        <w:rPr>
          <w:rFonts w:hint="eastAsia"/>
        </w:rPr>
        <w:t>题目背景：通过数据集中</w:t>
      </w:r>
      <w:r w:rsidRPr="00A6649B">
        <w:rPr>
          <w:rFonts w:hint="eastAsia"/>
        </w:rPr>
        <w:t>爱荷华州埃姆斯市住宅的方方面面</w:t>
      </w:r>
      <w:r w:rsidRPr="00A6649B">
        <w:t>79个解释变量，综合分析房屋的各类特征对房屋价格的影响，并对test数据集中房屋的最终价格进行预测</w:t>
      </w:r>
      <w:r>
        <w:rPr>
          <w:rFonts w:hint="eastAsia"/>
        </w:rPr>
        <w:t>。</w:t>
      </w:r>
    </w:p>
    <w:p w14:paraId="2DAD9746" w14:textId="3E513549" w:rsidR="00A6649B" w:rsidRDefault="00A6649B" w:rsidP="00A6649B">
      <w:pPr>
        <w:ind w:firstLineChars="200" w:firstLine="420"/>
      </w:pPr>
      <w:r>
        <w:rPr>
          <w:rFonts w:hint="eastAsia"/>
        </w:rPr>
        <w:t>我所做的工作如下：</w:t>
      </w:r>
    </w:p>
    <w:p w14:paraId="5E34F99A" w14:textId="3E75A463" w:rsidR="00A6649B" w:rsidRDefault="00A6649B" w:rsidP="00A6649B">
      <w:pPr>
        <w:jc w:val="center"/>
      </w:pPr>
      <w:r w:rsidRPr="00AE2C88">
        <w:rPr>
          <w:rFonts w:ascii="宋体" w:hAnsi="宋体" w:cs="宋体"/>
          <w:noProof/>
          <w:sz w:val="24"/>
          <w:szCs w:val="24"/>
        </w:rPr>
        <w:drawing>
          <wp:inline distT="0" distB="0" distL="0" distR="0" wp14:anchorId="4C760B6F" wp14:editId="62BFBE77">
            <wp:extent cx="3183466" cy="315282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8930" cy="3158233"/>
                    </a:xfrm>
                    <a:prstGeom prst="rect">
                      <a:avLst/>
                    </a:prstGeom>
                    <a:noFill/>
                    <a:ln>
                      <a:noFill/>
                    </a:ln>
                  </pic:spPr>
                </pic:pic>
              </a:graphicData>
            </a:graphic>
          </wp:inline>
        </w:drawing>
      </w:r>
    </w:p>
    <w:p w14:paraId="7609C634" w14:textId="06EF6309" w:rsidR="007B7630" w:rsidRDefault="007B7630" w:rsidP="007B7630">
      <w:pPr>
        <w:ind w:firstLineChars="200" w:firstLine="420"/>
        <w:rPr>
          <w:rFonts w:hint="eastAsia"/>
        </w:rPr>
      </w:pPr>
      <w:r>
        <w:rPr>
          <w:rFonts w:hint="eastAsia"/>
        </w:rPr>
        <w:t>在进行数据预处理后，</w:t>
      </w:r>
      <w:r w:rsidR="00A6649B">
        <w:rPr>
          <w:rFonts w:hint="eastAsia"/>
        </w:rPr>
        <w:t>我选取了一些基本的回归</w:t>
      </w:r>
      <w:r>
        <w:rPr>
          <w:rFonts w:hint="eastAsia"/>
        </w:rPr>
        <w:t>模型对房价进行预测，其结果如下：</w:t>
      </w:r>
    </w:p>
    <w:p w14:paraId="761A6AA3" w14:textId="77777777" w:rsidR="007B7630" w:rsidRDefault="007B7630" w:rsidP="007B7630">
      <w:pPr>
        <w:spacing w:line="360" w:lineRule="auto"/>
        <w:ind w:firstLineChars="200" w:firstLine="420"/>
        <w:rPr>
          <w:rFonts w:hint="eastAsia"/>
        </w:rPr>
      </w:pPr>
      <w:r>
        <w:rPr>
          <w:rFonts w:hint="eastAsia"/>
        </w:rPr>
        <w:t>Lasso模型回归评价:</w:t>
      </w:r>
    </w:p>
    <w:p w14:paraId="6E79F87B" w14:textId="0A4F68D7" w:rsidR="007B7630" w:rsidRDefault="007B7630" w:rsidP="007B7630">
      <w:pPr>
        <w:spacing w:line="360" w:lineRule="auto"/>
        <w:ind w:firstLineChars="200" w:firstLine="420"/>
        <w:jc w:val="center"/>
      </w:pPr>
      <w:r w:rsidRPr="00E51566">
        <w:rPr>
          <w:noProof/>
        </w:rPr>
        <w:drawing>
          <wp:inline distT="0" distB="0" distL="0" distR="0" wp14:anchorId="4D77B2BC" wp14:editId="457A9268">
            <wp:extent cx="2675255" cy="2838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5255" cy="283845"/>
                    </a:xfrm>
                    <a:prstGeom prst="rect">
                      <a:avLst/>
                    </a:prstGeom>
                    <a:noFill/>
                    <a:ln>
                      <a:noFill/>
                    </a:ln>
                  </pic:spPr>
                </pic:pic>
              </a:graphicData>
            </a:graphic>
          </wp:inline>
        </w:drawing>
      </w:r>
    </w:p>
    <w:p w14:paraId="583E7DE5" w14:textId="77777777" w:rsidR="007B7630" w:rsidRDefault="007B7630" w:rsidP="007B7630">
      <w:pPr>
        <w:spacing w:line="360" w:lineRule="auto"/>
        <w:ind w:firstLineChars="200" w:firstLine="420"/>
        <w:rPr>
          <w:rFonts w:hint="eastAsia"/>
        </w:rPr>
      </w:pPr>
      <w:r>
        <w:rPr>
          <w:rFonts w:hint="eastAsia"/>
        </w:rPr>
        <w:t>Elastic Net Regression模型回归评价:</w:t>
      </w:r>
    </w:p>
    <w:p w14:paraId="707093BA" w14:textId="26825BB8" w:rsidR="007B7630" w:rsidRDefault="007B7630" w:rsidP="007B7630">
      <w:pPr>
        <w:spacing w:line="360" w:lineRule="auto"/>
        <w:ind w:firstLineChars="200" w:firstLine="420"/>
        <w:jc w:val="center"/>
      </w:pPr>
      <w:r w:rsidRPr="00E51566">
        <w:rPr>
          <w:noProof/>
        </w:rPr>
        <w:drawing>
          <wp:inline distT="0" distB="0" distL="0" distR="0" wp14:anchorId="0410B65C" wp14:editId="4A046ACF">
            <wp:extent cx="2573655" cy="2876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655" cy="287655"/>
                    </a:xfrm>
                    <a:prstGeom prst="rect">
                      <a:avLst/>
                    </a:prstGeom>
                    <a:noFill/>
                    <a:ln>
                      <a:noFill/>
                    </a:ln>
                  </pic:spPr>
                </pic:pic>
              </a:graphicData>
            </a:graphic>
          </wp:inline>
        </w:drawing>
      </w:r>
    </w:p>
    <w:p w14:paraId="29E04919" w14:textId="77777777" w:rsidR="007B7630" w:rsidRDefault="007B7630" w:rsidP="007B7630">
      <w:pPr>
        <w:spacing w:line="360" w:lineRule="auto"/>
        <w:ind w:firstLineChars="200" w:firstLine="420"/>
        <w:rPr>
          <w:rFonts w:hint="eastAsia"/>
        </w:rPr>
      </w:pPr>
      <w:r>
        <w:rPr>
          <w:rFonts w:hint="eastAsia"/>
        </w:rPr>
        <w:t>Kernel Ridge Regression模型回归评价:</w:t>
      </w:r>
    </w:p>
    <w:p w14:paraId="1C6107BF" w14:textId="7527FA6F" w:rsidR="007B7630" w:rsidRDefault="007B7630" w:rsidP="007B7630">
      <w:pPr>
        <w:spacing w:line="360" w:lineRule="auto"/>
        <w:ind w:firstLineChars="200" w:firstLine="420"/>
        <w:jc w:val="center"/>
      </w:pPr>
      <w:r w:rsidRPr="00E51566">
        <w:rPr>
          <w:noProof/>
        </w:rPr>
        <w:lastRenderedPageBreak/>
        <w:drawing>
          <wp:inline distT="0" distB="0" distL="0" distR="0" wp14:anchorId="103095A8" wp14:editId="1709FC7D">
            <wp:extent cx="2421255" cy="27495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1255" cy="274955"/>
                    </a:xfrm>
                    <a:prstGeom prst="rect">
                      <a:avLst/>
                    </a:prstGeom>
                    <a:noFill/>
                    <a:ln>
                      <a:noFill/>
                    </a:ln>
                  </pic:spPr>
                </pic:pic>
              </a:graphicData>
            </a:graphic>
          </wp:inline>
        </w:drawing>
      </w:r>
    </w:p>
    <w:p w14:paraId="5172DEB0" w14:textId="77777777" w:rsidR="007B7630" w:rsidRDefault="007B7630" w:rsidP="007B7630">
      <w:pPr>
        <w:spacing w:line="360" w:lineRule="auto"/>
        <w:ind w:firstLineChars="200" w:firstLine="420"/>
        <w:rPr>
          <w:rFonts w:hint="eastAsia"/>
        </w:rPr>
      </w:pPr>
      <w:r>
        <w:rPr>
          <w:rFonts w:hint="eastAsia"/>
        </w:rPr>
        <w:t>Gradient Boosting Regression模型回归评价:</w:t>
      </w:r>
    </w:p>
    <w:p w14:paraId="3ED5D789" w14:textId="64F8855B" w:rsidR="007B7630" w:rsidRDefault="007B7630" w:rsidP="007B7630">
      <w:pPr>
        <w:spacing w:line="360" w:lineRule="auto"/>
        <w:ind w:firstLineChars="200" w:firstLine="420"/>
        <w:jc w:val="center"/>
      </w:pPr>
      <w:r w:rsidRPr="00E51566">
        <w:rPr>
          <w:noProof/>
        </w:rPr>
        <w:drawing>
          <wp:inline distT="0" distB="0" distL="0" distR="0" wp14:anchorId="32EA0448" wp14:editId="776125EA">
            <wp:extent cx="2658745" cy="296545"/>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8745" cy="296545"/>
                    </a:xfrm>
                    <a:prstGeom prst="rect">
                      <a:avLst/>
                    </a:prstGeom>
                    <a:noFill/>
                    <a:ln>
                      <a:noFill/>
                    </a:ln>
                  </pic:spPr>
                </pic:pic>
              </a:graphicData>
            </a:graphic>
          </wp:inline>
        </w:drawing>
      </w:r>
    </w:p>
    <w:p w14:paraId="2CBA7531" w14:textId="77777777" w:rsidR="007B7630" w:rsidRDefault="007B7630" w:rsidP="007B7630">
      <w:pPr>
        <w:spacing w:line="360" w:lineRule="auto"/>
        <w:ind w:firstLineChars="200" w:firstLine="420"/>
      </w:pPr>
      <w:r>
        <w:rPr>
          <w:rFonts w:hint="eastAsia"/>
        </w:rPr>
        <w:t>Ridge模型：</w:t>
      </w:r>
    </w:p>
    <w:p w14:paraId="082EAB27" w14:textId="719B63D1" w:rsidR="007B7630" w:rsidRDefault="007B7630" w:rsidP="007B7630">
      <w:pPr>
        <w:spacing w:line="360" w:lineRule="auto"/>
        <w:ind w:firstLineChars="200" w:firstLine="420"/>
        <w:jc w:val="center"/>
      </w:pPr>
      <w:r w:rsidRPr="00E51566">
        <w:rPr>
          <w:noProof/>
        </w:rPr>
        <w:drawing>
          <wp:inline distT="0" distB="0" distL="0" distR="0" wp14:anchorId="56B3051D" wp14:editId="73A08F03">
            <wp:extent cx="2459355" cy="2368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9355" cy="236855"/>
                    </a:xfrm>
                    <a:prstGeom prst="rect">
                      <a:avLst/>
                    </a:prstGeom>
                    <a:noFill/>
                    <a:ln>
                      <a:noFill/>
                    </a:ln>
                  </pic:spPr>
                </pic:pic>
              </a:graphicData>
            </a:graphic>
          </wp:inline>
        </w:drawing>
      </w:r>
    </w:p>
    <w:p w14:paraId="668434C5" w14:textId="3088733F" w:rsidR="00A6649B" w:rsidRDefault="007B7630" w:rsidP="00A6649B">
      <w:pPr>
        <w:ind w:firstLineChars="200" w:firstLine="420"/>
      </w:pPr>
      <w:r>
        <w:rPr>
          <w:rFonts w:hint="eastAsia"/>
        </w:rPr>
        <w:t>之后选取</w:t>
      </w:r>
      <w:r w:rsidRPr="007B7630">
        <w:t>Lasso、ENR、GBR三种模型做了一个加权平均,使用加权平均模型进行了回归分析。</w:t>
      </w:r>
      <w:r>
        <w:rPr>
          <w:rFonts w:hint="eastAsia"/>
        </w:rPr>
        <w:t>得到的结果在官网排名2</w:t>
      </w:r>
      <w:r>
        <w:t>00/6000</w:t>
      </w:r>
      <w:r>
        <w:rPr>
          <w:rFonts w:hint="eastAsia"/>
        </w:rPr>
        <w:t>，说明模型还算不错。</w:t>
      </w:r>
    </w:p>
    <w:p w14:paraId="7DBA1206" w14:textId="6B666563" w:rsidR="007B7630" w:rsidRPr="007B7630" w:rsidRDefault="007B7630" w:rsidP="00E70B5F">
      <w:pPr>
        <w:spacing w:beforeLines="50" w:before="156" w:afterLines="50" w:after="156"/>
        <w:ind w:firstLineChars="200" w:firstLine="420"/>
        <w:rPr>
          <w:b/>
          <w:bCs/>
        </w:rPr>
      </w:pPr>
      <w:r w:rsidRPr="007B7630">
        <w:rPr>
          <w:rFonts w:hint="eastAsia"/>
          <w:b/>
          <w:bCs/>
        </w:rPr>
        <w:t>深度学习</w:t>
      </w:r>
      <w:r>
        <w:rPr>
          <w:rFonts w:hint="eastAsia"/>
          <w:b/>
          <w:bCs/>
        </w:rPr>
        <w:t>学习过程与实战</w:t>
      </w:r>
    </w:p>
    <w:p w14:paraId="00E271A1" w14:textId="69BA634B" w:rsidR="007B7630" w:rsidRDefault="007B7630" w:rsidP="00A6649B">
      <w:pPr>
        <w:ind w:firstLineChars="200" w:firstLine="420"/>
      </w:pPr>
      <w:r>
        <w:rPr>
          <w:rFonts w:hint="eastAsia"/>
        </w:rPr>
        <w:t>在课堂上，我了解了一些深度学习的内容，例如各种神经网络方法，图像识别方法。</w:t>
      </w:r>
    </w:p>
    <w:p w14:paraId="1DAECECF" w14:textId="0D417AB0" w:rsidR="007B7630" w:rsidRDefault="00E70B5F" w:rsidP="00A6649B">
      <w:pPr>
        <w:ind w:firstLineChars="200" w:firstLine="420"/>
      </w:pPr>
      <w:r>
        <w:rPr>
          <w:rFonts w:hint="eastAsia"/>
        </w:rPr>
        <w:t>深度学习的各种方法都是在人工神经网络ANN上进行演化，</w:t>
      </w:r>
      <w:r w:rsidRPr="00E70B5F">
        <w:rPr>
          <w:rFonts w:hint="eastAsia"/>
        </w:rPr>
        <w:t>除了输入层和输出层外，在深度</w:t>
      </w:r>
      <w:r w:rsidRPr="00E70B5F">
        <w:t>ANN的可见层之间还存在成百上千个用于输入和输出的“隐藏层”。每个隐藏层的结果矩阵即是下一层的输入矩阵。因此，只由最后一层的输出矩阵来提供结果</w:t>
      </w:r>
      <w:r>
        <w:rPr>
          <w:rFonts w:hint="eastAsia"/>
        </w:rPr>
        <w:t>。</w:t>
      </w:r>
    </w:p>
    <w:p w14:paraId="016CFA71" w14:textId="50078AA4" w:rsidR="00E70B5F" w:rsidRDefault="00E70B5F" w:rsidP="00E70B5F">
      <w:pPr>
        <w:jc w:val="center"/>
      </w:pPr>
      <w:r>
        <w:rPr>
          <w:noProof/>
        </w:rPr>
        <w:drawing>
          <wp:inline distT="0" distB="0" distL="0" distR="0" wp14:anchorId="61330966" wp14:editId="47AA3D48">
            <wp:extent cx="3452987" cy="1942253"/>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61012" cy="1946767"/>
                    </a:xfrm>
                    <a:prstGeom prst="rect">
                      <a:avLst/>
                    </a:prstGeom>
                    <a:noFill/>
                    <a:ln>
                      <a:noFill/>
                    </a:ln>
                  </pic:spPr>
                </pic:pic>
              </a:graphicData>
            </a:graphic>
          </wp:inline>
        </w:drawing>
      </w:r>
    </w:p>
    <w:p w14:paraId="74720C72" w14:textId="0041DAEB" w:rsidR="00E70B5F" w:rsidRDefault="00E70B5F" w:rsidP="00A6649B">
      <w:pPr>
        <w:ind w:firstLineChars="200" w:firstLine="420"/>
        <w:rPr>
          <w:rFonts w:hint="eastAsia"/>
        </w:rPr>
      </w:pPr>
      <w:r>
        <w:rPr>
          <w:rFonts w:hint="eastAsia"/>
        </w:rPr>
        <w:t>在实战中，我选择了气温预测，因为在之前的数学建模中有遇到过类似的场景。我</w:t>
      </w:r>
      <w:r w:rsidRPr="00E70B5F">
        <w:rPr>
          <w:rFonts w:hint="eastAsia"/>
        </w:rPr>
        <w:t>采用</w:t>
      </w:r>
      <w:r w:rsidRPr="00E70B5F">
        <w:t>CNN与LSTM结合进行多特征的时间序列预测，LSTM即长短期记忆网络，基于RNN进行改进，可以学习长期依赖信息。在本项目中通过CNN提取特征，由于CNN权值共享的特性，能降低模型复杂度，降低计算量</w:t>
      </w:r>
      <w:r w:rsidR="00E7326E">
        <w:rPr>
          <w:rFonts w:hint="eastAsia"/>
        </w:rPr>
        <w:t>。具体内容详见PPT。</w:t>
      </w:r>
    </w:p>
    <w:p w14:paraId="7F1C1D36" w14:textId="0A2ACA7A" w:rsidR="00E70B5F" w:rsidRDefault="00E7326E" w:rsidP="00E7326E">
      <w:pPr>
        <w:jc w:val="center"/>
        <w:rPr>
          <w:rFonts w:hint="eastAsia"/>
        </w:rPr>
      </w:pPr>
      <w:r w:rsidRPr="00E7326E">
        <w:drawing>
          <wp:inline distT="0" distB="0" distL="0" distR="0" wp14:anchorId="26A6558E" wp14:editId="28DECA73">
            <wp:extent cx="4487333" cy="2485159"/>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1507" cy="2487470"/>
                    </a:xfrm>
                    <a:prstGeom prst="rect">
                      <a:avLst/>
                    </a:prstGeom>
                  </pic:spPr>
                </pic:pic>
              </a:graphicData>
            </a:graphic>
          </wp:inline>
        </w:drawing>
      </w:r>
    </w:p>
    <w:sectPr w:rsidR="00E70B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DC"/>
    <w:rsid w:val="001E6DC4"/>
    <w:rsid w:val="004900CC"/>
    <w:rsid w:val="007B7630"/>
    <w:rsid w:val="00947FDC"/>
    <w:rsid w:val="00A6649B"/>
    <w:rsid w:val="00E70B5F"/>
    <w:rsid w:val="00E732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A628"/>
  <w15:chartTrackingRefBased/>
  <w15:docId w15:val="{5693582D-73C6-4879-A75E-3807F2E7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221</Words>
  <Characters>1264</Characters>
  <Application>Microsoft Office Word</Application>
  <DocSecurity>0</DocSecurity>
  <Lines>10</Lines>
  <Paragraphs>2</Paragraphs>
  <ScaleCrop>false</ScaleCrop>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成林</dc:creator>
  <cp:keywords/>
  <dc:description/>
  <cp:lastModifiedBy>柳 成林</cp:lastModifiedBy>
  <cp:revision>2</cp:revision>
  <dcterms:created xsi:type="dcterms:W3CDTF">2022-12-15T10:13:00Z</dcterms:created>
  <dcterms:modified xsi:type="dcterms:W3CDTF">2022-12-15T10:58:00Z</dcterms:modified>
</cp:coreProperties>
</file>