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6C473" w14:textId="77777777" w:rsidR="002F4670" w:rsidRDefault="00DC4B5C">
      <w:pPr>
        <w:rPr>
          <w:rFonts w:ascii="仿宋_GB2312" w:eastAsia="仿宋_GB2312"/>
          <w:b/>
          <w:bCs/>
          <w:sz w:val="28"/>
          <w:szCs w:val="28"/>
        </w:rPr>
      </w:pPr>
      <w:r>
        <w:rPr>
          <w:rFonts w:ascii="仿宋_GB2312" w:eastAsia="仿宋_GB2312" w:cs="仿宋_GB2312" w:hint="eastAsia"/>
          <w:b/>
          <w:bCs/>
          <w:sz w:val="28"/>
          <w:szCs w:val="28"/>
        </w:rPr>
        <w:t>课程编号：A0801050130</w:t>
      </w:r>
    </w:p>
    <w:p w14:paraId="25CB6B1C" w14:textId="77777777" w:rsidR="002F4670" w:rsidRDefault="002F4670">
      <w:pPr>
        <w:rPr>
          <w:rFonts w:ascii="仿宋_GB2312" w:eastAsia="仿宋_GB2312"/>
          <w:b/>
          <w:bCs/>
          <w:sz w:val="72"/>
          <w:szCs w:val="72"/>
        </w:rPr>
      </w:pPr>
    </w:p>
    <w:p w14:paraId="07D8EA6A" w14:textId="77777777" w:rsidR="002F4670" w:rsidRDefault="00DC4B5C">
      <w:pPr>
        <w:jc w:val="center"/>
        <w:rPr>
          <w:rFonts w:ascii="仿宋_GB2312" w:eastAsia="仿宋_GB2312"/>
          <w:b/>
          <w:bCs/>
          <w:sz w:val="72"/>
          <w:szCs w:val="72"/>
        </w:rPr>
      </w:pPr>
      <w:r>
        <w:rPr>
          <w:rFonts w:ascii="仿宋_GB2312" w:eastAsia="仿宋_GB2312" w:cs="仿宋_GB2312" w:hint="eastAsia"/>
          <w:b/>
          <w:bCs/>
          <w:sz w:val="72"/>
          <w:szCs w:val="72"/>
        </w:rPr>
        <w:t>软件构造与测试</w:t>
      </w:r>
    </w:p>
    <w:p w14:paraId="27A5A4CC" w14:textId="77777777" w:rsidR="002F4670" w:rsidRDefault="00DC4B5C">
      <w:pPr>
        <w:jc w:val="center"/>
        <w:rPr>
          <w:rFonts w:ascii="仿宋_GB2312" w:eastAsia="仿宋_GB2312"/>
          <w:b/>
          <w:bCs/>
          <w:sz w:val="72"/>
          <w:szCs w:val="72"/>
        </w:rPr>
      </w:pPr>
      <w:r>
        <w:rPr>
          <w:rFonts w:ascii="仿宋_GB2312" w:eastAsia="仿宋_GB2312" w:cs="仿宋_GB2312" w:hint="eastAsia"/>
          <w:b/>
          <w:bCs/>
          <w:sz w:val="72"/>
          <w:szCs w:val="72"/>
        </w:rPr>
        <w:t>作业报告</w:t>
      </w:r>
    </w:p>
    <w:p w14:paraId="18AFFA1B" w14:textId="77777777" w:rsidR="002F4670" w:rsidRDefault="002F4670">
      <w:pPr>
        <w:jc w:val="center"/>
        <w:rPr>
          <w:rFonts w:ascii="仿宋_GB2312" w:eastAsia="仿宋_GB2312"/>
          <w:b/>
          <w:bCs/>
          <w:sz w:val="52"/>
          <w:szCs w:val="52"/>
        </w:rPr>
      </w:pPr>
    </w:p>
    <w:p w14:paraId="321AA90A" w14:textId="77777777" w:rsidR="002F4670" w:rsidRDefault="00C243CC">
      <w:pPr>
        <w:jc w:val="center"/>
        <w:rPr>
          <w:rFonts w:ascii="宋体"/>
          <w:sz w:val="28"/>
          <w:szCs w:val="28"/>
        </w:rPr>
      </w:pPr>
      <w:r>
        <w:rPr>
          <w:rFonts w:ascii="宋体"/>
          <w:sz w:val="28"/>
          <w:szCs w:val="28"/>
        </w:rPr>
        <w:pict w14:anchorId="1D5A8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23pt">
            <v:imagedata r:id="rId8" o:title=""/>
          </v:shape>
        </w:pict>
      </w:r>
    </w:p>
    <w:p w14:paraId="43D3A632" w14:textId="77777777" w:rsidR="002F4670" w:rsidRDefault="002F4670">
      <w:pPr>
        <w:rPr>
          <w:rFonts w:ascii="仿宋_GB2312" w:eastAsia="仿宋_GB2312"/>
        </w:rPr>
      </w:pPr>
    </w:p>
    <w:p w14:paraId="31E4EAEE" w14:textId="77777777" w:rsidR="002F4670" w:rsidRDefault="002F4670">
      <w:pPr>
        <w:rPr>
          <w:rFonts w:ascii="仿宋_GB2312" w:eastAsia="仿宋_GB2312"/>
        </w:rPr>
      </w:pPr>
    </w:p>
    <w:p w14:paraId="36157957" w14:textId="77777777" w:rsidR="002F4670" w:rsidRDefault="002F4670">
      <w:pPr>
        <w:rPr>
          <w:rFonts w:ascii="仿宋_GB2312" w:eastAsia="仿宋_GB2312"/>
        </w:rPr>
      </w:pPr>
    </w:p>
    <w:p w14:paraId="6172C4F5" w14:textId="77777777" w:rsidR="002F4670" w:rsidRDefault="002F4670">
      <w:pPr>
        <w:widowControl/>
        <w:jc w:val="center"/>
        <w:rPr>
          <w:rFonts w:ascii="仿宋_GB2312" w:eastAsia="仿宋_GB2312" w:hAnsi="宋体"/>
          <w:b/>
          <w:bCs/>
          <w:sz w:val="28"/>
          <w:szCs w:val="28"/>
        </w:rPr>
      </w:pPr>
    </w:p>
    <w:p w14:paraId="0AFADD33" w14:textId="77777777" w:rsidR="002F4670" w:rsidRDefault="00DC4B5C">
      <w:pPr>
        <w:widowControl/>
        <w:jc w:val="center"/>
        <w:rPr>
          <w:rFonts w:ascii="仿宋_GB2312" w:eastAsia="仿宋_GB2312" w:hAnsi="宋体"/>
          <w:sz w:val="32"/>
          <w:szCs w:val="32"/>
        </w:rPr>
      </w:pPr>
      <w:r>
        <w:rPr>
          <w:rFonts w:ascii="仿宋_GB2312" w:eastAsia="仿宋_GB2312" w:hAnsi="宋体" w:cs="仿宋_GB2312" w:hint="eastAsia"/>
          <w:b/>
          <w:bCs/>
          <w:sz w:val="28"/>
          <w:szCs w:val="28"/>
        </w:rPr>
        <w:t>东北大学软件学院</w:t>
      </w:r>
    </w:p>
    <w:p w14:paraId="55049A1C" w14:textId="77777777" w:rsidR="002F4670" w:rsidRDefault="00DC4B5C">
      <w:pPr>
        <w:widowControl/>
        <w:jc w:val="left"/>
        <w:rPr>
          <w:rFonts w:ascii="仿宋_GB2312" w:eastAsia="仿宋_GB2312" w:hAnsi="宋体"/>
          <w:b/>
          <w:bCs/>
          <w:sz w:val="24"/>
          <w:szCs w:val="24"/>
        </w:rPr>
      </w:pPr>
      <w:r>
        <w:rPr>
          <w:rFonts w:ascii="仿宋_GB2312" w:eastAsia="仿宋_GB2312" w:hAnsi="宋体"/>
          <w:sz w:val="32"/>
          <w:szCs w:val="32"/>
        </w:rPr>
        <w:br w:type="page"/>
      </w:r>
      <w:r>
        <w:rPr>
          <w:rFonts w:ascii="仿宋_GB2312" w:eastAsia="仿宋_GB2312" w:hAnsi="宋体" w:cs="仿宋_GB2312"/>
          <w:b/>
          <w:bCs/>
          <w:sz w:val="24"/>
          <w:szCs w:val="24"/>
        </w:rPr>
        <w:lastRenderedPageBreak/>
        <w:t>1</w:t>
      </w:r>
      <w:r>
        <w:rPr>
          <w:rFonts w:ascii="仿宋_GB2312" w:eastAsia="仿宋_GB2312" w:hAnsi="宋体" w:cs="仿宋_GB2312" w:hint="eastAsia"/>
          <w:b/>
          <w:bCs/>
          <w:sz w:val="24"/>
          <w:szCs w:val="24"/>
        </w:rPr>
        <w:t>、主要质量标准和依据</w:t>
      </w:r>
    </w:p>
    <w:p w14:paraId="2C9900EF" w14:textId="14412FB0" w:rsidR="002F4670" w:rsidRPr="006A22AE" w:rsidRDefault="00DC4B5C">
      <w:pPr>
        <w:widowControl/>
        <w:numPr>
          <w:ilvl w:val="0"/>
          <w:numId w:val="1"/>
        </w:numPr>
        <w:spacing w:line="300" w:lineRule="auto"/>
        <w:jc w:val="left"/>
        <w:rPr>
          <w:rFonts w:ascii="仿宋_GB2312" w:eastAsia="仿宋_GB2312" w:hAnsi="宋体"/>
          <w:sz w:val="24"/>
          <w:szCs w:val="24"/>
        </w:rPr>
      </w:pPr>
      <w:r>
        <w:rPr>
          <w:rFonts w:ascii="仿宋_GB2312" w:eastAsia="仿宋_GB2312" w:hAnsi="宋体" w:cs="仿宋_GB2312" w:hint="eastAsia"/>
          <w:sz w:val="24"/>
          <w:szCs w:val="24"/>
        </w:rPr>
        <w:t>质量标准</w:t>
      </w:r>
    </w:p>
    <w:p w14:paraId="040218AB" w14:textId="3DBD1FCF" w:rsidR="006A22AE" w:rsidRDefault="006A22AE" w:rsidP="006A22AE">
      <w:pPr>
        <w:widowControl/>
        <w:spacing w:line="300" w:lineRule="auto"/>
        <w:ind w:firstLineChars="200" w:firstLine="420"/>
        <w:jc w:val="left"/>
        <w:rPr>
          <w:rFonts w:ascii="宋体" w:hAnsi="宋体" w:cs="仿宋_GB2312"/>
        </w:rPr>
      </w:pPr>
      <w:r w:rsidRPr="006A22AE">
        <w:rPr>
          <w:rFonts w:ascii="宋体" w:hAnsi="宋体" w:cs="仿宋_GB2312" w:hint="eastAsia"/>
        </w:rPr>
        <w:t>“美丽手语”</w:t>
      </w:r>
      <w:r>
        <w:rPr>
          <w:rFonts w:ascii="宋体" w:hAnsi="宋体" w:cs="仿宋_GB2312" w:hint="eastAsia"/>
        </w:rPr>
        <w:t>为“美丽人生”系列产品中的其中一个，具有手语的教学以及翻译功能，</w:t>
      </w:r>
      <w:r w:rsidRPr="006A22AE">
        <w:rPr>
          <w:rFonts w:ascii="宋体" w:hAnsi="宋体" w:cs="仿宋_GB2312" w:hint="eastAsia"/>
        </w:rPr>
        <w:t>通过配套使用，听障用户可以轻松完成与普通人的双向沟通，使得用户教育、交友、婚恋、就业、医疗、安全、生活质量等方面的全面提升。</w:t>
      </w:r>
      <w:r w:rsidR="004A2EFF">
        <w:rPr>
          <w:rFonts w:ascii="宋体" w:hAnsi="宋体" w:cs="仿宋_GB2312" w:hint="eastAsia"/>
        </w:rPr>
        <w:t>同时，产品</w:t>
      </w:r>
      <w:r w:rsidR="00F74CE1">
        <w:rPr>
          <w:rFonts w:ascii="宋体" w:hAnsi="宋体" w:cs="仿宋_GB2312" w:hint="eastAsia"/>
        </w:rPr>
        <w:t>同其他“美丽人生”系统软件一样，也</w:t>
      </w:r>
      <w:r w:rsidR="004A2EFF">
        <w:rPr>
          <w:rFonts w:ascii="宋体" w:hAnsi="宋体" w:cs="仿宋_GB2312" w:hint="eastAsia"/>
        </w:rPr>
        <w:t>内置了健康咨询和健康服务功能，残障人群可以同时享受个性化的服务。</w:t>
      </w:r>
    </w:p>
    <w:p w14:paraId="7FCB7949" w14:textId="61F7BA60" w:rsidR="006A22AE" w:rsidRDefault="00D61029" w:rsidP="006A22AE">
      <w:pPr>
        <w:widowControl/>
        <w:spacing w:line="300" w:lineRule="auto"/>
        <w:ind w:firstLineChars="200" w:firstLine="420"/>
        <w:jc w:val="left"/>
        <w:rPr>
          <w:rFonts w:ascii="宋体" w:hAnsi="宋体"/>
        </w:rPr>
      </w:pPr>
      <w:r w:rsidRPr="00D40CB7">
        <w:rPr>
          <w:rFonts w:ascii="宋体" w:hAnsi="宋体" w:hint="eastAsia"/>
        </w:rPr>
        <w:t>基于其本质为软件产品的特性，</w:t>
      </w:r>
      <w:r w:rsidR="008B6B74" w:rsidRPr="00D40CB7">
        <w:rPr>
          <w:rFonts w:ascii="宋体" w:hAnsi="宋体" w:hint="eastAsia"/>
        </w:rPr>
        <w:t>我们选用</w:t>
      </w:r>
      <w:r w:rsidR="008B6B74" w:rsidRPr="008B6B74">
        <w:rPr>
          <w:rFonts w:ascii="宋体" w:hAnsi="宋体"/>
        </w:rPr>
        <w:t>ISO/IEC 9126:1991</w:t>
      </w:r>
      <w:r w:rsidR="008B6B74">
        <w:rPr>
          <w:rFonts w:ascii="宋体" w:hAnsi="宋体" w:hint="eastAsia"/>
        </w:rPr>
        <w:t>质量标准。</w:t>
      </w:r>
    </w:p>
    <w:p w14:paraId="43DE2510" w14:textId="77777777" w:rsidR="00D61029" w:rsidRPr="00D61029" w:rsidRDefault="00D61029" w:rsidP="00D61029">
      <w:pPr>
        <w:widowControl/>
        <w:spacing w:line="300" w:lineRule="auto"/>
        <w:ind w:firstLineChars="200" w:firstLine="420"/>
        <w:jc w:val="left"/>
        <w:rPr>
          <w:rFonts w:ascii="宋体" w:hAnsi="宋体"/>
        </w:rPr>
      </w:pPr>
      <w:r w:rsidRPr="00D61029">
        <w:rPr>
          <w:rFonts w:ascii="宋体" w:hAnsi="宋体" w:hint="eastAsia"/>
        </w:rPr>
        <w:t>ISO/IEC9126软件质量模型是一种评价软件质量的通用模型，包括3个层次：</w:t>
      </w:r>
    </w:p>
    <w:p w14:paraId="3C40A32A" w14:textId="77777777" w:rsidR="00D61029" w:rsidRPr="00D61029" w:rsidRDefault="00D61029" w:rsidP="00D61029">
      <w:pPr>
        <w:widowControl/>
        <w:spacing w:line="300" w:lineRule="auto"/>
        <w:ind w:firstLineChars="200" w:firstLine="420"/>
        <w:jc w:val="left"/>
        <w:rPr>
          <w:rFonts w:ascii="宋体" w:hAnsi="宋体"/>
        </w:rPr>
      </w:pPr>
      <w:r w:rsidRPr="00D61029">
        <w:rPr>
          <w:rFonts w:ascii="宋体" w:hAnsi="宋体" w:hint="eastAsia"/>
        </w:rPr>
        <w:t>1、质量特性</w:t>
      </w:r>
    </w:p>
    <w:p w14:paraId="16C05F9F" w14:textId="77777777" w:rsidR="00D61029" w:rsidRPr="00D61029" w:rsidRDefault="00D61029" w:rsidP="00D61029">
      <w:pPr>
        <w:widowControl/>
        <w:spacing w:line="300" w:lineRule="auto"/>
        <w:ind w:firstLineChars="200" w:firstLine="420"/>
        <w:jc w:val="left"/>
        <w:rPr>
          <w:rFonts w:ascii="宋体" w:hAnsi="宋体"/>
        </w:rPr>
      </w:pPr>
      <w:r w:rsidRPr="00D61029">
        <w:rPr>
          <w:rFonts w:ascii="宋体" w:hAnsi="宋体" w:hint="eastAsia"/>
        </w:rPr>
        <w:t>2、质量子特性</w:t>
      </w:r>
    </w:p>
    <w:p w14:paraId="6D2116AC" w14:textId="77777777" w:rsidR="00D61029" w:rsidRPr="00D61029" w:rsidRDefault="00D61029" w:rsidP="00D61029">
      <w:pPr>
        <w:widowControl/>
        <w:spacing w:line="300" w:lineRule="auto"/>
        <w:ind w:firstLineChars="200" w:firstLine="420"/>
        <w:jc w:val="left"/>
        <w:rPr>
          <w:rFonts w:ascii="宋体" w:hAnsi="宋体"/>
        </w:rPr>
      </w:pPr>
      <w:r w:rsidRPr="00D61029">
        <w:rPr>
          <w:rFonts w:ascii="宋体" w:hAnsi="宋体" w:hint="eastAsia"/>
        </w:rPr>
        <w:t>3、度量指标</w:t>
      </w:r>
    </w:p>
    <w:p w14:paraId="03D00C13" w14:textId="3F80499E" w:rsidR="00D61029" w:rsidRDefault="00D61029" w:rsidP="00D61029">
      <w:pPr>
        <w:widowControl/>
        <w:spacing w:line="300" w:lineRule="auto"/>
        <w:ind w:firstLineChars="200" w:firstLine="420"/>
        <w:jc w:val="left"/>
        <w:rPr>
          <w:rFonts w:ascii="宋体" w:hAnsi="宋体"/>
        </w:rPr>
      </w:pPr>
      <w:r w:rsidRPr="00D61029">
        <w:rPr>
          <w:rFonts w:ascii="宋体" w:hAnsi="宋体" w:hint="eastAsia"/>
        </w:rPr>
        <w:t>其中各六个质量特性与二十七个质量子特性的关系如下表：</w:t>
      </w:r>
    </w:p>
    <w:p w14:paraId="37951874" w14:textId="1510566A" w:rsidR="00D61029" w:rsidRDefault="00C243CC" w:rsidP="000F1B34">
      <w:pPr>
        <w:widowControl/>
        <w:spacing w:line="300" w:lineRule="auto"/>
        <w:jc w:val="center"/>
        <w:rPr>
          <w:rFonts w:ascii="宋体" w:hAnsi="宋体"/>
          <w:noProof/>
        </w:rPr>
      </w:pPr>
      <w:r>
        <w:rPr>
          <w:rFonts w:ascii="宋体" w:hAnsi="宋体"/>
          <w:noProof/>
        </w:rPr>
        <w:pict w14:anchorId="385EC330">
          <v:shape id="图片 1" o:spid="_x0000_i1026" type="#_x0000_t75" style="width:433.5pt;height:128pt;visibility:visible;mso-wrap-style:square">
            <v:imagedata r:id="rId9" o:title=""/>
          </v:shape>
        </w:pict>
      </w:r>
    </w:p>
    <w:p w14:paraId="40D75CC3" w14:textId="77777777" w:rsidR="002D0945" w:rsidRPr="002D0945" w:rsidRDefault="002D0945" w:rsidP="002D0945">
      <w:pPr>
        <w:widowControl/>
        <w:spacing w:line="300" w:lineRule="auto"/>
        <w:ind w:firstLineChars="200" w:firstLine="420"/>
        <w:rPr>
          <w:rFonts w:ascii="宋体" w:hAnsi="宋体"/>
        </w:rPr>
      </w:pPr>
      <w:r w:rsidRPr="002D0945">
        <w:rPr>
          <w:rFonts w:ascii="宋体" w:hAnsi="宋体" w:hint="eastAsia"/>
        </w:rPr>
        <w:t>产品应该满足的主要质量标准有：</w:t>
      </w:r>
    </w:p>
    <w:p w14:paraId="59F50245" w14:textId="09C30B58" w:rsidR="002D0945" w:rsidRDefault="002D0945" w:rsidP="002D0945">
      <w:pPr>
        <w:widowControl/>
        <w:spacing w:line="300" w:lineRule="auto"/>
        <w:ind w:firstLineChars="200" w:firstLine="420"/>
        <w:rPr>
          <w:rFonts w:ascii="宋体" w:hAnsi="宋体"/>
        </w:rPr>
      </w:pPr>
      <w:r w:rsidRPr="002D0945">
        <w:rPr>
          <w:rFonts w:ascii="宋体" w:hAnsi="宋体" w:hint="eastAsia"/>
        </w:rPr>
        <w:t>功能性、可靠性、可使用性、效率、可维护性、可移植性。</w:t>
      </w:r>
    </w:p>
    <w:p w14:paraId="28A82A87" w14:textId="77777777" w:rsidR="005E68E6" w:rsidRPr="005E68E6" w:rsidRDefault="005E68E6" w:rsidP="005E68E6">
      <w:pPr>
        <w:widowControl/>
        <w:spacing w:line="300" w:lineRule="auto"/>
        <w:ind w:firstLineChars="200" w:firstLine="420"/>
        <w:jc w:val="left"/>
        <w:rPr>
          <w:rFonts w:cs="宋体"/>
        </w:rPr>
      </w:pPr>
      <w:r w:rsidRPr="005E68E6">
        <w:rPr>
          <w:rFonts w:cs="宋体" w:hint="eastAsia"/>
        </w:rPr>
        <w:t>功能性——产品满足需求文档和相关标准</w:t>
      </w:r>
    </w:p>
    <w:p w14:paraId="0B23D6E2" w14:textId="77777777" w:rsidR="005E68E6" w:rsidRPr="005E68E6" w:rsidRDefault="005E68E6" w:rsidP="005E68E6">
      <w:pPr>
        <w:widowControl/>
        <w:spacing w:line="300" w:lineRule="auto"/>
        <w:ind w:firstLineChars="200" w:firstLine="420"/>
        <w:jc w:val="left"/>
        <w:rPr>
          <w:rFonts w:cs="宋体"/>
        </w:rPr>
      </w:pPr>
      <w:r w:rsidRPr="005E68E6">
        <w:rPr>
          <w:rFonts w:cs="宋体" w:hint="eastAsia"/>
        </w:rPr>
        <w:t>可靠性——产品在规定条件下、规定时间内完成规定功能的能力。</w:t>
      </w:r>
    </w:p>
    <w:p w14:paraId="41840025" w14:textId="77777777" w:rsidR="005E68E6" w:rsidRPr="005E68E6" w:rsidRDefault="005E68E6" w:rsidP="005E68E6">
      <w:pPr>
        <w:widowControl/>
        <w:spacing w:line="300" w:lineRule="auto"/>
        <w:ind w:firstLineChars="200" w:firstLine="420"/>
        <w:jc w:val="left"/>
        <w:rPr>
          <w:rFonts w:cs="宋体"/>
        </w:rPr>
      </w:pPr>
      <w:r w:rsidRPr="005E68E6">
        <w:rPr>
          <w:rFonts w:cs="宋体" w:hint="eastAsia"/>
        </w:rPr>
        <w:t>易用性——用户理解、学习、使用所付出的时间和努力程度。</w:t>
      </w:r>
    </w:p>
    <w:p w14:paraId="12903400" w14:textId="77777777" w:rsidR="005E68E6" w:rsidRPr="005E68E6" w:rsidRDefault="005E68E6" w:rsidP="005E68E6">
      <w:pPr>
        <w:widowControl/>
        <w:spacing w:line="300" w:lineRule="auto"/>
        <w:ind w:firstLineChars="200" w:firstLine="420"/>
        <w:jc w:val="left"/>
        <w:rPr>
          <w:rFonts w:cs="宋体"/>
        </w:rPr>
      </w:pPr>
      <w:r w:rsidRPr="005E68E6">
        <w:rPr>
          <w:rFonts w:cs="宋体" w:hint="eastAsia"/>
        </w:rPr>
        <w:t>效率性——产品执行某项功能所需要的资源和时间。</w:t>
      </w:r>
    </w:p>
    <w:p w14:paraId="2901AA98" w14:textId="77777777" w:rsidR="005E68E6" w:rsidRPr="005E68E6" w:rsidRDefault="005E68E6" w:rsidP="005E68E6">
      <w:pPr>
        <w:widowControl/>
        <w:spacing w:line="300" w:lineRule="auto"/>
        <w:ind w:firstLineChars="200" w:firstLine="420"/>
        <w:jc w:val="left"/>
        <w:rPr>
          <w:rFonts w:cs="宋体"/>
        </w:rPr>
      </w:pPr>
      <w:r w:rsidRPr="005E68E6">
        <w:rPr>
          <w:rFonts w:cs="宋体" w:hint="eastAsia"/>
        </w:rPr>
        <w:t>软件维护性——软件发生错误时，规定条件下、时间内，使用规定的工具或方法修复规定功能的能力。</w:t>
      </w:r>
    </w:p>
    <w:p w14:paraId="02EAF14F" w14:textId="77777777" w:rsidR="005E68E6" w:rsidRPr="005E68E6" w:rsidRDefault="005E68E6" w:rsidP="005E68E6">
      <w:pPr>
        <w:widowControl/>
        <w:spacing w:line="300" w:lineRule="auto"/>
        <w:ind w:firstLineChars="200" w:firstLine="420"/>
        <w:jc w:val="left"/>
        <w:rPr>
          <w:rFonts w:cs="宋体"/>
        </w:rPr>
      </w:pPr>
      <w:r w:rsidRPr="005E68E6">
        <w:rPr>
          <w:rFonts w:cs="宋体" w:hint="eastAsia"/>
        </w:rPr>
        <w:t>软件可移植性——从一种环境迁移到另一种环境的能力。</w:t>
      </w:r>
    </w:p>
    <w:p w14:paraId="22A7A480" w14:textId="77777777" w:rsidR="005E68E6" w:rsidRPr="005E68E6" w:rsidRDefault="005E68E6" w:rsidP="005E68E6">
      <w:pPr>
        <w:widowControl/>
        <w:spacing w:line="300" w:lineRule="auto"/>
        <w:ind w:firstLineChars="200" w:firstLine="420"/>
        <w:jc w:val="left"/>
        <w:rPr>
          <w:rFonts w:cs="宋体"/>
        </w:rPr>
      </w:pPr>
      <w:r w:rsidRPr="005E68E6">
        <w:rPr>
          <w:rFonts w:cs="宋体" w:hint="eastAsia"/>
        </w:rPr>
        <w:t>兼容性——与其他产品共享资源、环境、交换并使用信息的程度。</w:t>
      </w:r>
    </w:p>
    <w:p w14:paraId="1A96DCFA" w14:textId="5DDBE29C" w:rsidR="005E68E6" w:rsidRPr="005E68E6" w:rsidRDefault="005E68E6" w:rsidP="005E68E6">
      <w:pPr>
        <w:widowControl/>
        <w:spacing w:line="300" w:lineRule="auto"/>
        <w:ind w:firstLineChars="200" w:firstLine="420"/>
        <w:jc w:val="left"/>
        <w:rPr>
          <w:rFonts w:cs="宋体"/>
        </w:rPr>
      </w:pPr>
      <w:r w:rsidRPr="005E68E6">
        <w:rPr>
          <w:rFonts w:cs="宋体" w:hint="eastAsia"/>
        </w:rPr>
        <w:t>安全性——个人信息保护程度</w:t>
      </w:r>
      <w:r>
        <w:rPr>
          <w:rFonts w:cs="宋体" w:hint="eastAsia"/>
        </w:rPr>
        <w:t>。</w:t>
      </w:r>
    </w:p>
    <w:p w14:paraId="23CFB38A" w14:textId="77777777" w:rsidR="002F4670" w:rsidRDefault="00DC4B5C">
      <w:pPr>
        <w:widowControl/>
        <w:numPr>
          <w:ilvl w:val="0"/>
          <w:numId w:val="1"/>
        </w:numPr>
        <w:spacing w:line="300" w:lineRule="auto"/>
        <w:jc w:val="left"/>
        <w:rPr>
          <w:rFonts w:ascii="仿宋_GB2312" w:eastAsia="仿宋_GB2312" w:hAnsi="宋体"/>
          <w:sz w:val="24"/>
          <w:szCs w:val="24"/>
        </w:rPr>
      </w:pPr>
      <w:r>
        <w:rPr>
          <w:rFonts w:ascii="仿宋_GB2312" w:eastAsia="仿宋_GB2312" w:hAnsi="宋体" w:cs="仿宋_GB2312" w:hint="eastAsia"/>
          <w:sz w:val="24"/>
          <w:szCs w:val="24"/>
        </w:rPr>
        <w:t>剪裁结果及其依据</w:t>
      </w:r>
    </w:p>
    <w:p w14:paraId="24C348A8" w14:textId="3623C9A0" w:rsidR="002F4670" w:rsidRDefault="006372FC" w:rsidP="006372FC">
      <w:pPr>
        <w:widowControl/>
        <w:spacing w:line="300" w:lineRule="auto"/>
        <w:ind w:firstLineChars="200" w:firstLine="420"/>
        <w:jc w:val="left"/>
        <w:rPr>
          <w:rFonts w:ascii="宋体" w:hAnsi="宋体" w:cs="仿宋_GB2312"/>
        </w:rPr>
      </w:pPr>
      <w:r>
        <w:rPr>
          <w:rFonts w:ascii="宋体" w:hAnsi="宋体" w:cs="仿宋_GB2312" w:hint="eastAsia"/>
        </w:rPr>
        <w:t>首先，</w:t>
      </w:r>
      <w:r w:rsidR="008B6B74" w:rsidRPr="008B6B74">
        <w:rPr>
          <w:rFonts w:ascii="宋体" w:hAnsi="宋体" w:cs="仿宋_GB2312" w:hint="eastAsia"/>
        </w:rPr>
        <w:t>由于该产品的理念是面向全世界的残疾人，产品就应符合国际标准，因此选用ISO标准。</w:t>
      </w:r>
      <w:r>
        <w:rPr>
          <w:rFonts w:ascii="宋体" w:hAnsi="宋体" w:cs="仿宋_GB2312" w:hint="eastAsia"/>
        </w:rPr>
        <w:t>其次，该产品主要针对的用户群体为听障人士，同时需要满足“美丽人生”的功</w:t>
      </w:r>
      <w:r>
        <w:rPr>
          <w:rFonts w:ascii="宋体" w:hAnsi="宋体" w:cs="仿宋_GB2312" w:hint="eastAsia"/>
        </w:rPr>
        <w:lastRenderedPageBreak/>
        <w:t>能定位：</w:t>
      </w:r>
      <w:r w:rsidRPr="006372FC">
        <w:rPr>
          <w:rFonts w:ascii="宋体" w:hAnsi="宋体" w:cs="仿宋_GB2312" w:hint="eastAsia"/>
        </w:rPr>
        <w:t>能够为残疾人提供个性化的健康资讯和健康服务</w:t>
      </w:r>
      <w:r>
        <w:rPr>
          <w:rFonts w:ascii="宋体" w:hAnsi="宋体" w:cs="仿宋_GB2312" w:hint="eastAsia"/>
        </w:rPr>
        <w:t>；</w:t>
      </w:r>
      <w:r w:rsidRPr="006372FC">
        <w:rPr>
          <w:rFonts w:ascii="宋体" w:hAnsi="宋体" w:cs="仿宋_GB2312" w:hint="eastAsia"/>
        </w:rPr>
        <w:t>能够弥补因身体残疾造成的生活障碍，使残疾人的生活像正常人一样便利</w:t>
      </w:r>
      <w:r>
        <w:rPr>
          <w:rFonts w:ascii="宋体" w:hAnsi="宋体" w:cs="仿宋_GB2312" w:hint="eastAsia"/>
        </w:rPr>
        <w:t>。因此我们需要</w:t>
      </w:r>
      <w:r w:rsidR="00D61029" w:rsidRPr="00D61029">
        <w:rPr>
          <w:rFonts w:ascii="宋体" w:hAnsi="宋体" w:hint="eastAsia"/>
        </w:rPr>
        <w:t>ISO/IEC9126</w:t>
      </w:r>
      <w:r>
        <w:rPr>
          <w:rFonts w:ascii="宋体" w:hAnsi="宋体" w:cs="仿宋_GB2312" w:hint="eastAsia"/>
        </w:rPr>
        <w:t>标准进行一定的裁剪。</w:t>
      </w:r>
    </w:p>
    <w:p w14:paraId="15FADCDD" w14:textId="45FEE985" w:rsidR="002D0945" w:rsidRDefault="002D0945" w:rsidP="006372FC">
      <w:pPr>
        <w:widowControl/>
        <w:spacing w:line="300" w:lineRule="auto"/>
        <w:ind w:firstLineChars="200" w:firstLine="420"/>
        <w:jc w:val="left"/>
        <w:rPr>
          <w:rFonts w:ascii="宋体" w:hAnsi="宋体" w:cs="仿宋_GB2312"/>
        </w:rPr>
      </w:pPr>
      <w:r w:rsidRPr="002D0945">
        <w:rPr>
          <w:rFonts w:ascii="宋体" w:hAnsi="宋体" w:cs="仿宋_GB2312" w:hint="eastAsia"/>
        </w:rPr>
        <w:t>剪裁结果及其依据</w:t>
      </w:r>
      <w:r>
        <w:rPr>
          <w:rFonts w:ascii="宋体" w:hAnsi="宋体" w:cs="仿宋_GB2312" w:hint="eastAsia"/>
        </w:rPr>
        <w:t>如下：</w:t>
      </w:r>
    </w:p>
    <w:p w14:paraId="5B81AA56" w14:textId="77777777" w:rsidR="005F197B" w:rsidRDefault="002D0945" w:rsidP="005F197B">
      <w:pPr>
        <w:widowControl/>
        <w:numPr>
          <w:ilvl w:val="0"/>
          <w:numId w:val="3"/>
        </w:numPr>
        <w:spacing w:line="300" w:lineRule="auto"/>
        <w:jc w:val="left"/>
        <w:rPr>
          <w:rFonts w:ascii="宋体" w:hAnsi="宋体" w:cs="仿宋_GB2312"/>
        </w:rPr>
      </w:pPr>
      <w:r w:rsidRPr="002D0945">
        <w:rPr>
          <w:rFonts w:ascii="宋体" w:hAnsi="宋体" w:cs="仿宋_GB2312" w:hint="eastAsia"/>
        </w:rPr>
        <w:t>功能性：</w:t>
      </w:r>
    </w:p>
    <w:p w14:paraId="05EE0118" w14:textId="71388CD9" w:rsidR="005F197B" w:rsidRDefault="005F197B" w:rsidP="005F197B">
      <w:pPr>
        <w:widowControl/>
        <w:spacing w:line="300" w:lineRule="auto"/>
        <w:ind w:firstLineChars="200" w:firstLine="420"/>
        <w:jc w:val="left"/>
        <w:rPr>
          <w:rFonts w:ascii="宋体" w:hAnsi="宋体" w:cs="仿宋_GB2312"/>
        </w:rPr>
      </w:pPr>
      <w:r>
        <w:rPr>
          <w:rFonts w:ascii="宋体" w:hAnsi="宋体" w:cs="仿宋_GB2312" w:hint="eastAsia"/>
        </w:rPr>
        <w:t>包括以下几点：</w:t>
      </w:r>
    </w:p>
    <w:p w14:paraId="7DCE3BDC" w14:textId="37BC39FA" w:rsidR="005F197B" w:rsidRPr="005F197B" w:rsidRDefault="005F197B" w:rsidP="005F197B">
      <w:pPr>
        <w:widowControl/>
        <w:spacing w:line="300" w:lineRule="auto"/>
        <w:ind w:firstLineChars="200" w:firstLine="420"/>
        <w:jc w:val="left"/>
        <w:rPr>
          <w:rFonts w:ascii="宋体" w:hAnsi="宋体" w:cs="仿宋_GB2312"/>
        </w:rPr>
      </w:pPr>
      <w:r w:rsidRPr="005F197B">
        <w:rPr>
          <w:rFonts w:ascii="宋体" w:hAnsi="宋体" w:cs="仿宋_GB2312" w:hint="eastAsia"/>
        </w:rPr>
        <w:t>适合性：软件产品为指定的任务和用户目标提供一组合适功能的能力。</w:t>
      </w:r>
    </w:p>
    <w:p w14:paraId="6BDB5D4E" w14:textId="21804563" w:rsidR="005F197B" w:rsidRPr="005F197B" w:rsidRDefault="005F197B" w:rsidP="005F197B">
      <w:pPr>
        <w:widowControl/>
        <w:spacing w:line="300" w:lineRule="auto"/>
        <w:ind w:firstLineChars="200" w:firstLine="420"/>
        <w:jc w:val="left"/>
        <w:rPr>
          <w:rFonts w:ascii="宋体" w:hAnsi="宋体" w:cs="仿宋_GB2312"/>
        </w:rPr>
      </w:pPr>
      <w:r w:rsidRPr="005F197B">
        <w:rPr>
          <w:rFonts w:ascii="宋体" w:hAnsi="宋体" w:cs="仿宋_GB2312" w:hint="eastAsia"/>
        </w:rPr>
        <w:t>准确性：软件提供给用户功能的精确度是否符合目标。</w:t>
      </w:r>
    </w:p>
    <w:p w14:paraId="5997793D" w14:textId="0A828008" w:rsidR="005F197B" w:rsidRPr="005F197B" w:rsidRDefault="005F197B" w:rsidP="005F197B">
      <w:pPr>
        <w:widowControl/>
        <w:spacing w:line="300" w:lineRule="auto"/>
        <w:ind w:firstLineChars="200" w:firstLine="420"/>
        <w:jc w:val="left"/>
        <w:rPr>
          <w:rFonts w:ascii="宋体" w:hAnsi="宋体" w:cs="仿宋_GB2312"/>
        </w:rPr>
      </w:pPr>
      <w:r w:rsidRPr="005F197B">
        <w:rPr>
          <w:rFonts w:ascii="宋体" w:hAnsi="宋体" w:cs="仿宋_GB2312" w:hint="eastAsia"/>
        </w:rPr>
        <w:t>互操作性：软件与其它系统进行交互的能力。</w:t>
      </w:r>
    </w:p>
    <w:p w14:paraId="2312F566" w14:textId="4B7661BC" w:rsidR="005F197B" w:rsidRPr="005F197B" w:rsidRDefault="005F197B" w:rsidP="005F197B">
      <w:pPr>
        <w:widowControl/>
        <w:spacing w:line="300" w:lineRule="auto"/>
        <w:ind w:firstLineChars="200" w:firstLine="420"/>
        <w:jc w:val="left"/>
        <w:rPr>
          <w:rFonts w:ascii="宋体" w:hAnsi="宋体" w:cs="仿宋_GB2312"/>
        </w:rPr>
      </w:pPr>
      <w:r w:rsidRPr="005F197B">
        <w:rPr>
          <w:rFonts w:ascii="宋体" w:hAnsi="宋体" w:cs="仿宋_GB2312" w:hint="eastAsia"/>
        </w:rPr>
        <w:t>保密安全性：软件保护信息和数据的安全能力。</w:t>
      </w:r>
    </w:p>
    <w:p w14:paraId="43E71D5D" w14:textId="4B08EAAF" w:rsidR="005F197B" w:rsidRDefault="005F197B" w:rsidP="005F197B">
      <w:pPr>
        <w:widowControl/>
        <w:spacing w:line="300" w:lineRule="auto"/>
        <w:ind w:firstLineChars="200" w:firstLine="420"/>
        <w:jc w:val="left"/>
        <w:rPr>
          <w:rFonts w:ascii="宋体" w:hAnsi="宋体" w:cs="仿宋_GB2312"/>
        </w:rPr>
      </w:pPr>
      <w:r w:rsidRPr="005F197B">
        <w:rPr>
          <w:rFonts w:ascii="宋体" w:hAnsi="宋体" w:cs="仿宋_GB2312" w:hint="eastAsia"/>
        </w:rPr>
        <w:t>功能性的依从性：遵循相关标准</w:t>
      </w:r>
      <w:r>
        <w:rPr>
          <w:rFonts w:ascii="宋体" w:hAnsi="宋体" w:cs="仿宋_GB2312" w:hint="eastAsia"/>
        </w:rPr>
        <w:t>。</w:t>
      </w:r>
    </w:p>
    <w:p w14:paraId="302024A0" w14:textId="15A87946" w:rsidR="005F197B" w:rsidRDefault="005F197B" w:rsidP="005F197B">
      <w:pPr>
        <w:widowControl/>
        <w:spacing w:line="300" w:lineRule="auto"/>
        <w:ind w:firstLineChars="200" w:firstLine="420"/>
        <w:jc w:val="left"/>
        <w:rPr>
          <w:rFonts w:ascii="宋体" w:hAnsi="宋体" w:cs="仿宋_GB2312"/>
        </w:rPr>
      </w:pPr>
      <w:r>
        <w:rPr>
          <w:rFonts w:ascii="宋体" w:hAnsi="宋体" w:cs="仿宋_GB2312" w:hint="eastAsia"/>
        </w:rPr>
        <w:t>产品必须可以完成功能性的要求：</w:t>
      </w:r>
      <w:r w:rsidR="000A1258">
        <w:rPr>
          <w:rFonts w:ascii="宋体" w:hAnsi="宋体" w:cs="仿宋_GB2312" w:hint="eastAsia"/>
        </w:rPr>
        <w:t>这里主要采用适合性、准确性以及保密安全性：</w:t>
      </w:r>
      <w:r w:rsidRPr="005F197B">
        <w:rPr>
          <w:rFonts w:ascii="宋体" w:hAnsi="宋体" w:cs="仿宋_GB2312" w:hint="eastAsia"/>
        </w:rPr>
        <w:t>软件提供了用户所需要的功能</w:t>
      </w:r>
      <w:r>
        <w:rPr>
          <w:rFonts w:ascii="宋体" w:hAnsi="宋体" w:cs="仿宋_GB2312" w:hint="eastAsia"/>
        </w:rPr>
        <w:t>，</w:t>
      </w:r>
      <w:r w:rsidRPr="005F197B">
        <w:rPr>
          <w:rFonts w:ascii="宋体" w:hAnsi="宋体" w:cs="仿宋_GB2312" w:hint="eastAsia"/>
        </w:rPr>
        <w:t>软件提供的功能是用户所需要的</w:t>
      </w:r>
      <w:r w:rsidR="000A1258">
        <w:rPr>
          <w:rFonts w:ascii="宋体" w:hAnsi="宋体" w:cs="仿宋_GB2312" w:hint="eastAsia"/>
        </w:rPr>
        <w:t>（比如手语学习翻译功能）；软件能准确地提供用户所需要的功能（比如</w:t>
      </w:r>
      <w:r w:rsidR="000A1258" w:rsidRPr="000A1258">
        <w:rPr>
          <w:rFonts w:ascii="宋体" w:hAnsi="宋体" w:cs="仿宋_GB2312" w:hint="eastAsia"/>
        </w:rPr>
        <w:t>个性化的健康资讯和健康服务</w:t>
      </w:r>
      <w:r w:rsidR="000A1258">
        <w:rPr>
          <w:rFonts w:ascii="宋体" w:hAnsi="宋体" w:cs="仿宋_GB2312" w:hint="eastAsia"/>
        </w:rPr>
        <w:t>）；软件可以保护用户的个人信息，保证信息不被泄露，软件具有账号密码安全防护。</w:t>
      </w:r>
    </w:p>
    <w:p w14:paraId="53DF47A8" w14:textId="5399887D" w:rsidR="002D0945" w:rsidRDefault="002D0945" w:rsidP="0056375E">
      <w:pPr>
        <w:widowControl/>
        <w:numPr>
          <w:ilvl w:val="0"/>
          <w:numId w:val="3"/>
        </w:numPr>
        <w:spacing w:line="300" w:lineRule="auto"/>
        <w:jc w:val="left"/>
        <w:rPr>
          <w:rFonts w:ascii="宋体" w:hAnsi="宋体" w:cs="仿宋_GB2312"/>
        </w:rPr>
      </w:pPr>
      <w:r w:rsidRPr="002D0945">
        <w:rPr>
          <w:rFonts w:ascii="宋体" w:hAnsi="宋体" w:cs="仿宋_GB2312" w:hint="eastAsia"/>
        </w:rPr>
        <w:t>可靠性：</w:t>
      </w:r>
      <w:r w:rsidR="000A1258" w:rsidRPr="002D0945">
        <w:rPr>
          <w:rFonts w:ascii="宋体" w:hAnsi="宋体" w:cs="仿宋_GB2312" w:hint="eastAsia"/>
        </w:rPr>
        <w:t xml:space="preserve"> </w:t>
      </w:r>
    </w:p>
    <w:p w14:paraId="3A00ECB0" w14:textId="2F2D9266" w:rsidR="0056375E" w:rsidRDefault="0056375E" w:rsidP="002D0945">
      <w:pPr>
        <w:widowControl/>
        <w:spacing w:line="300" w:lineRule="auto"/>
        <w:ind w:firstLineChars="200" w:firstLine="420"/>
        <w:jc w:val="left"/>
        <w:rPr>
          <w:rFonts w:ascii="宋体" w:hAnsi="宋体" w:cs="仿宋_GB2312"/>
        </w:rPr>
      </w:pPr>
      <w:r>
        <w:rPr>
          <w:rFonts w:ascii="宋体" w:hAnsi="宋体" w:cs="仿宋_GB2312" w:hint="eastAsia"/>
        </w:rPr>
        <w:t>包括成熟性、容错性、易恢复性</w:t>
      </w:r>
      <w:r w:rsidR="00F17939">
        <w:rPr>
          <w:rFonts w:ascii="宋体" w:hAnsi="宋体" w:cs="仿宋_GB2312" w:hint="eastAsia"/>
        </w:rPr>
        <w:t>和可靠性的依从关系</w:t>
      </w:r>
      <w:r w:rsidR="005E68E6">
        <w:rPr>
          <w:rFonts w:ascii="宋体" w:hAnsi="宋体" w:cs="仿宋_GB2312" w:hint="eastAsia"/>
        </w:rPr>
        <w:t>。</w:t>
      </w:r>
    </w:p>
    <w:p w14:paraId="38E0AAD2" w14:textId="77777777" w:rsidR="0056375E" w:rsidRPr="0056375E" w:rsidRDefault="0056375E" w:rsidP="0056375E">
      <w:pPr>
        <w:widowControl/>
        <w:spacing w:line="300" w:lineRule="auto"/>
        <w:ind w:firstLineChars="200" w:firstLine="420"/>
        <w:jc w:val="left"/>
        <w:rPr>
          <w:rFonts w:ascii="宋体" w:hAnsi="宋体" w:cs="仿宋_GB2312"/>
        </w:rPr>
      </w:pPr>
      <w:r w:rsidRPr="0056375E">
        <w:rPr>
          <w:rFonts w:ascii="宋体" w:hAnsi="宋体" w:cs="仿宋_GB2312" w:hint="eastAsia"/>
        </w:rPr>
        <w:t>成熟性：软件产品为避免软件内部的错误扩散而导至系统失效的能力（主要是对内错误的隔离）</w:t>
      </w:r>
    </w:p>
    <w:p w14:paraId="1E05FBA2" w14:textId="77777777" w:rsidR="0056375E" w:rsidRPr="0056375E" w:rsidRDefault="0056375E" w:rsidP="0056375E">
      <w:pPr>
        <w:widowControl/>
        <w:spacing w:line="300" w:lineRule="auto"/>
        <w:ind w:firstLineChars="200" w:firstLine="420"/>
        <w:jc w:val="left"/>
        <w:rPr>
          <w:rFonts w:ascii="宋体" w:hAnsi="宋体" w:cs="仿宋_GB2312"/>
        </w:rPr>
      </w:pPr>
      <w:r w:rsidRPr="0056375E">
        <w:rPr>
          <w:rFonts w:ascii="宋体" w:hAnsi="宋体" w:cs="仿宋_GB2312" w:hint="eastAsia"/>
        </w:rPr>
        <w:t>容错性：软件防止外部接口错误扩散而导致系统失效的能力（主要是对外错误的隔离）</w:t>
      </w:r>
    </w:p>
    <w:p w14:paraId="669328F3" w14:textId="77777777" w:rsidR="0056375E" w:rsidRPr="0056375E" w:rsidRDefault="0056375E" w:rsidP="0056375E">
      <w:pPr>
        <w:widowControl/>
        <w:spacing w:line="300" w:lineRule="auto"/>
        <w:ind w:firstLineChars="200" w:firstLine="420"/>
        <w:jc w:val="left"/>
        <w:rPr>
          <w:rFonts w:ascii="宋体" w:hAnsi="宋体" w:cs="仿宋_GB2312"/>
        </w:rPr>
      </w:pPr>
      <w:r w:rsidRPr="0056375E">
        <w:rPr>
          <w:rFonts w:ascii="宋体" w:hAnsi="宋体" w:cs="仿宋_GB2312" w:hint="eastAsia"/>
        </w:rPr>
        <w:t>易恢复性：系统失效后，重新恢复原有的功能和性能的能力。</w:t>
      </w:r>
    </w:p>
    <w:p w14:paraId="1BACE1A1" w14:textId="02561392" w:rsidR="0056375E" w:rsidRDefault="0056375E" w:rsidP="0056375E">
      <w:pPr>
        <w:widowControl/>
        <w:spacing w:line="300" w:lineRule="auto"/>
        <w:ind w:firstLineChars="200" w:firstLine="420"/>
        <w:jc w:val="left"/>
        <w:rPr>
          <w:rFonts w:ascii="宋体" w:hAnsi="宋体" w:cs="仿宋_GB2312"/>
        </w:rPr>
      </w:pPr>
      <w:r w:rsidRPr="0056375E">
        <w:rPr>
          <w:rFonts w:ascii="宋体" w:hAnsi="宋体" w:cs="仿宋_GB2312" w:hint="eastAsia"/>
        </w:rPr>
        <w:t>可靠性的依从性：遵循相关标准。</w:t>
      </w:r>
    </w:p>
    <w:p w14:paraId="3B398A93" w14:textId="16EC368B" w:rsidR="005E68E6" w:rsidRPr="005E68E6" w:rsidRDefault="005E68E6" w:rsidP="005E68E6">
      <w:pPr>
        <w:widowControl/>
        <w:spacing w:line="300" w:lineRule="auto"/>
        <w:ind w:firstLineChars="200" w:firstLine="420"/>
        <w:jc w:val="left"/>
        <w:rPr>
          <w:rFonts w:ascii="宋体" w:hAnsi="宋体" w:cs="仿宋_GB2312"/>
        </w:rPr>
      </w:pPr>
      <w:r>
        <w:rPr>
          <w:rFonts w:ascii="宋体" w:hAnsi="宋体" w:cs="仿宋_GB2312" w:hint="eastAsia"/>
        </w:rPr>
        <w:t>主要是软件内部的质量标准，这里全部采用：</w:t>
      </w:r>
    </w:p>
    <w:p w14:paraId="18076401" w14:textId="134DB6EB" w:rsidR="00F17939" w:rsidRPr="002D0945" w:rsidRDefault="00F17939" w:rsidP="0056375E">
      <w:pPr>
        <w:widowControl/>
        <w:spacing w:line="300" w:lineRule="auto"/>
        <w:ind w:firstLineChars="200" w:firstLine="420"/>
        <w:jc w:val="left"/>
        <w:rPr>
          <w:rFonts w:ascii="宋体" w:hAnsi="宋体" w:cs="仿宋_GB2312"/>
        </w:rPr>
      </w:pPr>
      <w:r>
        <w:rPr>
          <w:rFonts w:ascii="宋体" w:hAnsi="宋体" w:cs="仿宋_GB2312" w:hint="eastAsia"/>
        </w:rPr>
        <w:t>表现在当残障人员使用软件时，如果软件发生错误，app不会闪退，系统不会失效，当系统失效时，可以快速恢复，并且数据不会丢失。</w:t>
      </w:r>
    </w:p>
    <w:p w14:paraId="714181C7" w14:textId="44C76CE6" w:rsidR="0056375E" w:rsidRDefault="00F17939" w:rsidP="00F17939">
      <w:pPr>
        <w:widowControl/>
        <w:numPr>
          <w:ilvl w:val="0"/>
          <w:numId w:val="3"/>
        </w:numPr>
        <w:spacing w:line="300" w:lineRule="auto"/>
        <w:jc w:val="left"/>
        <w:rPr>
          <w:rFonts w:ascii="宋体" w:hAnsi="宋体" w:cs="仿宋_GB2312"/>
        </w:rPr>
      </w:pPr>
      <w:r>
        <w:rPr>
          <w:rFonts w:ascii="宋体" w:hAnsi="宋体" w:cs="仿宋_GB2312" w:hint="eastAsia"/>
        </w:rPr>
        <w:t>易</w:t>
      </w:r>
      <w:r w:rsidR="002D0945" w:rsidRPr="002D0945">
        <w:rPr>
          <w:rFonts w:ascii="宋体" w:hAnsi="宋体" w:cs="仿宋_GB2312" w:hint="eastAsia"/>
        </w:rPr>
        <w:t>用性：</w:t>
      </w:r>
      <w:r w:rsidR="000A1258" w:rsidRPr="002D0945">
        <w:rPr>
          <w:rFonts w:ascii="宋体" w:hAnsi="宋体" w:cs="仿宋_GB2312" w:hint="eastAsia"/>
        </w:rPr>
        <w:t xml:space="preserve"> </w:t>
      </w:r>
    </w:p>
    <w:p w14:paraId="70A6F578" w14:textId="77777777" w:rsidR="00325FD4" w:rsidRPr="00325FD4" w:rsidRDefault="00325FD4" w:rsidP="00325FD4">
      <w:pPr>
        <w:widowControl/>
        <w:spacing w:line="300" w:lineRule="auto"/>
        <w:ind w:firstLineChars="200" w:firstLine="420"/>
        <w:jc w:val="left"/>
        <w:rPr>
          <w:rFonts w:ascii="宋体" w:hAnsi="宋体" w:cs="仿宋_GB2312"/>
        </w:rPr>
      </w:pPr>
      <w:r w:rsidRPr="00325FD4">
        <w:rPr>
          <w:rFonts w:ascii="宋体" w:hAnsi="宋体" w:cs="仿宋_GB2312" w:hint="eastAsia"/>
        </w:rPr>
        <w:t>易理解性：软件交互给用户的信息时，要清晰，准确，且要易懂，使用户能够快速理解软件。</w:t>
      </w:r>
    </w:p>
    <w:p w14:paraId="5023E9B0" w14:textId="77777777" w:rsidR="00325FD4" w:rsidRPr="00325FD4" w:rsidRDefault="00325FD4" w:rsidP="00325FD4">
      <w:pPr>
        <w:widowControl/>
        <w:spacing w:line="300" w:lineRule="auto"/>
        <w:ind w:firstLineChars="200" w:firstLine="420"/>
        <w:jc w:val="left"/>
        <w:rPr>
          <w:rFonts w:ascii="宋体" w:hAnsi="宋体" w:cs="仿宋_GB2312"/>
        </w:rPr>
      </w:pPr>
      <w:r w:rsidRPr="00325FD4">
        <w:rPr>
          <w:rFonts w:ascii="宋体" w:hAnsi="宋体" w:cs="仿宋_GB2312" w:hint="eastAsia"/>
        </w:rPr>
        <w:t>易学性：软件使用户能学习其应用的能力。</w:t>
      </w:r>
    </w:p>
    <w:p w14:paraId="0CC8F0C3" w14:textId="77777777" w:rsidR="00325FD4" w:rsidRPr="00325FD4" w:rsidRDefault="00325FD4" w:rsidP="00325FD4">
      <w:pPr>
        <w:widowControl/>
        <w:spacing w:line="300" w:lineRule="auto"/>
        <w:ind w:firstLineChars="200" w:firstLine="420"/>
        <w:jc w:val="left"/>
        <w:rPr>
          <w:rFonts w:ascii="宋体" w:hAnsi="宋体" w:cs="仿宋_GB2312"/>
        </w:rPr>
      </w:pPr>
      <w:r w:rsidRPr="00325FD4">
        <w:rPr>
          <w:rFonts w:ascii="宋体" w:hAnsi="宋体" w:cs="仿宋_GB2312" w:hint="eastAsia"/>
        </w:rPr>
        <w:t>易操作性：软件产品使用户能易于操作和控制它的能力。</w:t>
      </w:r>
    </w:p>
    <w:p w14:paraId="621DC76D" w14:textId="74731DD0" w:rsidR="00F17939" w:rsidRDefault="00325FD4" w:rsidP="00325FD4">
      <w:pPr>
        <w:widowControl/>
        <w:spacing w:line="300" w:lineRule="auto"/>
        <w:ind w:firstLineChars="200" w:firstLine="420"/>
        <w:jc w:val="left"/>
        <w:rPr>
          <w:rFonts w:ascii="宋体" w:hAnsi="宋体" w:cs="仿宋_GB2312"/>
        </w:rPr>
      </w:pPr>
      <w:r w:rsidRPr="00325FD4">
        <w:rPr>
          <w:rFonts w:ascii="宋体" w:hAnsi="宋体" w:cs="仿宋_GB2312" w:hint="eastAsia"/>
        </w:rPr>
        <w:t>易用性的依从性：遵循一定的标准。</w:t>
      </w:r>
    </w:p>
    <w:p w14:paraId="7F4BBAC1" w14:textId="521384B3" w:rsidR="00325FD4" w:rsidRPr="002D0945" w:rsidRDefault="00325FD4" w:rsidP="00325FD4">
      <w:pPr>
        <w:widowControl/>
        <w:spacing w:line="300" w:lineRule="auto"/>
        <w:ind w:firstLineChars="200" w:firstLine="420"/>
        <w:jc w:val="left"/>
        <w:rPr>
          <w:rFonts w:ascii="宋体" w:hAnsi="宋体" w:cs="仿宋_GB2312"/>
        </w:rPr>
      </w:pPr>
      <w:r>
        <w:rPr>
          <w:rFonts w:ascii="宋体" w:hAnsi="宋体" w:cs="仿宋_GB2312" w:hint="eastAsia"/>
        </w:rPr>
        <w:t>这里全部采用，因为使用本类产品的人为全球的残障人群，故软件本身的操作要简单易懂，第一次使用的用户易于学习</w:t>
      </w:r>
      <w:r w:rsidR="005E68E6">
        <w:rPr>
          <w:rFonts w:ascii="宋体" w:hAnsi="宋体" w:cs="仿宋_GB2312" w:hint="eastAsia"/>
        </w:rPr>
        <w:t>。考虑到产品的使用人群可能含有老年人和其他国家的人群，故</w:t>
      </w:r>
      <w:r w:rsidR="005E68E6" w:rsidRPr="005E68E6">
        <w:rPr>
          <w:rFonts w:ascii="宋体" w:hAnsi="宋体" w:cs="仿宋_GB2312" w:hint="eastAsia"/>
        </w:rPr>
        <w:t>软件功能设计不宜过于复杂，且界面尽可能简单易操作，界面字体大小应当可调</w:t>
      </w:r>
      <w:r w:rsidR="005E68E6">
        <w:rPr>
          <w:rFonts w:ascii="宋体" w:hAnsi="宋体" w:cs="仿宋_GB2312" w:hint="eastAsia"/>
        </w:rPr>
        <w:t>，软件的语言也可以设置。</w:t>
      </w:r>
    </w:p>
    <w:p w14:paraId="4A598A21" w14:textId="2780A7E2" w:rsidR="002D0945" w:rsidRDefault="002D0945" w:rsidP="00325FD4">
      <w:pPr>
        <w:widowControl/>
        <w:numPr>
          <w:ilvl w:val="0"/>
          <w:numId w:val="3"/>
        </w:numPr>
        <w:spacing w:line="300" w:lineRule="auto"/>
        <w:jc w:val="left"/>
        <w:rPr>
          <w:rFonts w:ascii="宋体" w:hAnsi="宋体" w:cs="仿宋_GB2312"/>
        </w:rPr>
      </w:pPr>
      <w:r w:rsidRPr="002D0945">
        <w:rPr>
          <w:rFonts w:ascii="宋体" w:hAnsi="宋体" w:cs="仿宋_GB2312" w:hint="eastAsia"/>
        </w:rPr>
        <w:t>效率：</w:t>
      </w:r>
      <w:r w:rsidR="000A1258" w:rsidRPr="002D0945">
        <w:rPr>
          <w:rFonts w:ascii="宋体" w:hAnsi="宋体" w:cs="仿宋_GB2312" w:hint="eastAsia"/>
        </w:rPr>
        <w:t xml:space="preserve"> </w:t>
      </w:r>
    </w:p>
    <w:p w14:paraId="15AF4685" w14:textId="77777777" w:rsidR="00325FD4" w:rsidRPr="00325FD4" w:rsidRDefault="00325FD4" w:rsidP="00325FD4">
      <w:pPr>
        <w:widowControl/>
        <w:spacing w:line="300" w:lineRule="auto"/>
        <w:ind w:firstLineChars="200" w:firstLine="420"/>
        <w:jc w:val="left"/>
        <w:rPr>
          <w:rFonts w:ascii="宋体" w:hAnsi="宋体" w:cs="仿宋_GB2312"/>
        </w:rPr>
      </w:pPr>
      <w:r w:rsidRPr="00325FD4">
        <w:rPr>
          <w:rFonts w:ascii="宋体" w:hAnsi="宋体" w:cs="仿宋_GB2312" w:hint="eastAsia"/>
        </w:rPr>
        <w:lastRenderedPageBreak/>
        <w:t>时间特性：软件处理特定的业务请求所需要的响应时间。</w:t>
      </w:r>
    </w:p>
    <w:p w14:paraId="00310801" w14:textId="77777777" w:rsidR="00325FD4" w:rsidRPr="00325FD4" w:rsidRDefault="00325FD4" w:rsidP="00325FD4">
      <w:pPr>
        <w:widowControl/>
        <w:spacing w:line="300" w:lineRule="auto"/>
        <w:ind w:firstLineChars="200" w:firstLine="420"/>
        <w:jc w:val="left"/>
        <w:rPr>
          <w:rFonts w:ascii="宋体" w:hAnsi="宋体" w:cs="仿宋_GB2312"/>
        </w:rPr>
      </w:pPr>
      <w:r w:rsidRPr="00325FD4">
        <w:rPr>
          <w:rFonts w:ascii="宋体" w:hAnsi="宋体" w:cs="仿宋_GB2312" w:hint="eastAsia"/>
        </w:rPr>
        <w:t>资源利用性：软件处理特定的业务请求所消耗的系统资源。</w:t>
      </w:r>
    </w:p>
    <w:p w14:paraId="0DB53E27" w14:textId="7EF5363A" w:rsidR="00325FD4" w:rsidRDefault="00325FD4" w:rsidP="00325FD4">
      <w:pPr>
        <w:widowControl/>
        <w:spacing w:line="300" w:lineRule="auto"/>
        <w:ind w:firstLineChars="200" w:firstLine="420"/>
        <w:jc w:val="left"/>
        <w:rPr>
          <w:rFonts w:ascii="宋体" w:hAnsi="宋体" w:cs="仿宋_GB2312"/>
        </w:rPr>
      </w:pPr>
      <w:r w:rsidRPr="00325FD4">
        <w:rPr>
          <w:rFonts w:ascii="宋体" w:hAnsi="宋体" w:cs="仿宋_GB2312" w:hint="eastAsia"/>
        </w:rPr>
        <w:t>效率依从性：遵循一定的标准。</w:t>
      </w:r>
    </w:p>
    <w:p w14:paraId="7FBF9C1A" w14:textId="428C4D6F" w:rsidR="005E68E6" w:rsidRPr="002D0945" w:rsidRDefault="00192216" w:rsidP="00192216">
      <w:pPr>
        <w:widowControl/>
        <w:spacing w:line="300" w:lineRule="auto"/>
        <w:ind w:firstLineChars="200" w:firstLine="420"/>
        <w:jc w:val="left"/>
        <w:rPr>
          <w:rFonts w:ascii="宋体" w:hAnsi="宋体" w:cs="仿宋_GB2312"/>
        </w:rPr>
      </w:pPr>
      <w:r>
        <w:rPr>
          <w:rFonts w:ascii="宋体" w:hAnsi="宋体" w:cs="仿宋_GB2312" w:hint="eastAsia"/>
        </w:rPr>
        <w:t>效率也是评价软件质量的重要标准，</w:t>
      </w:r>
      <w:r w:rsidR="005E68E6">
        <w:rPr>
          <w:rFonts w:ascii="宋体" w:hAnsi="宋体" w:cs="仿宋_GB2312" w:hint="eastAsia"/>
        </w:rPr>
        <w:t>这里全部采用</w:t>
      </w:r>
      <w:r>
        <w:rPr>
          <w:rFonts w:ascii="宋体" w:hAnsi="宋体" w:cs="仿宋_GB2312" w:hint="eastAsia"/>
        </w:rPr>
        <w:t>：</w:t>
      </w:r>
      <w:r w:rsidR="005E68E6" w:rsidRPr="005E68E6">
        <w:rPr>
          <w:rFonts w:ascii="宋体" w:hAnsi="宋体" w:cs="仿宋_GB2312" w:hint="eastAsia"/>
        </w:rPr>
        <w:t>要求该应用响应时间不得超过5秒，超过5秒未响应则增加缓冲提示；该应用耗电应尽可能低，运行时占内存空间应尽可能少。</w:t>
      </w:r>
      <w:r>
        <w:rPr>
          <w:rFonts w:ascii="宋体" w:hAnsi="宋体" w:cs="仿宋_GB2312" w:hint="eastAsia"/>
        </w:rPr>
        <w:t>响应时间效率最重要的是体现在手语互译和</w:t>
      </w:r>
      <w:r w:rsidR="000F1B34">
        <w:rPr>
          <w:rFonts w:ascii="宋体" w:hAnsi="宋体" w:cs="仿宋_GB2312" w:hint="eastAsia"/>
        </w:rPr>
        <w:t>健康咨询上，用户在使用手语翻译功能时加载时间必须够快，可以提供本地缓存服务；用户在进行健康咨询时要保证低延迟，不影响正常的交流。</w:t>
      </w:r>
    </w:p>
    <w:p w14:paraId="6814E549" w14:textId="27DCCDA3" w:rsidR="002D0945" w:rsidRDefault="002D0945" w:rsidP="00325FD4">
      <w:pPr>
        <w:widowControl/>
        <w:numPr>
          <w:ilvl w:val="0"/>
          <w:numId w:val="3"/>
        </w:numPr>
        <w:spacing w:line="300" w:lineRule="auto"/>
        <w:jc w:val="left"/>
        <w:rPr>
          <w:rFonts w:ascii="宋体" w:hAnsi="宋体" w:cs="仿宋_GB2312"/>
        </w:rPr>
      </w:pPr>
      <w:r w:rsidRPr="002D0945">
        <w:rPr>
          <w:rFonts w:ascii="宋体" w:hAnsi="宋体" w:cs="仿宋_GB2312" w:hint="eastAsia"/>
        </w:rPr>
        <w:t>可维护性：</w:t>
      </w:r>
      <w:r w:rsidR="000A1258" w:rsidRPr="002D0945">
        <w:rPr>
          <w:rFonts w:ascii="宋体" w:hAnsi="宋体" w:cs="仿宋_GB2312" w:hint="eastAsia"/>
        </w:rPr>
        <w:t xml:space="preserve"> </w:t>
      </w:r>
    </w:p>
    <w:p w14:paraId="399E6853" w14:textId="77777777" w:rsidR="00325FD4" w:rsidRPr="00325FD4" w:rsidRDefault="00325FD4" w:rsidP="00325FD4">
      <w:pPr>
        <w:widowControl/>
        <w:spacing w:line="300" w:lineRule="auto"/>
        <w:ind w:firstLineChars="200" w:firstLine="420"/>
        <w:jc w:val="left"/>
        <w:rPr>
          <w:rFonts w:ascii="宋体" w:hAnsi="宋体" w:cs="仿宋_GB2312"/>
        </w:rPr>
      </w:pPr>
      <w:r w:rsidRPr="00325FD4">
        <w:rPr>
          <w:rFonts w:ascii="宋体" w:hAnsi="宋体" w:cs="仿宋_GB2312" w:hint="eastAsia"/>
        </w:rPr>
        <w:t>易分析性：软件提供辅助手段帮助开发人员定位缺陷产生的原因，判断出修改的地方。</w:t>
      </w:r>
    </w:p>
    <w:p w14:paraId="0D151644" w14:textId="77777777" w:rsidR="00325FD4" w:rsidRPr="00325FD4" w:rsidRDefault="00325FD4" w:rsidP="00325FD4">
      <w:pPr>
        <w:widowControl/>
        <w:spacing w:line="300" w:lineRule="auto"/>
        <w:ind w:firstLineChars="200" w:firstLine="420"/>
        <w:jc w:val="left"/>
        <w:rPr>
          <w:rFonts w:ascii="宋体" w:hAnsi="宋体" w:cs="仿宋_GB2312"/>
        </w:rPr>
      </w:pPr>
      <w:r w:rsidRPr="00325FD4">
        <w:rPr>
          <w:rFonts w:ascii="宋体" w:hAnsi="宋体" w:cs="仿宋_GB2312" w:hint="eastAsia"/>
        </w:rPr>
        <w:t>易改变性：软件产品使得指定的修改容易实现的能力。（降低修复问题的成本）</w:t>
      </w:r>
    </w:p>
    <w:p w14:paraId="7D03E792" w14:textId="77777777" w:rsidR="00325FD4" w:rsidRPr="00325FD4" w:rsidRDefault="00325FD4" w:rsidP="00325FD4">
      <w:pPr>
        <w:widowControl/>
        <w:spacing w:line="300" w:lineRule="auto"/>
        <w:ind w:firstLineChars="200" w:firstLine="420"/>
        <w:jc w:val="left"/>
        <w:rPr>
          <w:rFonts w:ascii="宋体" w:hAnsi="宋体" w:cs="仿宋_GB2312"/>
        </w:rPr>
      </w:pPr>
      <w:r w:rsidRPr="00325FD4">
        <w:rPr>
          <w:rFonts w:ascii="宋体" w:hAnsi="宋体" w:cs="仿宋_GB2312" w:hint="eastAsia"/>
        </w:rPr>
        <w:t>稳定性：软件产品避免由于软件修改而造成意外结果的能力。</w:t>
      </w:r>
    </w:p>
    <w:p w14:paraId="19D7C713" w14:textId="77777777" w:rsidR="00325FD4" w:rsidRPr="00325FD4" w:rsidRDefault="00325FD4" w:rsidP="00325FD4">
      <w:pPr>
        <w:widowControl/>
        <w:spacing w:line="300" w:lineRule="auto"/>
        <w:ind w:firstLineChars="200" w:firstLine="420"/>
        <w:jc w:val="left"/>
        <w:rPr>
          <w:rFonts w:ascii="宋体" w:hAnsi="宋体" w:cs="仿宋_GB2312"/>
        </w:rPr>
      </w:pPr>
      <w:r w:rsidRPr="00325FD4">
        <w:rPr>
          <w:rFonts w:ascii="宋体" w:hAnsi="宋体" w:cs="仿宋_GB2312" w:hint="eastAsia"/>
        </w:rPr>
        <w:t>易测试性：软件提供辅助性手段帮助测试人员实现其测试意图。</w:t>
      </w:r>
    </w:p>
    <w:p w14:paraId="5CC99BF0" w14:textId="1310803A" w:rsidR="00325FD4" w:rsidRDefault="00325FD4" w:rsidP="00325FD4">
      <w:pPr>
        <w:widowControl/>
        <w:spacing w:line="300" w:lineRule="auto"/>
        <w:ind w:firstLineChars="200" w:firstLine="420"/>
        <w:jc w:val="left"/>
        <w:rPr>
          <w:rFonts w:ascii="宋体" w:hAnsi="宋体" w:cs="仿宋_GB2312"/>
        </w:rPr>
      </w:pPr>
      <w:r w:rsidRPr="00325FD4">
        <w:rPr>
          <w:rFonts w:ascii="宋体" w:hAnsi="宋体" w:cs="仿宋_GB2312" w:hint="eastAsia"/>
        </w:rPr>
        <w:t>维护性的依从性：遵循相关标准。</w:t>
      </w:r>
    </w:p>
    <w:p w14:paraId="7B13F374" w14:textId="1544F15B" w:rsidR="00192216" w:rsidRPr="002D0945" w:rsidRDefault="00192216" w:rsidP="00325FD4">
      <w:pPr>
        <w:widowControl/>
        <w:spacing w:line="300" w:lineRule="auto"/>
        <w:ind w:firstLineChars="200" w:firstLine="420"/>
        <w:jc w:val="left"/>
        <w:rPr>
          <w:rFonts w:ascii="宋体" w:hAnsi="宋体" w:cs="仿宋_GB2312"/>
        </w:rPr>
      </w:pPr>
      <w:r w:rsidRPr="00192216">
        <w:rPr>
          <w:rFonts w:ascii="宋体" w:hAnsi="宋体" w:cs="仿宋_GB2312" w:hint="eastAsia"/>
        </w:rPr>
        <w:t>当应用发生系统崩溃时，需要给出明显提示，让用户选择等待恢复或关闭软件重启，恢复时间或重启不应超过5秒</w:t>
      </w:r>
      <w:r>
        <w:rPr>
          <w:rFonts w:ascii="宋体" w:hAnsi="宋体" w:cs="仿宋_GB2312" w:hint="eastAsia"/>
        </w:rPr>
        <w:t>；当发生系统崩溃时，会及时反馈给开发人员，方便系统漏洞的修复；当软件进行迭代更新时，旧版本的软件应当保证功能性。</w:t>
      </w:r>
    </w:p>
    <w:p w14:paraId="6B4C3FCD" w14:textId="515AE4D7" w:rsidR="006372FC" w:rsidRDefault="002D0945" w:rsidP="00325FD4">
      <w:pPr>
        <w:widowControl/>
        <w:numPr>
          <w:ilvl w:val="0"/>
          <w:numId w:val="3"/>
        </w:numPr>
        <w:spacing w:line="300" w:lineRule="auto"/>
        <w:jc w:val="left"/>
        <w:rPr>
          <w:rFonts w:ascii="宋体" w:hAnsi="宋体" w:cs="仿宋_GB2312"/>
        </w:rPr>
      </w:pPr>
      <w:r w:rsidRPr="002D0945">
        <w:rPr>
          <w:rFonts w:ascii="宋体" w:hAnsi="宋体" w:cs="仿宋_GB2312" w:hint="eastAsia"/>
        </w:rPr>
        <w:t>可移植性：</w:t>
      </w:r>
      <w:r w:rsidR="000A1258" w:rsidRPr="006372FC">
        <w:rPr>
          <w:rFonts w:ascii="宋体" w:hAnsi="宋体" w:cs="仿宋_GB2312" w:hint="eastAsia"/>
        </w:rPr>
        <w:t xml:space="preserve"> </w:t>
      </w:r>
    </w:p>
    <w:p w14:paraId="7A0F3E1A" w14:textId="77777777" w:rsidR="00325FD4" w:rsidRPr="00325FD4" w:rsidRDefault="00325FD4" w:rsidP="00325FD4">
      <w:pPr>
        <w:widowControl/>
        <w:spacing w:line="300" w:lineRule="auto"/>
        <w:ind w:firstLineChars="200" w:firstLine="420"/>
        <w:jc w:val="left"/>
        <w:rPr>
          <w:rFonts w:ascii="宋体" w:hAnsi="宋体" w:cs="仿宋_GB2312"/>
        </w:rPr>
      </w:pPr>
      <w:r w:rsidRPr="00325FD4">
        <w:rPr>
          <w:rFonts w:ascii="宋体" w:hAnsi="宋体" w:cs="仿宋_GB2312" w:hint="eastAsia"/>
        </w:rPr>
        <w:t>适应性：软件产品无需作相应变动就能适应不同环境的能力。</w:t>
      </w:r>
    </w:p>
    <w:p w14:paraId="35CE5A44" w14:textId="77777777" w:rsidR="00325FD4" w:rsidRPr="00325FD4" w:rsidRDefault="00325FD4" w:rsidP="00325FD4">
      <w:pPr>
        <w:widowControl/>
        <w:spacing w:line="300" w:lineRule="auto"/>
        <w:ind w:firstLineChars="200" w:firstLine="420"/>
        <w:jc w:val="left"/>
        <w:rPr>
          <w:rFonts w:ascii="宋体" w:hAnsi="宋体" w:cs="仿宋_GB2312"/>
        </w:rPr>
      </w:pPr>
      <w:r w:rsidRPr="00325FD4">
        <w:rPr>
          <w:rFonts w:ascii="宋体" w:hAnsi="宋体" w:cs="仿宋_GB2312" w:hint="eastAsia"/>
        </w:rPr>
        <w:t>易安装性：尽可能少的提供选择，方便用户直接安装。</w:t>
      </w:r>
    </w:p>
    <w:p w14:paraId="4869AF0E" w14:textId="77777777" w:rsidR="00325FD4" w:rsidRPr="00325FD4" w:rsidRDefault="00325FD4" w:rsidP="00325FD4">
      <w:pPr>
        <w:widowControl/>
        <w:spacing w:line="300" w:lineRule="auto"/>
        <w:ind w:firstLineChars="200" w:firstLine="420"/>
        <w:jc w:val="left"/>
        <w:rPr>
          <w:rFonts w:ascii="宋体" w:hAnsi="宋体" w:cs="仿宋_GB2312"/>
        </w:rPr>
      </w:pPr>
      <w:r w:rsidRPr="00325FD4">
        <w:rPr>
          <w:rFonts w:ascii="宋体" w:hAnsi="宋体" w:cs="仿宋_GB2312" w:hint="eastAsia"/>
        </w:rPr>
        <w:t>共存性：软件产品在公共环境中与其它软件分享公共资源共存的软件。</w:t>
      </w:r>
    </w:p>
    <w:p w14:paraId="196D8973" w14:textId="77777777" w:rsidR="00325FD4" w:rsidRPr="00325FD4" w:rsidRDefault="00325FD4" w:rsidP="00325FD4">
      <w:pPr>
        <w:widowControl/>
        <w:spacing w:line="300" w:lineRule="auto"/>
        <w:ind w:firstLineChars="200" w:firstLine="420"/>
        <w:jc w:val="left"/>
        <w:rPr>
          <w:rFonts w:ascii="宋体" w:hAnsi="宋体" w:cs="仿宋_GB2312"/>
        </w:rPr>
      </w:pPr>
      <w:r w:rsidRPr="00325FD4">
        <w:rPr>
          <w:rFonts w:ascii="宋体" w:hAnsi="宋体" w:cs="仿宋_GB2312" w:hint="eastAsia"/>
        </w:rPr>
        <w:t>易替换性：软件产品在同样的环境下，替代另一个相同用途的软件产品的能力。</w:t>
      </w:r>
    </w:p>
    <w:p w14:paraId="2709DE9A" w14:textId="10EBFDC3" w:rsidR="00325FD4" w:rsidRDefault="00325FD4" w:rsidP="00325FD4">
      <w:pPr>
        <w:widowControl/>
        <w:spacing w:line="300" w:lineRule="auto"/>
        <w:ind w:firstLineChars="200" w:firstLine="420"/>
        <w:jc w:val="left"/>
        <w:rPr>
          <w:rFonts w:ascii="宋体" w:hAnsi="宋体" w:cs="仿宋_GB2312"/>
        </w:rPr>
      </w:pPr>
      <w:r w:rsidRPr="00325FD4">
        <w:rPr>
          <w:rFonts w:ascii="宋体" w:hAnsi="宋体" w:cs="仿宋_GB2312" w:hint="eastAsia"/>
        </w:rPr>
        <w:t>可移植性的依从性：遵循相关的标准。</w:t>
      </w:r>
    </w:p>
    <w:p w14:paraId="4872E32D" w14:textId="3136483A" w:rsidR="00192216" w:rsidRDefault="00192216" w:rsidP="00325FD4">
      <w:pPr>
        <w:widowControl/>
        <w:spacing w:line="300" w:lineRule="auto"/>
        <w:ind w:firstLineChars="200" w:firstLine="420"/>
        <w:jc w:val="left"/>
        <w:rPr>
          <w:rFonts w:ascii="宋体" w:hAnsi="宋体" w:cs="仿宋_GB2312"/>
        </w:rPr>
      </w:pPr>
      <w:r w:rsidRPr="00192216">
        <w:rPr>
          <w:rFonts w:ascii="宋体" w:hAnsi="宋体" w:cs="仿宋_GB2312" w:hint="eastAsia"/>
        </w:rPr>
        <w:t>产品需要能够在多种移动设备上运行，如手机、平板或笔记本。因为当前人们间交流的途径是多种多样的，既然要做到让患者像正常人一样便利，那么产品需要能够应对各种环境，如使用手机、平板或笔记本进行通话、视频聊天等等。</w:t>
      </w:r>
    </w:p>
    <w:p w14:paraId="0A7D9E9B" w14:textId="2CACA9F6" w:rsidR="00215033" w:rsidRPr="006372FC" w:rsidRDefault="00215033" w:rsidP="00325FD4">
      <w:pPr>
        <w:widowControl/>
        <w:spacing w:line="300" w:lineRule="auto"/>
        <w:ind w:firstLineChars="200" w:firstLine="420"/>
        <w:jc w:val="left"/>
        <w:rPr>
          <w:rFonts w:ascii="宋体" w:hAnsi="宋体" w:cs="仿宋_GB2312"/>
        </w:rPr>
      </w:pPr>
      <w:r>
        <w:rPr>
          <w:rFonts w:ascii="宋体" w:hAnsi="宋体" w:cs="仿宋_GB2312" w:hint="eastAsia"/>
        </w:rPr>
        <w:t>由于“美丽人生”系列也有硬件产品，故软件产品可以具有一定的嵌入性，嵌入到硬件，如智能轮椅，智能拐杖等产品中。</w:t>
      </w:r>
    </w:p>
    <w:p w14:paraId="72C70E80" w14:textId="77777777" w:rsidR="002F4670" w:rsidRDefault="00DC4B5C">
      <w:pPr>
        <w:widowControl/>
        <w:jc w:val="left"/>
        <w:rPr>
          <w:rFonts w:ascii="仿宋_GB2312" w:eastAsia="仿宋_GB2312" w:hAnsi="宋体" w:cs="仿宋_GB2312"/>
          <w:b/>
          <w:bCs/>
          <w:sz w:val="24"/>
          <w:szCs w:val="24"/>
        </w:rPr>
      </w:pPr>
      <w:r>
        <w:rPr>
          <w:rFonts w:ascii="仿宋_GB2312" w:eastAsia="仿宋_GB2312" w:hAnsi="宋体" w:cs="仿宋_GB2312" w:hint="eastAsia"/>
          <w:b/>
          <w:bCs/>
          <w:sz w:val="24"/>
          <w:szCs w:val="24"/>
        </w:rPr>
        <w:t>2、测试风险分析</w:t>
      </w:r>
    </w:p>
    <w:p w14:paraId="20C4ACBD" w14:textId="77777777" w:rsidR="00E219B8" w:rsidRDefault="00E219B8" w:rsidP="001050AE">
      <w:pPr>
        <w:widowControl/>
        <w:numPr>
          <w:ilvl w:val="0"/>
          <w:numId w:val="6"/>
        </w:numPr>
        <w:spacing w:line="300" w:lineRule="auto"/>
        <w:jc w:val="left"/>
        <w:rPr>
          <w:rFonts w:ascii="仿宋_GB2312" w:eastAsia="仿宋_GB2312" w:hAnsi="宋体" w:cs="仿宋_GB2312"/>
          <w:sz w:val="24"/>
          <w:szCs w:val="24"/>
        </w:rPr>
      </w:pPr>
      <w:r>
        <w:rPr>
          <w:rFonts w:ascii="仿宋_GB2312" w:eastAsia="仿宋_GB2312" w:hAnsi="宋体" w:cs="仿宋_GB2312" w:hint="eastAsia"/>
          <w:sz w:val="24"/>
          <w:szCs w:val="24"/>
        </w:rPr>
        <w:t>具体理由</w:t>
      </w:r>
    </w:p>
    <w:p w14:paraId="1BAE6D8A" w14:textId="77777777" w:rsidR="000F1B34" w:rsidRPr="000F1B34" w:rsidRDefault="000F1B34" w:rsidP="000F1B34">
      <w:pPr>
        <w:widowControl/>
        <w:spacing w:line="300" w:lineRule="auto"/>
        <w:ind w:firstLineChars="200" w:firstLine="420"/>
        <w:jc w:val="left"/>
        <w:rPr>
          <w:rFonts w:ascii="宋体" w:hAnsi="宋体" w:cs="仿宋_GB2312"/>
        </w:rPr>
      </w:pPr>
      <w:r w:rsidRPr="000F1B34">
        <w:rPr>
          <w:rFonts w:ascii="宋体" w:hAnsi="宋体" w:cs="仿宋_GB2312" w:hint="eastAsia"/>
        </w:rPr>
        <w:t>软件测试的风险是指软件测试过程出现的或潜在的问题，造成的原因主要有测试计划不充分、测试方法有误或测试过程偏离造成测试的补充以及结果不准确。对该产品的测试风险分析列出以下风险：</w:t>
      </w:r>
    </w:p>
    <w:p w14:paraId="4AB2AA99" w14:textId="61A2FCDB" w:rsidR="000F1B34" w:rsidRDefault="000F1B34" w:rsidP="000F1B34">
      <w:pPr>
        <w:widowControl/>
        <w:numPr>
          <w:ilvl w:val="0"/>
          <w:numId w:val="4"/>
        </w:numPr>
        <w:spacing w:line="300" w:lineRule="auto"/>
        <w:jc w:val="left"/>
        <w:rPr>
          <w:rFonts w:ascii="宋体" w:hAnsi="宋体" w:cs="仿宋_GB2312"/>
        </w:rPr>
      </w:pPr>
      <w:r w:rsidRPr="000F1B34">
        <w:rPr>
          <w:rFonts w:ascii="宋体" w:hAnsi="宋体" w:cs="仿宋_GB2312" w:hint="eastAsia"/>
        </w:rPr>
        <w:t>需求风险</w:t>
      </w:r>
    </w:p>
    <w:p w14:paraId="705AACA4" w14:textId="1E97AD23" w:rsidR="000F1B34" w:rsidRDefault="000F1B34" w:rsidP="000F1B34">
      <w:pPr>
        <w:widowControl/>
        <w:numPr>
          <w:ilvl w:val="0"/>
          <w:numId w:val="4"/>
        </w:numPr>
        <w:spacing w:line="300" w:lineRule="auto"/>
        <w:jc w:val="left"/>
        <w:rPr>
          <w:rFonts w:ascii="宋体" w:hAnsi="宋体" w:cs="仿宋_GB2312"/>
        </w:rPr>
      </w:pPr>
      <w:r w:rsidRPr="000F1B34">
        <w:rPr>
          <w:rFonts w:ascii="宋体" w:hAnsi="宋体" w:cs="仿宋_GB2312" w:hint="eastAsia"/>
        </w:rPr>
        <w:lastRenderedPageBreak/>
        <w:t>缺陷风险</w:t>
      </w:r>
    </w:p>
    <w:p w14:paraId="48295849" w14:textId="504D9911" w:rsidR="000F1B34" w:rsidRDefault="000F1B34" w:rsidP="000F1B34">
      <w:pPr>
        <w:widowControl/>
        <w:numPr>
          <w:ilvl w:val="0"/>
          <w:numId w:val="4"/>
        </w:numPr>
        <w:spacing w:line="300" w:lineRule="auto"/>
        <w:jc w:val="left"/>
        <w:rPr>
          <w:rFonts w:ascii="宋体" w:hAnsi="宋体" w:cs="仿宋_GB2312"/>
        </w:rPr>
      </w:pPr>
      <w:r w:rsidRPr="000F1B34">
        <w:rPr>
          <w:rFonts w:ascii="宋体" w:hAnsi="宋体" w:cs="仿宋_GB2312" w:hint="eastAsia"/>
        </w:rPr>
        <w:t>代码质量风险</w:t>
      </w:r>
    </w:p>
    <w:p w14:paraId="7E4EACF9" w14:textId="020F02FA" w:rsidR="000F1B34" w:rsidRDefault="000F1B34" w:rsidP="000F1B34">
      <w:pPr>
        <w:widowControl/>
        <w:numPr>
          <w:ilvl w:val="0"/>
          <w:numId w:val="4"/>
        </w:numPr>
        <w:spacing w:line="300" w:lineRule="auto"/>
        <w:jc w:val="left"/>
        <w:rPr>
          <w:rFonts w:ascii="宋体" w:hAnsi="宋体" w:cs="仿宋_GB2312"/>
        </w:rPr>
      </w:pPr>
      <w:r w:rsidRPr="000F1B34">
        <w:rPr>
          <w:rFonts w:ascii="宋体" w:hAnsi="宋体" w:cs="仿宋_GB2312" w:hint="eastAsia"/>
        </w:rPr>
        <w:t>沟通协调风险</w:t>
      </w:r>
    </w:p>
    <w:p w14:paraId="710AC5C6" w14:textId="7AA446BB" w:rsidR="00E219B8" w:rsidRDefault="000F1B34" w:rsidP="00E219B8">
      <w:pPr>
        <w:widowControl/>
        <w:numPr>
          <w:ilvl w:val="0"/>
          <w:numId w:val="4"/>
        </w:numPr>
        <w:spacing w:line="300" w:lineRule="auto"/>
        <w:jc w:val="left"/>
        <w:rPr>
          <w:rFonts w:ascii="宋体" w:hAnsi="宋体" w:cs="仿宋_GB2312"/>
        </w:rPr>
      </w:pPr>
      <w:r w:rsidRPr="000F1B34">
        <w:rPr>
          <w:rFonts w:ascii="宋体" w:hAnsi="宋体" w:cs="仿宋_GB2312" w:hint="eastAsia"/>
        </w:rPr>
        <w:t>测试用例风险</w:t>
      </w:r>
    </w:p>
    <w:p w14:paraId="086D680A" w14:textId="5D653773" w:rsidR="00E219B8" w:rsidRPr="00E219B8" w:rsidRDefault="000F1B34" w:rsidP="00E219B8">
      <w:pPr>
        <w:widowControl/>
        <w:numPr>
          <w:ilvl w:val="0"/>
          <w:numId w:val="4"/>
        </w:numPr>
        <w:spacing w:line="300" w:lineRule="auto"/>
        <w:jc w:val="left"/>
        <w:rPr>
          <w:rFonts w:ascii="宋体" w:hAnsi="宋体" w:cs="仿宋_GB2312"/>
        </w:rPr>
      </w:pPr>
      <w:r w:rsidRPr="000F1B34">
        <w:rPr>
          <w:rFonts w:ascii="宋体" w:hAnsi="宋体" w:cs="仿宋_GB2312" w:hint="eastAsia"/>
        </w:rPr>
        <w:t>测试环境风险</w:t>
      </w:r>
    </w:p>
    <w:p w14:paraId="613CD222" w14:textId="641DCA14" w:rsidR="000F1B34" w:rsidRDefault="000F1B34" w:rsidP="000F1B34">
      <w:pPr>
        <w:widowControl/>
        <w:numPr>
          <w:ilvl w:val="0"/>
          <w:numId w:val="4"/>
        </w:numPr>
        <w:spacing w:line="300" w:lineRule="auto"/>
        <w:jc w:val="left"/>
        <w:rPr>
          <w:rFonts w:ascii="宋体" w:hAnsi="宋体" w:cs="仿宋_GB2312"/>
        </w:rPr>
      </w:pPr>
      <w:r w:rsidRPr="000F1B34">
        <w:rPr>
          <w:rFonts w:ascii="宋体" w:hAnsi="宋体" w:cs="仿宋_GB2312" w:hint="eastAsia"/>
        </w:rPr>
        <w:t>测试技术风险</w:t>
      </w:r>
    </w:p>
    <w:p w14:paraId="0E2353D7" w14:textId="77777777" w:rsidR="000F1B34" w:rsidRDefault="000F1B34" w:rsidP="000F1B34">
      <w:pPr>
        <w:widowControl/>
        <w:numPr>
          <w:ilvl w:val="0"/>
          <w:numId w:val="4"/>
        </w:numPr>
        <w:spacing w:line="300" w:lineRule="auto"/>
        <w:jc w:val="left"/>
        <w:rPr>
          <w:rFonts w:ascii="宋体" w:hAnsi="宋体" w:cs="仿宋_GB2312"/>
        </w:rPr>
      </w:pPr>
      <w:r w:rsidRPr="000F1B34">
        <w:rPr>
          <w:rFonts w:ascii="宋体" w:hAnsi="宋体" w:cs="仿宋_GB2312" w:hint="eastAsia"/>
        </w:rPr>
        <w:t>研发流程风险</w:t>
      </w:r>
    </w:p>
    <w:p w14:paraId="46024F24" w14:textId="5CEC415E" w:rsidR="000F1B34" w:rsidRDefault="000F1B34" w:rsidP="000F1B34">
      <w:pPr>
        <w:widowControl/>
        <w:numPr>
          <w:ilvl w:val="0"/>
          <w:numId w:val="4"/>
        </w:numPr>
        <w:spacing w:line="300" w:lineRule="auto"/>
        <w:jc w:val="left"/>
        <w:rPr>
          <w:rFonts w:ascii="宋体" w:hAnsi="宋体" w:cs="仿宋_GB2312"/>
        </w:rPr>
      </w:pPr>
      <w:r w:rsidRPr="000F1B34">
        <w:rPr>
          <w:rFonts w:ascii="宋体" w:hAnsi="宋体" w:cs="仿宋_GB2312" w:hint="eastAsia"/>
        </w:rPr>
        <w:t>回归测试风险</w:t>
      </w:r>
    </w:p>
    <w:p w14:paraId="03D41CF4" w14:textId="63F3404E" w:rsidR="00E219B8" w:rsidRDefault="000F1B34" w:rsidP="00E219B8">
      <w:pPr>
        <w:widowControl/>
        <w:numPr>
          <w:ilvl w:val="0"/>
          <w:numId w:val="4"/>
        </w:numPr>
        <w:spacing w:line="300" w:lineRule="auto"/>
        <w:jc w:val="left"/>
        <w:rPr>
          <w:rFonts w:ascii="宋体" w:hAnsi="宋体" w:cs="仿宋_GB2312"/>
        </w:rPr>
      </w:pPr>
      <w:r w:rsidRPr="000F1B34">
        <w:rPr>
          <w:rFonts w:ascii="宋体" w:hAnsi="宋体" w:cs="仿宋_GB2312" w:hint="eastAsia"/>
        </w:rPr>
        <w:t>其他不可预计风险</w:t>
      </w:r>
    </w:p>
    <w:p w14:paraId="05F6D15F" w14:textId="08F598BF" w:rsidR="00B37720" w:rsidRPr="00E219B8" w:rsidRDefault="00C243CC" w:rsidP="00B37720">
      <w:pPr>
        <w:widowControl/>
        <w:spacing w:line="300" w:lineRule="auto"/>
        <w:jc w:val="center"/>
        <w:rPr>
          <w:rFonts w:ascii="宋体" w:hAnsi="宋体" w:cs="仿宋_GB2312"/>
        </w:rPr>
      </w:pPr>
      <w:r>
        <w:rPr>
          <w:rFonts w:ascii="宋体" w:hAnsi="宋体" w:cs="仿宋_GB2312"/>
          <w:noProof/>
        </w:rPr>
        <w:pict w14:anchorId="2C008AAA">
          <v:shape id="_x0000_i1027" type="#_x0000_t75" style="width:276.5pt;height:178pt;visibility:visible;mso-wrap-style:square">
            <v:imagedata r:id="rId10" o:title=""/>
          </v:shape>
        </w:pict>
      </w:r>
    </w:p>
    <w:p w14:paraId="3E614C59" w14:textId="5B23CC92" w:rsidR="002F4670" w:rsidRDefault="00DC4B5C" w:rsidP="001050AE">
      <w:pPr>
        <w:widowControl/>
        <w:numPr>
          <w:ilvl w:val="0"/>
          <w:numId w:val="6"/>
        </w:numPr>
        <w:spacing w:line="300" w:lineRule="auto"/>
        <w:jc w:val="left"/>
        <w:rPr>
          <w:rFonts w:ascii="仿宋_GB2312" w:eastAsia="仿宋_GB2312" w:hAnsi="宋体" w:cs="仿宋_GB2312"/>
          <w:sz w:val="24"/>
          <w:szCs w:val="24"/>
        </w:rPr>
      </w:pPr>
      <w:r>
        <w:rPr>
          <w:rFonts w:ascii="仿宋_GB2312" w:eastAsia="仿宋_GB2312" w:hAnsi="宋体" w:cs="仿宋_GB2312" w:hint="eastAsia"/>
          <w:sz w:val="24"/>
          <w:szCs w:val="24"/>
        </w:rPr>
        <w:t>具体理由</w:t>
      </w:r>
    </w:p>
    <w:p w14:paraId="55E41D8A" w14:textId="7E4B4DE2" w:rsidR="00E219B8" w:rsidRPr="00215033" w:rsidRDefault="00E219B8" w:rsidP="00215033">
      <w:pPr>
        <w:widowControl/>
        <w:numPr>
          <w:ilvl w:val="0"/>
          <w:numId w:val="5"/>
        </w:numPr>
        <w:spacing w:line="300" w:lineRule="auto"/>
        <w:jc w:val="left"/>
        <w:rPr>
          <w:rFonts w:ascii="宋体" w:hAnsi="宋体" w:cs="仿宋_GB2312"/>
        </w:rPr>
      </w:pPr>
      <w:r w:rsidRPr="000F1B34">
        <w:rPr>
          <w:rFonts w:ascii="宋体" w:hAnsi="宋体" w:cs="仿宋_GB2312" w:hint="eastAsia"/>
        </w:rPr>
        <w:t>需求风险</w:t>
      </w:r>
    </w:p>
    <w:p w14:paraId="41DBB94D" w14:textId="5E3C3811" w:rsidR="00215033" w:rsidRDefault="00215033" w:rsidP="00E219B8">
      <w:pPr>
        <w:widowControl/>
        <w:spacing w:line="300" w:lineRule="auto"/>
        <w:ind w:left="780"/>
        <w:jc w:val="left"/>
        <w:rPr>
          <w:rFonts w:ascii="宋体" w:hAnsi="宋体" w:cs="仿宋_GB2312"/>
        </w:rPr>
      </w:pPr>
      <w:r w:rsidRPr="00215033">
        <w:rPr>
          <w:rFonts w:ascii="宋体" w:hAnsi="宋体" w:cs="仿宋_GB2312" w:hint="eastAsia"/>
        </w:rPr>
        <w:t>由于</w:t>
      </w:r>
      <w:r>
        <w:rPr>
          <w:rFonts w:ascii="宋体" w:hAnsi="宋体" w:cs="仿宋_GB2312" w:hint="eastAsia"/>
        </w:rPr>
        <w:t>听障</w:t>
      </w:r>
      <w:r w:rsidRPr="00215033">
        <w:rPr>
          <w:rFonts w:ascii="宋体" w:hAnsi="宋体" w:cs="仿宋_GB2312" w:hint="eastAsia"/>
        </w:rPr>
        <w:t>有时难以表达自己的想法，则会导致在测试工作中对软件需求的理解不准确，进而使测试范围出现误差，遗漏部分需求或执行错误的测试方法；此外，需求变更也会导致测试用例变更，同步时存在误差。</w:t>
      </w:r>
    </w:p>
    <w:p w14:paraId="2B4E1FA9" w14:textId="77777777" w:rsidR="00E219B8" w:rsidRDefault="00E219B8" w:rsidP="00E219B8">
      <w:pPr>
        <w:widowControl/>
        <w:numPr>
          <w:ilvl w:val="0"/>
          <w:numId w:val="5"/>
        </w:numPr>
        <w:spacing w:line="300" w:lineRule="auto"/>
        <w:jc w:val="left"/>
        <w:rPr>
          <w:rFonts w:ascii="宋体" w:hAnsi="宋体" w:cs="仿宋_GB2312"/>
        </w:rPr>
      </w:pPr>
      <w:r w:rsidRPr="000F1B34">
        <w:rPr>
          <w:rFonts w:ascii="宋体" w:hAnsi="宋体" w:cs="仿宋_GB2312" w:hint="eastAsia"/>
        </w:rPr>
        <w:t>缺陷风险</w:t>
      </w:r>
    </w:p>
    <w:p w14:paraId="6F2158C7" w14:textId="0892A3EE" w:rsidR="00E219B8" w:rsidRDefault="00215033" w:rsidP="00E219B8">
      <w:pPr>
        <w:widowControl/>
        <w:spacing w:line="300" w:lineRule="auto"/>
        <w:ind w:left="780"/>
        <w:jc w:val="left"/>
        <w:rPr>
          <w:rFonts w:ascii="宋体" w:hAnsi="宋体" w:cs="仿宋_GB2312"/>
        </w:rPr>
      </w:pPr>
      <w:r>
        <w:rPr>
          <w:rFonts w:ascii="宋体" w:hAnsi="宋体" w:cs="仿宋_GB2312" w:hint="eastAsia"/>
        </w:rPr>
        <w:t>软件中</w:t>
      </w:r>
      <w:r w:rsidR="00E219B8" w:rsidRPr="00E219B8">
        <w:rPr>
          <w:rFonts w:ascii="宋体" w:hAnsi="宋体" w:cs="仿宋_GB2312" w:hint="eastAsia"/>
        </w:rPr>
        <w:t>一些缺陷偶然出现，难以再现，容易被忽略</w:t>
      </w:r>
      <w:r w:rsidR="00E219B8">
        <w:rPr>
          <w:rFonts w:ascii="宋体" w:hAnsi="宋体" w:cs="仿宋_GB2312" w:hint="eastAsia"/>
        </w:rPr>
        <w:t>；</w:t>
      </w:r>
    </w:p>
    <w:p w14:paraId="6D57C7F2" w14:textId="77777777" w:rsidR="00E219B8" w:rsidRDefault="00E219B8" w:rsidP="00E219B8">
      <w:pPr>
        <w:widowControl/>
        <w:numPr>
          <w:ilvl w:val="0"/>
          <w:numId w:val="5"/>
        </w:numPr>
        <w:spacing w:line="300" w:lineRule="auto"/>
        <w:jc w:val="left"/>
        <w:rPr>
          <w:rFonts w:ascii="宋体" w:hAnsi="宋体" w:cs="仿宋_GB2312"/>
        </w:rPr>
      </w:pPr>
      <w:r w:rsidRPr="000F1B34">
        <w:rPr>
          <w:rFonts w:ascii="宋体" w:hAnsi="宋体" w:cs="仿宋_GB2312" w:hint="eastAsia"/>
        </w:rPr>
        <w:t>代码质量风险</w:t>
      </w:r>
    </w:p>
    <w:p w14:paraId="5B9E8047" w14:textId="77777777" w:rsidR="00E219B8" w:rsidRDefault="00E219B8" w:rsidP="00E219B8">
      <w:pPr>
        <w:widowControl/>
        <w:spacing w:line="300" w:lineRule="auto"/>
        <w:ind w:left="780"/>
        <w:jc w:val="left"/>
        <w:rPr>
          <w:rFonts w:ascii="宋体" w:hAnsi="宋体" w:cs="仿宋_GB2312"/>
        </w:rPr>
      </w:pPr>
      <w:r w:rsidRPr="00E219B8">
        <w:rPr>
          <w:rFonts w:ascii="宋体" w:hAnsi="宋体" w:cs="仿宋_GB2312" w:hint="eastAsia"/>
        </w:rPr>
        <w:t>软体代码质量差，造成大量的缺陷，容易造成测试遗漏</w:t>
      </w:r>
      <w:r>
        <w:rPr>
          <w:rFonts w:ascii="宋体" w:hAnsi="宋体" w:cs="仿宋_GB2312" w:hint="eastAsia"/>
        </w:rPr>
        <w:t>；</w:t>
      </w:r>
    </w:p>
    <w:p w14:paraId="6AAC1D40" w14:textId="77777777" w:rsidR="00E219B8" w:rsidRDefault="00E219B8" w:rsidP="00E219B8">
      <w:pPr>
        <w:widowControl/>
        <w:numPr>
          <w:ilvl w:val="0"/>
          <w:numId w:val="5"/>
        </w:numPr>
        <w:spacing w:line="300" w:lineRule="auto"/>
        <w:jc w:val="left"/>
        <w:rPr>
          <w:rFonts w:ascii="宋体" w:hAnsi="宋体" w:cs="仿宋_GB2312"/>
        </w:rPr>
      </w:pPr>
      <w:r w:rsidRPr="000F1B34">
        <w:rPr>
          <w:rFonts w:ascii="宋体" w:hAnsi="宋体" w:cs="仿宋_GB2312" w:hint="eastAsia"/>
        </w:rPr>
        <w:t>沟通协调风险</w:t>
      </w:r>
    </w:p>
    <w:p w14:paraId="67EB0AF2" w14:textId="77777777" w:rsidR="00E219B8" w:rsidRDefault="00E219B8" w:rsidP="00E219B8">
      <w:pPr>
        <w:widowControl/>
        <w:spacing w:line="300" w:lineRule="auto"/>
        <w:ind w:left="780"/>
        <w:jc w:val="left"/>
        <w:rPr>
          <w:rFonts w:ascii="宋体" w:hAnsi="宋体" w:cs="仿宋_GB2312"/>
        </w:rPr>
      </w:pPr>
      <w:r w:rsidRPr="00E219B8">
        <w:rPr>
          <w:rFonts w:ascii="宋体" w:hAnsi="宋体" w:cs="仿宋_GB2312" w:hint="eastAsia"/>
        </w:rPr>
        <w:t>角色之间的沟通、协作，难免会产生误解，沟通不畅，导致项目延期</w:t>
      </w:r>
      <w:r>
        <w:rPr>
          <w:rFonts w:ascii="宋体" w:hAnsi="宋体" w:cs="仿宋_GB2312" w:hint="eastAsia"/>
        </w:rPr>
        <w:t>；</w:t>
      </w:r>
    </w:p>
    <w:p w14:paraId="3F0FD8EE" w14:textId="77777777" w:rsidR="00E219B8" w:rsidRDefault="00E219B8" w:rsidP="00E219B8">
      <w:pPr>
        <w:widowControl/>
        <w:numPr>
          <w:ilvl w:val="0"/>
          <w:numId w:val="5"/>
        </w:numPr>
        <w:spacing w:line="300" w:lineRule="auto"/>
        <w:jc w:val="left"/>
        <w:rPr>
          <w:rFonts w:ascii="宋体" w:hAnsi="宋体" w:cs="仿宋_GB2312"/>
        </w:rPr>
      </w:pPr>
      <w:r w:rsidRPr="000F1B34">
        <w:rPr>
          <w:rFonts w:ascii="宋体" w:hAnsi="宋体" w:cs="仿宋_GB2312" w:hint="eastAsia"/>
        </w:rPr>
        <w:t>测试用例风险</w:t>
      </w:r>
    </w:p>
    <w:p w14:paraId="5E01F555" w14:textId="0632AE64" w:rsidR="00E219B8" w:rsidRPr="00E219B8" w:rsidRDefault="00215033" w:rsidP="00E219B8">
      <w:pPr>
        <w:widowControl/>
        <w:spacing w:line="300" w:lineRule="auto"/>
        <w:ind w:left="780"/>
        <w:jc w:val="left"/>
        <w:rPr>
          <w:rFonts w:ascii="宋体" w:hAnsi="宋体" w:cs="仿宋_GB2312"/>
        </w:rPr>
      </w:pPr>
      <w:r>
        <w:rPr>
          <w:rFonts w:ascii="宋体" w:hAnsi="宋体" w:cs="仿宋_GB2312" w:hint="eastAsia"/>
        </w:rPr>
        <w:t>残障人群的具体使用场景十分复杂，这就可能导致测试</w:t>
      </w:r>
      <w:r w:rsidR="00E219B8" w:rsidRPr="00E219B8">
        <w:rPr>
          <w:rFonts w:ascii="宋体" w:hAnsi="宋体" w:cs="仿宋_GB2312" w:hint="eastAsia"/>
        </w:rPr>
        <w:t>用例设计不完整，忽略了边界条件、异常处理等情况，使得测试用例没有完全覆盖需求;测试用例没有得到全部执行，部分测试用例被有意或无意的遗漏;</w:t>
      </w:r>
    </w:p>
    <w:p w14:paraId="0C2D93AD" w14:textId="77777777" w:rsidR="00E219B8" w:rsidRPr="00E219B8" w:rsidRDefault="00E219B8" w:rsidP="00E219B8">
      <w:pPr>
        <w:widowControl/>
        <w:numPr>
          <w:ilvl w:val="0"/>
          <w:numId w:val="5"/>
        </w:numPr>
        <w:spacing w:line="300" w:lineRule="auto"/>
        <w:jc w:val="left"/>
        <w:rPr>
          <w:rFonts w:ascii="宋体" w:hAnsi="宋体" w:cs="仿宋_GB2312"/>
        </w:rPr>
      </w:pPr>
      <w:r w:rsidRPr="000F1B34">
        <w:rPr>
          <w:rFonts w:ascii="宋体" w:hAnsi="宋体" w:cs="仿宋_GB2312" w:hint="eastAsia"/>
        </w:rPr>
        <w:t>测试环境风险</w:t>
      </w:r>
    </w:p>
    <w:p w14:paraId="4B870680" w14:textId="77777777" w:rsidR="00E219B8" w:rsidRPr="00E219B8" w:rsidRDefault="00E219B8" w:rsidP="00E219B8">
      <w:pPr>
        <w:widowControl/>
        <w:spacing w:line="300" w:lineRule="auto"/>
        <w:ind w:left="780"/>
        <w:jc w:val="left"/>
        <w:rPr>
          <w:rFonts w:ascii="宋体" w:hAnsi="宋体" w:cs="仿宋_GB2312"/>
        </w:rPr>
      </w:pPr>
      <w:r w:rsidRPr="00E219B8">
        <w:rPr>
          <w:rFonts w:ascii="宋体" w:hAnsi="宋体" w:cs="仿宋_GB2312" w:hint="eastAsia"/>
        </w:rPr>
        <w:lastRenderedPageBreak/>
        <w:t>有的测试环境与生产环境不能完全一致，导致测试结果存在误差</w:t>
      </w:r>
      <w:r>
        <w:rPr>
          <w:rFonts w:ascii="宋体" w:hAnsi="宋体" w:cs="仿宋_GB2312" w:hint="eastAsia"/>
        </w:rPr>
        <w:t>；</w:t>
      </w:r>
    </w:p>
    <w:p w14:paraId="16112E40" w14:textId="77777777" w:rsidR="00E219B8" w:rsidRDefault="00E219B8" w:rsidP="00E219B8">
      <w:pPr>
        <w:widowControl/>
        <w:numPr>
          <w:ilvl w:val="0"/>
          <w:numId w:val="5"/>
        </w:numPr>
        <w:spacing w:line="300" w:lineRule="auto"/>
        <w:jc w:val="left"/>
        <w:rPr>
          <w:rFonts w:ascii="宋体" w:hAnsi="宋体" w:cs="仿宋_GB2312"/>
        </w:rPr>
      </w:pPr>
      <w:r w:rsidRPr="000F1B34">
        <w:rPr>
          <w:rFonts w:ascii="宋体" w:hAnsi="宋体" w:cs="仿宋_GB2312" w:hint="eastAsia"/>
        </w:rPr>
        <w:t>测试技术风险</w:t>
      </w:r>
    </w:p>
    <w:p w14:paraId="2C28073F" w14:textId="77777777" w:rsidR="00E219B8" w:rsidRDefault="00E219B8" w:rsidP="00E219B8">
      <w:pPr>
        <w:widowControl/>
        <w:spacing w:line="300" w:lineRule="auto"/>
        <w:ind w:left="780"/>
        <w:jc w:val="left"/>
        <w:rPr>
          <w:rFonts w:ascii="宋体" w:hAnsi="宋体" w:cs="仿宋_GB2312"/>
        </w:rPr>
      </w:pPr>
      <w:r w:rsidRPr="00E219B8">
        <w:rPr>
          <w:rFonts w:ascii="宋体" w:hAnsi="宋体" w:cs="仿宋_GB2312" w:hint="eastAsia"/>
        </w:rPr>
        <w:t>部分项目存在技术难度、测试能力和水平等问题，导致项目进度缓慢</w:t>
      </w:r>
      <w:r>
        <w:rPr>
          <w:rFonts w:ascii="宋体" w:hAnsi="宋体" w:cs="仿宋_GB2312" w:hint="eastAsia"/>
        </w:rPr>
        <w:t>；</w:t>
      </w:r>
    </w:p>
    <w:p w14:paraId="16AAC5FE" w14:textId="77777777" w:rsidR="00E219B8" w:rsidRDefault="00E219B8" w:rsidP="00E219B8">
      <w:pPr>
        <w:widowControl/>
        <w:numPr>
          <w:ilvl w:val="0"/>
          <w:numId w:val="5"/>
        </w:numPr>
        <w:spacing w:line="300" w:lineRule="auto"/>
        <w:jc w:val="left"/>
        <w:rPr>
          <w:rFonts w:ascii="宋体" w:hAnsi="宋体" w:cs="仿宋_GB2312"/>
        </w:rPr>
      </w:pPr>
      <w:r w:rsidRPr="000F1B34">
        <w:rPr>
          <w:rFonts w:ascii="宋体" w:hAnsi="宋体" w:cs="仿宋_GB2312" w:hint="eastAsia"/>
        </w:rPr>
        <w:t>研发流程风险</w:t>
      </w:r>
    </w:p>
    <w:p w14:paraId="307A6D67" w14:textId="77777777" w:rsidR="00E219B8" w:rsidRDefault="00E219B8" w:rsidP="00E219B8">
      <w:pPr>
        <w:widowControl/>
        <w:numPr>
          <w:ilvl w:val="0"/>
          <w:numId w:val="5"/>
        </w:numPr>
        <w:spacing w:line="300" w:lineRule="auto"/>
        <w:jc w:val="left"/>
        <w:rPr>
          <w:rFonts w:ascii="宋体" w:hAnsi="宋体" w:cs="仿宋_GB2312"/>
        </w:rPr>
      </w:pPr>
      <w:r w:rsidRPr="000F1B34">
        <w:rPr>
          <w:rFonts w:ascii="宋体" w:hAnsi="宋体" w:cs="仿宋_GB2312" w:hint="eastAsia"/>
        </w:rPr>
        <w:t>回归测试风险</w:t>
      </w:r>
    </w:p>
    <w:p w14:paraId="63C3D0DF" w14:textId="77777777" w:rsidR="00E219B8" w:rsidRDefault="00E219B8" w:rsidP="00E219B8">
      <w:pPr>
        <w:widowControl/>
        <w:spacing w:line="300" w:lineRule="auto"/>
        <w:ind w:left="780"/>
        <w:jc w:val="left"/>
        <w:rPr>
          <w:rFonts w:ascii="宋体" w:hAnsi="宋体" w:cs="仿宋_GB2312"/>
        </w:rPr>
      </w:pPr>
      <w:r w:rsidRPr="00E219B8">
        <w:rPr>
          <w:rFonts w:ascii="宋体" w:hAnsi="宋体" w:cs="仿宋_GB2312" w:hint="eastAsia"/>
        </w:rPr>
        <w:t>通常回归测试没有运行所有测试用例，可能存在测试不完全</w:t>
      </w:r>
      <w:r>
        <w:rPr>
          <w:rFonts w:ascii="宋体" w:hAnsi="宋体" w:cs="仿宋_GB2312" w:hint="eastAsia"/>
        </w:rPr>
        <w:t>；</w:t>
      </w:r>
    </w:p>
    <w:p w14:paraId="6A30EDA6" w14:textId="77777777" w:rsidR="00E219B8" w:rsidRDefault="00E219B8" w:rsidP="00E219B8">
      <w:pPr>
        <w:widowControl/>
        <w:numPr>
          <w:ilvl w:val="0"/>
          <w:numId w:val="5"/>
        </w:numPr>
        <w:spacing w:line="300" w:lineRule="auto"/>
        <w:jc w:val="left"/>
        <w:rPr>
          <w:rFonts w:ascii="宋体" w:hAnsi="宋体" w:cs="仿宋_GB2312"/>
        </w:rPr>
      </w:pPr>
      <w:r w:rsidRPr="000F1B34">
        <w:rPr>
          <w:rFonts w:ascii="宋体" w:hAnsi="宋体" w:cs="仿宋_GB2312" w:hint="eastAsia"/>
        </w:rPr>
        <w:t>其他不可预计风险</w:t>
      </w:r>
    </w:p>
    <w:p w14:paraId="77CBA91E" w14:textId="20C7E48A" w:rsidR="00E219B8" w:rsidRPr="001050AE" w:rsidRDefault="00E219B8" w:rsidP="001050AE">
      <w:pPr>
        <w:widowControl/>
        <w:spacing w:line="300" w:lineRule="auto"/>
        <w:ind w:left="780"/>
        <w:jc w:val="left"/>
        <w:rPr>
          <w:rFonts w:ascii="宋体" w:hAnsi="宋体" w:cs="仿宋_GB2312"/>
        </w:rPr>
      </w:pPr>
      <w:r w:rsidRPr="00E219B8">
        <w:rPr>
          <w:rFonts w:ascii="宋体" w:hAnsi="宋体" w:cs="仿宋_GB2312" w:hint="eastAsia"/>
        </w:rPr>
        <w:t>某些紧急情况、不可抗力等也构成风险因素，并且很难预测和避免</w:t>
      </w:r>
      <w:r>
        <w:rPr>
          <w:rFonts w:ascii="宋体" w:hAnsi="宋体" w:cs="仿宋_GB2312" w:hint="eastAsia"/>
        </w:rPr>
        <w:t>。</w:t>
      </w:r>
    </w:p>
    <w:p w14:paraId="35BAC61A" w14:textId="2F975528" w:rsidR="002F4670" w:rsidRPr="001050AE" w:rsidRDefault="00DC4B5C" w:rsidP="001050AE">
      <w:pPr>
        <w:widowControl/>
        <w:numPr>
          <w:ilvl w:val="0"/>
          <w:numId w:val="6"/>
        </w:numPr>
        <w:spacing w:line="300" w:lineRule="auto"/>
        <w:jc w:val="left"/>
        <w:rPr>
          <w:rFonts w:ascii="仿宋_GB2312" w:eastAsia="仿宋_GB2312" w:hAnsi="宋体"/>
          <w:sz w:val="24"/>
          <w:szCs w:val="24"/>
        </w:rPr>
      </w:pPr>
      <w:r>
        <w:rPr>
          <w:rFonts w:ascii="仿宋_GB2312" w:eastAsia="仿宋_GB2312" w:hAnsi="宋体" w:cs="仿宋_GB2312" w:hint="eastAsia"/>
          <w:sz w:val="24"/>
          <w:szCs w:val="24"/>
        </w:rPr>
        <w:t>引入新工具后的分析</w:t>
      </w:r>
    </w:p>
    <w:p w14:paraId="23FEE9A7" w14:textId="77777777" w:rsidR="001050AE" w:rsidRPr="001050AE" w:rsidRDefault="001050AE" w:rsidP="001050AE">
      <w:pPr>
        <w:widowControl/>
        <w:spacing w:line="300" w:lineRule="auto"/>
        <w:ind w:firstLineChars="200" w:firstLine="420"/>
        <w:jc w:val="left"/>
        <w:rPr>
          <w:rFonts w:cs="宋体"/>
        </w:rPr>
      </w:pPr>
      <w:r w:rsidRPr="001050AE">
        <w:rPr>
          <w:rFonts w:cs="宋体" w:hint="eastAsia"/>
        </w:rPr>
        <w:t>若在测试过程中需要使用新的配置管理工具，这属于不可预计风险。</w:t>
      </w:r>
    </w:p>
    <w:p w14:paraId="05565FBF" w14:textId="77777777" w:rsidR="001050AE" w:rsidRPr="001050AE" w:rsidRDefault="001050AE" w:rsidP="001050AE">
      <w:pPr>
        <w:widowControl/>
        <w:spacing w:line="300" w:lineRule="auto"/>
        <w:ind w:firstLineChars="200" w:firstLine="420"/>
        <w:jc w:val="left"/>
        <w:rPr>
          <w:rFonts w:cs="宋体"/>
        </w:rPr>
      </w:pPr>
      <w:r w:rsidRPr="001050AE">
        <w:rPr>
          <w:rFonts w:cs="宋体" w:hint="eastAsia"/>
        </w:rPr>
        <w:t>首先可能会有测试人员对新工具无法熟练运用的问题，这将会提高测试技术风险。</w:t>
      </w:r>
    </w:p>
    <w:p w14:paraId="5DA3DF14" w14:textId="77777777" w:rsidR="001050AE" w:rsidRPr="001050AE" w:rsidRDefault="001050AE" w:rsidP="001050AE">
      <w:pPr>
        <w:widowControl/>
        <w:spacing w:line="300" w:lineRule="auto"/>
        <w:ind w:firstLineChars="200" w:firstLine="420"/>
        <w:jc w:val="left"/>
        <w:rPr>
          <w:rFonts w:cs="宋体"/>
        </w:rPr>
      </w:pPr>
      <w:r w:rsidRPr="001050AE">
        <w:rPr>
          <w:rFonts w:cs="宋体" w:hint="eastAsia"/>
        </w:rPr>
        <w:t>其次由于不同（版本）的操作系统、不同（版本）的数据库，不同（版本）的网络服务器、应用服务器，再加上不同的系统架构等组合，使得要构建的软件测试环境多种多样；而且现在随着软件运行环境的多样性、配置各种相关参数的“浩大工程”和测试软件的兼容性等方面的需要，使得构建软件测试环境的工作变得较为复杂和频繁，而软件测试环境的构建是否合理、稳定和具有代表性，将直接影响到测试结果的真实性、可靠性和正确性。因此引入新工具也将会提高测试环境风险和缺陷风险。</w:t>
      </w:r>
    </w:p>
    <w:p w14:paraId="5BAA9CE5" w14:textId="72B1E10C" w:rsidR="001050AE" w:rsidRPr="004A2EFF" w:rsidRDefault="001050AE" w:rsidP="004A2EFF">
      <w:pPr>
        <w:widowControl/>
        <w:spacing w:line="300" w:lineRule="auto"/>
        <w:ind w:firstLineChars="200" w:firstLine="420"/>
        <w:jc w:val="left"/>
        <w:rPr>
          <w:rFonts w:cs="宋体"/>
        </w:rPr>
      </w:pPr>
      <w:r w:rsidRPr="004A2EFF">
        <w:rPr>
          <w:rFonts w:cs="宋体" w:hint="eastAsia"/>
        </w:rPr>
        <w:t>再者，若改变配置管理工具后，未于其他相关部门及时沟通，也会影响项目进度。这提高了沟通协调风险。</w:t>
      </w:r>
    </w:p>
    <w:p w14:paraId="594EB021" w14:textId="77777777" w:rsidR="002F4670" w:rsidRDefault="00DC4B5C">
      <w:pPr>
        <w:widowControl/>
        <w:jc w:val="left"/>
        <w:rPr>
          <w:rFonts w:ascii="仿宋_GB2312" w:eastAsia="仿宋_GB2312" w:hAnsi="宋体" w:cs="仿宋_GB2312"/>
          <w:b/>
          <w:bCs/>
          <w:sz w:val="24"/>
          <w:szCs w:val="24"/>
        </w:rPr>
      </w:pPr>
      <w:r>
        <w:rPr>
          <w:rFonts w:ascii="仿宋_GB2312" w:eastAsia="仿宋_GB2312" w:hAnsi="宋体" w:cs="仿宋_GB2312" w:hint="eastAsia"/>
          <w:b/>
          <w:bCs/>
          <w:sz w:val="24"/>
          <w:szCs w:val="24"/>
        </w:rPr>
        <w:t>3、总体测试策略</w:t>
      </w:r>
    </w:p>
    <w:p w14:paraId="3AC7D647" w14:textId="3B9AC76B" w:rsidR="002F4670" w:rsidRDefault="00DC4B5C">
      <w:pPr>
        <w:widowControl/>
        <w:spacing w:line="300" w:lineRule="auto"/>
        <w:jc w:val="left"/>
        <w:rPr>
          <w:rFonts w:ascii="仿宋_GB2312" w:eastAsia="仿宋_GB2312" w:hAnsi="宋体"/>
          <w:sz w:val="24"/>
          <w:szCs w:val="24"/>
        </w:rPr>
      </w:pPr>
      <w:r>
        <w:rPr>
          <w:rFonts w:ascii="仿宋_GB2312" w:eastAsia="仿宋_GB2312" w:hAnsi="宋体" w:hint="eastAsia"/>
          <w:sz w:val="24"/>
          <w:szCs w:val="24"/>
        </w:rPr>
        <w:t>（1）测试范围</w:t>
      </w:r>
    </w:p>
    <w:p w14:paraId="63DF627F" w14:textId="3176FD3B" w:rsidR="004A2EFF" w:rsidRPr="004A2EFF" w:rsidRDefault="004A2EFF" w:rsidP="004A2EFF">
      <w:pPr>
        <w:widowControl/>
        <w:spacing w:line="300" w:lineRule="auto"/>
        <w:ind w:firstLineChars="200" w:firstLine="420"/>
        <w:jc w:val="left"/>
        <w:rPr>
          <w:rFonts w:ascii="宋体" w:hAnsi="宋体" w:cs="仿宋_GB2312"/>
        </w:rPr>
      </w:pPr>
      <w:r w:rsidRPr="004A2EFF">
        <w:rPr>
          <w:rFonts w:ascii="宋体" w:hAnsi="宋体" w:cs="仿宋_GB2312" w:hint="eastAsia"/>
        </w:rPr>
        <w:t>由于该应用旨在为全世界的残疾人提供安全、方便、高效、易用的健康生活服务，根据该定位确定</w:t>
      </w:r>
      <w:r w:rsidR="0060546C">
        <w:rPr>
          <w:rFonts w:ascii="宋体" w:hAnsi="宋体" w:cs="仿宋_GB2312" w:hint="eastAsia"/>
        </w:rPr>
        <w:t>功能测试、界面测试以及</w:t>
      </w:r>
      <w:r w:rsidRPr="004A2EFF">
        <w:rPr>
          <w:rFonts w:ascii="宋体" w:hAnsi="宋体" w:cs="仿宋_GB2312" w:hint="eastAsia"/>
        </w:rPr>
        <w:t>非功能性测试：安全性测试、可靠性测试、性能测试</w:t>
      </w:r>
      <w:r w:rsidR="0060546C">
        <w:rPr>
          <w:rFonts w:ascii="宋体" w:hAnsi="宋体" w:cs="仿宋_GB2312" w:hint="eastAsia"/>
        </w:rPr>
        <w:t>等</w:t>
      </w:r>
      <w:r w:rsidRPr="004A2EFF">
        <w:rPr>
          <w:rFonts w:ascii="宋体" w:hAnsi="宋体" w:cs="仿宋_GB2312" w:hint="eastAsia"/>
        </w:rPr>
        <w:t>。</w:t>
      </w:r>
    </w:p>
    <w:p w14:paraId="31D22BA3" w14:textId="370CF621" w:rsidR="004A2EFF" w:rsidRDefault="004A2EFF" w:rsidP="004A2EFF">
      <w:pPr>
        <w:widowControl/>
        <w:numPr>
          <w:ilvl w:val="0"/>
          <w:numId w:val="8"/>
        </w:numPr>
        <w:spacing w:line="300" w:lineRule="auto"/>
        <w:jc w:val="left"/>
        <w:rPr>
          <w:rFonts w:ascii="宋体" w:hAnsi="宋体" w:cs="仿宋_GB2312"/>
        </w:rPr>
      </w:pPr>
      <w:r w:rsidRPr="004A2EFF">
        <w:rPr>
          <w:rFonts w:ascii="宋体" w:hAnsi="宋体" w:cs="仿宋_GB2312" w:hint="eastAsia"/>
        </w:rPr>
        <w:t>功能</w:t>
      </w:r>
      <w:r w:rsidR="00215033">
        <w:rPr>
          <w:rFonts w:ascii="宋体" w:hAnsi="宋体" w:cs="仿宋_GB2312" w:hint="eastAsia"/>
        </w:rPr>
        <w:t>性</w:t>
      </w:r>
      <w:r w:rsidRPr="004A2EFF">
        <w:rPr>
          <w:rFonts w:ascii="宋体" w:hAnsi="宋体" w:cs="仿宋_GB2312" w:hint="eastAsia"/>
        </w:rPr>
        <w:t>测试：</w:t>
      </w:r>
    </w:p>
    <w:p w14:paraId="1C2D1142" w14:textId="77777777" w:rsidR="00310F7C" w:rsidRDefault="004A2EFF" w:rsidP="00310F7C">
      <w:pPr>
        <w:widowControl/>
        <w:numPr>
          <w:ilvl w:val="0"/>
          <w:numId w:val="9"/>
        </w:numPr>
        <w:spacing w:line="300" w:lineRule="auto"/>
        <w:jc w:val="left"/>
        <w:rPr>
          <w:rFonts w:ascii="宋体" w:hAnsi="宋体" w:cs="仿宋_GB2312"/>
        </w:rPr>
      </w:pPr>
      <w:r>
        <w:rPr>
          <w:rFonts w:ascii="宋体" w:hAnsi="宋体" w:cs="仿宋_GB2312" w:hint="eastAsia"/>
        </w:rPr>
        <w:t>手语学习功能</w:t>
      </w:r>
    </w:p>
    <w:p w14:paraId="03B15583" w14:textId="77777777" w:rsidR="00310F7C" w:rsidRDefault="004A2EFF" w:rsidP="00310F7C">
      <w:pPr>
        <w:widowControl/>
        <w:numPr>
          <w:ilvl w:val="0"/>
          <w:numId w:val="9"/>
        </w:numPr>
        <w:spacing w:line="300" w:lineRule="auto"/>
        <w:jc w:val="left"/>
        <w:rPr>
          <w:rFonts w:ascii="宋体" w:hAnsi="宋体" w:cs="仿宋_GB2312"/>
        </w:rPr>
      </w:pPr>
      <w:r w:rsidRPr="00310F7C">
        <w:rPr>
          <w:rFonts w:ascii="宋体" w:hAnsi="宋体" w:cs="仿宋_GB2312" w:hint="eastAsia"/>
        </w:rPr>
        <w:t>手语互译功能</w:t>
      </w:r>
    </w:p>
    <w:p w14:paraId="47F2DA8D" w14:textId="77777777" w:rsidR="00310F7C" w:rsidRDefault="004A2EFF" w:rsidP="00310F7C">
      <w:pPr>
        <w:widowControl/>
        <w:numPr>
          <w:ilvl w:val="0"/>
          <w:numId w:val="9"/>
        </w:numPr>
        <w:spacing w:line="300" w:lineRule="auto"/>
        <w:jc w:val="left"/>
        <w:rPr>
          <w:rFonts w:ascii="宋体" w:hAnsi="宋体" w:cs="仿宋_GB2312"/>
        </w:rPr>
      </w:pPr>
      <w:r w:rsidRPr="00310F7C">
        <w:rPr>
          <w:rFonts w:ascii="宋体" w:hAnsi="宋体" w:cs="仿宋_GB2312" w:hint="eastAsia"/>
        </w:rPr>
        <w:t>个性化的健康资讯和健康咨询服务功能</w:t>
      </w:r>
    </w:p>
    <w:p w14:paraId="335CDEF6" w14:textId="36E47971" w:rsidR="004A2EFF" w:rsidRDefault="004A2EFF" w:rsidP="00310F7C">
      <w:pPr>
        <w:widowControl/>
        <w:numPr>
          <w:ilvl w:val="0"/>
          <w:numId w:val="9"/>
        </w:numPr>
        <w:spacing w:line="300" w:lineRule="auto"/>
        <w:jc w:val="left"/>
        <w:rPr>
          <w:rFonts w:ascii="宋体" w:hAnsi="宋体" w:cs="仿宋_GB2312"/>
        </w:rPr>
      </w:pPr>
      <w:r w:rsidRPr="00310F7C">
        <w:rPr>
          <w:rFonts w:ascii="宋体" w:hAnsi="宋体" w:cs="仿宋_GB2312" w:hint="eastAsia"/>
        </w:rPr>
        <w:t xml:space="preserve">登录功能 </w:t>
      </w:r>
    </w:p>
    <w:p w14:paraId="7613B4D2" w14:textId="3B3FB309" w:rsidR="00AC68B5" w:rsidRDefault="00C243CC" w:rsidP="00AC68B5">
      <w:pPr>
        <w:widowControl/>
        <w:spacing w:line="300" w:lineRule="auto"/>
        <w:ind w:left="420"/>
        <w:jc w:val="center"/>
        <w:rPr>
          <w:rFonts w:ascii="宋体" w:hAnsi="宋体" w:cs="仿宋_GB2312"/>
          <w:noProof/>
        </w:rPr>
      </w:pPr>
      <w:r>
        <w:rPr>
          <w:rFonts w:ascii="宋体" w:hAnsi="宋体" w:cs="仿宋_GB2312"/>
          <w:noProof/>
        </w:rPr>
        <w:lastRenderedPageBreak/>
        <w:pict w14:anchorId="65DFC9EF">
          <v:shape id="_x0000_i1028" type="#_x0000_t75" style="width:171pt;height:166pt;visibility:visible;mso-wrap-style:square">
            <v:imagedata r:id="rId11" o:title=""/>
          </v:shape>
        </w:pict>
      </w:r>
    </w:p>
    <w:p w14:paraId="15C43145" w14:textId="42CF0509" w:rsidR="00B37720" w:rsidRDefault="00B37720" w:rsidP="00B37720">
      <w:pPr>
        <w:widowControl/>
        <w:numPr>
          <w:ilvl w:val="0"/>
          <w:numId w:val="8"/>
        </w:numPr>
        <w:spacing w:line="300" w:lineRule="auto"/>
        <w:rPr>
          <w:rFonts w:ascii="宋体" w:hAnsi="宋体" w:cs="仿宋_GB2312"/>
        </w:rPr>
      </w:pPr>
      <w:r>
        <w:rPr>
          <w:rFonts w:ascii="宋体" w:hAnsi="宋体" w:cs="仿宋_GB2312" w:hint="eastAsia"/>
        </w:rPr>
        <w:t>界面测试</w:t>
      </w:r>
    </w:p>
    <w:p w14:paraId="1B010409" w14:textId="1A88FBB7" w:rsidR="00B37720" w:rsidRDefault="00B37720" w:rsidP="00B37720">
      <w:pPr>
        <w:widowControl/>
        <w:spacing w:line="300" w:lineRule="auto"/>
        <w:ind w:left="840"/>
        <w:rPr>
          <w:rFonts w:ascii="宋体" w:hAnsi="宋体" w:cs="仿宋_GB2312"/>
        </w:rPr>
      </w:pPr>
      <w:r>
        <w:rPr>
          <w:rFonts w:ascii="宋体" w:hAnsi="宋体" w:cs="仿宋_GB2312" w:hint="eastAsia"/>
        </w:rPr>
        <w:t>由于本产品主要为移动端App，故界面测试也非常重要。</w:t>
      </w:r>
    </w:p>
    <w:p w14:paraId="142D6703" w14:textId="132C47F5" w:rsidR="00B37720" w:rsidRDefault="00B37720" w:rsidP="00B37720">
      <w:pPr>
        <w:widowControl/>
        <w:spacing w:line="300" w:lineRule="auto"/>
        <w:ind w:left="840"/>
        <w:rPr>
          <w:rFonts w:ascii="宋体" w:hAnsi="宋体" w:cs="仿宋_GB2312"/>
        </w:rPr>
      </w:pPr>
      <w:r>
        <w:rPr>
          <w:rFonts w:ascii="宋体" w:hAnsi="宋体" w:cs="仿宋_GB2312" w:hint="eastAsia"/>
        </w:rPr>
        <w:t>主要测试：</w:t>
      </w:r>
    </w:p>
    <w:p w14:paraId="32851C14" w14:textId="29FF291F" w:rsidR="00B37720" w:rsidRDefault="0060546C" w:rsidP="00B37720">
      <w:pPr>
        <w:widowControl/>
        <w:numPr>
          <w:ilvl w:val="1"/>
          <w:numId w:val="8"/>
        </w:numPr>
        <w:spacing w:line="300" w:lineRule="auto"/>
        <w:jc w:val="left"/>
        <w:rPr>
          <w:rFonts w:ascii="宋体" w:hAnsi="宋体" w:cs="仿宋_GB2312"/>
        </w:rPr>
      </w:pPr>
      <w:r>
        <w:rPr>
          <w:rFonts w:ascii="宋体" w:hAnsi="宋体" w:cs="仿宋_GB2312" w:hint="eastAsia"/>
        </w:rPr>
        <w:t>界面美观性</w:t>
      </w:r>
    </w:p>
    <w:p w14:paraId="3CD9647A" w14:textId="282DC973" w:rsidR="0060546C" w:rsidRDefault="0060546C" w:rsidP="00B37720">
      <w:pPr>
        <w:widowControl/>
        <w:numPr>
          <w:ilvl w:val="1"/>
          <w:numId w:val="8"/>
        </w:numPr>
        <w:spacing w:line="300" w:lineRule="auto"/>
        <w:jc w:val="left"/>
        <w:rPr>
          <w:rFonts w:ascii="宋体" w:hAnsi="宋体" w:cs="仿宋_GB2312"/>
        </w:rPr>
      </w:pPr>
      <w:r>
        <w:rPr>
          <w:rFonts w:ascii="宋体" w:hAnsi="宋体" w:cs="仿宋_GB2312" w:hint="eastAsia"/>
        </w:rPr>
        <w:t>界面合理性</w:t>
      </w:r>
    </w:p>
    <w:p w14:paraId="7F960EA0" w14:textId="0C5DF899" w:rsidR="0060546C" w:rsidRDefault="0060546C" w:rsidP="00B37720">
      <w:pPr>
        <w:widowControl/>
        <w:numPr>
          <w:ilvl w:val="1"/>
          <w:numId w:val="8"/>
        </w:numPr>
        <w:spacing w:line="300" w:lineRule="auto"/>
        <w:jc w:val="left"/>
        <w:rPr>
          <w:rFonts w:ascii="宋体" w:hAnsi="宋体" w:cs="仿宋_GB2312"/>
        </w:rPr>
      </w:pPr>
      <w:r>
        <w:rPr>
          <w:rFonts w:ascii="宋体" w:hAnsi="宋体" w:cs="仿宋_GB2312" w:hint="eastAsia"/>
        </w:rPr>
        <w:t>界面易操作性</w:t>
      </w:r>
    </w:p>
    <w:p w14:paraId="2EC125AC" w14:textId="3088DB78" w:rsidR="00B37720" w:rsidRPr="0060546C" w:rsidRDefault="0060546C" w:rsidP="0060546C">
      <w:pPr>
        <w:widowControl/>
        <w:numPr>
          <w:ilvl w:val="1"/>
          <w:numId w:val="8"/>
        </w:numPr>
        <w:spacing w:line="300" w:lineRule="auto"/>
        <w:jc w:val="left"/>
        <w:rPr>
          <w:rFonts w:ascii="宋体" w:hAnsi="宋体" w:cs="仿宋_GB2312"/>
        </w:rPr>
      </w:pPr>
      <w:r>
        <w:rPr>
          <w:rFonts w:ascii="宋体" w:hAnsi="宋体" w:cs="仿宋_GB2312" w:hint="eastAsia"/>
        </w:rPr>
        <w:t>是否符合人机交互的特性</w:t>
      </w:r>
    </w:p>
    <w:p w14:paraId="6066EB39" w14:textId="4CD1F0B9" w:rsidR="004A2EFF" w:rsidRPr="004A2EFF" w:rsidRDefault="004A2EFF" w:rsidP="00215033">
      <w:pPr>
        <w:widowControl/>
        <w:numPr>
          <w:ilvl w:val="0"/>
          <w:numId w:val="8"/>
        </w:numPr>
        <w:spacing w:line="300" w:lineRule="auto"/>
        <w:jc w:val="left"/>
        <w:rPr>
          <w:rFonts w:ascii="宋体" w:hAnsi="宋体" w:cs="仿宋_GB2312"/>
        </w:rPr>
      </w:pPr>
      <w:r w:rsidRPr="004A2EFF">
        <w:rPr>
          <w:rFonts w:ascii="宋体" w:hAnsi="宋体" w:cs="仿宋_GB2312" w:hint="eastAsia"/>
        </w:rPr>
        <w:t>性能测试：</w:t>
      </w:r>
    </w:p>
    <w:p w14:paraId="29135ACE" w14:textId="77777777" w:rsidR="00310F7C" w:rsidRDefault="004A2EFF" w:rsidP="00310F7C">
      <w:pPr>
        <w:widowControl/>
        <w:numPr>
          <w:ilvl w:val="0"/>
          <w:numId w:val="10"/>
        </w:numPr>
        <w:spacing w:line="300" w:lineRule="auto"/>
        <w:jc w:val="left"/>
        <w:rPr>
          <w:rFonts w:ascii="宋体" w:hAnsi="宋体" w:cs="仿宋_GB2312"/>
        </w:rPr>
      </w:pPr>
      <w:r w:rsidRPr="004A2EFF">
        <w:rPr>
          <w:rFonts w:ascii="宋体" w:hAnsi="宋体" w:cs="仿宋_GB2312" w:hint="eastAsia"/>
        </w:rPr>
        <w:t>负载测试：测试同一时间访问该应用的用户数上线。</w:t>
      </w:r>
    </w:p>
    <w:p w14:paraId="20B2A2D5" w14:textId="77777777" w:rsidR="00310F7C" w:rsidRDefault="004A2EFF" w:rsidP="00310F7C">
      <w:pPr>
        <w:widowControl/>
        <w:numPr>
          <w:ilvl w:val="0"/>
          <w:numId w:val="10"/>
        </w:numPr>
        <w:spacing w:line="300" w:lineRule="auto"/>
        <w:jc w:val="left"/>
        <w:rPr>
          <w:rFonts w:ascii="宋体" w:hAnsi="宋体" w:cs="仿宋_GB2312"/>
        </w:rPr>
      </w:pPr>
      <w:r w:rsidRPr="00310F7C">
        <w:rPr>
          <w:rFonts w:ascii="宋体" w:hAnsi="宋体" w:cs="仿宋_GB2312" w:hint="eastAsia"/>
        </w:rPr>
        <w:t>压力测试：测试系统某些资源达到饱和或系统崩溃边缘时能承受的最大压力，最大用户数和最大数据量。</w:t>
      </w:r>
    </w:p>
    <w:p w14:paraId="6CDE5FAE" w14:textId="77777777" w:rsidR="00310F7C" w:rsidRDefault="004A2EFF" w:rsidP="00310F7C">
      <w:pPr>
        <w:widowControl/>
        <w:numPr>
          <w:ilvl w:val="0"/>
          <w:numId w:val="10"/>
        </w:numPr>
        <w:spacing w:line="300" w:lineRule="auto"/>
        <w:jc w:val="left"/>
        <w:rPr>
          <w:rFonts w:ascii="宋体" w:hAnsi="宋体" w:cs="仿宋_GB2312"/>
        </w:rPr>
      </w:pPr>
      <w:r w:rsidRPr="00310F7C">
        <w:rPr>
          <w:rFonts w:ascii="宋体" w:hAnsi="宋体" w:cs="仿宋_GB2312" w:hint="eastAsia"/>
        </w:rPr>
        <w:t>并发测试：模拟用户并发访问，测试多用户同时访问该应用以上某一功能时是否存在死锁或其他问题。</w:t>
      </w:r>
    </w:p>
    <w:p w14:paraId="65B9EBB6" w14:textId="2364CB77" w:rsidR="004A2EFF" w:rsidRPr="00310F7C" w:rsidRDefault="004A2EFF" w:rsidP="00310F7C">
      <w:pPr>
        <w:widowControl/>
        <w:numPr>
          <w:ilvl w:val="0"/>
          <w:numId w:val="10"/>
        </w:numPr>
        <w:spacing w:line="300" w:lineRule="auto"/>
        <w:jc w:val="left"/>
        <w:rPr>
          <w:rFonts w:ascii="宋体" w:hAnsi="宋体" w:cs="仿宋_GB2312"/>
        </w:rPr>
      </w:pPr>
      <w:r w:rsidRPr="00310F7C">
        <w:rPr>
          <w:rFonts w:ascii="宋体" w:hAnsi="宋体" w:cs="仿宋_GB2312" w:hint="eastAsia"/>
        </w:rPr>
        <w:t>配置测试：测试各种环境（如不同机型、不同系统）对系统性能的影响。</w:t>
      </w:r>
    </w:p>
    <w:p w14:paraId="28948D0B" w14:textId="38E3168F" w:rsidR="004A2EFF" w:rsidRPr="004A2EFF" w:rsidRDefault="004A2EFF" w:rsidP="00215033">
      <w:pPr>
        <w:widowControl/>
        <w:numPr>
          <w:ilvl w:val="0"/>
          <w:numId w:val="8"/>
        </w:numPr>
        <w:spacing w:line="300" w:lineRule="auto"/>
        <w:jc w:val="left"/>
        <w:rPr>
          <w:rFonts w:ascii="宋体" w:hAnsi="宋体" w:cs="仿宋_GB2312"/>
        </w:rPr>
      </w:pPr>
      <w:r w:rsidRPr="004A2EFF">
        <w:rPr>
          <w:rFonts w:ascii="宋体" w:hAnsi="宋体" w:cs="仿宋_GB2312" w:hint="eastAsia"/>
        </w:rPr>
        <w:t>安全性测试：</w:t>
      </w:r>
    </w:p>
    <w:p w14:paraId="221A5D0A" w14:textId="77777777" w:rsidR="00310F7C" w:rsidRDefault="004A2EFF" w:rsidP="00310F7C">
      <w:pPr>
        <w:widowControl/>
        <w:numPr>
          <w:ilvl w:val="0"/>
          <w:numId w:val="11"/>
        </w:numPr>
        <w:spacing w:line="300" w:lineRule="auto"/>
        <w:jc w:val="left"/>
        <w:rPr>
          <w:rFonts w:ascii="宋体" w:hAnsi="宋体" w:cs="仿宋_GB2312"/>
        </w:rPr>
      </w:pPr>
      <w:r w:rsidRPr="004A2EFF">
        <w:rPr>
          <w:rFonts w:ascii="宋体" w:hAnsi="宋体" w:cs="仿宋_GB2312" w:hint="eastAsia"/>
        </w:rPr>
        <w:t>用户程序安全：系统是否会出现用户冲突；用户登陆密码是否可见可复制、系统是否会因用户权限的改变造成混乱等</w:t>
      </w:r>
    </w:p>
    <w:p w14:paraId="7D29B28E" w14:textId="77777777" w:rsidR="00310F7C" w:rsidRDefault="004A2EFF" w:rsidP="00310F7C">
      <w:pPr>
        <w:widowControl/>
        <w:numPr>
          <w:ilvl w:val="0"/>
          <w:numId w:val="11"/>
        </w:numPr>
        <w:spacing w:line="300" w:lineRule="auto"/>
        <w:jc w:val="left"/>
        <w:rPr>
          <w:rFonts w:ascii="宋体" w:hAnsi="宋体" w:cs="仿宋_GB2312"/>
        </w:rPr>
      </w:pPr>
      <w:r w:rsidRPr="00310F7C">
        <w:rPr>
          <w:rFonts w:ascii="宋体" w:hAnsi="宋体" w:cs="仿宋_GB2312" w:hint="eastAsia"/>
        </w:rPr>
        <w:t>网络安全：模拟非授权攻击测试防护系统是否坚固；采用各种木马检查工具检查木马情况；被窃取账号后是否可以立刻修改账号密码以保证安全。</w:t>
      </w:r>
    </w:p>
    <w:p w14:paraId="303D0482" w14:textId="2D99B7B7" w:rsidR="004A2EFF" w:rsidRPr="00310F7C" w:rsidRDefault="004A2EFF" w:rsidP="00310F7C">
      <w:pPr>
        <w:widowControl/>
        <w:numPr>
          <w:ilvl w:val="0"/>
          <w:numId w:val="11"/>
        </w:numPr>
        <w:spacing w:line="300" w:lineRule="auto"/>
        <w:jc w:val="left"/>
        <w:rPr>
          <w:rFonts w:ascii="宋体" w:hAnsi="宋体" w:cs="仿宋_GB2312"/>
        </w:rPr>
      </w:pPr>
      <w:r w:rsidRPr="00310F7C">
        <w:rPr>
          <w:rFonts w:ascii="宋体" w:hAnsi="宋体" w:cs="仿宋_GB2312" w:hint="eastAsia"/>
        </w:rPr>
        <w:t>数据库安全：数据是否机密、完整、可管理、独立、可备份、可恢复等。</w:t>
      </w:r>
    </w:p>
    <w:p w14:paraId="2FE2B117" w14:textId="576AA484" w:rsidR="004A2EFF" w:rsidRPr="004A2EFF" w:rsidRDefault="004A2EFF" w:rsidP="00215033">
      <w:pPr>
        <w:widowControl/>
        <w:numPr>
          <w:ilvl w:val="0"/>
          <w:numId w:val="8"/>
        </w:numPr>
        <w:spacing w:line="300" w:lineRule="auto"/>
        <w:jc w:val="left"/>
        <w:rPr>
          <w:rFonts w:ascii="宋体" w:hAnsi="宋体" w:cs="仿宋_GB2312"/>
        </w:rPr>
      </w:pPr>
      <w:r w:rsidRPr="004A2EFF">
        <w:rPr>
          <w:rFonts w:ascii="宋体" w:hAnsi="宋体" w:cs="仿宋_GB2312" w:hint="eastAsia"/>
        </w:rPr>
        <w:t>易用性测试：</w:t>
      </w:r>
    </w:p>
    <w:p w14:paraId="1AFC97B4" w14:textId="77777777" w:rsidR="00310F7C" w:rsidRDefault="004A2EFF" w:rsidP="00310F7C">
      <w:pPr>
        <w:widowControl/>
        <w:numPr>
          <w:ilvl w:val="0"/>
          <w:numId w:val="12"/>
        </w:numPr>
        <w:spacing w:line="300" w:lineRule="auto"/>
        <w:jc w:val="left"/>
        <w:rPr>
          <w:rFonts w:ascii="宋体" w:hAnsi="宋体" w:cs="仿宋_GB2312"/>
        </w:rPr>
      </w:pPr>
      <w:r w:rsidRPr="004A2EFF">
        <w:rPr>
          <w:rFonts w:ascii="宋体" w:hAnsi="宋体" w:cs="仿宋_GB2312" w:hint="eastAsia"/>
        </w:rPr>
        <w:t>用户掌握该应用基本功能所需时间。</w:t>
      </w:r>
    </w:p>
    <w:p w14:paraId="3BE12AA3" w14:textId="7672538F" w:rsidR="004A2EFF" w:rsidRPr="00310F7C" w:rsidRDefault="004A2EFF" w:rsidP="00310F7C">
      <w:pPr>
        <w:widowControl/>
        <w:numPr>
          <w:ilvl w:val="0"/>
          <w:numId w:val="12"/>
        </w:numPr>
        <w:spacing w:line="300" w:lineRule="auto"/>
        <w:jc w:val="left"/>
        <w:rPr>
          <w:rFonts w:ascii="宋体" w:hAnsi="宋体" w:cs="仿宋_GB2312"/>
        </w:rPr>
      </w:pPr>
      <w:r w:rsidRPr="00310F7C">
        <w:rPr>
          <w:rFonts w:ascii="宋体" w:hAnsi="宋体" w:cs="仿宋_GB2312" w:hint="eastAsia"/>
        </w:rPr>
        <w:t>是否有引导性操作，提升用户体验感。</w:t>
      </w:r>
    </w:p>
    <w:p w14:paraId="4D59FCD9" w14:textId="39AFA686" w:rsidR="00310F7C" w:rsidRPr="00310F7C" w:rsidRDefault="00310F7C" w:rsidP="00310F7C">
      <w:pPr>
        <w:widowControl/>
        <w:numPr>
          <w:ilvl w:val="0"/>
          <w:numId w:val="8"/>
        </w:numPr>
        <w:spacing w:line="300" w:lineRule="auto"/>
        <w:jc w:val="left"/>
        <w:rPr>
          <w:rFonts w:ascii="宋体" w:hAnsi="宋体" w:cs="仿宋_GB2312"/>
        </w:rPr>
      </w:pPr>
      <w:r w:rsidRPr="00310F7C">
        <w:rPr>
          <w:rFonts w:ascii="宋体" w:hAnsi="宋体" w:cs="仿宋_GB2312" w:hint="eastAsia"/>
        </w:rPr>
        <w:t>兼容性测试</w:t>
      </w:r>
    </w:p>
    <w:p w14:paraId="59E7F658" w14:textId="1D9784F2" w:rsidR="00310F7C" w:rsidRDefault="00310F7C" w:rsidP="00310F7C">
      <w:pPr>
        <w:widowControl/>
        <w:numPr>
          <w:ilvl w:val="0"/>
          <w:numId w:val="13"/>
        </w:numPr>
        <w:spacing w:line="300" w:lineRule="auto"/>
        <w:jc w:val="left"/>
        <w:rPr>
          <w:rFonts w:ascii="宋体" w:hAnsi="宋体" w:cs="仿宋_GB2312"/>
        </w:rPr>
      </w:pPr>
      <w:r w:rsidRPr="00310F7C">
        <w:rPr>
          <w:rFonts w:ascii="宋体" w:hAnsi="宋体" w:cs="仿宋_GB2312" w:hint="eastAsia"/>
        </w:rPr>
        <w:t>测试软件是否能在不同的操作系统平台上兼容，或测试软件是否能在同一操作平台的不同版本上兼容</w:t>
      </w:r>
      <w:r>
        <w:rPr>
          <w:rFonts w:ascii="宋体" w:hAnsi="宋体" w:cs="仿宋_GB2312" w:hint="eastAsia"/>
        </w:rPr>
        <w:t>（和“美丽人生”的其他硬件能否兼容）；</w:t>
      </w:r>
    </w:p>
    <w:p w14:paraId="7FA18212" w14:textId="7B85DFCF" w:rsidR="00310F7C" w:rsidRPr="00310F7C" w:rsidRDefault="00310F7C" w:rsidP="00310F7C">
      <w:pPr>
        <w:widowControl/>
        <w:numPr>
          <w:ilvl w:val="0"/>
          <w:numId w:val="13"/>
        </w:numPr>
        <w:spacing w:line="300" w:lineRule="auto"/>
        <w:jc w:val="left"/>
        <w:rPr>
          <w:rFonts w:ascii="宋体" w:hAnsi="宋体" w:cs="仿宋_GB2312"/>
        </w:rPr>
      </w:pPr>
      <w:r w:rsidRPr="00310F7C">
        <w:rPr>
          <w:rFonts w:ascii="宋体" w:hAnsi="宋体" w:cs="仿宋_GB2312" w:hint="eastAsia"/>
        </w:rPr>
        <w:t>软件本身能否向前或向后兼容；</w:t>
      </w:r>
    </w:p>
    <w:p w14:paraId="7207D729" w14:textId="4B052AFB" w:rsidR="00310F7C" w:rsidRPr="00310F7C" w:rsidRDefault="00310F7C" w:rsidP="00310F7C">
      <w:pPr>
        <w:widowControl/>
        <w:numPr>
          <w:ilvl w:val="0"/>
          <w:numId w:val="13"/>
        </w:numPr>
        <w:spacing w:line="300" w:lineRule="auto"/>
        <w:jc w:val="left"/>
        <w:rPr>
          <w:rFonts w:ascii="宋体" w:hAnsi="宋体" w:cs="仿宋_GB2312"/>
        </w:rPr>
      </w:pPr>
      <w:r w:rsidRPr="00310F7C">
        <w:rPr>
          <w:rFonts w:ascii="宋体" w:hAnsi="宋体" w:cs="仿宋_GB2312" w:hint="eastAsia"/>
        </w:rPr>
        <w:lastRenderedPageBreak/>
        <w:t>测试软件能否与其他</w:t>
      </w:r>
      <w:r>
        <w:rPr>
          <w:rFonts w:ascii="宋体" w:hAnsi="宋体" w:cs="仿宋_GB2312" w:hint="eastAsia"/>
        </w:rPr>
        <w:t>“美丽人生”</w:t>
      </w:r>
      <w:r w:rsidRPr="00310F7C">
        <w:rPr>
          <w:rFonts w:ascii="宋体" w:hAnsi="宋体" w:cs="仿宋_GB2312" w:hint="eastAsia"/>
        </w:rPr>
        <w:t>相关的软件兼容</w:t>
      </w:r>
      <w:r>
        <w:rPr>
          <w:rFonts w:ascii="宋体" w:hAnsi="宋体" w:cs="仿宋_GB2312" w:hint="eastAsia"/>
        </w:rPr>
        <w:t>；</w:t>
      </w:r>
    </w:p>
    <w:p w14:paraId="22943FE5" w14:textId="204EBB33" w:rsidR="00310F7C" w:rsidRPr="00310F7C" w:rsidRDefault="00310F7C" w:rsidP="00310F7C">
      <w:pPr>
        <w:widowControl/>
        <w:numPr>
          <w:ilvl w:val="0"/>
          <w:numId w:val="13"/>
        </w:numPr>
        <w:spacing w:line="300" w:lineRule="auto"/>
        <w:jc w:val="left"/>
        <w:rPr>
          <w:rFonts w:ascii="宋体" w:hAnsi="宋体" w:cs="仿宋_GB2312"/>
        </w:rPr>
      </w:pPr>
      <w:r w:rsidRPr="00310F7C">
        <w:rPr>
          <w:rFonts w:ascii="宋体" w:hAnsi="宋体" w:cs="仿宋_GB2312" w:hint="eastAsia"/>
        </w:rPr>
        <w:t>数据兼容性测试，主要是指数据能否共享等</w:t>
      </w:r>
      <w:r>
        <w:rPr>
          <w:rFonts w:ascii="宋体" w:hAnsi="宋体" w:cs="仿宋_GB2312" w:hint="eastAsia"/>
        </w:rPr>
        <w:t>；</w:t>
      </w:r>
    </w:p>
    <w:p w14:paraId="1F74380A" w14:textId="7AB1CB2A" w:rsidR="002F4670" w:rsidRDefault="00DC4B5C" w:rsidP="005502E2">
      <w:pPr>
        <w:widowControl/>
        <w:numPr>
          <w:ilvl w:val="0"/>
          <w:numId w:val="1"/>
        </w:numPr>
        <w:spacing w:line="300" w:lineRule="auto"/>
        <w:jc w:val="left"/>
        <w:rPr>
          <w:rFonts w:ascii="仿宋_GB2312" w:eastAsia="仿宋_GB2312" w:hAnsi="宋体"/>
          <w:sz w:val="24"/>
          <w:szCs w:val="24"/>
        </w:rPr>
      </w:pPr>
      <w:r>
        <w:rPr>
          <w:rFonts w:ascii="仿宋_GB2312" w:eastAsia="仿宋_GB2312" w:hAnsi="宋体" w:hint="eastAsia"/>
          <w:sz w:val="24"/>
          <w:szCs w:val="24"/>
        </w:rPr>
        <w:t>测试目标</w:t>
      </w:r>
    </w:p>
    <w:p w14:paraId="7C0F86C2" w14:textId="72F36854" w:rsidR="005502E2" w:rsidRPr="005502E2" w:rsidRDefault="005502E2" w:rsidP="005502E2">
      <w:pPr>
        <w:widowControl/>
        <w:spacing w:line="300" w:lineRule="auto"/>
        <w:ind w:firstLineChars="200" w:firstLine="420"/>
        <w:jc w:val="left"/>
        <w:rPr>
          <w:rFonts w:cs="宋体"/>
        </w:rPr>
      </w:pPr>
      <w:r w:rsidRPr="005502E2">
        <w:rPr>
          <w:rFonts w:cs="宋体" w:hint="eastAsia"/>
        </w:rPr>
        <w:t>通过测试发现软件可能存在的缺陷并防止缺陷发生、获取对软件质量的信心并提供软件质量的信息、确保软件的功能符合用户的需求、确保软件满足了性能的要求、确保软件是健壮且适应用户环境的、为软件的质量评估和改进提供依据。</w:t>
      </w:r>
    </w:p>
    <w:p w14:paraId="48968DBB" w14:textId="59C5047B" w:rsidR="002F4670" w:rsidRDefault="00DC4B5C" w:rsidP="005502E2">
      <w:pPr>
        <w:widowControl/>
        <w:numPr>
          <w:ilvl w:val="0"/>
          <w:numId w:val="1"/>
        </w:numPr>
        <w:spacing w:line="300" w:lineRule="auto"/>
        <w:jc w:val="left"/>
        <w:rPr>
          <w:rFonts w:ascii="仿宋_GB2312" w:eastAsia="仿宋_GB2312" w:hAnsi="宋体"/>
          <w:sz w:val="24"/>
          <w:szCs w:val="24"/>
        </w:rPr>
      </w:pPr>
      <w:r>
        <w:rPr>
          <w:rFonts w:ascii="仿宋_GB2312" w:eastAsia="仿宋_GB2312" w:hAnsi="宋体" w:hint="eastAsia"/>
          <w:sz w:val="24"/>
          <w:szCs w:val="24"/>
        </w:rPr>
        <w:t>测试重点</w:t>
      </w:r>
    </w:p>
    <w:p w14:paraId="65C8EF60" w14:textId="24F6B24C" w:rsidR="00F74CE1" w:rsidRPr="00F74CE1" w:rsidRDefault="00F74CE1" w:rsidP="00F74CE1">
      <w:pPr>
        <w:widowControl/>
        <w:spacing w:line="300" w:lineRule="auto"/>
        <w:ind w:left="420"/>
        <w:jc w:val="left"/>
        <w:rPr>
          <w:rFonts w:cs="宋体"/>
        </w:rPr>
      </w:pPr>
      <w:r>
        <w:rPr>
          <w:rFonts w:cs="宋体" w:hint="eastAsia"/>
        </w:rPr>
        <w:t>1</w:t>
      </w:r>
      <w:r>
        <w:rPr>
          <w:rFonts w:cs="宋体"/>
        </w:rPr>
        <w:t>.</w:t>
      </w:r>
      <w:r w:rsidR="00CD21AD">
        <w:rPr>
          <w:rFonts w:cs="宋体" w:hint="eastAsia"/>
        </w:rPr>
        <w:t>确定</w:t>
      </w:r>
      <w:r w:rsidR="005502E2" w:rsidRPr="005502E2">
        <w:rPr>
          <w:rFonts w:cs="宋体" w:hint="eastAsia"/>
        </w:rPr>
        <w:t>产品价值：</w:t>
      </w:r>
    </w:p>
    <w:p w14:paraId="20F9C636" w14:textId="77777777" w:rsidR="00F74CE1" w:rsidRDefault="005502E2" w:rsidP="00F74CE1">
      <w:pPr>
        <w:widowControl/>
        <w:spacing w:line="300" w:lineRule="auto"/>
        <w:ind w:firstLineChars="200" w:firstLine="420"/>
        <w:jc w:val="left"/>
        <w:rPr>
          <w:rFonts w:cs="宋体"/>
        </w:rPr>
      </w:pPr>
      <w:r w:rsidRPr="005502E2">
        <w:rPr>
          <w:rFonts w:cs="宋体" w:hint="eastAsia"/>
        </w:rPr>
        <w:t>该产品致力于让高科技服务于残疾人，提高残疾人的生活质量，适用</w:t>
      </w:r>
      <w:r w:rsidR="00CD21AD">
        <w:rPr>
          <w:rFonts w:cs="宋体" w:hint="eastAsia"/>
        </w:rPr>
        <w:t>听障</w:t>
      </w:r>
      <w:r w:rsidRPr="005502E2">
        <w:rPr>
          <w:rFonts w:cs="宋体" w:hint="eastAsia"/>
        </w:rPr>
        <w:t>人士使用，且是面向全世界，它不仅要提供丰富的功能，更要安全且易于操作。</w:t>
      </w:r>
    </w:p>
    <w:p w14:paraId="1542E8D3" w14:textId="7C86ECF4" w:rsidR="00CD21AD" w:rsidRDefault="00F74CE1" w:rsidP="00F74CE1">
      <w:pPr>
        <w:widowControl/>
        <w:spacing w:line="300" w:lineRule="auto"/>
        <w:ind w:firstLineChars="200" w:firstLine="420"/>
        <w:jc w:val="left"/>
        <w:rPr>
          <w:rFonts w:cs="宋体"/>
        </w:rPr>
      </w:pPr>
      <w:r>
        <w:rPr>
          <w:rFonts w:cs="宋体" w:hint="eastAsia"/>
        </w:rPr>
        <w:t>2</w:t>
      </w:r>
      <w:r>
        <w:rPr>
          <w:rFonts w:cs="宋体"/>
        </w:rPr>
        <w:t>.</w:t>
      </w:r>
      <w:r w:rsidR="00CD21AD">
        <w:rPr>
          <w:rFonts w:cs="宋体" w:hint="eastAsia"/>
        </w:rPr>
        <w:t>达到</w:t>
      </w:r>
      <w:r w:rsidR="005502E2" w:rsidRPr="005502E2">
        <w:rPr>
          <w:rFonts w:cs="宋体" w:hint="eastAsia"/>
        </w:rPr>
        <w:t>质量目标：</w:t>
      </w:r>
    </w:p>
    <w:p w14:paraId="38FF8D1F" w14:textId="77777777" w:rsidR="00F74CE1" w:rsidRDefault="005502E2" w:rsidP="00F74CE1">
      <w:pPr>
        <w:widowControl/>
        <w:spacing w:line="300" w:lineRule="auto"/>
        <w:ind w:firstLineChars="200" w:firstLine="420"/>
        <w:jc w:val="left"/>
        <w:rPr>
          <w:rFonts w:cs="宋体"/>
        </w:rPr>
      </w:pPr>
      <w:r w:rsidRPr="005502E2">
        <w:rPr>
          <w:rFonts w:cs="宋体" w:hint="eastAsia"/>
        </w:rPr>
        <w:t>达到功能性、可靠性、安全性、效率性、可维护性、可移植性、兼容性、易用性的要求，提供安全、方便、高效、易用的健康生活服务</w:t>
      </w:r>
    </w:p>
    <w:p w14:paraId="5A69E532" w14:textId="4B6F6699" w:rsidR="00CD21AD" w:rsidRPr="00CD21AD" w:rsidRDefault="00F74CE1" w:rsidP="00F74CE1">
      <w:pPr>
        <w:widowControl/>
        <w:spacing w:line="300" w:lineRule="auto"/>
        <w:ind w:firstLineChars="200" w:firstLine="420"/>
        <w:jc w:val="left"/>
        <w:rPr>
          <w:rFonts w:cs="宋体"/>
        </w:rPr>
      </w:pPr>
      <w:r>
        <w:rPr>
          <w:rFonts w:cs="宋体" w:hint="eastAsia"/>
        </w:rPr>
        <w:t>3</w:t>
      </w:r>
      <w:r>
        <w:rPr>
          <w:rFonts w:cs="宋体"/>
        </w:rPr>
        <w:t>.</w:t>
      </w:r>
      <w:r w:rsidR="00CD21AD">
        <w:rPr>
          <w:rFonts w:cs="宋体" w:hint="eastAsia"/>
        </w:rPr>
        <w:t>确定</w:t>
      </w:r>
      <w:r w:rsidR="00CD21AD" w:rsidRPr="00CD21AD">
        <w:rPr>
          <w:rFonts w:cs="宋体" w:hint="eastAsia"/>
        </w:rPr>
        <w:t>被测功能在系统中的地位</w:t>
      </w:r>
      <w:r w:rsidR="00CD21AD">
        <w:rPr>
          <w:rFonts w:cs="宋体" w:hint="eastAsia"/>
        </w:rPr>
        <w:t>：</w:t>
      </w:r>
    </w:p>
    <w:p w14:paraId="7727C9E4" w14:textId="7AC6E6FD" w:rsidR="00CD21AD" w:rsidRDefault="00CD21AD" w:rsidP="00CD21AD">
      <w:pPr>
        <w:widowControl/>
        <w:spacing w:line="300" w:lineRule="auto"/>
        <w:ind w:firstLineChars="200" w:firstLine="420"/>
        <w:jc w:val="left"/>
        <w:rPr>
          <w:rFonts w:cs="宋体"/>
        </w:rPr>
      </w:pPr>
      <w:r w:rsidRPr="00CD21AD">
        <w:rPr>
          <w:rFonts w:cs="宋体" w:hint="eastAsia"/>
        </w:rPr>
        <w:t>客户最关注的功能显然应该得到测试的重视，需要投入较多的精力对其进行验证。除此之外，对那些非核心功能、但对核心功能产生影响的模块，我们也不应该忽视，至少要保证这些模块在一般情况下能够正常运转，在遇到异常情况时能够做出令人接受的合理反应</w:t>
      </w:r>
      <w:r w:rsidR="00B37720">
        <w:rPr>
          <w:rFonts w:cs="宋体" w:hint="eastAsia"/>
        </w:rPr>
        <w:t>。</w:t>
      </w:r>
      <w:r w:rsidR="00B37720">
        <w:rPr>
          <w:rFonts w:cs="宋体"/>
        </w:rPr>
        <w:t xml:space="preserve"> </w:t>
      </w:r>
    </w:p>
    <w:p w14:paraId="44EC7779" w14:textId="59E6FC58" w:rsidR="00CD21AD" w:rsidRPr="00CD21AD" w:rsidRDefault="00F74CE1" w:rsidP="00CD21AD">
      <w:pPr>
        <w:widowControl/>
        <w:spacing w:line="300" w:lineRule="auto"/>
        <w:ind w:firstLineChars="200" w:firstLine="420"/>
        <w:jc w:val="left"/>
        <w:rPr>
          <w:rFonts w:cs="宋体"/>
        </w:rPr>
      </w:pPr>
      <w:r>
        <w:rPr>
          <w:rFonts w:cs="宋体" w:hint="eastAsia"/>
        </w:rPr>
        <w:t>4</w:t>
      </w:r>
      <w:r>
        <w:rPr>
          <w:rFonts w:cs="宋体"/>
        </w:rPr>
        <w:t>.</w:t>
      </w:r>
      <w:r w:rsidR="00CD21AD">
        <w:rPr>
          <w:rFonts w:cs="宋体" w:hint="eastAsia"/>
        </w:rPr>
        <w:t>确定</w:t>
      </w:r>
      <w:r w:rsidR="00CD21AD" w:rsidRPr="00CD21AD">
        <w:rPr>
          <w:rFonts w:cs="宋体" w:hint="eastAsia"/>
        </w:rPr>
        <w:t>被测功能的使用频率</w:t>
      </w:r>
      <w:r w:rsidR="00CD21AD">
        <w:rPr>
          <w:rFonts w:cs="宋体" w:hint="eastAsia"/>
        </w:rPr>
        <w:t>：</w:t>
      </w:r>
    </w:p>
    <w:p w14:paraId="2F78B60A" w14:textId="17B45156" w:rsidR="00CD21AD" w:rsidRDefault="00CD21AD" w:rsidP="00CD21AD">
      <w:pPr>
        <w:widowControl/>
        <w:spacing w:line="300" w:lineRule="auto"/>
        <w:ind w:firstLineChars="200" w:firstLine="420"/>
        <w:jc w:val="left"/>
        <w:rPr>
          <w:rFonts w:cs="宋体"/>
        </w:rPr>
      </w:pPr>
      <w:r w:rsidRPr="00CD21AD">
        <w:rPr>
          <w:rFonts w:cs="宋体" w:hint="eastAsia"/>
        </w:rPr>
        <w:t>使用频率高的功能发生意外的可能性相对要高一些，而且，这些功能中一些小问题所造成的影响可能会随着使用次数的增多而被扩大。对于这样的模块，测试的标准不能设置得太低，特别是核心功能中使用率最高的模块，一般情况下应该重点测试。</w:t>
      </w:r>
    </w:p>
    <w:p w14:paraId="7BA0FF85" w14:textId="46C57C1E" w:rsidR="00CD21AD" w:rsidRDefault="00CD21AD" w:rsidP="00CD21AD">
      <w:pPr>
        <w:widowControl/>
        <w:spacing w:line="300" w:lineRule="auto"/>
        <w:ind w:firstLineChars="200" w:firstLine="420"/>
        <w:jc w:val="left"/>
        <w:rPr>
          <w:rFonts w:cs="宋体"/>
        </w:rPr>
      </w:pPr>
      <w:r>
        <w:rPr>
          <w:rFonts w:cs="宋体" w:hint="eastAsia"/>
        </w:rPr>
        <w:t>在本系统中，应当重点测试手语</w:t>
      </w:r>
      <w:r w:rsidR="00F74CE1">
        <w:rPr>
          <w:rFonts w:cs="宋体" w:hint="eastAsia"/>
        </w:rPr>
        <w:t>相关</w:t>
      </w:r>
      <w:r>
        <w:rPr>
          <w:rFonts w:cs="宋体" w:hint="eastAsia"/>
        </w:rPr>
        <w:t>功能与</w:t>
      </w:r>
      <w:r w:rsidR="00F74CE1">
        <w:rPr>
          <w:rFonts w:cs="宋体" w:hint="eastAsia"/>
        </w:rPr>
        <w:t>健康服务功能。</w:t>
      </w:r>
    </w:p>
    <w:p w14:paraId="639989EB" w14:textId="757E3F6D" w:rsidR="00F74CE1" w:rsidRPr="00CD21AD" w:rsidRDefault="00F74CE1" w:rsidP="00F74CE1">
      <w:pPr>
        <w:widowControl/>
        <w:spacing w:line="300" w:lineRule="auto"/>
        <w:ind w:firstLineChars="200" w:firstLine="420"/>
        <w:jc w:val="left"/>
        <w:rPr>
          <w:rFonts w:cs="宋体"/>
        </w:rPr>
      </w:pPr>
      <w:r>
        <w:rPr>
          <w:rFonts w:cs="宋体" w:hint="eastAsia"/>
        </w:rPr>
        <w:t>5</w:t>
      </w:r>
      <w:r>
        <w:rPr>
          <w:rFonts w:cs="宋体"/>
        </w:rPr>
        <w:t>.</w:t>
      </w:r>
      <w:r>
        <w:rPr>
          <w:rFonts w:cs="宋体" w:hint="eastAsia"/>
        </w:rPr>
        <w:t>确定</w:t>
      </w:r>
      <w:r w:rsidRPr="00CD21AD">
        <w:rPr>
          <w:rFonts w:cs="宋体" w:hint="eastAsia"/>
        </w:rPr>
        <w:t>被测功能是否是一个错误易发的功能</w:t>
      </w:r>
    </w:p>
    <w:p w14:paraId="63FCBA01" w14:textId="77777777" w:rsidR="00B37720" w:rsidRDefault="00F74CE1" w:rsidP="00F74CE1">
      <w:pPr>
        <w:widowControl/>
        <w:spacing w:line="300" w:lineRule="auto"/>
        <w:ind w:firstLineChars="200" w:firstLine="420"/>
        <w:jc w:val="left"/>
        <w:rPr>
          <w:rFonts w:cs="宋体"/>
        </w:rPr>
      </w:pPr>
      <w:r w:rsidRPr="00CD21AD">
        <w:rPr>
          <w:rFonts w:cs="宋体" w:hint="eastAsia"/>
        </w:rPr>
        <w:t>在执行测试的过程中，我们会发现某些模块在几轮测试中总是比其他模块出现的错误多。这些模块应该引起测试的注意，因为它们在以后的测试中仍然可能会出现很多错误，我们不能减少对它们的测试，如果这些模块属于核心功能或者是用户常用的功能，可能还需要增加测试用例以更多地发现隐藏缺陷。</w:t>
      </w:r>
    </w:p>
    <w:p w14:paraId="21375A8D" w14:textId="3B987CE9" w:rsidR="00F74CE1" w:rsidRPr="00F74CE1" w:rsidRDefault="00F74CE1" w:rsidP="00F74CE1">
      <w:pPr>
        <w:widowControl/>
        <w:spacing w:line="300" w:lineRule="auto"/>
        <w:ind w:firstLineChars="200" w:firstLine="420"/>
        <w:jc w:val="left"/>
        <w:rPr>
          <w:rFonts w:cs="宋体"/>
        </w:rPr>
      </w:pPr>
      <w:r w:rsidRPr="00CD21AD">
        <w:rPr>
          <w:rFonts w:cs="宋体" w:hint="eastAsia"/>
        </w:rPr>
        <w:t>对于那些错误少且错误数量已呈收敛趋势的模块，如果其本身功能未发生改变或者其他模块的修改对其不造成影响，我们不妨适当减少对这些模块的测试次数，例如：在后面的几轮回归测试中不对其进行测试，直至最后的回归测试。</w:t>
      </w:r>
    </w:p>
    <w:p w14:paraId="4C792AEF" w14:textId="4345171E" w:rsidR="00CD21AD" w:rsidRPr="00CD21AD" w:rsidRDefault="00F74CE1" w:rsidP="00CD21AD">
      <w:pPr>
        <w:widowControl/>
        <w:spacing w:line="300" w:lineRule="auto"/>
        <w:ind w:firstLineChars="200" w:firstLine="420"/>
        <w:jc w:val="left"/>
        <w:rPr>
          <w:rFonts w:cs="宋体"/>
        </w:rPr>
      </w:pPr>
      <w:r>
        <w:rPr>
          <w:rFonts w:cs="宋体" w:hint="eastAsia"/>
        </w:rPr>
        <w:t>6</w:t>
      </w:r>
      <w:r>
        <w:rPr>
          <w:rFonts w:cs="宋体"/>
        </w:rPr>
        <w:t>.</w:t>
      </w:r>
      <w:r>
        <w:rPr>
          <w:rFonts w:cs="宋体" w:hint="eastAsia"/>
        </w:rPr>
        <w:t>确定</w:t>
      </w:r>
      <w:r w:rsidR="00CD21AD" w:rsidRPr="00CD21AD">
        <w:rPr>
          <w:rFonts w:cs="宋体" w:hint="eastAsia"/>
        </w:rPr>
        <w:t>客户能够容忍哪些错误存在</w:t>
      </w:r>
      <w:r w:rsidR="00CD21AD">
        <w:rPr>
          <w:rFonts w:cs="宋体" w:hint="eastAsia"/>
        </w:rPr>
        <w:t>：</w:t>
      </w:r>
    </w:p>
    <w:p w14:paraId="21BA5E25" w14:textId="71789D84" w:rsidR="00CD21AD" w:rsidRPr="00CD21AD" w:rsidRDefault="00CD21AD" w:rsidP="00CD21AD">
      <w:pPr>
        <w:widowControl/>
        <w:spacing w:line="300" w:lineRule="auto"/>
        <w:ind w:firstLineChars="200" w:firstLine="420"/>
        <w:jc w:val="left"/>
        <w:rPr>
          <w:rFonts w:cs="宋体"/>
        </w:rPr>
      </w:pPr>
      <w:r w:rsidRPr="00CD21AD">
        <w:rPr>
          <w:rFonts w:cs="宋体" w:hint="eastAsia"/>
        </w:rPr>
        <w:t>从另一个角度看，客户对不同模块中发生的不同错误的接受程度是不一样的。针对客户能够接受和不能接受的错误，我们可以相应地确立测试的侧重点。比如：对功能要求高于界</w:t>
      </w:r>
      <w:r w:rsidRPr="00CD21AD">
        <w:rPr>
          <w:rFonts w:cs="宋体" w:hint="eastAsia"/>
        </w:rPr>
        <w:lastRenderedPageBreak/>
        <w:t>面要求的模块，可以加强功能测试，减少界面测试用例个数或者减少界面测试用例的执行次数。</w:t>
      </w:r>
    </w:p>
    <w:p w14:paraId="39E7BE2D" w14:textId="49F6ED9D" w:rsidR="00CD21AD" w:rsidRPr="00CD21AD" w:rsidRDefault="00F74CE1" w:rsidP="00CD21AD">
      <w:pPr>
        <w:widowControl/>
        <w:spacing w:line="300" w:lineRule="auto"/>
        <w:ind w:firstLineChars="200" w:firstLine="420"/>
        <w:jc w:val="left"/>
        <w:rPr>
          <w:rFonts w:cs="宋体"/>
        </w:rPr>
      </w:pPr>
      <w:r>
        <w:rPr>
          <w:rFonts w:cs="宋体" w:hint="eastAsia"/>
        </w:rPr>
        <w:t>7</w:t>
      </w:r>
      <w:r>
        <w:rPr>
          <w:rFonts w:cs="宋体"/>
        </w:rPr>
        <w:t>.</w:t>
      </w:r>
      <w:r w:rsidR="00CD21AD" w:rsidRPr="00CD21AD">
        <w:rPr>
          <w:rFonts w:cs="宋体" w:hint="eastAsia"/>
        </w:rPr>
        <w:t>发生异常情况的可能性</w:t>
      </w:r>
      <w:r w:rsidR="00CD21AD">
        <w:rPr>
          <w:rFonts w:cs="宋体" w:hint="eastAsia"/>
        </w:rPr>
        <w:t>：</w:t>
      </w:r>
    </w:p>
    <w:p w14:paraId="63C886D0" w14:textId="3BCB4A18" w:rsidR="00CD21AD" w:rsidRPr="00CD21AD" w:rsidRDefault="00CD21AD" w:rsidP="00CD21AD">
      <w:pPr>
        <w:widowControl/>
        <w:spacing w:line="300" w:lineRule="auto"/>
        <w:ind w:firstLineChars="200" w:firstLine="420"/>
        <w:jc w:val="left"/>
        <w:rPr>
          <w:rFonts w:cs="宋体"/>
        </w:rPr>
      </w:pPr>
      <w:r w:rsidRPr="00CD21AD">
        <w:rPr>
          <w:rFonts w:cs="宋体" w:hint="eastAsia"/>
        </w:rPr>
        <w:t>用户输入错误数据的可能性有多大，他们不太可能输入什么样的错误数据</w:t>
      </w:r>
      <w:r w:rsidRPr="00CD21AD">
        <w:rPr>
          <w:rFonts w:cs="宋体" w:hint="eastAsia"/>
        </w:rPr>
        <w:t>?</w:t>
      </w:r>
      <w:r w:rsidRPr="00CD21AD">
        <w:rPr>
          <w:rFonts w:cs="宋体" w:hint="eastAsia"/>
        </w:rPr>
        <w:t>用户操作时可能会改变通常的执行顺序吗</w:t>
      </w:r>
      <w:r w:rsidRPr="00CD21AD">
        <w:rPr>
          <w:rFonts w:cs="宋体" w:hint="eastAsia"/>
        </w:rPr>
        <w:t>?</w:t>
      </w:r>
      <w:r w:rsidRPr="00CD21AD">
        <w:rPr>
          <w:rFonts w:cs="宋体" w:hint="eastAsia"/>
        </w:rPr>
        <w:t>为当前功能提供输入数据的其他模块的出错机率高吗</w:t>
      </w:r>
      <w:r w:rsidRPr="00CD21AD">
        <w:rPr>
          <w:rFonts w:cs="宋体" w:hint="eastAsia"/>
        </w:rPr>
        <w:t>?</w:t>
      </w:r>
      <w:r w:rsidRPr="00CD21AD">
        <w:rPr>
          <w:rFonts w:cs="宋体" w:hint="eastAsia"/>
        </w:rPr>
        <w:t>当一个功能需要多个模块共同协作才能完成时，这些共同协作的模块是否都足够稳定</w:t>
      </w:r>
      <w:r w:rsidRPr="00CD21AD">
        <w:rPr>
          <w:rFonts w:cs="宋体" w:hint="eastAsia"/>
        </w:rPr>
        <w:t>?</w:t>
      </w:r>
      <w:r w:rsidRPr="00CD21AD">
        <w:rPr>
          <w:rFonts w:cs="宋体" w:hint="eastAsia"/>
        </w:rPr>
        <w:t>当前功能并发操作的可能性是否高</w:t>
      </w:r>
      <w:r w:rsidRPr="00CD21AD">
        <w:rPr>
          <w:rFonts w:cs="宋体" w:hint="eastAsia"/>
        </w:rPr>
        <w:t>?</w:t>
      </w:r>
      <w:r w:rsidRPr="00CD21AD">
        <w:rPr>
          <w:rFonts w:cs="宋体" w:hint="eastAsia"/>
        </w:rPr>
        <w:t>系统运行的相关软硬件是否安全和健壮</w:t>
      </w:r>
      <w:r w:rsidRPr="00CD21AD">
        <w:rPr>
          <w:rFonts w:cs="宋体" w:hint="eastAsia"/>
        </w:rPr>
        <w:t>?</w:t>
      </w:r>
      <w:r w:rsidRPr="00CD21AD">
        <w:rPr>
          <w:rFonts w:cs="宋体" w:hint="eastAsia"/>
        </w:rPr>
        <w:t>有很多的因素我们需要考虑。与不太可能出现的错误情况相关的测试用例，我们是否可以试着将其执行优先级设置低一些</w:t>
      </w:r>
      <w:r w:rsidRPr="00CD21AD">
        <w:rPr>
          <w:rFonts w:cs="宋体" w:hint="eastAsia"/>
        </w:rPr>
        <w:t>?</w:t>
      </w:r>
      <w:r w:rsidRPr="00CD21AD">
        <w:rPr>
          <w:rFonts w:cs="宋体" w:hint="eastAsia"/>
        </w:rPr>
        <w:t>例如：在多种错误输入数据中，优先尝试最有可能出现的错误数据</w:t>
      </w:r>
      <w:r w:rsidRPr="00CD21AD">
        <w:rPr>
          <w:rFonts w:cs="宋体" w:hint="eastAsia"/>
        </w:rPr>
        <w:t>;</w:t>
      </w:r>
      <w:r w:rsidRPr="00CD21AD">
        <w:rPr>
          <w:rFonts w:cs="宋体" w:hint="eastAsia"/>
        </w:rPr>
        <w:t>如果使用者一般不会对同一数据进行操作，那么对并发操作可以暂时不进行测试。</w:t>
      </w:r>
    </w:p>
    <w:p w14:paraId="1EE8D040" w14:textId="037CCD92" w:rsidR="00CD21AD" w:rsidRPr="00CD21AD" w:rsidRDefault="00F74CE1" w:rsidP="00CD21AD">
      <w:pPr>
        <w:widowControl/>
        <w:spacing w:line="300" w:lineRule="auto"/>
        <w:ind w:firstLineChars="200" w:firstLine="420"/>
        <w:jc w:val="left"/>
        <w:rPr>
          <w:rFonts w:cs="宋体"/>
        </w:rPr>
      </w:pPr>
      <w:r>
        <w:rPr>
          <w:rFonts w:cs="宋体" w:hint="eastAsia"/>
        </w:rPr>
        <w:t>8</w:t>
      </w:r>
      <w:r>
        <w:rPr>
          <w:rFonts w:cs="宋体"/>
        </w:rPr>
        <w:t>.</w:t>
      </w:r>
      <w:r>
        <w:rPr>
          <w:rFonts w:cs="宋体" w:hint="eastAsia"/>
        </w:rPr>
        <w:t>确定</w:t>
      </w:r>
      <w:r w:rsidR="00CD21AD" w:rsidRPr="00CD21AD">
        <w:rPr>
          <w:rFonts w:cs="宋体" w:hint="eastAsia"/>
        </w:rPr>
        <w:t>错误所造成的影响</w:t>
      </w:r>
      <w:r w:rsidR="00CD21AD">
        <w:rPr>
          <w:rFonts w:cs="宋体" w:hint="eastAsia"/>
        </w:rPr>
        <w:t>：</w:t>
      </w:r>
    </w:p>
    <w:p w14:paraId="1BBAB3A7" w14:textId="65E6FE87" w:rsidR="00CD21AD" w:rsidRDefault="00CD21AD" w:rsidP="00CD21AD">
      <w:pPr>
        <w:widowControl/>
        <w:spacing w:line="300" w:lineRule="auto"/>
        <w:ind w:firstLineChars="200" w:firstLine="420"/>
        <w:jc w:val="left"/>
        <w:rPr>
          <w:rFonts w:cs="宋体"/>
        </w:rPr>
      </w:pPr>
      <w:r w:rsidRPr="00CD21AD">
        <w:rPr>
          <w:rFonts w:cs="宋体" w:hint="eastAsia"/>
        </w:rPr>
        <w:t>不同模块出现的错误造成的影响是不同的，这些影响可能是数据丢失、系统的异常退出等等。例如：某个操作数据库的模块出现异常后，有可能对数据库造成死锁，阻碍其他模块的正常运行。对这样的模块，需要进行仔细的验证。</w:t>
      </w:r>
    </w:p>
    <w:p w14:paraId="69BF6C7D" w14:textId="5886652E" w:rsidR="00F74CE1" w:rsidRPr="00CD21AD" w:rsidRDefault="00F74CE1" w:rsidP="00CD21AD">
      <w:pPr>
        <w:widowControl/>
        <w:spacing w:line="300" w:lineRule="auto"/>
        <w:ind w:firstLineChars="200" w:firstLine="420"/>
        <w:jc w:val="left"/>
        <w:rPr>
          <w:rFonts w:cs="宋体"/>
        </w:rPr>
      </w:pPr>
      <w:r>
        <w:rPr>
          <w:rFonts w:cs="宋体" w:hint="eastAsia"/>
        </w:rPr>
        <w:t>在本软件中，用户在使用手语互译功能时发生的错误被定义为影响最大的错误，其次是健康服务功能；相对来说错误影响不大或者几乎没有影响的功能为手语学习，</w:t>
      </w:r>
      <w:r w:rsidR="00AC68B5">
        <w:rPr>
          <w:rFonts w:cs="宋体" w:hint="eastAsia"/>
        </w:rPr>
        <w:t>健康咨询，界面操作等等。</w:t>
      </w:r>
    </w:p>
    <w:p w14:paraId="07C09C1C" w14:textId="21FD92E1" w:rsidR="005502E2" w:rsidRPr="00F70DF5" w:rsidRDefault="00DC4B5C" w:rsidP="00F70DF5">
      <w:pPr>
        <w:widowControl/>
        <w:numPr>
          <w:ilvl w:val="0"/>
          <w:numId w:val="1"/>
        </w:numPr>
        <w:spacing w:line="300" w:lineRule="auto"/>
        <w:jc w:val="left"/>
        <w:rPr>
          <w:rFonts w:ascii="仿宋_GB2312" w:eastAsia="仿宋_GB2312" w:hAnsi="宋体"/>
          <w:sz w:val="24"/>
          <w:szCs w:val="24"/>
        </w:rPr>
      </w:pPr>
      <w:r>
        <w:rPr>
          <w:rFonts w:ascii="仿宋_GB2312" w:eastAsia="仿宋_GB2312" w:hAnsi="宋体" w:hint="eastAsia"/>
          <w:sz w:val="24"/>
          <w:szCs w:val="24"/>
        </w:rPr>
        <w:t>测试难点</w:t>
      </w:r>
    </w:p>
    <w:p w14:paraId="31E38E96" w14:textId="441217A9" w:rsidR="00D11DB6" w:rsidRDefault="00D11DB6" w:rsidP="00F70DF5">
      <w:pPr>
        <w:widowControl/>
        <w:spacing w:line="300" w:lineRule="auto"/>
        <w:ind w:firstLineChars="200" w:firstLine="420"/>
        <w:jc w:val="left"/>
      </w:pPr>
      <w:r>
        <w:rPr>
          <w:rFonts w:hint="eastAsia"/>
        </w:rPr>
        <w:t>主要为测试技术，本产品在测试过程中的测试手段可以分为两大类：</w:t>
      </w:r>
    </w:p>
    <w:p w14:paraId="4C0D99EE" w14:textId="17F8766A" w:rsidR="00F70DF5" w:rsidRDefault="00F70DF5" w:rsidP="00F70DF5">
      <w:pPr>
        <w:widowControl/>
        <w:spacing w:line="300" w:lineRule="auto"/>
        <w:ind w:firstLineChars="200" w:firstLine="420"/>
        <w:jc w:val="left"/>
      </w:pPr>
      <w:r>
        <w:rPr>
          <w:rFonts w:hint="eastAsia"/>
        </w:rPr>
        <w:t>白盒测试：通过逻辑覆盖、控制流分析等方法检测实现产品功能的代码块是否按照设计规格说明书进行，每一条通路是否能够正常工作，各个逻辑结构是否合理</w:t>
      </w:r>
      <w:r w:rsidR="00D40BE7">
        <w:rPr>
          <w:rFonts w:hint="eastAsia"/>
        </w:rPr>
        <w:t>，主要针对单元测试。</w:t>
      </w:r>
    </w:p>
    <w:p w14:paraId="313B53E1" w14:textId="556830DA" w:rsidR="00F70DF5" w:rsidRDefault="00F70DF5" w:rsidP="006621D4">
      <w:pPr>
        <w:widowControl/>
        <w:spacing w:line="300" w:lineRule="auto"/>
        <w:ind w:firstLineChars="200" w:firstLine="420"/>
        <w:jc w:val="left"/>
      </w:pPr>
      <w:r>
        <w:rPr>
          <w:rFonts w:hint="eastAsia"/>
        </w:rPr>
        <w:t>黑盒测试：不考虑内部结构，根据需求规格说明书设计测试用例，检查程序功能是否正确无误，主要对界面和软件功能进行测试。</w:t>
      </w:r>
    </w:p>
    <w:p w14:paraId="19270320" w14:textId="075A813D" w:rsidR="00D11DB6" w:rsidRPr="006621D4" w:rsidRDefault="00D11DB6" w:rsidP="006621D4">
      <w:pPr>
        <w:widowControl/>
        <w:spacing w:line="300" w:lineRule="auto"/>
        <w:ind w:firstLineChars="200" w:firstLine="420"/>
        <w:jc w:val="left"/>
      </w:pPr>
      <w:r>
        <w:rPr>
          <w:rFonts w:hint="eastAsia"/>
        </w:rPr>
        <w:t>由于本产品面向残障人群，所以更注重实际使用过程中的功能与界面测试，因此在测试过程中应该以黑盒测试为优先测试手段。</w:t>
      </w:r>
    </w:p>
    <w:p w14:paraId="34FC4FA8" w14:textId="74FC65FE" w:rsidR="005502E2" w:rsidRPr="00F70DF5" w:rsidRDefault="00DC4B5C" w:rsidP="00F70DF5">
      <w:pPr>
        <w:widowControl/>
        <w:numPr>
          <w:ilvl w:val="0"/>
          <w:numId w:val="1"/>
        </w:numPr>
        <w:spacing w:line="300" w:lineRule="auto"/>
        <w:jc w:val="left"/>
        <w:rPr>
          <w:rFonts w:ascii="仿宋_GB2312" w:eastAsia="仿宋_GB2312" w:hAnsi="宋体"/>
          <w:sz w:val="24"/>
          <w:szCs w:val="24"/>
        </w:rPr>
      </w:pPr>
      <w:r>
        <w:rPr>
          <w:rFonts w:ascii="仿宋_GB2312" w:eastAsia="仿宋_GB2312" w:hAnsi="宋体" w:hint="eastAsia"/>
          <w:sz w:val="24"/>
          <w:szCs w:val="24"/>
        </w:rPr>
        <w:t>测试深度</w:t>
      </w:r>
    </w:p>
    <w:p w14:paraId="5DC848C3" w14:textId="77777777" w:rsidR="00BD6260" w:rsidRDefault="00D11DB6" w:rsidP="00BD6260">
      <w:pPr>
        <w:widowControl/>
        <w:spacing w:line="300" w:lineRule="auto"/>
        <w:ind w:firstLineChars="200" w:firstLine="420"/>
        <w:jc w:val="left"/>
      </w:pPr>
      <w:r>
        <w:rPr>
          <w:rFonts w:hint="eastAsia"/>
        </w:rPr>
        <w:t>主要为测试方式，测试方式的定义有多种模式，</w:t>
      </w:r>
      <w:r w:rsidR="001E2588">
        <w:rPr>
          <w:rFonts w:hint="eastAsia"/>
        </w:rPr>
        <w:t>每一种测试方式都会采用某种测试技术。如黑盒测试或者白盒测试。</w:t>
      </w:r>
    </w:p>
    <w:p w14:paraId="24A1323B" w14:textId="4DD41F79" w:rsidR="001E2588" w:rsidRDefault="001E2588" w:rsidP="00BD6260">
      <w:pPr>
        <w:widowControl/>
        <w:spacing w:line="300" w:lineRule="auto"/>
        <w:ind w:firstLineChars="200" w:firstLine="420"/>
        <w:jc w:val="left"/>
      </w:pPr>
      <w:r>
        <w:rPr>
          <w:rFonts w:hint="eastAsia"/>
        </w:rPr>
        <w:t>测试方式按测试阶段层次可分为：</w:t>
      </w:r>
    </w:p>
    <w:p w14:paraId="5168EE00" w14:textId="64A8D829" w:rsidR="006621D4" w:rsidRPr="006621D4" w:rsidRDefault="006621D4" w:rsidP="006621D4">
      <w:pPr>
        <w:widowControl/>
        <w:spacing w:line="300" w:lineRule="auto"/>
        <w:ind w:firstLineChars="200" w:firstLine="420"/>
        <w:jc w:val="left"/>
      </w:pPr>
      <w:r>
        <w:rPr>
          <w:rFonts w:hint="eastAsia"/>
        </w:rPr>
        <w:t>底层测试：单元测试。</w:t>
      </w:r>
    </w:p>
    <w:p w14:paraId="4CC7B589" w14:textId="182F2B9D" w:rsidR="006621D4" w:rsidRPr="006621D4" w:rsidRDefault="006621D4" w:rsidP="006621D4">
      <w:pPr>
        <w:widowControl/>
        <w:spacing w:line="300" w:lineRule="auto"/>
        <w:ind w:firstLineChars="200" w:firstLine="420"/>
        <w:jc w:val="left"/>
      </w:pPr>
      <w:r>
        <w:rPr>
          <w:rFonts w:hint="eastAsia"/>
        </w:rPr>
        <w:t>接口层次：集成测试，完成系统内单元之间接口和单元集成为一个完整系统的测试。</w:t>
      </w:r>
    </w:p>
    <w:p w14:paraId="2EF04E28" w14:textId="00427302" w:rsidR="006621D4" w:rsidRPr="006621D4" w:rsidRDefault="006621D4" w:rsidP="006621D4">
      <w:pPr>
        <w:widowControl/>
        <w:spacing w:line="300" w:lineRule="auto"/>
        <w:ind w:firstLineChars="200" w:firstLine="420"/>
        <w:jc w:val="left"/>
      </w:pPr>
      <w:r>
        <w:rPr>
          <w:rFonts w:hint="eastAsia"/>
        </w:rPr>
        <w:t>系统测试：负载测试、压力测试</w:t>
      </w:r>
      <w:r w:rsidR="00FA6259">
        <w:rPr>
          <w:rFonts w:hint="eastAsia"/>
        </w:rPr>
        <w:t>。</w:t>
      </w:r>
    </w:p>
    <w:p w14:paraId="08EB7C34" w14:textId="22B091BC" w:rsidR="00F70DF5" w:rsidRDefault="006621D4" w:rsidP="006621D4">
      <w:pPr>
        <w:widowControl/>
        <w:spacing w:line="300" w:lineRule="auto"/>
        <w:ind w:firstLineChars="200" w:firstLine="420"/>
        <w:jc w:val="left"/>
      </w:pPr>
      <w:r>
        <w:rPr>
          <w:rFonts w:hint="eastAsia"/>
        </w:rPr>
        <w:lastRenderedPageBreak/>
        <w:t>用户层次：验收测试，验收用户是否真正所需要的产品特性，验收测试关注用户环境、用户数据，用户也需要参与测试。</w:t>
      </w:r>
      <w:r w:rsidR="00FA6259">
        <w:rPr>
          <w:rFonts w:hint="eastAsia"/>
        </w:rPr>
        <w:t>比如</w:t>
      </w:r>
      <w:r w:rsidR="00FA6259">
        <w:rPr>
          <w:rFonts w:hint="eastAsia"/>
        </w:rPr>
        <w:t>Alpha</w:t>
      </w:r>
      <w:r w:rsidR="00FA6259">
        <w:rPr>
          <w:rFonts w:hint="eastAsia"/>
        </w:rPr>
        <w:t>测试和</w:t>
      </w:r>
      <w:r w:rsidR="00FA6259">
        <w:t>Beta</w:t>
      </w:r>
      <w:r w:rsidR="00FA6259">
        <w:t>测试</w:t>
      </w:r>
      <w:r w:rsidR="00FA6259">
        <w:rPr>
          <w:rFonts w:hint="eastAsia"/>
        </w:rPr>
        <w:t>。</w:t>
      </w:r>
    </w:p>
    <w:p w14:paraId="6AD39EC1" w14:textId="68057AE9" w:rsidR="001E2588" w:rsidRDefault="001E2588" w:rsidP="006621D4">
      <w:pPr>
        <w:widowControl/>
        <w:spacing w:line="300" w:lineRule="auto"/>
        <w:ind w:firstLineChars="200" w:firstLine="420"/>
        <w:jc w:val="left"/>
      </w:pPr>
      <w:r>
        <w:rPr>
          <w:rFonts w:hint="eastAsia"/>
        </w:rPr>
        <w:t>实际上所有的测试都可以按以下顺序进行实行；</w:t>
      </w:r>
    </w:p>
    <w:p w14:paraId="35492399" w14:textId="3125CBEC" w:rsidR="001E2588" w:rsidRDefault="001E2588" w:rsidP="006621D4">
      <w:pPr>
        <w:widowControl/>
        <w:spacing w:line="300" w:lineRule="auto"/>
        <w:ind w:firstLineChars="200" w:firstLine="420"/>
        <w:jc w:val="left"/>
      </w:pPr>
      <w:r w:rsidRPr="001E2588">
        <w:rPr>
          <w:rFonts w:hint="eastAsia"/>
        </w:rPr>
        <w:t>单元测试</w:t>
      </w:r>
      <w:r w:rsidRPr="001E2588">
        <w:rPr>
          <w:rFonts w:hint="eastAsia"/>
        </w:rPr>
        <w:t xml:space="preserve"> -&gt; </w:t>
      </w:r>
      <w:r w:rsidRPr="001E2588">
        <w:rPr>
          <w:rFonts w:hint="eastAsia"/>
        </w:rPr>
        <w:t>集成测试</w:t>
      </w:r>
      <w:r w:rsidRPr="001E2588">
        <w:rPr>
          <w:rFonts w:hint="eastAsia"/>
        </w:rPr>
        <w:t xml:space="preserve"> -&gt; (</w:t>
      </w:r>
      <w:r w:rsidRPr="001E2588">
        <w:rPr>
          <w:rFonts w:hint="eastAsia"/>
        </w:rPr>
        <w:t>功能测试</w:t>
      </w:r>
      <w:r w:rsidRPr="001E2588">
        <w:rPr>
          <w:rFonts w:hint="eastAsia"/>
        </w:rPr>
        <w:t xml:space="preserve">) -&gt; </w:t>
      </w:r>
      <w:r w:rsidRPr="001E2588">
        <w:rPr>
          <w:rFonts w:hint="eastAsia"/>
        </w:rPr>
        <w:t>系统测试</w:t>
      </w:r>
      <w:r w:rsidRPr="001E2588">
        <w:rPr>
          <w:rFonts w:hint="eastAsia"/>
        </w:rPr>
        <w:t xml:space="preserve"> -&gt; </w:t>
      </w:r>
      <w:r w:rsidRPr="001E2588">
        <w:rPr>
          <w:rFonts w:hint="eastAsia"/>
        </w:rPr>
        <w:t>验收测试</w:t>
      </w:r>
    </w:p>
    <w:p w14:paraId="120CF407" w14:textId="04A46FDC" w:rsidR="001E2588" w:rsidRDefault="001E2588" w:rsidP="006621D4">
      <w:pPr>
        <w:widowControl/>
        <w:spacing w:line="300" w:lineRule="auto"/>
        <w:ind w:firstLineChars="200" w:firstLine="420"/>
        <w:jc w:val="left"/>
      </w:pPr>
      <w:r>
        <w:rPr>
          <w:rFonts w:hint="eastAsia"/>
        </w:rPr>
        <w:t>这套模式同样适用于本产品的测试</w:t>
      </w:r>
      <w:r w:rsidR="009142AF">
        <w:rPr>
          <w:rFonts w:hint="eastAsia"/>
        </w:rPr>
        <w:t>，如下图。</w:t>
      </w:r>
    </w:p>
    <w:p w14:paraId="0A85C914" w14:textId="150891A8" w:rsidR="00BD6260" w:rsidRPr="006621D4" w:rsidRDefault="00C243CC" w:rsidP="009142AF">
      <w:pPr>
        <w:widowControl/>
        <w:spacing w:line="300" w:lineRule="auto"/>
        <w:ind w:firstLineChars="200" w:firstLine="420"/>
        <w:jc w:val="center"/>
      </w:pPr>
      <w:r>
        <w:rPr>
          <w:noProof/>
        </w:rPr>
        <w:pict w14:anchorId="00544AF5">
          <v:shape id="_x0000_i1029" type="#_x0000_t75" style="width:397.5pt;height:151pt;visibility:visible;mso-wrap-style:square">
            <v:imagedata r:id="rId12" o:title=""/>
          </v:shape>
        </w:pict>
      </w:r>
    </w:p>
    <w:p w14:paraId="693A4DC4" w14:textId="5BC56E52" w:rsidR="005502E2" w:rsidRPr="00F70DF5" w:rsidRDefault="00DC4B5C" w:rsidP="00F70DF5">
      <w:pPr>
        <w:widowControl/>
        <w:numPr>
          <w:ilvl w:val="0"/>
          <w:numId w:val="1"/>
        </w:numPr>
        <w:spacing w:line="300" w:lineRule="auto"/>
        <w:jc w:val="left"/>
        <w:rPr>
          <w:rFonts w:ascii="仿宋_GB2312" w:eastAsia="仿宋_GB2312" w:hAnsi="宋体"/>
          <w:sz w:val="24"/>
          <w:szCs w:val="24"/>
        </w:rPr>
      </w:pPr>
      <w:r>
        <w:rPr>
          <w:rFonts w:ascii="仿宋_GB2312" w:eastAsia="仿宋_GB2312" w:hAnsi="宋体" w:hint="eastAsia"/>
          <w:sz w:val="24"/>
          <w:szCs w:val="24"/>
        </w:rPr>
        <w:t>测试广度</w:t>
      </w:r>
    </w:p>
    <w:p w14:paraId="5E87CE41" w14:textId="69FD3605" w:rsidR="00423FD1" w:rsidRDefault="00423FD1" w:rsidP="006621D4">
      <w:pPr>
        <w:widowControl/>
        <w:spacing w:line="300" w:lineRule="auto"/>
        <w:ind w:firstLineChars="200" w:firstLine="420"/>
        <w:jc w:val="left"/>
      </w:pPr>
      <w:r>
        <w:rPr>
          <w:rFonts w:hint="eastAsia"/>
        </w:rPr>
        <w:t>考虑系统的各种覆盖率。</w:t>
      </w:r>
    </w:p>
    <w:p w14:paraId="1D7B58EC" w14:textId="2AD23D56" w:rsidR="00423FD1" w:rsidRDefault="00423FD1" w:rsidP="006621D4">
      <w:pPr>
        <w:widowControl/>
        <w:spacing w:line="300" w:lineRule="auto"/>
        <w:ind w:firstLineChars="200" w:firstLine="420"/>
        <w:jc w:val="left"/>
      </w:pPr>
      <w:r w:rsidRPr="00423FD1">
        <w:rPr>
          <w:rFonts w:hint="eastAsia"/>
        </w:rPr>
        <w:t>需求覆盖率是指测试对需求的覆盖程度，通常的做法是将每一条分解后的软件需求和对应的测试建立一对多的映射关系，最终目标是保证测试可以覆盖每个需求，以保证软件产品的质量</w:t>
      </w:r>
      <w:r>
        <w:rPr>
          <w:rFonts w:hint="eastAsia"/>
        </w:rPr>
        <w:t>。</w:t>
      </w:r>
    </w:p>
    <w:p w14:paraId="49E7A28C" w14:textId="692E2870" w:rsidR="00423FD1" w:rsidRDefault="00423FD1" w:rsidP="006621D4">
      <w:pPr>
        <w:widowControl/>
        <w:spacing w:line="300" w:lineRule="auto"/>
        <w:ind w:firstLineChars="200" w:firstLine="420"/>
        <w:jc w:val="left"/>
      </w:pPr>
      <w:r w:rsidRPr="00423FD1">
        <w:rPr>
          <w:rFonts w:hint="eastAsia"/>
        </w:rPr>
        <w:t>路径覆盖率</w:t>
      </w:r>
      <w:r w:rsidRPr="00423FD1">
        <w:rPr>
          <w:rFonts w:hint="eastAsia"/>
        </w:rPr>
        <w:t>=</w:t>
      </w:r>
      <w:r w:rsidRPr="00423FD1">
        <w:rPr>
          <w:rFonts w:hint="eastAsia"/>
        </w:rPr>
        <w:t>至少被执行过一次的路径数</w:t>
      </w:r>
      <w:r w:rsidRPr="00423FD1">
        <w:rPr>
          <w:rFonts w:hint="eastAsia"/>
        </w:rPr>
        <w:t>/</w:t>
      </w:r>
      <w:r w:rsidRPr="00423FD1">
        <w:rPr>
          <w:rFonts w:hint="eastAsia"/>
        </w:rPr>
        <w:t>总的路径数</w:t>
      </w:r>
      <w:r>
        <w:rPr>
          <w:rFonts w:hint="eastAsia"/>
        </w:rPr>
        <w:t>。</w:t>
      </w:r>
    </w:p>
    <w:p w14:paraId="7E49BBD4" w14:textId="39B986F6" w:rsidR="00F70DF5" w:rsidRDefault="00F70DF5" w:rsidP="006621D4">
      <w:pPr>
        <w:widowControl/>
        <w:spacing w:line="300" w:lineRule="auto"/>
        <w:ind w:firstLineChars="200" w:firstLine="420"/>
        <w:jc w:val="left"/>
      </w:pPr>
      <w:r>
        <w:rPr>
          <w:rFonts w:hint="eastAsia"/>
        </w:rPr>
        <w:t>集成测试结束时，需求覆盖率不少于</w:t>
      </w:r>
      <w:r>
        <w:rPr>
          <w:rFonts w:hint="eastAsia"/>
        </w:rPr>
        <w:t>60%</w:t>
      </w:r>
      <w:r>
        <w:rPr>
          <w:rFonts w:hint="eastAsia"/>
        </w:rPr>
        <w:t>，路径覆盖率不少于</w:t>
      </w:r>
      <w:r>
        <w:rPr>
          <w:rFonts w:hint="eastAsia"/>
        </w:rPr>
        <w:t>40%</w:t>
      </w:r>
      <w:r>
        <w:rPr>
          <w:rFonts w:hint="eastAsia"/>
        </w:rPr>
        <w:t>；系统测试结束时需求覆盖率达到</w:t>
      </w:r>
      <w:r>
        <w:rPr>
          <w:rFonts w:hint="eastAsia"/>
        </w:rPr>
        <w:t>100%</w:t>
      </w:r>
      <w:r>
        <w:rPr>
          <w:rFonts w:hint="eastAsia"/>
        </w:rPr>
        <w:t>，路径覆盖率至少</w:t>
      </w:r>
      <w:r>
        <w:rPr>
          <w:rFonts w:hint="eastAsia"/>
        </w:rPr>
        <w:t>75%</w:t>
      </w:r>
      <w:r>
        <w:rPr>
          <w:rFonts w:hint="eastAsia"/>
        </w:rPr>
        <w:t>；发布时同系统测试阶段结束是要求相同。</w:t>
      </w:r>
    </w:p>
    <w:p w14:paraId="7DA3AE54" w14:textId="5A1EF5C7" w:rsidR="00423FD1" w:rsidRPr="006621D4" w:rsidRDefault="00423FD1" w:rsidP="006621D4">
      <w:pPr>
        <w:widowControl/>
        <w:spacing w:line="300" w:lineRule="auto"/>
        <w:ind w:firstLineChars="200" w:firstLine="420"/>
        <w:jc w:val="left"/>
      </w:pPr>
      <w:r>
        <w:rPr>
          <w:rFonts w:hint="eastAsia"/>
        </w:rPr>
        <w:t>同时，系统应当提高代码覆盖率，提高代码重用性。</w:t>
      </w:r>
    </w:p>
    <w:p w14:paraId="6EB19678" w14:textId="215501CE" w:rsidR="002F4670" w:rsidRDefault="00DC4B5C" w:rsidP="005502E2">
      <w:pPr>
        <w:widowControl/>
        <w:numPr>
          <w:ilvl w:val="0"/>
          <w:numId w:val="1"/>
        </w:numPr>
        <w:spacing w:line="300" w:lineRule="auto"/>
        <w:jc w:val="left"/>
        <w:rPr>
          <w:rFonts w:ascii="仿宋_GB2312" w:eastAsia="仿宋_GB2312" w:hAnsi="宋体"/>
          <w:sz w:val="24"/>
          <w:szCs w:val="24"/>
        </w:rPr>
      </w:pPr>
      <w:r>
        <w:rPr>
          <w:rFonts w:ascii="仿宋_GB2312" w:eastAsia="仿宋_GB2312" w:hAnsi="宋体" w:hint="eastAsia"/>
          <w:sz w:val="24"/>
          <w:szCs w:val="24"/>
        </w:rPr>
        <w:t>测试活动安排</w:t>
      </w:r>
    </w:p>
    <w:p w14:paraId="51B62454" w14:textId="55BAE483" w:rsidR="00FA6259" w:rsidRDefault="00FA6259" w:rsidP="00FA6259">
      <w:pPr>
        <w:widowControl/>
        <w:spacing w:line="300" w:lineRule="auto"/>
        <w:ind w:firstLineChars="200" w:firstLine="420"/>
        <w:rPr>
          <w:rFonts w:cs="宋体"/>
          <w:noProof/>
        </w:rPr>
      </w:pPr>
      <w:r>
        <w:rPr>
          <w:rFonts w:cs="宋体" w:hint="eastAsia"/>
          <w:noProof/>
        </w:rPr>
        <w:t>测试安排：</w:t>
      </w:r>
      <w:r>
        <w:rPr>
          <w:rFonts w:cs="宋体" w:hint="eastAsia"/>
          <w:noProof/>
        </w:rPr>
        <w:t>W</w:t>
      </w:r>
      <w:r>
        <w:rPr>
          <w:rFonts w:cs="宋体" w:hint="eastAsia"/>
          <w:noProof/>
        </w:rPr>
        <w:t>模型</w:t>
      </w:r>
    </w:p>
    <w:p w14:paraId="0ED118BF" w14:textId="6F33E171" w:rsidR="00FA6259" w:rsidRPr="00FA6259" w:rsidRDefault="00FA6259" w:rsidP="00FA6259">
      <w:pPr>
        <w:widowControl/>
        <w:spacing w:line="300" w:lineRule="auto"/>
        <w:ind w:firstLineChars="200" w:firstLine="420"/>
        <w:jc w:val="left"/>
        <w:rPr>
          <w:rFonts w:cs="宋体"/>
          <w:noProof/>
        </w:rPr>
      </w:pPr>
      <w:r w:rsidRPr="00FA6259">
        <w:rPr>
          <w:rFonts w:cs="宋体" w:hint="eastAsia"/>
          <w:noProof/>
        </w:rPr>
        <w:t>W</w:t>
      </w:r>
      <w:r w:rsidRPr="00FA6259">
        <w:rPr>
          <w:rFonts w:cs="宋体" w:hint="eastAsia"/>
          <w:noProof/>
        </w:rPr>
        <w:t>模型有两个</w:t>
      </w:r>
      <w:r w:rsidRPr="00FA6259">
        <w:rPr>
          <w:rFonts w:cs="宋体" w:hint="eastAsia"/>
          <w:noProof/>
        </w:rPr>
        <w:t>V</w:t>
      </w:r>
      <w:r w:rsidRPr="00FA6259">
        <w:rPr>
          <w:rFonts w:cs="宋体" w:hint="eastAsia"/>
          <w:noProof/>
        </w:rPr>
        <w:t>字模型组成，分别代表测试与开发过程。</w:t>
      </w:r>
    </w:p>
    <w:p w14:paraId="06AF11AF" w14:textId="77777777" w:rsidR="00FA6259" w:rsidRPr="00FA6259" w:rsidRDefault="00FA6259" w:rsidP="00FA6259">
      <w:pPr>
        <w:widowControl/>
        <w:spacing w:line="300" w:lineRule="auto"/>
        <w:ind w:firstLineChars="200" w:firstLine="420"/>
        <w:jc w:val="left"/>
        <w:rPr>
          <w:rFonts w:cs="宋体"/>
          <w:noProof/>
        </w:rPr>
      </w:pPr>
      <w:r w:rsidRPr="00FA6259">
        <w:rPr>
          <w:rFonts w:cs="宋体" w:hint="eastAsia"/>
          <w:noProof/>
        </w:rPr>
        <w:t>在这里，测试的对象就不仅仅是程序。需求和设等同样需要进行测试，测试和开发是一起进行的。</w:t>
      </w:r>
    </w:p>
    <w:p w14:paraId="5FE7A6C7" w14:textId="54F5F7F5" w:rsidR="00FA6259" w:rsidRDefault="00FA6259" w:rsidP="00FA6259">
      <w:pPr>
        <w:widowControl/>
        <w:spacing w:line="300" w:lineRule="auto"/>
        <w:ind w:firstLineChars="200" w:firstLine="420"/>
        <w:jc w:val="left"/>
        <w:rPr>
          <w:rFonts w:cs="宋体"/>
          <w:noProof/>
        </w:rPr>
      </w:pPr>
      <w:r w:rsidRPr="00FA6259">
        <w:rPr>
          <w:rFonts w:cs="宋体" w:hint="eastAsia"/>
          <w:noProof/>
        </w:rPr>
        <w:t>这有利于在早期发现问题，比如，需求分析完成以后，经过测试，我们就可以尽早的找出不合理或者错误的需求，对需求进行的测试，我们也可以在早期就了解项目情况，及早制定相应的应对计划，减少后期的测试工作时间，从而加快项目的整体进度</w:t>
      </w:r>
      <w:r>
        <w:rPr>
          <w:rFonts w:cs="宋体" w:hint="eastAsia"/>
          <w:noProof/>
        </w:rPr>
        <w:t>。</w:t>
      </w:r>
    </w:p>
    <w:p w14:paraId="67D44A8B" w14:textId="70004E25" w:rsidR="00BD6260" w:rsidRDefault="00C243CC" w:rsidP="00BD6260">
      <w:pPr>
        <w:widowControl/>
        <w:spacing w:line="300" w:lineRule="auto"/>
        <w:ind w:firstLineChars="200" w:firstLine="420"/>
        <w:jc w:val="center"/>
        <w:rPr>
          <w:rFonts w:cs="宋体"/>
          <w:noProof/>
        </w:rPr>
      </w:pPr>
      <w:r>
        <w:rPr>
          <w:rFonts w:cs="宋体"/>
          <w:noProof/>
        </w:rPr>
        <w:lastRenderedPageBreak/>
        <w:pict w14:anchorId="6B1E537D">
          <v:shape id="_x0000_i1030" type="#_x0000_t75" style="width:221.5pt;height:171pt;visibility:visible;mso-wrap-style:square">
            <v:imagedata r:id="rId13" o:title=""/>
          </v:shape>
        </w:pict>
      </w:r>
    </w:p>
    <w:p w14:paraId="581D16B7" w14:textId="7C0451EA" w:rsidR="00FA6259" w:rsidRPr="00FA6259" w:rsidRDefault="00FA6259" w:rsidP="00FA6259">
      <w:pPr>
        <w:widowControl/>
        <w:spacing w:line="300" w:lineRule="auto"/>
        <w:ind w:firstLineChars="200" w:firstLine="420"/>
        <w:jc w:val="left"/>
      </w:pPr>
      <w:r w:rsidRPr="00FA6259">
        <w:rPr>
          <w:rFonts w:hint="eastAsia"/>
        </w:rPr>
        <w:t>测试</w:t>
      </w:r>
      <w:r w:rsidR="002952CE">
        <w:rPr>
          <w:rFonts w:hint="eastAsia"/>
        </w:rPr>
        <w:t>计划与</w:t>
      </w:r>
      <w:r w:rsidR="00D11DB6">
        <w:rPr>
          <w:rFonts w:hint="eastAsia"/>
        </w:rPr>
        <w:t>人员</w:t>
      </w:r>
      <w:r w:rsidRPr="00FA6259">
        <w:rPr>
          <w:rFonts w:hint="eastAsia"/>
        </w:rPr>
        <w:t>分工：</w:t>
      </w:r>
    </w:p>
    <w:p w14:paraId="007430E5" w14:textId="05C49842" w:rsidR="00FA6259" w:rsidRPr="00FA6259" w:rsidRDefault="00FA6259" w:rsidP="00FA6259">
      <w:pPr>
        <w:widowControl/>
        <w:spacing w:line="300" w:lineRule="auto"/>
        <w:ind w:firstLineChars="200" w:firstLine="420"/>
        <w:jc w:val="left"/>
      </w:pPr>
      <w:r>
        <w:rPr>
          <w:rFonts w:hint="eastAsia"/>
        </w:rPr>
        <w:t>在软件开发的各个阶段都离不开测试活动，测试人员并非在代码实现之后开始测试，因此在各个阶段测试人员应与系统工程师和开发人员及时沟通配合，确保项目顺利进行。对于测试人员，将测试活动分为三个层次：策略层、活动层和保证层。策略层指挥测试该如何进行，确保测试做的是正确的事情；活动层负责具体的执行；保证层确保能够顺利地执行任务。</w:t>
      </w:r>
    </w:p>
    <w:p w14:paraId="2EEF4BFC" w14:textId="776CBF9B" w:rsidR="00BD6260" w:rsidRPr="00BD6260" w:rsidRDefault="00C243CC" w:rsidP="00BD6260">
      <w:pPr>
        <w:widowControl/>
        <w:spacing w:line="300" w:lineRule="auto"/>
        <w:ind w:firstLineChars="200" w:firstLine="420"/>
        <w:jc w:val="center"/>
      </w:pPr>
      <w:r>
        <w:pict w14:anchorId="397BC9B7">
          <v:shape id="_x0000_i1031" type="#_x0000_t75" alt="" style="width:302pt;height:129pt">
            <v:imagedata r:id="rId14" o:title=""/>
          </v:shape>
        </w:pict>
      </w:r>
    </w:p>
    <w:p w14:paraId="2DE673A7" w14:textId="77777777" w:rsidR="002F4670" w:rsidRDefault="00DC4B5C">
      <w:pPr>
        <w:widowControl/>
        <w:jc w:val="left"/>
        <w:rPr>
          <w:rFonts w:ascii="仿宋_GB2312" w:eastAsia="仿宋_GB2312" w:hAnsi="宋体" w:cs="仿宋_GB2312"/>
          <w:b/>
          <w:bCs/>
          <w:sz w:val="24"/>
          <w:szCs w:val="24"/>
        </w:rPr>
      </w:pPr>
      <w:r>
        <w:rPr>
          <w:rFonts w:ascii="仿宋_GB2312" w:eastAsia="仿宋_GB2312" w:hAnsi="宋体" w:cs="仿宋_GB2312" w:hint="eastAsia"/>
          <w:b/>
          <w:bCs/>
          <w:sz w:val="24"/>
          <w:szCs w:val="24"/>
        </w:rPr>
        <w:t>4、测试充分性判断</w:t>
      </w:r>
    </w:p>
    <w:p w14:paraId="7CEFA375" w14:textId="4CC7803C" w:rsidR="002F4670" w:rsidRDefault="00DC4B5C">
      <w:pPr>
        <w:widowControl/>
        <w:spacing w:line="300" w:lineRule="auto"/>
        <w:jc w:val="left"/>
        <w:rPr>
          <w:rFonts w:ascii="仿宋_GB2312" w:eastAsia="仿宋_GB2312" w:hAnsi="宋体"/>
          <w:sz w:val="24"/>
          <w:szCs w:val="24"/>
        </w:rPr>
      </w:pPr>
      <w:r>
        <w:rPr>
          <w:rFonts w:ascii="仿宋_GB2312" w:eastAsia="仿宋_GB2312" w:hAnsi="宋体" w:hint="eastAsia"/>
          <w:sz w:val="24"/>
          <w:szCs w:val="24"/>
        </w:rPr>
        <w:t>（1）功能性测试充分性判断标准</w:t>
      </w:r>
    </w:p>
    <w:p w14:paraId="109CA552" w14:textId="77777777" w:rsidR="002952CE" w:rsidRDefault="002952CE" w:rsidP="002952CE">
      <w:pPr>
        <w:widowControl/>
        <w:spacing w:line="300" w:lineRule="auto"/>
        <w:ind w:firstLineChars="200" w:firstLine="420"/>
        <w:jc w:val="left"/>
      </w:pPr>
      <w:r>
        <w:rPr>
          <w:rFonts w:hint="eastAsia"/>
        </w:rPr>
        <w:t>功能性测试标准：首先通过白盒测试测试实现产品功能的各个模块代码结构是否合理。</w:t>
      </w:r>
    </w:p>
    <w:p w14:paraId="647EF2E9" w14:textId="7349A72C" w:rsidR="002952CE" w:rsidRDefault="002952CE" w:rsidP="002952CE">
      <w:pPr>
        <w:widowControl/>
        <w:numPr>
          <w:ilvl w:val="1"/>
          <w:numId w:val="8"/>
        </w:numPr>
        <w:spacing w:line="300" w:lineRule="auto"/>
        <w:jc w:val="left"/>
      </w:pPr>
      <w:r>
        <w:rPr>
          <w:rFonts w:hint="eastAsia"/>
        </w:rPr>
        <w:t>手语学习功能</w:t>
      </w:r>
    </w:p>
    <w:p w14:paraId="7539B05B" w14:textId="77777777" w:rsidR="002952CE" w:rsidRDefault="002952CE" w:rsidP="002952CE">
      <w:pPr>
        <w:widowControl/>
        <w:spacing w:line="300" w:lineRule="auto"/>
        <w:ind w:firstLineChars="200" w:firstLine="420"/>
        <w:jc w:val="left"/>
      </w:pPr>
      <w:r>
        <w:rPr>
          <w:rFonts w:hint="eastAsia"/>
        </w:rPr>
        <w:t>白盒测试：算法要求满足语句覆盖、条件组合覆盖、路径覆盖，通过测试用例。</w:t>
      </w:r>
    </w:p>
    <w:p w14:paraId="412F797C" w14:textId="6862AAF0" w:rsidR="002952CE" w:rsidRDefault="002952CE" w:rsidP="002952CE">
      <w:pPr>
        <w:widowControl/>
        <w:numPr>
          <w:ilvl w:val="1"/>
          <w:numId w:val="8"/>
        </w:numPr>
        <w:spacing w:line="300" w:lineRule="auto"/>
        <w:jc w:val="left"/>
      </w:pPr>
      <w:r>
        <w:rPr>
          <w:rFonts w:hint="eastAsia"/>
        </w:rPr>
        <w:t>手语互译</w:t>
      </w:r>
    </w:p>
    <w:p w14:paraId="55546F93" w14:textId="77777777" w:rsidR="002952CE" w:rsidRDefault="002952CE" w:rsidP="002952CE">
      <w:pPr>
        <w:widowControl/>
        <w:spacing w:line="300" w:lineRule="auto"/>
        <w:ind w:firstLineChars="200" w:firstLine="420"/>
        <w:jc w:val="left"/>
      </w:pPr>
      <w:r>
        <w:rPr>
          <w:rFonts w:hint="eastAsia"/>
        </w:rPr>
        <w:t>白盒测试：算法要求满足语句覆盖、条件组合覆盖、路径覆盖，通过测试用例。</w:t>
      </w:r>
    </w:p>
    <w:p w14:paraId="234938F7" w14:textId="7EF5D500" w:rsidR="002952CE" w:rsidRDefault="002952CE" w:rsidP="002952CE">
      <w:pPr>
        <w:widowControl/>
        <w:numPr>
          <w:ilvl w:val="1"/>
          <w:numId w:val="8"/>
        </w:numPr>
        <w:spacing w:line="300" w:lineRule="auto"/>
        <w:jc w:val="left"/>
      </w:pPr>
      <w:r>
        <w:rPr>
          <w:rFonts w:hint="eastAsia"/>
        </w:rPr>
        <w:t>健康资讯，健康服务</w:t>
      </w:r>
    </w:p>
    <w:p w14:paraId="4B1B180C" w14:textId="37F953DE" w:rsidR="002952CE" w:rsidRDefault="002952CE" w:rsidP="002952CE">
      <w:pPr>
        <w:widowControl/>
        <w:spacing w:line="300" w:lineRule="auto"/>
        <w:ind w:firstLineChars="200" w:firstLine="420"/>
        <w:jc w:val="left"/>
      </w:pPr>
      <w:r>
        <w:rPr>
          <w:rFonts w:hint="eastAsia"/>
        </w:rPr>
        <w:t>白盒测试：算法要求满足语句覆盖、条件组合覆盖、路径覆盖，通过测试用例。</w:t>
      </w:r>
    </w:p>
    <w:p w14:paraId="731330A8" w14:textId="127A755B" w:rsidR="002952CE" w:rsidRDefault="002952CE" w:rsidP="002952CE">
      <w:pPr>
        <w:widowControl/>
        <w:spacing w:line="300" w:lineRule="auto"/>
        <w:ind w:firstLineChars="200" w:firstLine="420"/>
        <w:jc w:val="left"/>
      </w:pPr>
      <w:r>
        <w:rPr>
          <w:rFonts w:hint="eastAsia"/>
        </w:rPr>
        <w:t>其他功能略。</w:t>
      </w:r>
    </w:p>
    <w:p w14:paraId="166B961E" w14:textId="77777777" w:rsidR="00DB0EB3" w:rsidRDefault="002952CE" w:rsidP="002952CE">
      <w:pPr>
        <w:widowControl/>
        <w:spacing w:line="300" w:lineRule="auto"/>
        <w:ind w:firstLineChars="200" w:firstLine="420"/>
        <w:jc w:val="left"/>
      </w:pPr>
      <w:r>
        <w:rPr>
          <w:rFonts w:hint="eastAsia"/>
        </w:rPr>
        <w:t>其次通过黑盒测试，根据需求规格说明书，利用等价类划分、边界值分析、因果图设计测试用例，检查程序功能是否正确无误，主要对界面和软件功能进行测试。</w:t>
      </w:r>
    </w:p>
    <w:p w14:paraId="6EC28BD8" w14:textId="620E4AAD" w:rsidR="002952CE" w:rsidRDefault="00423FD1" w:rsidP="002952CE">
      <w:pPr>
        <w:widowControl/>
        <w:spacing w:line="300" w:lineRule="auto"/>
        <w:ind w:firstLineChars="200" w:firstLine="420"/>
        <w:jc w:val="left"/>
      </w:pPr>
      <w:r>
        <w:rPr>
          <w:rFonts w:hint="eastAsia"/>
        </w:rPr>
        <w:lastRenderedPageBreak/>
        <w:t>接近验收测试时，</w:t>
      </w:r>
      <w:r w:rsidR="002952CE">
        <w:rPr>
          <w:rFonts w:hint="eastAsia"/>
        </w:rPr>
        <w:t>在测试过程中还需要考虑到用户的身份，以及不同身份用户可能会采取的动作，产品的反馈是否能达到用户的合理预期。</w:t>
      </w:r>
      <w:r w:rsidR="00DB0EB3">
        <w:rPr>
          <w:rFonts w:hint="eastAsia"/>
        </w:rPr>
        <w:t>例如针对老年人，不要采用过多的弹窗提示，因为老年人总是会把弹窗误认为是系统出故障。</w:t>
      </w:r>
    </w:p>
    <w:p w14:paraId="131A07A4" w14:textId="6DB43A19" w:rsidR="002952CE" w:rsidRDefault="002952CE" w:rsidP="002952CE">
      <w:pPr>
        <w:widowControl/>
        <w:spacing w:line="300" w:lineRule="auto"/>
        <w:ind w:firstLineChars="200" w:firstLine="420"/>
        <w:jc w:val="left"/>
      </w:pPr>
      <w:r>
        <w:rPr>
          <w:rFonts w:hint="eastAsia"/>
        </w:rPr>
        <w:t>要求所有测试用例通过率达到</w:t>
      </w:r>
      <w:r>
        <w:rPr>
          <w:rFonts w:hint="eastAsia"/>
        </w:rPr>
        <w:t>100%</w:t>
      </w:r>
      <w:r>
        <w:rPr>
          <w:rFonts w:hint="eastAsia"/>
        </w:rPr>
        <w:t>。</w:t>
      </w:r>
    </w:p>
    <w:p w14:paraId="105EBEE3" w14:textId="217A3236" w:rsidR="002F4670" w:rsidRDefault="00DC4B5C">
      <w:pPr>
        <w:widowControl/>
        <w:spacing w:line="300" w:lineRule="auto"/>
        <w:jc w:val="left"/>
        <w:rPr>
          <w:rFonts w:ascii="仿宋_GB2312" w:eastAsia="仿宋_GB2312" w:hAnsi="宋体"/>
          <w:sz w:val="24"/>
          <w:szCs w:val="24"/>
        </w:rPr>
      </w:pPr>
      <w:r>
        <w:rPr>
          <w:rFonts w:ascii="仿宋_GB2312" w:eastAsia="仿宋_GB2312" w:hAnsi="宋体" w:hint="eastAsia"/>
          <w:sz w:val="24"/>
          <w:szCs w:val="24"/>
        </w:rPr>
        <w:t>（2）性能测试充分性判断标准</w:t>
      </w:r>
    </w:p>
    <w:p w14:paraId="609845DA" w14:textId="77777777" w:rsidR="00DB0EB3" w:rsidRDefault="00DB0EB3" w:rsidP="00DB0EB3">
      <w:pPr>
        <w:widowControl/>
        <w:spacing w:line="300" w:lineRule="auto"/>
        <w:ind w:firstLineChars="200" w:firstLine="420"/>
        <w:jc w:val="left"/>
      </w:pPr>
      <w:r>
        <w:rPr>
          <w:rFonts w:hint="eastAsia"/>
        </w:rPr>
        <w:t>系统性能指标：</w:t>
      </w:r>
    </w:p>
    <w:p w14:paraId="4CBCA924" w14:textId="22E2F18E" w:rsidR="00DB0EB3" w:rsidRDefault="00DB0EB3" w:rsidP="00DB0EB3">
      <w:pPr>
        <w:widowControl/>
        <w:spacing w:line="300" w:lineRule="auto"/>
        <w:ind w:firstLineChars="200" w:firstLine="420"/>
        <w:jc w:val="left"/>
      </w:pPr>
      <w:r>
        <w:rPr>
          <w:rFonts w:hint="eastAsia"/>
        </w:rPr>
        <w:t>响应时间：</w:t>
      </w:r>
      <w:r>
        <w:rPr>
          <w:rFonts w:hint="eastAsia"/>
        </w:rPr>
        <w:t>2s</w:t>
      </w:r>
      <w:r>
        <w:rPr>
          <w:rFonts w:hint="eastAsia"/>
        </w:rPr>
        <w:t>左右认为是最好的响应速度；</w:t>
      </w:r>
      <w:r>
        <w:rPr>
          <w:rFonts w:hint="eastAsia"/>
        </w:rPr>
        <w:t>5s</w:t>
      </w:r>
      <w:r>
        <w:rPr>
          <w:rFonts w:hint="eastAsia"/>
        </w:rPr>
        <w:t>左右认为是一般的响应速度；</w:t>
      </w:r>
      <w:r>
        <w:rPr>
          <w:rFonts w:hint="eastAsia"/>
        </w:rPr>
        <w:t>10s</w:t>
      </w:r>
      <w:r>
        <w:rPr>
          <w:rFonts w:hint="eastAsia"/>
        </w:rPr>
        <w:t>左右认为是差的响应速度。冷启动时间：不超过</w:t>
      </w:r>
      <w:r>
        <w:rPr>
          <w:rFonts w:hint="eastAsia"/>
        </w:rPr>
        <w:t>1.5s</w:t>
      </w:r>
      <w:r>
        <w:rPr>
          <w:rFonts w:hint="eastAsia"/>
        </w:rPr>
        <w:t>；热启动时间：不超过</w:t>
      </w:r>
      <w:r>
        <w:rPr>
          <w:rFonts w:hint="eastAsia"/>
        </w:rPr>
        <w:t>1s</w:t>
      </w:r>
    </w:p>
    <w:p w14:paraId="11D2828A" w14:textId="775998B1" w:rsidR="00DB0EB3" w:rsidRDefault="00DB0EB3" w:rsidP="00DB0EB3">
      <w:pPr>
        <w:widowControl/>
        <w:spacing w:line="300" w:lineRule="auto"/>
        <w:ind w:firstLineChars="200" w:firstLine="420"/>
        <w:jc w:val="left"/>
      </w:pPr>
      <w:r>
        <w:rPr>
          <w:rFonts w:hint="eastAsia"/>
        </w:rPr>
        <w:t>错误率：错误率＝</w:t>
      </w:r>
      <w:r>
        <w:rPr>
          <w:rFonts w:hint="eastAsia"/>
        </w:rPr>
        <w:t>(</w:t>
      </w:r>
      <w:r>
        <w:rPr>
          <w:rFonts w:hint="eastAsia"/>
        </w:rPr>
        <w:t>失败交易数</w:t>
      </w:r>
      <w:r>
        <w:rPr>
          <w:rFonts w:hint="eastAsia"/>
        </w:rPr>
        <w:t>/</w:t>
      </w:r>
      <w:r>
        <w:rPr>
          <w:rFonts w:hint="eastAsia"/>
        </w:rPr>
        <w:t>交易总数</w:t>
      </w:r>
      <w:r>
        <w:rPr>
          <w:rFonts w:hint="eastAsia"/>
        </w:rPr>
        <w:t>)*100%</w:t>
      </w:r>
      <w:r>
        <w:rPr>
          <w:rFonts w:hint="eastAsia"/>
        </w:rPr>
        <w:t>，事务成功率：高并发情况下，事务失败率小于</w:t>
      </w:r>
      <w:r>
        <w:rPr>
          <w:rFonts w:hint="eastAsia"/>
        </w:rPr>
        <w:t>5%</w:t>
      </w:r>
      <w:r>
        <w:rPr>
          <w:rFonts w:hint="eastAsia"/>
        </w:rPr>
        <w:t>则可以通过。</w:t>
      </w:r>
    </w:p>
    <w:p w14:paraId="53E69E88" w14:textId="77777777" w:rsidR="00DB0EB3" w:rsidRDefault="00DB0EB3" w:rsidP="00DB0EB3">
      <w:pPr>
        <w:widowControl/>
        <w:spacing w:line="300" w:lineRule="auto"/>
        <w:ind w:firstLineChars="200" w:firstLine="420"/>
        <w:jc w:val="left"/>
      </w:pPr>
      <w:r>
        <w:rPr>
          <w:rFonts w:hint="eastAsia"/>
        </w:rPr>
        <w:t>资源性能指标：</w:t>
      </w:r>
    </w:p>
    <w:p w14:paraId="515C9C4D" w14:textId="4343C2C6" w:rsidR="00DB0EB3" w:rsidRDefault="00DB0EB3" w:rsidP="00DB0EB3">
      <w:pPr>
        <w:widowControl/>
        <w:spacing w:line="300" w:lineRule="auto"/>
        <w:ind w:firstLineChars="200" w:firstLine="420"/>
        <w:jc w:val="left"/>
      </w:pPr>
      <w:r>
        <w:rPr>
          <w:rFonts w:hint="eastAsia"/>
        </w:rPr>
        <w:t>CPU</w:t>
      </w:r>
      <w:r>
        <w:rPr>
          <w:rFonts w:hint="eastAsia"/>
        </w:rPr>
        <w:t>占有率：空闲时间的消耗：</w:t>
      </w:r>
      <w:r>
        <w:rPr>
          <w:rFonts w:hint="eastAsia"/>
        </w:rPr>
        <w:t>CPU</w:t>
      </w:r>
      <w:r>
        <w:rPr>
          <w:rFonts w:hint="eastAsia"/>
        </w:rPr>
        <w:t>占有率应为</w:t>
      </w:r>
      <w:r>
        <w:rPr>
          <w:rFonts w:hint="eastAsia"/>
        </w:rPr>
        <w:t>0</w:t>
      </w:r>
      <w:r>
        <w:rPr>
          <w:rFonts w:hint="eastAsia"/>
        </w:rPr>
        <w:t>；在运行一些应用的情况下：</w:t>
      </w:r>
      <w:r>
        <w:rPr>
          <w:rFonts w:hint="eastAsia"/>
        </w:rPr>
        <w:t>CPU</w:t>
      </w:r>
      <w:r>
        <w:rPr>
          <w:rFonts w:hint="eastAsia"/>
        </w:rPr>
        <w:t>已占</w:t>
      </w:r>
      <w:r>
        <w:rPr>
          <w:rFonts w:hint="eastAsia"/>
        </w:rPr>
        <w:t>50%</w:t>
      </w:r>
      <w:r>
        <w:rPr>
          <w:rFonts w:hint="eastAsia"/>
        </w:rPr>
        <w:t>时，</w:t>
      </w:r>
      <w:r>
        <w:rPr>
          <w:rFonts w:hint="eastAsia"/>
        </w:rPr>
        <w:t>CPU</w:t>
      </w:r>
      <w:r>
        <w:rPr>
          <w:rFonts w:hint="eastAsia"/>
        </w:rPr>
        <w:t>占有率应小于</w:t>
      </w:r>
      <w:r>
        <w:rPr>
          <w:rFonts w:hint="eastAsia"/>
        </w:rPr>
        <w:t>30%</w:t>
      </w:r>
      <w:r>
        <w:rPr>
          <w:rFonts w:hint="eastAsia"/>
        </w:rPr>
        <w:t>；高负荷情况：下即</w:t>
      </w:r>
      <w:r>
        <w:rPr>
          <w:rFonts w:hint="eastAsia"/>
        </w:rPr>
        <w:t>CPU</w:t>
      </w:r>
      <w:r>
        <w:rPr>
          <w:rFonts w:hint="eastAsia"/>
        </w:rPr>
        <w:t>已占用</w:t>
      </w:r>
      <w:r>
        <w:rPr>
          <w:rFonts w:hint="eastAsia"/>
        </w:rPr>
        <w:t>80%</w:t>
      </w:r>
      <w:r>
        <w:rPr>
          <w:rFonts w:hint="eastAsia"/>
        </w:rPr>
        <w:t>以上时，</w:t>
      </w:r>
      <w:r>
        <w:rPr>
          <w:rFonts w:hint="eastAsia"/>
        </w:rPr>
        <w:t>CPU</w:t>
      </w:r>
      <w:r>
        <w:rPr>
          <w:rFonts w:hint="eastAsia"/>
        </w:rPr>
        <w:t>占有率应小于</w:t>
      </w:r>
      <w:r>
        <w:rPr>
          <w:rFonts w:hint="eastAsia"/>
        </w:rPr>
        <w:t>30%</w:t>
      </w:r>
      <w:r>
        <w:rPr>
          <w:rFonts w:hint="eastAsia"/>
        </w:rPr>
        <w:t>。</w:t>
      </w:r>
    </w:p>
    <w:p w14:paraId="68E50818" w14:textId="1994052B" w:rsidR="00DB0EB3" w:rsidRDefault="00DB0EB3" w:rsidP="00DB0EB3">
      <w:pPr>
        <w:widowControl/>
        <w:spacing w:line="300" w:lineRule="auto"/>
        <w:ind w:firstLineChars="200" w:firstLine="420"/>
        <w:jc w:val="left"/>
      </w:pPr>
      <w:r>
        <w:rPr>
          <w:rFonts w:hint="eastAsia"/>
        </w:rPr>
        <w:t>内存：空闲状态：切换至后台或启动后不操作；中强度状态：操作较长时间应用；强度状态：高强度使用应用。</w:t>
      </w:r>
      <w:r>
        <w:rPr>
          <w:rFonts w:hint="eastAsia"/>
        </w:rPr>
        <w:t>JVM</w:t>
      </w:r>
      <w:r>
        <w:rPr>
          <w:rFonts w:hint="eastAsia"/>
        </w:rPr>
        <w:t>内存使用率小于</w:t>
      </w:r>
      <w:r>
        <w:rPr>
          <w:rFonts w:hint="eastAsia"/>
        </w:rPr>
        <w:t>80%</w:t>
      </w:r>
      <w:r>
        <w:rPr>
          <w:rFonts w:hint="eastAsia"/>
        </w:rPr>
        <w:t>则通过。</w:t>
      </w:r>
    </w:p>
    <w:p w14:paraId="35745D8E" w14:textId="5E96F0ED" w:rsidR="00DB0EB3" w:rsidRDefault="00DB0EB3" w:rsidP="00DB0EB3">
      <w:pPr>
        <w:widowControl/>
        <w:spacing w:line="300" w:lineRule="auto"/>
        <w:ind w:firstLineChars="200" w:firstLine="420"/>
        <w:jc w:val="left"/>
      </w:pPr>
      <w:r>
        <w:rPr>
          <w:rFonts w:hint="eastAsia"/>
        </w:rPr>
        <w:t>磁盘吐吞量：一般情况下，磁盘繁忙率要低于</w:t>
      </w:r>
      <w:r>
        <w:rPr>
          <w:rFonts w:hint="eastAsia"/>
        </w:rPr>
        <w:t>70%</w:t>
      </w:r>
      <w:r>
        <w:rPr>
          <w:rFonts w:hint="eastAsia"/>
        </w:rPr>
        <w:t>。</w:t>
      </w:r>
    </w:p>
    <w:p w14:paraId="4C35EC73" w14:textId="5FA597AD" w:rsidR="00DB0EB3" w:rsidRDefault="00DB0EB3" w:rsidP="00DB0EB3">
      <w:pPr>
        <w:widowControl/>
        <w:spacing w:line="300" w:lineRule="auto"/>
        <w:ind w:firstLineChars="200" w:firstLine="420"/>
        <w:jc w:val="left"/>
      </w:pPr>
      <w:r>
        <w:rPr>
          <w:rFonts w:hint="eastAsia"/>
        </w:rPr>
        <w:t>网络吐吞量：一般情况下不能超过设备或链路最大传输能力的</w:t>
      </w:r>
      <w:r>
        <w:rPr>
          <w:rFonts w:hint="eastAsia"/>
        </w:rPr>
        <w:t>70%</w:t>
      </w:r>
      <w:r>
        <w:rPr>
          <w:rFonts w:hint="eastAsia"/>
        </w:rPr>
        <w:t>。</w:t>
      </w:r>
    </w:p>
    <w:p w14:paraId="23FC4081" w14:textId="6EB8B10B" w:rsidR="00DB0EB3" w:rsidRDefault="00DB0EB3" w:rsidP="00DB0EB3">
      <w:pPr>
        <w:widowControl/>
        <w:spacing w:line="300" w:lineRule="auto"/>
        <w:ind w:firstLineChars="200" w:firstLine="420"/>
        <w:jc w:val="left"/>
      </w:pPr>
      <w:r>
        <w:rPr>
          <w:rFonts w:hint="eastAsia"/>
        </w:rPr>
        <w:t>稳定性指标：通过</w:t>
      </w:r>
      <w:r>
        <w:rPr>
          <w:rFonts w:hint="eastAsia"/>
        </w:rPr>
        <w:t>72</w:t>
      </w:r>
      <w:r>
        <w:rPr>
          <w:rFonts w:hint="eastAsia"/>
        </w:rPr>
        <w:t>小时的压力测试。</w:t>
      </w:r>
    </w:p>
    <w:p w14:paraId="580E8B1D" w14:textId="1F436D35" w:rsidR="002F4670" w:rsidRPr="00DB0EB3" w:rsidRDefault="00DB0EB3" w:rsidP="00DB0EB3">
      <w:pPr>
        <w:widowControl/>
        <w:spacing w:line="300" w:lineRule="auto"/>
        <w:ind w:firstLineChars="200" w:firstLine="420"/>
        <w:jc w:val="left"/>
      </w:pPr>
      <w:r>
        <w:rPr>
          <w:rFonts w:hint="eastAsia"/>
        </w:rPr>
        <w:t>要求非功能性测试用例通过率达到</w:t>
      </w:r>
      <w:r>
        <w:rPr>
          <w:rFonts w:hint="eastAsia"/>
        </w:rPr>
        <w:t>90</w:t>
      </w:r>
      <w:r>
        <w:rPr>
          <w:rFonts w:hint="eastAsia"/>
        </w:rPr>
        <w:t>％。</w:t>
      </w:r>
    </w:p>
    <w:p w14:paraId="71D3621F" w14:textId="77777777" w:rsidR="00D11DB6" w:rsidRDefault="00D11DB6">
      <w:pPr>
        <w:widowControl/>
        <w:jc w:val="left"/>
        <w:rPr>
          <w:rFonts w:ascii="仿宋_GB2312" w:eastAsia="仿宋_GB2312" w:hAnsi="宋体" w:cs="仿宋_GB2312"/>
          <w:b/>
          <w:bCs/>
          <w:sz w:val="24"/>
          <w:szCs w:val="24"/>
        </w:rPr>
      </w:pPr>
    </w:p>
    <w:p w14:paraId="1D07637C" w14:textId="12B98296" w:rsidR="00D11DB6" w:rsidRDefault="00D11DB6">
      <w:pPr>
        <w:widowControl/>
        <w:jc w:val="left"/>
        <w:rPr>
          <w:rFonts w:ascii="仿宋_GB2312" w:eastAsia="仿宋_GB2312" w:hAnsi="宋体"/>
          <w:sz w:val="24"/>
          <w:szCs w:val="24"/>
        </w:rPr>
        <w:sectPr w:rsidR="00D11DB6">
          <w:headerReference w:type="default" r:id="rId15"/>
          <w:footerReference w:type="default" r:id="rId16"/>
          <w:pgSz w:w="11906" w:h="16838"/>
          <w:pgMar w:top="1440" w:right="1800" w:bottom="1440" w:left="1800" w:header="851" w:footer="992" w:gutter="0"/>
          <w:cols w:space="720"/>
          <w:docGrid w:type="lines" w:linePitch="312"/>
        </w:sectPr>
      </w:pPr>
    </w:p>
    <w:p w14:paraId="3F805B79" w14:textId="77777777" w:rsidR="002F4670" w:rsidRDefault="00DC4B5C">
      <w:pPr>
        <w:widowControl/>
        <w:jc w:val="left"/>
        <w:rPr>
          <w:rFonts w:ascii="仿宋_GB2312" w:eastAsia="仿宋_GB2312" w:hAnsi="宋体"/>
          <w:sz w:val="24"/>
          <w:szCs w:val="24"/>
        </w:rPr>
      </w:pPr>
      <w:r>
        <w:rPr>
          <w:rFonts w:ascii="仿宋_GB2312" w:eastAsia="仿宋_GB2312" w:hAnsi="宋体" w:cs="仿宋_GB2312" w:hint="eastAsia"/>
          <w:sz w:val="24"/>
          <w:szCs w:val="24"/>
        </w:rPr>
        <w:lastRenderedPageBreak/>
        <w:t>评价表格：</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9"/>
        <w:gridCol w:w="1043"/>
      </w:tblGrid>
      <w:tr w:rsidR="002F4670" w14:paraId="36F204DA" w14:textId="77777777">
        <w:tc>
          <w:tcPr>
            <w:tcW w:w="7479" w:type="dxa"/>
          </w:tcPr>
          <w:p w14:paraId="3A41F91D" w14:textId="77777777" w:rsidR="002F4670" w:rsidRDefault="00DC4B5C">
            <w:pPr>
              <w:spacing w:line="300" w:lineRule="auto"/>
              <w:jc w:val="center"/>
              <w:rPr>
                <w:rFonts w:ascii="仿宋" w:eastAsia="仿宋" w:hAnsi="仿宋"/>
                <w:b/>
                <w:bCs/>
                <w:kern w:val="0"/>
              </w:rPr>
            </w:pPr>
            <w:r>
              <w:rPr>
                <w:rFonts w:ascii="仿宋" w:eastAsia="仿宋" w:hAnsi="仿宋" w:cs="仿宋" w:hint="eastAsia"/>
                <w:b/>
                <w:bCs/>
                <w:kern w:val="0"/>
              </w:rPr>
              <w:t>考核标准</w:t>
            </w:r>
          </w:p>
        </w:tc>
        <w:tc>
          <w:tcPr>
            <w:tcW w:w="1043" w:type="dxa"/>
          </w:tcPr>
          <w:p w14:paraId="0FFEA44E" w14:textId="77777777" w:rsidR="002F4670" w:rsidRDefault="00DC4B5C">
            <w:pPr>
              <w:widowControl/>
              <w:jc w:val="center"/>
              <w:rPr>
                <w:rFonts w:ascii="仿宋" w:eastAsia="仿宋" w:hAnsi="仿宋"/>
                <w:b/>
                <w:bCs/>
                <w:kern w:val="0"/>
              </w:rPr>
            </w:pPr>
            <w:r>
              <w:rPr>
                <w:rFonts w:ascii="仿宋" w:eastAsia="仿宋" w:hAnsi="仿宋" w:cs="仿宋" w:hint="eastAsia"/>
                <w:b/>
                <w:bCs/>
                <w:kern w:val="0"/>
              </w:rPr>
              <w:t>得分</w:t>
            </w:r>
          </w:p>
        </w:tc>
      </w:tr>
      <w:tr w:rsidR="002F4670" w14:paraId="30D01605" w14:textId="77777777">
        <w:tc>
          <w:tcPr>
            <w:tcW w:w="7479" w:type="dxa"/>
          </w:tcPr>
          <w:p w14:paraId="7DB0E1BA" w14:textId="77777777" w:rsidR="002F4670" w:rsidRDefault="00DC4B5C">
            <w:pPr>
              <w:spacing w:line="300" w:lineRule="auto"/>
              <w:rPr>
                <w:rFonts w:ascii="仿宋" w:eastAsia="仿宋" w:hAnsi="仿宋"/>
                <w:kern w:val="0"/>
              </w:rPr>
            </w:pPr>
            <w:r>
              <w:rPr>
                <w:rFonts w:ascii="仿宋" w:eastAsia="仿宋" w:hAnsi="仿宋" w:cs="仿宋" w:hint="eastAsia"/>
                <w:kern w:val="0"/>
              </w:rPr>
              <w:t>（</w:t>
            </w:r>
            <w:r>
              <w:rPr>
                <w:rFonts w:ascii="仿宋" w:eastAsia="仿宋" w:hAnsi="仿宋" w:cs="仿宋"/>
                <w:kern w:val="0"/>
              </w:rPr>
              <w:t>1</w:t>
            </w:r>
            <w:r>
              <w:rPr>
                <w:rFonts w:ascii="仿宋" w:eastAsia="仿宋" w:hAnsi="仿宋" w:cs="仿宋" w:hint="eastAsia"/>
                <w:kern w:val="0"/>
              </w:rPr>
              <w:t>）报告格式规范、语言通顺（</w:t>
            </w:r>
            <w:r>
              <w:rPr>
                <w:rFonts w:ascii="仿宋" w:eastAsia="仿宋" w:hAnsi="仿宋" w:cs="仿宋"/>
                <w:kern w:val="0"/>
              </w:rPr>
              <w:t>10%</w:t>
            </w:r>
            <w:r>
              <w:rPr>
                <w:rFonts w:ascii="仿宋" w:eastAsia="仿宋" w:hAnsi="仿宋" w:cs="仿宋" w:hint="eastAsia"/>
                <w:kern w:val="0"/>
              </w:rPr>
              <w:t>）；</w:t>
            </w:r>
          </w:p>
        </w:tc>
        <w:tc>
          <w:tcPr>
            <w:tcW w:w="1043" w:type="dxa"/>
          </w:tcPr>
          <w:p w14:paraId="05D0A82A" w14:textId="77777777" w:rsidR="002F4670" w:rsidRDefault="002F4670">
            <w:pPr>
              <w:widowControl/>
              <w:jc w:val="left"/>
              <w:rPr>
                <w:rFonts w:ascii="仿宋" w:eastAsia="仿宋" w:hAnsi="仿宋"/>
                <w:kern w:val="0"/>
              </w:rPr>
            </w:pPr>
          </w:p>
        </w:tc>
      </w:tr>
      <w:tr w:rsidR="002F4670" w14:paraId="4D4426A3" w14:textId="77777777">
        <w:tc>
          <w:tcPr>
            <w:tcW w:w="7479" w:type="dxa"/>
          </w:tcPr>
          <w:p w14:paraId="39E99196" w14:textId="77777777" w:rsidR="002F4670" w:rsidRDefault="00DC4B5C">
            <w:pPr>
              <w:spacing w:line="300" w:lineRule="auto"/>
              <w:rPr>
                <w:rFonts w:ascii="仿宋" w:eastAsia="仿宋" w:hAnsi="仿宋"/>
                <w:kern w:val="0"/>
              </w:rPr>
            </w:pPr>
            <w:r>
              <w:rPr>
                <w:rFonts w:ascii="仿宋" w:eastAsia="仿宋" w:hAnsi="仿宋" w:cs="仿宋" w:hint="eastAsia"/>
                <w:kern w:val="0"/>
              </w:rPr>
              <w:t>（</w:t>
            </w:r>
            <w:r>
              <w:rPr>
                <w:rFonts w:ascii="仿宋" w:eastAsia="仿宋" w:hAnsi="仿宋" w:cs="仿宋"/>
                <w:kern w:val="0"/>
              </w:rPr>
              <w:t>2</w:t>
            </w:r>
            <w:r>
              <w:rPr>
                <w:rFonts w:ascii="仿宋" w:eastAsia="仿宋" w:hAnsi="仿宋" w:cs="仿宋" w:hint="eastAsia"/>
                <w:kern w:val="0"/>
              </w:rPr>
              <w:t>）质量标准分析合理（2</w:t>
            </w:r>
            <w:r>
              <w:rPr>
                <w:rFonts w:ascii="仿宋" w:eastAsia="仿宋" w:hAnsi="仿宋" w:cs="仿宋"/>
                <w:kern w:val="0"/>
              </w:rPr>
              <w:t>0%</w:t>
            </w:r>
            <w:r>
              <w:rPr>
                <w:rFonts w:ascii="仿宋" w:eastAsia="仿宋" w:hAnsi="仿宋" w:cs="仿宋" w:hint="eastAsia"/>
                <w:kern w:val="0"/>
              </w:rPr>
              <w:t>）；</w:t>
            </w:r>
          </w:p>
        </w:tc>
        <w:tc>
          <w:tcPr>
            <w:tcW w:w="1043" w:type="dxa"/>
          </w:tcPr>
          <w:p w14:paraId="5083042E" w14:textId="77777777" w:rsidR="002F4670" w:rsidRDefault="002F4670">
            <w:pPr>
              <w:widowControl/>
              <w:jc w:val="left"/>
              <w:rPr>
                <w:rFonts w:ascii="仿宋" w:eastAsia="仿宋" w:hAnsi="仿宋"/>
                <w:kern w:val="0"/>
              </w:rPr>
            </w:pPr>
          </w:p>
        </w:tc>
      </w:tr>
      <w:tr w:rsidR="002F4670" w14:paraId="59D1901D" w14:textId="77777777">
        <w:tc>
          <w:tcPr>
            <w:tcW w:w="7479" w:type="dxa"/>
          </w:tcPr>
          <w:p w14:paraId="4A8B1175" w14:textId="77777777" w:rsidR="002F4670" w:rsidRDefault="00DC4B5C">
            <w:pPr>
              <w:spacing w:line="300" w:lineRule="auto"/>
              <w:rPr>
                <w:rFonts w:ascii="仿宋" w:eastAsia="仿宋" w:hAnsi="仿宋"/>
                <w:kern w:val="0"/>
              </w:rPr>
            </w:pPr>
            <w:r>
              <w:rPr>
                <w:rFonts w:ascii="仿宋" w:eastAsia="仿宋" w:hAnsi="仿宋" w:cs="仿宋" w:hint="eastAsia"/>
                <w:kern w:val="0"/>
              </w:rPr>
              <w:t>（3）测试风险分析全面、合理（</w:t>
            </w:r>
            <w:r>
              <w:rPr>
                <w:rFonts w:ascii="仿宋" w:eastAsia="仿宋" w:hAnsi="仿宋" w:cs="仿宋"/>
                <w:kern w:val="0"/>
              </w:rPr>
              <w:t>20%</w:t>
            </w:r>
            <w:r>
              <w:rPr>
                <w:rFonts w:ascii="仿宋" w:eastAsia="仿宋" w:hAnsi="仿宋" w:cs="仿宋" w:hint="eastAsia"/>
                <w:kern w:val="0"/>
              </w:rPr>
              <w:t>）；</w:t>
            </w:r>
          </w:p>
        </w:tc>
        <w:tc>
          <w:tcPr>
            <w:tcW w:w="1043" w:type="dxa"/>
          </w:tcPr>
          <w:p w14:paraId="542991F7" w14:textId="77777777" w:rsidR="002F4670" w:rsidRDefault="002F4670">
            <w:pPr>
              <w:widowControl/>
              <w:jc w:val="left"/>
              <w:rPr>
                <w:rFonts w:ascii="仿宋" w:eastAsia="仿宋" w:hAnsi="仿宋"/>
                <w:kern w:val="0"/>
              </w:rPr>
            </w:pPr>
          </w:p>
        </w:tc>
      </w:tr>
      <w:tr w:rsidR="002F4670" w14:paraId="4DEC2F75" w14:textId="77777777">
        <w:tc>
          <w:tcPr>
            <w:tcW w:w="7479" w:type="dxa"/>
          </w:tcPr>
          <w:p w14:paraId="57928B24" w14:textId="77777777" w:rsidR="002F4670" w:rsidRDefault="00DC4B5C">
            <w:pPr>
              <w:spacing w:line="300" w:lineRule="auto"/>
              <w:rPr>
                <w:rFonts w:ascii="仿宋" w:eastAsia="仿宋" w:hAnsi="仿宋"/>
                <w:kern w:val="0"/>
              </w:rPr>
            </w:pPr>
            <w:r>
              <w:rPr>
                <w:rFonts w:ascii="仿宋" w:eastAsia="仿宋" w:hAnsi="仿宋" w:cs="仿宋" w:hint="eastAsia"/>
                <w:kern w:val="0"/>
              </w:rPr>
              <w:t>（4）测试总体测试策略全面、合理（3</w:t>
            </w:r>
            <w:r>
              <w:rPr>
                <w:rFonts w:ascii="仿宋" w:eastAsia="仿宋" w:hAnsi="仿宋" w:cs="仿宋"/>
                <w:kern w:val="0"/>
              </w:rPr>
              <w:t>0%</w:t>
            </w:r>
            <w:r>
              <w:rPr>
                <w:rFonts w:ascii="仿宋" w:eastAsia="仿宋" w:hAnsi="仿宋" w:cs="仿宋" w:hint="eastAsia"/>
                <w:kern w:val="0"/>
              </w:rPr>
              <w:t>）</w:t>
            </w:r>
          </w:p>
        </w:tc>
        <w:tc>
          <w:tcPr>
            <w:tcW w:w="1043" w:type="dxa"/>
          </w:tcPr>
          <w:p w14:paraId="2BF0BF6B" w14:textId="77777777" w:rsidR="002F4670" w:rsidRDefault="002F4670">
            <w:pPr>
              <w:widowControl/>
              <w:jc w:val="left"/>
              <w:rPr>
                <w:rFonts w:ascii="仿宋" w:eastAsia="仿宋" w:hAnsi="仿宋"/>
                <w:kern w:val="0"/>
              </w:rPr>
            </w:pPr>
          </w:p>
        </w:tc>
      </w:tr>
      <w:tr w:rsidR="002F4670" w14:paraId="1BB9BBF0" w14:textId="77777777">
        <w:tc>
          <w:tcPr>
            <w:tcW w:w="7479" w:type="dxa"/>
          </w:tcPr>
          <w:p w14:paraId="78E56F32" w14:textId="77777777" w:rsidR="002F4670" w:rsidRDefault="00DC4B5C">
            <w:pPr>
              <w:spacing w:line="300" w:lineRule="auto"/>
              <w:rPr>
                <w:rFonts w:ascii="仿宋" w:eastAsia="仿宋" w:hAnsi="仿宋" w:cs="仿宋"/>
                <w:kern w:val="0"/>
              </w:rPr>
            </w:pPr>
            <w:r>
              <w:rPr>
                <w:rFonts w:ascii="仿宋" w:eastAsia="仿宋" w:hAnsi="仿宋" w:cs="仿宋" w:hint="eastAsia"/>
                <w:kern w:val="0"/>
              </w:rPr>
              <w:t>（5）测试充分性判断标准合理（20%）</w:t>
            </w:r>
          </w:p>
        </w:tc>
        <w:tc>
          <w:tcPr>
            <w:tcW w:w="1043" w:type="dxa"/>
          </w:tcPr>
          <w:p w14:paraId="14E7CD40" w14:textId="77777777" w:rsidR="002F4670" w:rsidRDefault="002F4670">
            <w:pPr>
              <w:widowControl/>
              <w:jc w:val="left"/>
              <w:rPr>
                <w:rFonts w:ascii="仿宋" w:eastAsia="仿宋" w:hAnsi="仿宋"/>
                <w:kern w:val="0"/>
              </w:rPr>
            </w:pPr>
          </w:p>
        </w:tc>
      </w:tr>
    </w:tbl>
    <w:p w14:paraId="3F6B95B1" w14:textId="77777777" w:rsidR="002F4670" w:rsidRDefault="002F4670">
      <w:pPr>
        <w:widowControl/>
        <w:jc w:val="left"/>
        <w:rPr>
          <w:rFonts w:ascii="仿宋_GB2312" w:eastAsia="仿宋_GB2312" w:hAnsi="宋体"/>
          <w:sz w:val="24"/>
          <w:szCs w:val="24"/>
        </w:rPr>
      </w:pPr>
    </w:p>
    <w:sectPr w:rsidR="002F467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54313" w14:textId="77777777" w:rsidR="00472239" w:rsidRDefault="00472239">
      <w:r>
        <w:separator/>
      </w:r>
    </w:p>
  </w:endnote>
  <w:endnote w:type="continuationSeparator" w:id="0">
    <w:p w14:paraId="2A7BBB27" w14:textId="77777777" w:rsidR="00472239" w:rsidRDefault="00472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236F0" w14:textId="77777777" w:rsidR="002F4670" w:rsidRDefault="002F4670">
    <w:pPr>
      <w:pStyle w:val="a5"/>
      <w:jc w:val="center"/>
      <w:rPr>
        <w:rFonts w:ascii="宋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4ABEF" w14:textId="77777777" w:rsidR="00472239" w:rsidRDefault="00472239">
      <w:r>
        <w:separator/>
      </w:r>
    </w:p>
  </w:footnote>
  <w:footnote w:type="continuationSeparator" w:id="0">
    <w:p w14:paraId="59281D82" w14:textId="77777777" w:rsidR="00472239" w:rsidRDefault="00472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423D" w14:textId="77777777" w:rsidR="002F4670" w:rsidRDefault="002F4670"/>
  <w:p w14:paraId="4729F11B" w14:textId="77777777" w:rsidR="002F4670" w:rsidRDefault="002F46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B8A"/>
    <w:multiLevelType w:val="hybridMultilevel"/>
    <w:tmpl w:val="D3781C7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 w15:restartNumberingAfterBreak="0">
    <w:nsid w:val="03E76696"/>
    <w:multiLevelType w:val="hybridMultilevel"/>
    <w:tmpl w:val="4704C582"/>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 w15:restartNumberingAfterBreak="0">
    <w:nsid w:val="30347B57"/>
    <w:multiLevelType w:val="hybridMultilevel"/>
    <w:tmpl w:val="9D8A5E20"/>
    <w:lvl w:ilvl="0" w:tplc="A62EB81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05628A"/>
    <w:multiLevelType w:val="hybridMultilevel"/>
    <w:tmpl w:val="72F8197E"/>
    <w:lvl w:ilvl="0" w:tplc="A62EB81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A87A90"/>
    <w:multiLevelType w:val="hybridMultilevel"/>
    <w:tmpl w:val="F140E1BE"/>
    <w:lvl w:ilvl="0" w:tplc="0F7C6CD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8A490E"/>
    <w:multiLevelType w:val="hybridMultilevel"/>
    <w:tmpl w:val="9D8A5E20"/>
    <w:lvl w:ilvl="0" w:tplc="FFFFFFFF">
      <w:start w:val="1"/>
      <w:numFmt w:val="decimalEnclosedCircle"/>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4B682000"/>
    <w:multiLevelType w:val="hybridMultilevel"/>
    <w:tmpl w:val="5ADE5624"/>
    <w:lvl w:ilvl="0" w:tplc="A62EB81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10E3A7E"/>
    <w:multiLevelType w:val="hybridMultilevel"/>
    <w:tmpl w:val="DD14D25C"/>
    <w:lvl w:ilvl="0" w:tplc="0409000F">
      <w:start w:val="1"/>
      <w:numFmt w:val="decimal"/>
      <w:lvlText w:val="%1."/>
      <w:lvlJc w:val="left"/>
      <w:pPr>
        <w:ind w:left="840" w:hanging="420"/>
      </w:pPr>
    </w:lvl>
    <w:lvl w:ilvl="1" w:tplc="0F7C6CDA">
      <w:start w:val="1"/>
      <w:numFmt w:val="decimalEnclosedCircle"/>
      <w:lvlText w:val="%2"/>
      <w:lvlJc w:val="left"/>
      <w:pPr>
        <w:ind w:left="84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5349295"/>
    <w:multiLevelType w:val="singleLevel"/>
    <w:tmpl w:val="55349295"/>
    <w:lvl w:ilvl="0">
      <w:start w:val="1"/>
      <w:numFmt w:val="decimal"/>
      <w:suff w:val="nothing"/>
      <w:lvlText w:val="（%1）"/>
      <w:lvlJc w:val="left"/>
      <w:rPr>
        <w:rFonts w:cs="Times New Roman"/>
      </w:rPr>
    </w:lvl>
  </w:abstractNum>
  <w:abstractNum w:abstractNumId="9" w15:restartNumberingAfterBreak="0">
    <w:nsid w:val="553EC8E0"/>
    <w:multiLevelType w:val="singleLevel"/>
    <w:tmpl w:val="553EC8E0"/>
    <w:lvl w:ilvl="0">
      <w:start w:val="1"/>
      <w:numFmt w:val="decimal"/>
      <w:suff w:val="nothing"/>
      <w:lvlText w:val="（%1）"/>
      <w:lvlJc w:val="left"/>
      <w:rPr>
        <w:rFonts w:cs="Times New Roman"/>
      </w:rPr>
    </w:lvl>
  </w:abstractNum>
  <w:abstractNum w:abstractNumId="10" w15:restartNumberingAfterBreak="0">
    <w:nsid w:val="5DCD4C14"/>
    <w:multiLevelType w:val="hybridMultilevel"/>
    <w:tmpl w:val="72664082"/>
    <w:lvl w:ilvl="0" w:tplc="FD58C54C">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E2A440D"/>
    <w:multiLevelType w:val="hybridMultilevel"/>
    <w:tmpl w:val="CD80594C"/>
    <w:lvl w:ilvl="0" w:tplc="7FAEA1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0E460BA"/>
    <w:multiLevelType w:val="singleLevel"/>
    <w:tmpl w:val="55349295"/>
    <w:lvl w:ilvl="0">
      <w:start w:val="1"/>
      <w:numFmt w:val="decimal"/>
      <w:suff w:val="nothing"/>
      <w:lvlText w:val="（%1）"/>
      <w:lvlJc w:val="left"/>
      <w:rPr>
        <w:rFonts w:cs="Times New Roman"/>
      </w:rPr>
    </w:lvl>
  </w:abstractNum>
  <w:abstractNum w:abstractNumId="13" w15:restartNumberingAfterBreak="0">
    <w:nsid w:val="617E65EA"/>
    <w:multiLevelType w:val="hybridMultilevel"/>
    <w:tmpl w:val="D496172E"/>
    <w:lvl w:ilvl="0" w:tplc="A62EB81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79C65C8"/>
    <w:multiLevelType w:val="hybridMultilevel"/>
    <w:tmpl w:val="7A14B634"/>
    <w:lvl w:ilvl="0" w:tplc="0F1C2B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467316525">
    <w:abstractNumId w:val="8"/>
  </w:num>
  <w:num w:numId="2" w16cid:durableId="612636770">
    <w:abstractNumId w:val="9"/>
  </w:num>
  <w:num w:numId="3" w16cid:durableId="1977753558">
    <w:abstractNumId w:val="4"/>
  </w:num>
  <w:num w:numId="4" w16cid:durableId="1206412826">
    <w:abstractNumId w:val="11"/>
  </w:num>
  <w:num w:numId="5" w16cid:durableId="247081080">
    <w:abstractNumId w:val="0"/>
  </w:num>
  <w:num w:numId="6" w16cid:durableId="289020951">
    <w:abstractNumId w:val="12"/>
  </w:num>
  <w:num w:numId="7" w16cid:durableId="1894267243">
    <w:abstractNumId w:val="10"/>
  </w:num>
  <w:num w:numId="8" w16cid:durableId="477501716">
    <w:abstractNumId w:val="7"/>
  </w:num>
  <w:num w:numId="9" w16cid:durableId="6757548">
    <w:abstractNumId w:val="6"/>
  </w:num>
  <w:num w:numId="10" w16cid:durableId="69888146">
    <w:abstractNumId w:val="13"/>
  </w:num>
  <w:num w:numId="11" w16cid:durableId="1854293865">
    <w:abstractNumId w:val="3"/>
  </w:num>
  <w:num w:numId="12" w16cid:durableId="1420176898">
    <w:abstractNumId w:val="2"/>
  </w:num>
  <w:num w:numId="13" w16cid:durableId="1793816667">
    <w:abstractNumId w:val="5"/>
  </w:num>
  <w:num w:numId="14" w16cid:durableId="629173018">
    <w:abstractNumId w:val="14"/>
  </w:num>
  <w:num w:numId="15" w16cid:durableId="1473257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jg3NDVjNWEzZWM0Y2JiMmM1ZTEwMGIzNTUzN2RmN2QifQ=="/>
  </w:docVars>
  <w:rsids>
    <w:rsidRoot w:val="00652FF7"/>
    <w:rsid w:val="0001000F"/>
    <w:rsid w:val="0004082D"/>
    <w:rsid w:val="00066C5F"/>
    <w:rsid w:val="000A1258"/>
    <w:rsid w:val="000C5E59"/>
    <w:rsid w:val="000E5CAA"/>
    <w:rsid w:val="000F1B34"/>
    <w:rsid w:val="001050AE"/>
    <w:rsid w:val="00122EF6"/>
    <w:rsid w:val="00151666"/>
    <w:rsid w:val="00192216"/>
    <w:rsid w:val="001B25B7"/>
    <w:rsid w:val="001E2588"/>
    <w:rsid w:val="00210F7B"/>
    <w:rsid w:val="00215033"/>
    <w:rsid w:val="002952CE"/>
    <w:rsid w:val="002D0945"/>
    <w:rsid w:val="002E6DAA"/>
    <w:rsid w:val="002F4670"/>
    <w:rsid w:val="00300C0D"/>
    <w:rsid w:val="00310F7C"/>
    <w:rsid w:val="0031225C"/>
    <w:rsid w:val="00325FD4"/>
    <w:rsid w:val="00327EE0"/>
    <w:rsid w:val="003939A9"/>
    <w:rsid w:val="003A4D40"/>
    <w:rsid w:val="00423FD1"/>
    <w:rsid w:val="00472239"/>
    <w:rsid w:val="004A2EFF"/>
    <w:rsid w:val="004C0520"/>
    <w:rsid w:val="005502E2"/>
    <w:rsid w:val="0056375E"/>
    <w:rsid w:val="0056650E"/>
    <w:rsid w:val="005E68E6"/>
    <w:rsid w:val="005F197B"/>
    <w:rsid w:val="0060546C"/>
    <w:rsid w:val="006271D4"/>
    <w:rsid w:val="006372FC"/>
    <w:rsid w:val="00652FF7"/>
    <w:rsid w:val="006621D4"/>
    <w:rsid w:val="00670E8A"/>
    <w:rsid w:val="006A22AE"/>
    <w:rsid w:val="00764177"/>
    <w:rsid w:val="00780EF2"/>
    <w:rsid w:val="007B59F3"/>
    <w:rsid w:val="007E21F6"/>
    <w:rsid w:val="008B6B74"/>
    <w:rsid w:val="008E5344"/>
    <w:rsid w:val="00911CFD"/>
    <w:rsid w:val="009142AF"/>
    <w:rsid w:val="00956CF2"/>
    <w:rsid w:val="00A06708"/>
    <w:rsid w:val="00AB32CB"/>
    <w:rsid w:val="00AC68B5"/>
    <w:rsid w:val="00AE7B1B"/>
    <w:rsid w:val="00B37720"/>
    <w:rsid w:val="00B91DE8"/>
    <w:rsid w:val="00BB2BBC"/>
    <w:rsid w:val="00BD6260"/>
    <w:rsid w:val="00BE2E5F"/>
    <w:rsid w:val="00C243CC"/>
    <w:rsid w:val="00C70D3A"/>
    <w:rsid w:val="00CD21AD"/>
    <w:rsid w:val="00D02F64"/>
    <w:rsid w:val="00D11DB6"/>
    <w:rsid w:val="00D2458B"/>
    <w:rsid w:val="00D26779"/>
    <w:rsid w:val="00D40BE7"/>
    <w:rsid w:val="00D40CB7"/>
    <w:rsid w:val="00D61029"/>
    <w:rsid w:val="00DB0EB3"/>
    <w:rsid w:val="00DC4B5C"/>
    <w:rsid w:val="00DF1951"/>
    <w:rsid w:val="00DF2C02"/>
    <w:rsid w:val="00E12444"/>
    <w:rsid w:val="00E219B8"/>
    <w:rsid w:val="00E85B11"/>
    <w:rsid w:val="00E911C2"/>
    <w:rsid w:val="00F17939"/>
    <w:rsid w:val="00F70DF5"/>
    <w:rsid w:val="00F74CE1"/>
    <w:rsid w:val="00F93499"/>
    <w:rsid w:val="00F95DEC"/>
    <w:rsid w:val="00FA6259"/>
    <w:rsid w:val="00FE3EF8"/>
    <w:rsid w:val="017D4C8D"/>
    <w:rsid w:val="0695635D"/>
    <w:rsid w:val="0C620734"/>
    <w:rsid w:val="1029138A"/>
    <w:rsid w:val="1A101EFF"/>
    <w:rsid w:val="1A9702E5"/>
    <w:rsid w:val="1AB55DD4"/>
    <w:rsid w:val="1BAE369F"/>
    <w:rsid w:val="1C787CA6"/>
    <w:rsid w:val="23E65FFA"/>
    <w:rsid w:val="30A22A7A"/>
    <w:rsid w:val="32FB6306"/>
    <w:rsid w:val="36034403"/>
    <w:rsid w:val="38DD575A"/>
    <w:rsid w:val="3BDF39ED"/>
    <w:rsid w:val="47351CE1"/>
    <w:rsid w:val="494962CB"/>
    <w:rsid w:val="49A461FE"/>
    <w:rsid w:val="4C987DD0"/>
    <w:rsid w:val="60CA19D8"/>
    <w:rsid w:val="60CE0F49"/>
    <w:rsid w:val="6B3D126F"/>
    <w:rsid w:val="6D2E4BAB"/>
    <w:rsid w:val="71E75D3D"/>
    <w:rsid w:val="720A1066"/>
    <w:rsid w:val="76987BD5"/>
    <w:rsid w:val="7BA60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4F73209"/>
  <w15:docId w15:val="{E37800E4-4249-4FE7-88BE-A1FF2EC7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1"/>
    </w:rPr>
  </w:style>
  <w:style w:type="paragraph" w:styleId="3">
    <w:name w:val="heading 3"/>
    <w:basedOn w:val="a"/>
    <w:next w:val="a"/>
    <w:link w:val="30"/>
    <w:uiPriority w:val="9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9"/>
    <w:semiHidden/>
    <w:qFormat/>
    <w:locked/>
    <w:rPr>
      <w:rFonts w:ascii="Times New Roman" w:eastAsia="宋体" w:hAnsi="Times New Roman" w:cs="Times New Roman"/>
      <w:b/>
      <w:bCs/>
      <w:sz w:val="32"/>
      <w:szCs w:val="32"/>
    </w:rPr>
  </w:style>
  <w:style w:type="character" w:customStyle="1" w:styleId="a4">
    <w:name w:val="批注框文本 字符"/>
    <w:link w:val="a3"/>
    <w:uiPriority w:val="99"/>
    <w:semiHidden/>
    <w:qFormat/>
    <w:locked/>
    <w:rPr>
      <w:rFonts w:ascii="Times New Roman" w:eastAsia="宋体" w:hAnsi="Times New Roman" w:cs="Times New Roman"/>
      <w:sz w:val="18"/>
      <w:szCs w:val="18"/>
    </w:rPr>
  </w:style>
  <w:style w:type="character" w:customStyle="1" w:styleId="a6">
    <w:name w:val="页脚 字符"/>
    <w:link w:val="a5"/>
    <w:uiPriority w:val="99"/>
    <w:qFormat/>
    <w:locked/>
    <w:rPr>
      <w:rFonts w:ascii="Times New Roman" w:eastAsia="宋体" w:hAnsi="Times New Roman" w:cs="Times New Roman"/>
      <w:sz w:val="18"/>
      <w:szCs w:val="18"/>
    </w:rPr>
  </w:style>
  <w:style w:type="character" w:customStyle="1" w:styleId="a8">
    <w:name w:val="页眉 字符"/>
    <w:link w:val="a7"/>
    <w:uiPriority w:val="99"/>
    <w:qFormat/>
    <w:locked/>
    <w:rPr>
      <w:rFonts w:ascii="Times New Roman" w:eastAsia="宋体" w:hAnsi="Times New Roman" w:cs="Times New Roman"/>
      <w:sz w:val="18"/>
      <w:szCs w:val="18"/>
    </w:rPr>
  </w:style>
  <w:style w:type="paragraph" w:customStyle="1" w:styleId="ListParagraph1">
    <w:name w:val="List Paragraph1"/>
    <w:basedOn w:val="a"/>
    <w:uiPriority w:val="99"/>
    <w:qFormat/>
    <w:pPr>
      <w:ind w:firstLineChars="200" w:firstLine="420"/>
    </w:pPr>
  </w:style>
  <w:style w:type="paragraph" w:styleId="aa">
    <w:name w:val="List Paragraph"/>
    <w:basedOn w:val="a"/>
    <w:uiPriority w:val="99"/>
    <w:rsid w:val="00E219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80902-523A-4DD8-A109-BD399F8A0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13</Pages>
  <Words>1126</Words>
  <Characters>6419</Characters>
  <Application>Microsoft Office Word</Application>
  <DocSecurity>0</DocSecurity>
  <Lines>53</Lines>
  <Paragraphs>15</Paragraphs>
  <ScaleCrop>false</ScaleCrop>
  <Company>微软中国</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课程编号：B0801*****</dc:title>
  <dc:creator>微软用户</dc:creator>
  <cp:lastModifiedBy>柳 成林</cp:lastModifiedBy>
  <cp:revision>13</cp:revision>
  <dcterms:created xsi:type="dcterms:W3CDTF">2014-10-14T06:41:00Z</dcterms:created>
  <dcterms:modified xsi:type="dcterms:W3CDTF">2023-07-06T10:11:00Z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68E6EAD58F434B4CB7899B79D1B9E9D0</vt:lpwstr>
  </property>
</Properties>
</file>