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925EFE" w14:textId="77777777" w:rsidR="00B00417" w:rsidRDefault="00000000">
      <w:pPr>
        <w:spacing w:after="40"/>
        <w:jc w:val="center"/>
        <w:rPr>
          <w:lang w:eastAsia="zh-CN"/>
        </w:rPr>
      </w:pPr>
      <w:r>
        <w:rPr>
          <w:rFonts w:eastAsia="黑体"/>
          <w:b/>
          <w:sz w:val="32"/>
          <w:lang w:eastAsia="zh-CN"/>
        </w:rPr>
        <w:t xml:space="preserve">2024 </w:t>
      </w:r>
      <w:r>
        <w:rPr>
          <w:rFonts w:eastAsia="黑体"/>
          <w:b/>
          <w:sz w:val="32"/>
          <w:lang w:eastAsia="zh-CN"/>
        </w:rPr>
        <w:t>年高教社杯全国大学生数学建模竞赛</w:t>
      </w:r>
      <w:r>
        <w:rPr>
          <w:rFonts w:eastAsia="黑体"/>
          <w:b/>
          <w:sz w:val="32"/>
          <w:lang w:eastAsia="zh-CN"/>
        </w:rPr>
        <w:t xml:space="preserve"> A </w:t>
      </w:r>
      <w:r>
        <w:rPr>
          <w:rFonts w:eastAsia="黑体"/>
          <w:b/>
          <w:sz w:val="32"/>
          <w:lang w:eastAsia="zh-CN"/>
        </w:rPr>
        <w:t>题</w:t>
      </w:r>
    </w:p>
    <w:p w14:paraId="7B52F270" w14:textId="77777777" w:rsidR="00B00417" w:rsidRDefault="00000000">
      <w:pPr>
        <w:jc w:val="center"/>
        <w:rPr>
          <w:lang w:eastAsia="zh-CN"/>
        </w:rPr>
      </w:pPr>
      <w:r>
        <w:rPr>
          <w:rFonts w:eastAsia="黑体"/>
          <w:b/>
          <w:sz w:val="32"/>
          <w:lang w:eastAsia="zh-CN"/>
        </w:rPr>
        <w:t>“</w:t>
      </w:r>
      <w:r>
        <w:rPr>
          <w:rFonts w:eastAsia="黑体"/>
          <w:b/>
          <w:sz w:val="32"/>
          <w:lang w:eastAsia="zh-CN"/>
        </w:rPr>
        <w:t>板凳龙</w:t>
      </w:r>
      <w:r>
        <w:rPr>
          <w:rFonts w:eastAsia="黑体"/>
          <w:b/>
          <w:sz w:val="32"/>
          <w:lang w:eastAsia="zh-CN"/>
        </w:rPr>
        <w:t>”</w:t>
      </w:r>
      <w:r>
        <w:rPr>
          <w:rFonts w:eastAsia="黑体"/>
          <w:b/>
          <w:sz w:val="32"/>
          <w:lang w:eastAsia="zh-CN"/>
        </w:rPr>
        <w:t>闹元宵</w:t>
      </w:r>
      <w:r>
        <w:rPr>
          <w:rFonts w:eastAsia="黑体"/>
          <w:b/>
          <w:sz w:val="32"/>
          <w:lang w:eastAsia="zh-CN"/>
        </w:rPr>
        <w:t>——</w:t>
      </w:r>
      <w:r>
        <w:rPr>
          <w:rFonts w:eastAsia="黑体"/>
          <w:b/>
          <w:sz w:val="32"/>
          <w:lang w:eastAsia="zh-CN"/>
        </w:rPr>
        <w:t>个人成果与高教社杯优秀论文（</w:t>
      </w:r>
      <w:r>
        <w:rPr>
          <w:rFonts w:eastAsia="黑体"/>
          <w:b/>
          <w:sz w:val="32"/>
          <w:lang w:eastAsia="zh-CN"/>
        </w:rPr>
        <w:t>2024A</w:t>
      </w:r>
      <w:r>
        <w:rPr>
          <w:rFonts w:eastAsia="黑体"/>
          <w:b/>
          <w:sz w:val="32"/>
          <w:lang w:eastAsia="zh-CN"/>
        </w:rPr>
        <w:t>）对比分析</w:t>
      </w:r>
    </w:p>
    <w:p w14:paraId="2D43E39D" w14:textId="77777777" w:rsidR="00B00417" w:rsidRDefault="00000000">
      <w:pPr>
        <w:spacing w:after="240"/>
        <w:jc w:val="center"/>
        <w:rPr>
          <w:lang w:eastAsia="zh-CN"/>
        </w:rPr>
      </w:pPr>
      <w:r>
        <w:rPr>
          <w:sz w:val="21"/>
          <w:lang w:eastAsia="zh-CN"/>
        </w:rPr>
        <w:t>参考题目：题目</w:t>
      </w:r>
      <w:r>
        <w:rPr>
          <w:sz w:val="21"/>
          <w:lang w:eastAsia="zh-CN"/>
        </w:rPr>
        <w:t>\A</w:t>
      </w:r>
      <w:r>
        <w:rPr>
          <w:sz w:val="21"/>
          <w:lang w:eastAsia="zh-CN"/>
        </w:rPr>
        <w:t>题</w:t>
      </w:r>
      <w:r>
        <w:rPr>
          <w:sz w:val="21"/>
          <w:lang w:eastAsia="zh-CN"/>
        </w:rPr>
        <w:t>.pdf</w:t>
      </w:r>
      <w:r>
        <w:rPr>
          <w:sz w:val="21"/>
          <w:lang w:eastAsia="zh-CN"/>
        </w:rPr>
        <w:t>（</w:t>
      </w:r>
      <w:r>
        <w:rPr>
          <w:sz w:val="21"/>
          <w:lang w:eastAsia="zh-CN"/>
        </w:rPr>
        <w:t xml:space="preserve">2024 </w:t>
      </w:r>
      <w:r>
        <w:rPr>
          <w:sz w:val="21"/>
          <w:lang w:eastAsia="zh-CN"/>
        </w:rPr>
        <w:t>高教社杯</w:t>
      </w:r>
      <w:r>
        <w:rPr>
          <w:sz w:val="21"/>
          <w:lang w:eastAsia="zh-CN"/>
        </w:rPr>
        <w:t xml:space="preserve"> A </w:t>
      </w:r>
      <w:r>
        <w:rPr>
          <w:sz w:val="21"/>
          <w:lang w:eastAsia="zh-CN"/>
        </w:rPr>
        <w:t>题）</w:t>
      </w:r>
    </w:p>
    <w:p w14:paraId="207FCF2F" w14:textId="77777777" w:rsidR="00B00417" w:rsidRDefault="00000000">
      <w:pPr>
        <w:spacing w:before="200" w:after="120"/>
        <w:rPr>
          <w:lang w:eastAsia="zh-CN"/>
        </w:rPr>
      </w:pPr>
      <w:r>
        <w:rPr>
          <w:rFonts w:ascii="Arial" w:eastAsia="黑体" w:hAnsi="Arial"/>
          <w:b/>
          <w:sz w:val="32"/>
          <w:lang w:eastAsia="zh-CN"/>
        </w:rPr>
        <w:t>一、总览：五问关键结论速览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32"/>
        <w:gridCol w:w="2768"/>
        <w:gridCol w:w="2781"/>
        <w:gridCol w:w="1875"/>
      </w:tblGrid>
      <w:tr w:rsidR="00B00417" w14:paraId="2228FE3C" w14:textId="77777777">
        <w:trPr>
          <w:jc w:val="center"/>
        </w:trPr>
        <w:tc>
          <w:tcPr>
            <w:tcW w:w="1474" w:type="dxa"/>
            <w:shd w:val="clear" w:color="auto" w:fill="D9E2F3"/>
          </w:tcPr>
          <w:p w14:paraId="623C0D0C" w14:textId="77777777" w:rsidR="00B00417" w:rsidRDefault="00000000">
            <w:pPr>
              <w:jc w:val="center"/>
            </w:pPr>
            <w:proofErr w:type="spellStart"/>
            <w:r>
              <w:rPr>
                <w:rFonts w:eastAsia="黑体"/>
                <w:b/>
                <w:sz w:val="21"/>
              </w:rPr>
              <w:t>问题</w:t>
            </w:r>
            <w:proofErr w:type="spellEnd"/>
          </w:p>
        </w:tc>
        <w:tc>
          <w:tcPr>
            <w:tcW w:w="2835" w:type="dxa"/>
            <w:shd w:val="clear" w:color="auto" w:fill="D9E2F3"/>
          </w:tcPr>
          <w:p w14:paraId="34CD706F" w14:textId="77777777" w:rsidR="00B00417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优秀论文关键结论</w:t>
            </w:r>
          </w:p>
        </w:tc>
        <w:tc>
          <w:tcPr>
            <w:tcW w:w="2835" w:type="dxa"/>
            <w:shd w:val="clear" w:color="auto" w:fill="D9E2F3"/>
          </w:tcPr>
          <w:p w14:paraId="485F1B74" w14:textId="77777777" w:rsidR="00B00417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个人成果关键结论</w:t>
            </w:r>
          </w:p>
        </w:tc>
        <w:tc>
          <w:tcPr>
            <w:tcW w:w="1928" w:type="dxa"/>
            <w:shd w:val="clear" w:color="auto" w:fill="D9E2F3"/>
          </w:tcPr>
          <w:p w14:paraId="03AD15C6" w14:textId="77777777" w:rsidR="00B00417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一致性</w:t>
            </w:r>
          </w:p>
        </w:tc>
      </w:tr>
      <w:tr w:rsidR="00B00417" w14:paraId="14B82101" w14:textId="77777777">
        <w:trPr>
          <w:jc w:val="center"/>
        </w:trPr>
        <w:tc>
          <w:tcPr>
            <w:tcW w:w="1474" w:type="dxa"/>
          </w:tcPr>
          <w:p w14:paraId="19AE0B35" w14:textId="77777777" w:rsidR="00B00417" w:rsidRDefault="00000000">
            <w:pPr>
              <w:jc w:val="center"/>
            </w:pPr>
            <w:r>
              <w:rPr>
                <w:sz w:val="21"/>
              </w:rPr>
              <w:t>问题</w:t>
            </w:r>
            <w:r>
              <w:rPr>
                <w:sz w:val="21"/>
              </w:rPr>
              <w:t xml:space="preserve">1 </w:t>
            </w:r>
            <w:r>
              <w:rPr>
                <w:sz w:val="21"/>
              </w:rPr>
              <w:t>位置与速度</w:t>
            </w:r>
          </w:p>
        </w:tc>
        <w:tc>
          <w:tcPr>
            <w:tcW w:w="2835" w:type="dxa"/>
          </w:tcPr>
          <w:p w14:paraId="44F0A7B3" w14:textId="77777777" w:rsidR="00B00417" w:rsidRDefault="00000000">
            <w:pPr>
              <w:jc w:val="center"/>
            </w:pPr>
            <w:r>
              <w:rPr>
                <w:sz w:val="21"/>
              </w:rPr>
              <w:t>表</w:t>
            </w:r>
            <w:r>
              <w:rPr>
                <w:sz w:val="21"/>
              </w:rPr>
              <w:t>1/</w:t>
            </w:r>
            <w:r>
              <w:rPr>
                <w:sz w:val="21"/>
              </w:rPr>
              <w:t>表</w:t>
            </w:r>
            <w:r>
              <w:rPr>
                <w:sz w:val="21"/>
              </w:rPr>
              <w:t xml:space="preserve">2 </w:t>
            </w:r>
            <w:r>
              <w:rPr>
                <w:sz w:val="21"/>
              </w:rPr>
              <w:t>数据（</w:t>
            </w:r>
            <w:r>
              <w:rPr>
                <w:sz w:val="21"/>
              </w:rPr>
              <w:t xml:space="preserve">0~300 s </w:t>
            </w:r>
            <w:r>
              <w:rPr>
                <w:sz w:val="21"/>
              </w:rPr>
              <w:t>逐秒，</w:t>
            </w:r>
            <w:r>
              <w:rPr>
                <w:sz w:val="21"/>
              </w:rPr>
              <w:t xml:space="preserve">224 </w:t>
            </w:r>
            <w:r>
              <w:rPr>
                <w:sz w:val="21"/>
              </w:rPr>
              <w:t>个把手）</w:t>
            </w:r>
          </w:p>
        </w:tc>
        <w:tc>
          <w:tcPr>
            <w:tcW w:w="2835" w:type="dxa"/>
          </w:tcPr>
          <w:p w14:paraId="5F5E67C0" w14:textId="77777777" w:rsidR="00B00417" w:rsidRDefault="00000000">
            <w:pPr>
              <w:jc w:val="center"/>
            </w:pPr>
            <w:r>
              <w:rPr>
                <w:sz w:val="21"/>
              </w:rPr>
              <w:t>表</w:t>
            </w:r>
            <w:r>
              <w:rPr>
                <w:sz w:val="21"/>
              </w:rPr>
              <w:t>1/</w:t>
            </w:r>
            <w:r>
              <w:rPr>
                <w:sz w:val="21"/>
              </w:rPr>
              <w:t>表</w:t>
            </w:r>
            <w:r>
              <w:rPr>
                <w:sz w:val="21"/>
              </w:rPr>
              <w:t xml:space="preserve">2 </w:t>
            </w:r>
            <w:r>
              <w:rPr>
                <w:sz w:val="21"/>
              </w:rPr>
              <w:t>数据（</w:t>
            </w:r>
            <w:r>
              <w:rPr>
                <w:sz w:val="21"/>
              </w:rPr>
              <w:t xml:space="preserve">0~300 s </w:t>
            </w:r>
            <w:r>
              <w:rPr>
                <w:sz w:val="21"/>
              </w:rPr>
              <w:t>逐秒，</w:t>
            </w:r>
            <w:r>
              <w:rPr>
                <w:sz w:val="21"/>
              </w:rPr>
              <w:t xml:space="preserve">224 </w:t>
            </w:r>
            <w:r>
              <w:rPr>
                <w:sz w:val="21"/>
              </w:rPr>
              <w:t>个把手）</w:t>
            </w:r>
          </w:p>
        </w:tc>
        <w:tc>
          <w:tcPr>
            <w:tcW w:w="1928" w:type="dxa"/>
          </w:tcPr>
          <w:p w14:paraId="43BF15E7" w14:textId="77777777" w:rsidR="00B00417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几乎逐位一致（个别单元格末位差</w:t>
            </w:r>
            <w:r>
              <w:rPr>
                <w:sz w:val="21"/>
                <w:lang w:eastAsia="zh-CN"/>
              </w:rPr>
              <w:t xml:space="preserve"> ±1</w:t>
            </w:r>
            <w:r>
              <w:rPr>
                <w:sz w:val="21"/>
                <w:lang w:eastAsia="zh-CN"/>
              </w:rPr>
              <w:t>）</w:t>
            </w:r>
          </w:p>
        </w:tc>
      </w:tr>
      <w:tr w:rsidR="00B00417" w14:paraId="5E0C825B" w14:textId="77777777">
        <w:trPr>
          <w:jc w:val="center"/>
        </w:trPr>
        <w:tc>
          <w:tcPr>
            <w:tcW w:w="1474" w:type="dxa"/>
          </w:tcPr>
          <w:p w14:paraId="76D6CDEB" w14:textId="77777777" w:rsidR="00B00417" w:rsidRDefault="00000000">
            <w:pPr>
              <w:jc w:val="center"/>
            </w:pPr>
            <w:r>
              <w:rPr>
                <w:sz w:val="21"/>
              </w:rPr>
              <w:t>问题</w:t>
            </w:r>
            <w:r>
              <w:rPr>
                <w:sz w:val="21"/>
              </w:rPr>
              <w:t xml:space="preserve">2 </w:t>
            </w:r>
            <w:r>
              <w:rPr>
                <w:sz w:val="21"/>
              </w:rPr>
              <w:t>终止时刻</w:t>
            </w:r>
          </w:p>
        </w:tc>
        <w:tc>
          <w:tcPr>
            <w:tcW w:w="2835" w:type="dxa"/>
          </w:tcPr>
          <w:p w14:paraId="29A6B72B" w14:textId="77777777" w:rsidR="00B00417" w:rsidRDefault="00000000">
            <w:pPr>
              <w:jc w:val="center"/>
            </w:pPr>
            <w:r>
              <w:rPr>
                <w:sz w:val="21"/>
              </w:rPr>
              <w:t>t* = 412.473838 s</w:t>
            </w:r>
          </w:p>
        </w:tc>
        <w:tc>
          <w:tcPr>
            <w:tcW w:w="2835" w:type="dxa"/>
          </w:tcPr>
          <w:p w14:paraId="7BCDBDC4" w14:textId="77777777" w:rsidR="00B00417" w:rsidRDefault="00000000">
            <w:pPr>
              <w:jc w:val="center"/>
            </w:pPr>
            <w:r>
              <w:rPr>
                <w:sz w:val="21"/>
              </w:rPr>
              <w:t>t* = 412.473837682 s</w:t>
            </w:r>
          </w:p>
        </w:tc>
        <w:tc>
          <w:tcPr>
            <w:tcW w:w="1928" w:type="dxa"/>
          </w:tcPr>
          <w:p w14:paraId="1EF5FD8B" w14:textId="77777777" w:rsidR="00B00417" w:rsidRDefault="00000000">
            <w:pPr>
              <w:jc w:val="center"/>
            </w:pPr>
            <w:r>
              <w:rPr>
                <w:sz w:val="21"/>
              </w:rPr>
              <w:t>一致（</w:t>
            </w:r>
            <w:r>
              <w:rPr>
                <w:sz w:val="21"/>
              </w:rPr>
              <w:t xml:space="preserve">6 </w:t>
            </w:r>
            <w:r>
              <w:rPr>
                <w:sz w:val="21"/>
              </w:rPr>
              <w:t>位小数相同）</w:t>
            </w:r>
          </w:p>
        </w:tc>
      </w:tr>
      <w:tr w:rsidR="00B00417" w14:paraId="30C209D2" w14:textId="77777777">
        <w:trPr>
          <w:jc w:val="center"/>
        </w:trPr>
        <w:tc>
          <w:tcPr>
            <w:tcW w:w="1474" w:type="dxa"/>
          </w:tcPr>
          <w:p w14:paraId="20F1B421" w14:textId="77777777" w:rsidR="00B00417" w:rsidRDefault="00000000">
            <w:pPr>
              <w:jc w:val="center"/>
            </w:pPr>
            <w:r>
              <w:rPr>
                <w:sz w:val="21"/>
              </w:rPr>
              <w:t>问题</w:t>
            </w:r>
            <w:r>
              <w:rPr>
                <w:sz w:val="21"/>
              </w:rPr>
              <w:t xml:space="preserve">3 </w:t>
            </w:r>
            <w:r>
              <w:rPr>
                <w:sz w:val="21"/>
              </w:rPr>
              <w:t>最小螺距</w:t>
            </w:r>
          </w:p>
        </w:tc>
        <w:tc>
          <w:tcPr>
            <w:tcW w:w="2835" w:type="dxa"/>
          </w:tcPr>
          <w:p w14:paraId="73980C02" w14:textId="77777777" w:rsidR="00B00417" w:rsidRDefault="00000000">
            <w:pPr>
              <w:jc w:val="center"/>
            </w:pPr>
            <w:r>
              <w:rPr>
                <w:sz w:val="21"/>
              </w:rPr>
              <w:t>p_min = 0.450338 m</w:t>
            </w:r>
            <w:r>
              <w:rPr>
                <w:sz w:val="21"/>
              </w:rPr>
              <w:t>（向上取整报告）</w:t>
            </w:r>
          </w:p>
        </w:tc>
        <w:tc>
          <w:tcPr>
            <w:tcW w:w="2835" w:type="dxa"/>
          </w:tcPr>
          <w:p w14:paraId="2B11A782" w14:textId="77777777" w:rsidR="00B00417" w:rsidRDefault="00000000">
            <w:pPr>
              <w:jc w:val="center"/>
            </w:pPr>
            <w:r>
              <w:rPr>
                <w:sz w:val="21"/>
              </w:rPr>
              <w:t>p_min = 0.450337393 m</w:t>
            </w:r>
          </w:p>
        </w:tc>
        <w:tc>
          <w:tcPr>
            <w:tcW w:w="1928" w:type="dxa"/>
          </w:tcPr>
          <w:p w14:paraId="5F53E697" w14:textId="77777777" w:rsidR="00B00417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真实阈值一致；</w:t>
            </w:r>
            <w:r>
              <w:rPr>
                <w:sz w:val="21"/>
                <w:lang w:eastAsia="zh-CN"/>
              </w:rPr>
              <w:t xml:space="preserve">6 </w:t>
            </w:r>
            <w:r>
              <w:rPr>
                <w:sz w:val="21"/>
                <w:lang w:eastAsia="zh-CN"/>
              </w:rPr>
              <w:t>位小数末位差</w:t>
            </w:r>
            <w:r>
              <w:rPr>
                <w:sz w:val="21"/>
                <w:lang w:eastAsia="zh-CN"/>
              </w:rPr>
              <w:t xml:space="preserve"> 1</w:t>
            </w:r>
          </w:p>
        </w:tc>
      </w:tr>
      <w:tr w:rsidR="00B00417" w14:paraId="585AA564" w14:textId="77777777">
        <w:trPr>
          <w:jc w:val="center"/>
        </w:trPr>
        <w:tc>
          <w:tcPr>
            <w:tcW w:w="1474" w:type="dxa"/>
          </w:tcPr>
          <w:p w14:paraId="1EFF8466" w14:textId="77777777" w:rsidR="00B00417" w:rsidRDefault="00000000">
            <w:pPr>
              <w:jc w:val="center"/>
            </w:pPr>
            <w:r>
              <w:rPr>
                <w:sz w:val="21"/>
              </w:rPr>
              <w:t>问题</w:t>
            </w:r>
            <w:r>
              <w:rPr>
                <w:sz w:val="21"/>
              </w:rPr>
              <w:t xml:space="preserve">4 </w:t>
            </w:r>
            <w:r>
              <w:rPr>
                <w:sz w:val="21"/>
              </w:rPr>
              <w:t>调头路径</w:t>
            </w:r>
          </w:p>
        </w:tc>
        <w:tc>
          <w:tcPr>
            <w:tcW w:w="2835" w:type="dxa"/>
          </w:tcPr>
          <w:p w14:paraId="4B86FEFE" w14:textId="77777777" w:rsidR="00B00417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两圆弧总长固定，不能变短；</w:t>
            </w:r>
            <w:r>
              <w:rPr>
                <w:sz w:val="21"/>
                <w:lang w:eastAsia="zh-CN"/>
              </w:rPr>
              <w:t>R1:R2=2:1</w:t>
            </w:r>
          </w:p>
        </w:tc>
        <w:tc>
          <w:tcPr>
            <w:tcW w:w="2835" w:type="dxa"/>
          </w:tcPr>
          <w:p w14:paraId="14F12A1F" w14:textId="77777777" w:rsidR="00B00417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同左，并给出解析证明与数值验证</w:t>
            </w:r>
          </w:p>
        </w:tc>
        <w:tc>
          <w:tcPr>
            <w:tcW w:w="1928" w:type="dxa"/>
          </w:tcPr>
          <w:p w14:paraId="02E9A48F" w14:textId="77777777" w:rsidR="00B00417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结论一致，几何参数一致</w:t>
            </w:r>
          </w:p>
        </w:tc>
      </w:tr>
      <w:tr w:rsidR="00B00417" w14:paraId="32B3170F" w14:textId="77777777">
        <w:trPr>
          <w:jc w:val="center"/>
        </w:trPr>
        <w:tc>
          <w:tcPr>
            <w:tcW w:w="1474" w:type="dxa"/>
          </w:tcPr>
          <w:p w14:paraId="2887C3F3" w14:textId="77777777" w:rsidR="00B00417" w:rsidRDefault="00000000">
            <w:pPr>
              <w:jc w:val="center"/>
            </w:pPr>
            <w:r>
              <w:rPr>
                <w:sz w:val="21"/>
              </w:rPr>
              <w:t>问题</w:t>
            </w:r>
            <w:r>
              <w:rPr>
                <w:sz w:val="21"/>
              </w:rPr>
              <w:t xml:space="preserve">4 </w:t>
            </w:r>
            <w:r>
              <w:rPr>
                <w:sz w:val="21"/>
              </w:rPr>
              <w:t>位置与速度</w:t>
            </w:r>
          </w:p>
        </w:tc>
        <w:tc>
          <w:tcPr>
            <w:tcW w:w="2835" w:type="dxa"/>
          </w:tcPr>
          <w:p w14:paraId="7B750ADB" w14:textId="77777777" w:rsidR="00B00417" w:rsidRDefault="00000000">
            <w:pPr>
              <w:jc w:val="center"/>
            </w:pPr>
            <w:r>
              <w:rPr>
                <w:sz w:val="21"/>
              </w:rPr>
              <w:t>表</w:t>
            </w:r>
            <w:r>
              <w:rPr>
                <w:sz w:val="21"/>
              </w:rPr>
              <w:t>6/</w:t>
            </w:r>
            <w:r>
              <w:rPr>
                <w:sz w:val="21"/>
              </w:rPr>
              <w:t>表</w:t>
            </w:r>
            <w:r>
              <w:rPr>
                <w:sz w:val="21"/>
              </w:rPr>
              <w:t xml:space="preserve">7 </w:t>
            </w:r>
            <w:r>
              <w:rPr>
                <w:sz w:val="21"/>
              </w:rPr>
              <w:t>数据（</w:t>
            </w:r>
            <w:r>
              <w:rPr>
                <w:sz w:val="21"/>
              </w:rPr>
              <w:t>-100~100 s</w:t>
            </w:r>
            <w:r>
              <w:rPr>
                <w:sz w:val="21"/>
              </w:rPr>
              <w:t>）</w:t>
            </w:r>
          </w:p>
        </w:tc>
        <w:tc>
          <w:tcPr>
            <w:tcW w:w="2835" w:type="dxa"/>
          </w:tcPr>
          <w:p w14:paraId="542E5BA2" w14:textId="77777777" w:rsidR="00B00417" w:rsidRDefault="00000000">
            <w:pPr>
              <w:jc w:val="center"/>
            </w:pPr>
            <w:r>
              <w:rPr>
                <w:sz w:val="21"/>
              </w:rPr>
              <w:t>表</w:t>
            </w:r>
            <w:r>
              <w:rPr>
                <w:sz w:val="21"/>
              </w:rPr>
              <w:t>6/</w:t>
            </w:r>
            <w:r>
              <w:rPr>
                <w:sz w:val="21"/>
              </w:rPr>
              <w:t>表</w:t>
            </w:r>
            <w:r>
              <w:rPr>
                <w:sz w:val="21"/>
              </w:rPr>
              <w:t xml:space="preserve">7 </w:t>
            </w:r>
            <w:r>
              <w:rPr>
                <w:sz w:val="21"/>
              </w:rPr>
              <w:t>数据（</w:t>
            </w:r>
            <w:r>
              <w:rPr>
                <w:sz w:val="21"/>
              </w:rPr>
              <w:t>-100~100 s</w:t>
            </w:r>
            <w:r>
              <w:rPr>
                <w:sz w:val="21"/>
              </w:rPr>
              <w:t>）</w:t>
            </w:r>
          </w:p>
        </w:tc>
        <w:tc>
          <w:tcPr>
            <w:tcW w:w="1928" w:type="dxa"/>
          </w:tcPr>
          <w:p w14:paraId="117E3B3C" w14:textId="77777777" w:rsidR="00B00417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几乎逐位一致（个别末位差</w:t>
            </w:r>
            <w:r>
              <w:rPr>
                <w:sz w:val="21"/>
                <w:lang w:eastAsia="zh-CN"/>
              </w:rPr>
              <w:t xml:space="preserve"> ±1</w:t>
            </w:r>
            <w:r>
              <w:rPr>
                <w:sz w:val="21"/>
                <w:lang w:eastAsia="zh-CN"/>
              </w:rPr>
              <w:t>）</w:t>
            </w:r>
          </w:p>
        </w:tc>
      </w:tr>
      <w:tr w:rsidR="00B00417" w14:paraId="45561851" w14:textId="77777777">
        <w:trPr>
          <w:jc w:val="center"/>
        </w:trPr>
        <w:tc>
          <w:tcPr>
            <w:tcW w:w="1474" w:type="dxa"/>
          </w:tcPr>
          <w:p w14:paraId="1B885F03" w14:textId="77777777" w:rsidR="00B00417" w:rsidRDefault="00000000">
            <w:pPr>
              <w:jc w:val="center"/>
            </w:pPr>
            <w:r>
              <w:rPr>
                <w:sz w:val="21"/>
              </w:rPr>
              <w:t>问题</w:t>
            </w:r>
            <w:r>
              <w:rPr>
                <w:sz w:val="21"/>
              </w:rPr>
              <w:t xml:space="preserve">5 </w:t>
            </w:r>
            <w:r>
              <w:rPr>
                <w:sz w:val="21"/>
              </w:rPr>
              <w:t>最大速度</w:t>
            </w:r>
          </w:p>
        </w:tc>
        <w:tc>
          <w:tcPr>
            <w:tcW w:w="2835" w:type="dxa"/>
          </w:tcPr>
          <w:p w14:paraId="59B1B148" w14:textId="77777777" w:rsidR="00B00417" w:rsidRDefault="00000000">
            <w:pPr>
              <w:jc w:val="center"/>
            </w:pPr>
            <w:r>
              <w:rPr>
                <w:sz w:val="21"/>
              </w:rPr>
              <w:t>V_max = 1.406276 m/s</w:t>
            </w:r>
          </w:p>
        </w:tc>
        <w:tc>
          <w:tcPr>
            <w:tcW w:w="2835" w:type="dxa"/>
          </w:tcPr>
          <w:p w14:paraId="10EB0408" w14:textId="77777777" w:rsidR="00B00417" w:rsidRDefault="00000000">
            <w:pPr>
              <w:jc w:val="center"/>
            </w:pPr>
            <w:r>
              <w:rPr>
                <w:sz w:val="21"/>
              </w:rPr>
              <w:t>V_max = 1.246266358 m/s</w:t>
            </w:r>
          </w:p>
        </w:tc>
        <w:tc>
          <w:tcPr>
            <w:tcW w:w="1928" w:type="dxa"/>
          </w:tcPr>
          <w:p w14:paraId="23065776" w14:textId="77777777" w:rsidR="00B00417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不一致（原因见第六节）</w:t>
            </w:r>
          </w:p>
        </w:tc>
      </w:tr>
    </w:tbl>
    <w:p w14:paraId="12EFBC16" w14:textId="77777777" w:rsidR="00B00417" w:rsidRDefault="00000000">
      <w:pPr>
        <w:rPr>
          <w:lang w:eastAsia="zh-CN"/>
        </w:rPr>
      </w:pPr>
      <w:r>
        <w:rPr>
          <w:lang w:eastAsia="zh-CN"/>
        </w:rPr>
        <w:t>总体结论：两篇成果的物理建模基础（等距螺线、固定弦长约束、沿板凳方向速度分量相等、矩形碰撞模型、速度线性缩放）完全一致，问题</w:t>
      </w:r>
      <w:r>
        <w:rPr>
          <w:lang w:eastAsia="zh-CN"/>
        </w:rPr>
        <w:t xml:space="preserve"> 1/2/4 </w:t>
      </w:r>
      <w:r>
        <w:rPr>
          <w:lang w:eastAsia="zh-CN"/>
        </w:rPr>
        <w:t>的论文展示数据几乎逐位相同；主要差异集中在数值求解手段（逐步逼近</w:t>
      </w:r>
      <w:r>
        <w:rPr>
          <w:lang w:eastAsia="zh-CN"/>
        </w:rPr>
        <w:t xml:space="preserve"> vs </w:t>
      </w:r>
      <w:r>
        <w:rPr>
          <w:lang w:eastAsia="zh-CN"/>
        </w:rPr>
        <w:t>高精度求根）、碰撞检测的覆盖范围，以及问题</w:t>
      </w:r>
      <w:r>
        <w:rPr>
          <w:lang w:eastAsia="zh-CN"/>
        </w:rPr>
        <w:t xml:space="preserve"> 5 </w:t>
      </w:r>
      <w:r>
        <w:rPr>
          <w:lang w:eastAsia="zh-CN"/>
        </w:rPr>
        <w:t>中</w:t>
      </w:r>
      <w:r>
        <w:rPr>
          <w:lang w:eastAsia="zh-CN"/>
        </w:rPr>
        <w:t>“</w:t>
      </w:r>
      <w:r>
        <w:rPr>
          <w:lang w:eastAsia="zh-CN"/>
        </w:rPr>
        <w:t>离散采样</w:t>
      </w:r>
      <w:r>
        <w:rPr>
          <w:lang w:eastAsia="zh-CN"/>
        </w:rPr>
        <w:t>”</w:t>
      </w:r>
      <w:r>
        <w:rPr>
          <w:lang w:eastAsia="zh-CN"/>
        </w:rPr>
        <w:t>与</w:t>
      </w:r>
      <w:r>
        <w:rPr>
          <w:lang w:eastAsia="zh-CN"/>
        </w:rPr>
        <w:t>“</w:t>
      </w:r>
      <w:r>
        <w:rPr>
          <w:lang w:eastAsia="zh-CN"/>
        </w:rPr>
        <w:t>连续全局搜索</w:t>
      </w:r>
      <w:r>
        <w:rPr>
          <w:lang w:eastAsia="zh-CN"/>
        </w:rPr>
        <w:t>”</w:t>
      </w:r>
      <w:r>
        <w:rPr>
          <w:lang w:eastAsia="zh-CN"/>
        </w:rPr>
        <w:t>两种不同策略，后者直接导致问题</w:t>
      </w:r>
      <w:r>
        <w:rPr>
          <w:lang w:eastAsia="zh-CN"/>
        </w:rPr>
        <w:t xml:space="preserve"> 5 </w:t>
      </w:r>
      <w:r>
        <w:rPr>
          <w:lang w:eastAsia="zh-CN"/>
        </w:rPr>
        <w:t>最终结果不同。</w:t>
      </w:r>
    </w:p>
    <w:p w14:paraId="120F579C" w14:textId="77777777" w:rsidR="00B00417" w:rsidRDefault="00000000">
      <w:pPr>
        <w:spacing w:before="200" w:after="120"/>
        <w:rPr>
          <w:lang w:eastAsia="zh-CN"/>
        </w:rPr>
      </w:pPr>
      <w:r>
        <w:rPr>
          <w:rFonts w:ascii="Arial" w:eastAsia="黑体" w:hAnsi="Arial"/>
          <w:b/>
          <w:sz w:val="32"/>
          <w:lang w:eastAsia="zh-CN"/>
        </w:rPr>
        <w:t>二、问题</w:t>
      </w:r>
      <w:r>
        <w:rPr>
          <w:rFonts w:ascii="Arial" w:eastAsia="黑体" w:hAnsi="Arial"/>
          <w:b/>
          <w:sz w:val="32"/>
          <w:lang w:eastAsia="zh-CN"/>
        </w:rPr>
        <w:t xml:space="preserve"> 1</w:t>
      </w:r>
      <w:r>
        <w:rPr>
          <w:rFonts w:ascii="Arial" w:eastAsia="黑体" w:hAnsi="Arial"/>
          <w:b/>
          <w:sz w:val="32"/>
          <w:lang w:eastAsia="zh-CN"/>
        </w:rPr>
        <w:t>：</w:t>
      </w:r>
      <w:r>
        <w:rPr>
          <w:rFonts w:ascii="Arial" w:eastAsia="黑体" w:hAnsi="Arial"/>
          <w:b/>
          <w:sz w:val="32"/>
          <w:lang w:eastAsia="zh-CN"/>
        </w:rPr>
        <w:t xml:space="preserve">0~300 s </w:t>
      </w:r>
      <w:r>
        <w:rPr>
          <w:rFonts w:ascii="Arial" w:eastAsia="黑体" w:hAnsi="Arial"/>
          <w:b/>
          <w:sz w:val="32"/>
          <w:lang w:eastAsia="zh-CN"/>
        </w:rPr>
        <w:t>各把手位置与速度对比</w:t>
      </w:r>
    </w:p>
    <w:p w14:paraId="71A0B750" w14:textId="77777777" w:rsidR="00B00417" w:rsidRDefault="00000000">
      <w:pPr>
        <w:spacing w:before="160" w:after="120"/>
        <w:rPr>
          <w:lang w:eastAsia="zh-CN"/>
        </w:rPr>
      </w:pPr>
      <w:r>
        <w:rPr>
          <w:rFonts w:ascii="Arial" w:eastAsia="黑体" w:hAnsi="Arial"/>
          <w:b/>
          <w:sz w:val="28"/>
          <w:lang w:eastAsia="zh-CN"/>
        </w:rPr>
        <w:t xml:space="preserve">2.1 </w:t>
      </w:r>
      <w:r>
        <w:rPr>
          <w:rFonts w:ascii="Arial" w:eastAsia="黑体" w:hAnsi="Arial"/>
          <w:b/>
          <w:sz w:val="28"/>
          <w:lang w:eastAsia="zh-CN"/>
        </w:rPr>
        <w:t>思路对比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16"/>
        <w:gridCol w:w="3332"/>
        <w:gridCol w:w="4008"/>
      </w:tblGrid>
      <w:tr w:rsidR="00B00417" w14:paraId="537DB3D5" w14:textId="77777777">
        <w:trPr>
          <w:jc w:val="center"/>
        </w:trPr>
        <w:tc>
          <w:tcPr>
            <w:tcW w:w="1587" w:type="dxa"/>
            <w:shd w:val="clear" w:color="auto" w:fill="D9E2F3"/>
          </w:tcPr>
          <w:p w14:paraId="3DA56861" w14:textId="77777777" w:rsidR="00B00417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对比项</w:t>
            </w:r>
          </w:p>
        </w:tc>
        <w:tc>
          <w:tcPr>
            <w:tcW w:w="3402" w:type="dxa"/>
            <w:shd w:val="clear" w:color="auto" w:fill="D9E2F3"/>
          </w:tcPr>
          <w:p w14:paraId="0DA235DF" w14:textId="77777777" w:rsidR="00B00417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优秀论文（</w:t>
            </w:r>
            <w:r>
              <w:rPr>
                <w:rFonts w:eastAsia="黑体"/>
                <w:b/>
                <w:sz w:val="21"/>
              </w:rPr>
              <w:t>2024A</w:t>
            </w:r>
            <w:r>
              <w:rPr>
                <w:rFonts w:eastAsia="黑体"/>
                <w:b/>
                <w:sz w:val="21"/>
              </w:rPr>
              <w:t>）</w:t>
            </w:r>
          </w:p>
        </w:tc>
        <w:tc>
          <w:tcPr>
            <w:tcW w:w="4082" w:type="dxa"/>
            <w:shd w:val="clear" w:color="auto" w:fill="D9E2F3"/>
          </w:tcPr>
          <w:p w14:paraId="22F95D51" w14:textId="77777777" w:rsidR="00B00417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个人成果（</w:t>
            </w:r>
            <w:r>
              <w:rPr>
                <w:rFonts w:eastAsia="黑体"/>
                <w:b/>
                <w:sz w:val="21"/>
              </w:rPr>
              <w:t>24A</w:t>
            </w:r>
            <w:r>
              <w:rPr>
                <w:rFonts w:eastAsia="黑体"/>
                <w:b/>
                <w:sz w:val="21"/>
              </w:rPr>
              <w:t>成果）</w:t>
            </w:r>
          </w:p>
        </w:tc>
      </w:tr>
      <w:tr w:rsidR="00B00417" w14:paraId="50B99371" w14:textId="77777777">
        <w:trPr>
          <w:jc w:val="center"/>
        </w:trPr>
        <w:tc>
          <w:tcPr>
            <w:tcW w:w="1587" w:type="dxa"/>
          </w:tcPr>
          <w:p w14:paraId="1868D031" w14:textId="77777777" w:rsidR="00B00417" w:rsidRDefault="00000000">
            <w:pPr>
              <w:jc w:val="center"/>
            </w:pPr>
            <w:r>
              <w:rPr>
                <w:sz w:val="21"/>
              </w:rPr>
              <w:t>螺线方程</w:t>
            </w:r>
          </w:p>
        </w:tc>
        <w:tc>
          <w:tcPr>
            <w:tcW w:w="3402" w:type="dxa"/>
          </w:tcPr>
          <w:p w14:paraId="0807AB2A" w14:textId="77777777" w:rsidR="00B00417" w:rsidRDefault="00000000">
            <w:pPr>
              <w:jc w:val="center"/>
            </w:pPr>
            <w:r>
              <w:rPr>
                <w:sz w:val="21"/>
              </w:rPr>
              <w:t>等距螺线极坐标</w:t>
            </w:r>
            <w:r>
              <w:rPr>
                <w:sz w:val="21"/>
              </w:rPr>
              <w:t xml:space="preserve"> r(θ)=bθ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>b=p/2π</w:t>
            </w:r>
            <w:r>
              <w:rPr>
                <w:sz w:val="21"/>
              </w:rPr>
              <w:t>），</w:t>
            </w:r>
            <w:r>
              <w:rPr>
                <w:sz w:val="21"/>
              </w:rPr>
              <w:t>p=0.55 m</w:t>
            </w:r>
            <w:r>
              <w:rPr>
                <w:sz w:val="21"/>
              </w:rPr>
              <w:t>；初始</w:t>
            </w:r>
            <w:r>
              <w:rPr>
                <w:sz w:val="21"/>
              </w:rPr>
              <w:t xml:space="preserve"> θ₀=32π</w:t>
            </w:r>
            <w:r>
              <w:rPr>
                <w:sz w:val="21"/>
              </w:rPr>
              <w:t>（第</w:t>
            </w:r>
            <w:r>
              <w:rPr>
                <w:sz w:val="21"/>
              </w:rPr>
              <w:t>16</w:t>
            </w:r>
            <w:r>
              <w:rPr>
                <w:sz w:val="21"/>
              </w:rPr>
              <w:t>圈，</w:t>
            </w:r>
            <w:r>
              <w:rPr>
                <w:sz w:val="21"/>
              </w:rPr>
              <w:t xml:space="preserve">A </w:t>
            </w:r>
            <w:r>
              <w:rPr>
                <w:sz w:val="21"/>
              </w:rPr>
              <w:t>点</w:t>
            </w:r>
            <w:r>
              <w:rPr>
                <w:sz w:val="21"/>
              </w:rPr>
              <w:t xml:space="preserve"> (+8.8, 0)</w:t>
            </w:r>
            <w:r>
              <w:rPr>
                <w:sz w:val="21"/>
              </w:rPr>
              <w:t>）</w:t>
            </w:r>
          </w:p>
        </w:tc>
        <w:tc>
          <w:tcPr>
            <w:tcW w:w="4082" w:type="dxa"/>
          </w:tcPr>
          <w:p w14:paraId="293E290D" w14:textId="77777777" w:rsidR="00B00417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完全相同：</w:t>
            </w:r>
            <w:r>
              <w:rPr>
                <w:sz w:val="21"/>
                <w:lang w:eastAsia="zh-CN"/>
              </w:rPr>
              <w:t>r(</w:t>
            </w:r>
            <w:r>
              <w:rPr>
                <w:sz w:val="21"/>
              </w:rPr>
              <w:t>θ</w:t>
            </w:r>
            <w:r>
              <w:rPr>
                <w:sz w:val="21"/>
                <w:lang w:eastAsia="zh-CN"/>
              </w:rPr>
              <w:t>)=a</w:t>
            </w:r>
            <w:r>
              <w:rPr>
                <w:sz w:val="21"/>
              </w:rPr>
              <w:t>θ</w:t>
            </w:r>
            <w:r>
              <w:rPr>
                <w:sz w:val="21"/>
                <w:lang w:eastAsia="zh-CN"/>
              </w:rPr>
              <w:t>，</w:t>
            </w:r>
            <w:r>
              <w:rPr>
                <w:sz w:val="21"/>
                <w:lang w:eastAsia="zh-CN"/>
              </w:rPr>
              <w:t>a=0.55/2</w:t>
            </w:r>
            <w:r>
              <w:rPr>
                <w:sz w:val="21"/>
              </w:rPr>
              <w:t>π</w:t>
            </w:r>
            <w:r>
              <w:rPr>
                <w:sz w:val="21"/>
                <w:lang w:eastAsia="zh-CN"/>
              </w:rPr>
              <w:t>；</w:t>
            </w:r>
            <w:r>
              <w:rPr>
                <w:sz w:val="21"/>
              </w:rPr>
              <w:t>θ</w:t>
            </w:r>
            <w:r>
              <w:rPr>
                <w:sz w:val="21"/>
                <w:lang w:eastAsia="zh-CN"/>
              </w:rPr>
              <w:t>₀=32</w:t>
            </w:r>
            <w:r>
              <w:rPr>
                <w:sz w:val="21"/>
              </w:rPr>
              <w:t>π</w:t>
            </w:r>
            <w:r>
              <w:rPr>
                <w:sz w:val="21"/>
                <w:lang w:eastAsia="zh-CN"/>
              </w:rPr>
              <w:t>，</w:t>
            </w:r>
            <w:r>
              <w:rPr>
                <w:sz w:val="21"/>
                <w:lang w:eastAsia="zh-CN"/>
              </w:rPr>
              <w:t>A=(8.8,0)</w:t>
            </w:r>
            <w:r>
              <w:rPr>
                <w:sz w:val="21"/>
                <w:lang w:eastAsia="zh-CN"/>
              </w:rPr>
              <w:t>，顺时针盘入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</w:rPr>
              <w:t>θ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递减</w:t>
            </w:r>
          </w:p>
        </w:tc>
      </w:tr>
      <w:tr w:rsidR="00B00417" w14:paraId="4FCFE2DE" w14:textId="77777777">
        <w:trPr>
          <w:jc w:val="center"/>
        </w:trPr>
        <w:tc>
          <w:tcPr>
            <w:tcW w:w="1587" w:type="dxa"/>
          </w:tcPr>
          <w:p w14:paraId="7A5A26F8" w14:textId="77777777" w:rsidR="00B00417" w:rsidRDefault="00000000">
            <w:pPr>
              <w:jc w:val="center"/>
            </w:pPr>
            <w:r>
              <w:rPr>
                <w:sz w:val="21"/>
              </w:rPr>
              <w:t>龙头位置</w:t>
            </w:r>
          </w:p>
        </w:tc>
        <w:tc>
          <w:tcPr>
            <w:tcW w:w="3402" w:type="dxa"/>
          </w:tcPr>
          <w:p w14:paraId="6F95FEE3" w14:textId="77777777" w:rsidR="00B00417" w:rsidRDefault="00000000">
            <w:pPr>
              <w:jc w:val="center"/>
            </w:pPr>
            <w:r>
              <w:rPr>
                <w:sz w:val="21"/>
              </w:rPr>
              <w:t>由弧长公式</w:t>
            </w:r>
            <w:r>
              <w:rPr>
                <w:sz w:val="21"/>
              </w:rPr>
              <w:t xml:space="preserve"> dl=b√(1+θ²)dθ </w:t>
            </w:r>
            <w:r>
              <w:rPr>
                <w:sz w:val="21"/>
              </w:rPr>
              <w:t>积分得</w:t>
            </w:r>
            <w:r>
              <w:rPr>
                <w:sz w:val="21"/>
              </w:rPr>
              <w:t xml:space="preserve"> F(θ)</w:t>
            </w:r>
            <w:r>
              <w:rPr>
                <w:sz w:val="21"/>
              </w:rPr>
              <w:t>，由</w:t>
            </w:r>
            <w:r>
              <w:rPr>
                <w:sz w:val="21"/>
              </w:rPr>
              <w:t xml:space="preserve"> F(θ₂)=F(θ₁)-v(t₂-t₁) </w:t>
            </w:r>
            <w:r>
              <w:rPr>
                <w:sz w:val="21"/>
              </w:rPr>
              <w:t>反解</w:t>
            </w:r>
            <w:r>
              <w:rPr>
                <w:sz w:val="21"/>
              </w:rPr>
              <w:t xml:space="preserve"> θ₂</w:t>
            </w:r>
          </w:p>
        </w:tc>
        <w:tc>
          <w:tcPr>
            <w:tcW w:w="4082" w:type="dxa"/>
          </w:tcPr>
          <w:p w14:paraId="686041F9" w14:textId="77777777" w:rsidR="00B00417" w:rsidRDefault="00000000">
            <w:pPr>
              <w:jc w:val="center"/>
            </w:pPr>
            <w:r>
              <w:rPr>
                <w:sz w:val="21"/>
              </w:rPr>
              <w:t>相同弧长原函数</w:t>
            </w:r>
            <w:r>
              <w:rPr>
                <w:sz w:val="21"/>
              </w:rPr>
              <w:t xml:space="preserve"> Φ(θ)=(a/2)[θ√(1+θ²)+asinhθ]</w:t>
            </w:r>
            <w:r>
              <w:rPr>
                <w:sz w:val="21"/>
              </w:rPr>
              <w:t>，由</w:t>
            </w:r>
            <w:r>
              <w:rPr>
                <w:sz w:val="21"/>
              </w:rPr>
              <w:t xml:space="preserve"> s(θ₀(t))=s(32π)-t </w:t>
            </w:r>
            <w:r>
              <w:rPr>
                <w:sz w:val="21"/>
              </w:rPr>
              <w:t>反解</w:t>
            </w:r>
            <w:r>
              <w:rPr>
                <w:sz w:val="21"/>
              </w:rPr>
              <w:t xml:space="preserve"> θ₀(t)</w:t>
            </w:r>
          </w:p>
        </w:tc>
      </w:tr>
      <w:tr w:rsidR="00B00417" w14:paraId="18DE0F69" w14:textId="77777777">
        <w:trPr>
          <w:jc w:val="center"/>
        </w:trPr>
        <w:tc>
          <w:tcPr>
            <w:tcW w:w="1587" w:type="dxa"/>
          </w:tcPr>
          <w:p w14:paraId="753F50B0" w14:textId="77777777" w:rsidR="00B00417" w:rsidRDefault="00000000">
            <w:pPr>
              <w:jc w:val="center"/>
            </w:pPr>
            <w:r>
              <w:rPr>
                <w:sz w:val="21"/>
              </w:rPr>
              <w:t>求解龙头极角的方法</w:t>
            </w:r>
          </w:p>
        </w:tc>
        <w:tc>
          <w:tcPr>
            <w:tcW w:w="3402" w:type="dxa"/>
          </w:tcPr>
          <w:p w14:paraId="19075B50" w14:textId="77777777" w:rsidR="00B00417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逐步逼近法：步长减半、</w:t>
            </w:r>
            <w:r>
              <w:rPr>
                <w:sz w:val="21"/>
              </w:rPr>
              <w:t>λ</w:t>
            </w:r>
            <w:r>
              <w:rPr>
                <w:sz w:val="21"/>
                <w:lang w:eastAsia="zh-CN"/>
              </w:rPr>
              <w:t xml:space="preserve">_min=1e-10 </w:t>
            </w:r>
            <w:r>
              <w:rPr>
                <w:sz w:val="21"/>
                <w:lang w:eastAsia="zh-CN"/>
              </w:rPr>
              <w:t>的循环逼近</w:t>
            </w:r>
          </w:p>
        </w:tc>
        <w:tc>
          <w:tcPr>
            <w:tcW w:w="4082" w:type="dxa"/>
          </w:tcPr>
          <w:p w14:paraId="4A46CAC7" w14:textId="77777777" w:rsidR="00B00417" w:rsidRDefault="00000000">
            <w:pPr>
              <w:jc w:val="center"/>
            </w:pPr>
            <w:r>
              <w:rPr>
                <w:sz w:val="21"/>
              </w:rPr>
              <w:t xml:space="preserve">Newton </w:t>
            </w:r>
            <w:r>
              <w:rPr>
                <w:sz w:val="21"/>
              </w:rPr>
              <w:t>迭代（必要时</w:t>
            </w:r>
            <w:r>
              <w:rPr>
                <w:sz w:val="21"/>
              </w:rPr>
              <w:t xml:space="preserve"> Brent </w:t>
            </w:r>
            <w:r>
              <w:rPr>
                <w:sz w:val="21"/>
              </w:rPr>
              <w:t>兜底），残差</w:t>
            </w:r>
            <w:r>
              <w:rPr>
                <w:sz w:val="21"/>
              </w:rPr>
              <w:t xml:space="preserve"> &lt;1e-15 m</w:t>
            </w:r>
            <w:r>
              <w:rPr>
                <w:sz w:val="21"/>
              </w:rPr>
              <w:t>，约</w:t>
            </w:r>
            <w:r>
              <w:rPr>
                <w:sz w:val="21"/>
              </w:rPr>
              <w:t xml:space="preserve"> 4~5 </w:t>
            </w:r>
            <w:r>
              <w:rPr>
                <w:sz w:val="21"/>
              </w:rPr>
              <w:t>次收敛</w:t>
            </w:r>
          </w:p>
        </w:tc>
      </w:tr>
      <w:tr w:rsidR="00B00417" w14:paraId="3B3BD3BB" w14:textId="77777777">
        <w:trPr>
          <w:jc w:val="center"/>
        </w:trPr>
        <w:tc>
          <w:tcPr>
            <w:tcW w:w="1587" w:type="dxa"/>
          </w:tcPr>
          <w:p w14:paraId="1A01DDD4" w14:textId="77777777" w:rsidR="00B00417" w:rsidRDefault="00000000">
            <w:pPr>
              <w:jc w:val="center"/>
            </w:pPr>
            <w:r>
              <w:rPr>
                <w:sz w:val="21"/>
              </w:rPr>
              <w:t>其他把手位置</w:t>
            </w:r>
          </w:p>
        </w:tc>
        <w:tc>
          <w:tcPr>
            <w:tcW w:w="3402" w:type="dxa"/>
          </w:tcPr>
          <w:p w14:paraId="54A7C7B6" w14:textId="77777777" w:rsidR="00B00417" w:rsidRDefault="00000000">
            <w:pPr>
              <w:jc w:val="center"/>
            </w:pPr>
            <w:r>
              <w:rPr>
                <w:sz w:val="21"/>
              </w:rPr>
              <w:t>距离方程</w:t>
            </w:r>
            <w:r>
              <w:rPr>
                <w:sz w:val="21"/>
              </w:rPr>
              <w:t xml:space="preserve"> θ_{i+1}²+θᵢ²-</w:t>
            </w:r>
            <w:r>
              <w:rPr>
                <w:sz w:val="21"/>
              </w:rPr>
              <w:lastRenderedPageBreak/>
              <w:t>2θ_{i+1}θᵢcos(θ_{i+1}-θᵢ)=(d/b)²</w:t>
            </w:r>
            <w:r>
              <w:rPr>
                <w:sz w:val="21"/>
              </w:rPr>
              <w:t>，取大于</w:t>
            </w:r>
            <w:r>
              <w:rPr>
                <w:sz w:val="21"/>
              </w:rPr>
              <w:t xml:space="preserve"> θᵢ </w:t>
            </w:r>
            <w:r>
              <w:rPr>
                <w:sz w:val="21"/>
              </w:rPr>
              <w:t>的最小解（</w:t>
            </w:r>
            <w:r>
              <w:rPr>
                <w:sz w:val="21"/>
              </w:rPr>
              <w:t>θ_{i+1}&gt;θᵢ</w:t>
            </w:r>
            <w:r>
              <w:rPr>
                <w:sz w:val="21"/>
              </w:rPr>
              <w:t>），同样逐步逼近求解</w:t>
            </w:r>
          </w:p>
        </w:tc>
        <w:tc>
          <w:tcPr>
            <w:tcW w:w="4082" w:type="dxa"/>
          </w:tcPr>
          <w:p w14:paraId="43A565B6" w14:textId="77777777" w:rsidR="00B00417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lastRenderedPageBreak/>
              <w:t>相同的固定弦长约束</w:t>
            </w:r>
            <w:r>
              <w:rPr>
                <w:sz w:val="21"/>
                <w:lang w:eastAsia="zh-CN"/>
              </w:rPr>
              <w:t xml:space="preserve"> |P(</w:t>
            </w:r>
            <w:r>
              <w:rPr>
                <w:sz w:val="21"/>
              </w:rPr>
              <w:t>θ</w:t>
            </w:r>
            <w:r>
              <w:rPr>
                <w:sz w:val="21"/>
                <w:lang w:eastAsia="zh-CN"/>
              </w:rPr>
              <w:t>ᵢ)-P(</w:t>
            </w:r>
            <w:r>
              <w:rPr>
                <w:sz w:val="21"/>
              </w:rPr>
              <w:t>θ</w:t>
            </w:r>
            <w:r>
              <w:rPr>
                <w:sz w:val="21"/>
                <w:lang w:eastAsia="zh-CN"/>
              </w:rPr>
              <w:t>ᵢ₋₁)|=Lᵢ</w:t>
            </w:r>
            <w:r>
              <w:rPr>
                <w:sz w:val="21"/>
                <w:lang w:eastAsia="zh-CN"/>
              </w:rPr>
              <w:t>，用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lastRenderedPageBreak/>
              <w:t xml:space="preserve">Newton </w:t>
            </w:r>
            <w:r>
              <w:rPr>
                <w:sz w:val="21"/>
                <w:lang w:eastAsia="zh-CN"/>
              </w:rPr>
              <w:t>求最靠近的第一外侧根，残差</w:t>
            </w:r>
            <w:r>
              <w:rPr>
                <w:sz w:val="21"/>
                <w:lang w:eastAsia="zh-CN"/>
              </w:rPr>
              <w:t xml:space="preserve"> ~1e-13 m</w:t>
            </w:r>
            <w:r>
              <w:rPr>
                <w:sz w:val="21"/>
                <w:lang w:eastAsia="zh-CN"/>
              </w:rPr>
              <w:t>；并明确区分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弦长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与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弧长间距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两种模型，采用精确弦长模型</w:t>
            </w:r>
          </w:p>
        </w:tc>
      </w:tr>
      <w:tr w:rsidR="00B00417" w14:paraId="139BA5E0" w14:textId="77777777">
        <w:trPr>
          <w:jc w:val="center"/>
        </w:trPr>
        <w:tc>
          <w:tcPr>
            <w:tcW w:w="1587" w:type="dxa"/>
          </w:tcPr>
          <w:p w14:paraId="013673E5" w14:textId="77777777" w:rsidR="00B00417" w:rsidRDefault="00000000">
            <w:pPr>
              <w:jc w:val="center"/>
            </w:pPr>
            <w:r>
              <w:rPr>
                <w:sz w:val="21"/>
              </w:rPr>
              <w:lastRenderedPageBreak/>
              <w:t>速度递推</w:t>
            </w:r>
          </w:p>
        </w:tc>
        <w:tc>
          <w:tcPr>
            <w:tcW w:w="3402" w:type="dxa"/>
          </w:tcPr>
          <w:p w14:paraId="2108CC32" w14:textId="77777777" w:rsidR="00B00417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同一块板凳上沿板凳方向的速度分量相等：</w:t>
            </w:r>
            <w:r>
              <w:rPr>
                <w:sz w:val="21"/>
                <w:lang w:eastAsia="zh-CN"/>
              </w:rPr>
              <w:t>|vᵢ|cos</w:t>
            </w:r>
            <w:r>
              <w:rPr>
                <w:sz w:val="21"/>
              </w:rPr>
              <w:t>γ</w:t>
            </w:r>
            <w:r>
              <w:rPr>
                <w:sz w:val="21"/>
                <w:lang w:eastAsia="zh-CN"/>
              </w:rPr>
              <w:t>ᵢ=|vᵢ₊₁|cos</w:t>
            </w:r>
            <w:r>
              <w:rPr>
                <w:sz w:val="21"/>
              </w:rPr>
              <w:t>γ</w:t>
            </w:r>
            <w:r>
              <w:rPr>
                <w:sz w:val="21"/>
                <w:lang w:eastAsia="zh-CN"/>
              </w:rPr>
              <w:t>ᵢ₊₁</w:t>
            </w:r>
            <w:r>
              <w:rPr>
                <w:sz w:val="21"/>
                <w:lang w:eastAsia="zh-CN"/>
              </w:rPr>
              <w:t>（</w:t>
            </w:r>
            <w:r>
              <w:rPr>
                <w:sz w:val="21"/>
              </w:rPr>
              <w:t>γ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为把手速度方向与板凳方向夹角，余弦定理求夹角）</w:t>
            </w:r>
          </w:p>
        </w:tc>
        <w:tc>
          <w:tcPr>
            <w:tcW w:w="4082" w:type="dxa"/>
          </w:tcPr>
          <w:p w14:paraId="698E4FE3" w14:textId="77777777" w:rsidR="00B00417" w:rsidRDefault="00000000">
            <w:pPr>
              <w:jc w:val="center"/>
            </w:pPr>
            <w:r>
              <w:rPr>
                <w:sz w:val="21"/>
              </w:rPr>
              <w:t>同一约束的解析形式：</w:t>
            </w:r>
            <w:r>
              <w:rPr>
                <w:sz w:val="21"/>
              </w:rPr>
              <w:t>vᵢ=vᵢ₋₁·(link·eᵢ₋₁)/(link·eᵢ)</w:t>
            </w:r>
            <w:r>
              <w:rPr>
                <w:sz w:val="21"/>
              </w:rPr>
              <w:t>，由弦长约束隐式求导直接得到；二者数学等价</w:t>
            </w:r>
          </w:p>
        </w:tc>
      </w:tr>
      <w:tr w:rsidR="00B00417" w14:paraId="345D1811" w14:textId="77777777">
        <w:trPr>
          <w:jc w:val="center"/>
        </w:trPr>
        <w:tc>
          <w:tcPr>
            <w:tcW w:w="1587" w:type="dxa"/>
          </w:tcPr>
          <w:p w14:paraId="55373B78" w14:textId="77777777" w:rsidR="00B00417" w:rsidRDefault="00000000">
            <w:pPr>
              <w:jc w:val="center"/>
            </w:pPr>
            <w:r>
              <w:rPr>
                <w:sz w:val="21"/>
              </w:rPr>
              <w:t>数值工具</w:t>
            </w:r>
          </w:p>
        </w:tc>
        <w:tc>
          <w:tcPr>
            <w:tcW w:w="3402" w:type="dxa"/>
          </w:tcPr>
          <w:p w14:paraId="42F1542B" w14:textId="77777777" w:rsidR="00B00417" w:rsidRDefault="00000000">
            <w:pPr>
              <w:jc w:val="center"/>
            </w:pPr>
            <w:r>
              <w:rPr>
                <w:sz w:val="21"/>
              </w:rPr>
              <w:t>MATLAB</w:t>
            </w:r>
            <w:r>
              <w:rPr>
                <w:sz w:val="21"/>
              </w:rPr>
              <w:t>，逐步逼近</w:t>
            </w:r>
            <w:r>
              <w:rPr>
                <w:sz w:val="21"/>
              </w:rPr>
              <w:t>+</w:t>
            </w:r>
            <w:r>
              <w:rPr>
                <w:sz w:val="21"/>
              </w:rPr>
              <w:t>步长减半</w:t>
            </w:r>
          </w:p>
        </w:tc>
        <w:tc>
          <w:tcPr>
            <w:tcW w:w="4082" w:type="dxa"/>
          </w:tcPr>
          <w:p w14:paraId="3F36CCD7" w14:textId="77777777" w:rsidR="00B00417" w:rsidRDefault="00000000">
            <w:pPr>
              <w:jc w:val="center"/>
            </w:pPr>
            <w:r>
              <w:rPr>
                <w:sz w:val="21"/>
              </w:rPr>
              <w:t>Python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>numpy/scipy/openpyxl</w:t>
            </w:r>
            <w:r>
              <w:rPr>
                <w:sz w:val="21"/>
              </w:rPr>
              <w:t>），</w:t>
            </w:r>
            <w:r>
              <w:rPr>
                <w:sz w:val="21"/>
              </w:rPr>
              <w:t xml:space="preserve">Newton/Brent </w:t>
            </w:r>
            <w:r>
              <w:rPr>
                <w:sz w:val="21"/>
              </w:rPr>
              <w:t>高精度求根</w:t>
            </w:r>
          </w:p>
        </w:tc>
      </w:tr>
    </w:tbl>
    <w:p w14:paraId="72711459" w14:textId="77777777" w:rsidR="00B00417" w:rsidRDefault="00000000">
      <w:pPr>
        <w:spacing w:after="160"/>
        <w:rPr>
          <w:lang w:eastAsia="zh-CN"/>
        </w:rPr>
      </w:pPr>
      <w:r>
        <w:rPr>
          <w:lang w:eastAsia="zh-CN"/>
        </w:rPr>
        <w:t>小结：两篇的模型与公式体系本质相同（螺线方程、弧长反解、固定弦长递推、沿板凳速度分量相等），属于同一条建模路线。区别在于求解器：优秀论文用</w:t>
      </w:r>
      <w:r>
        <w:rPr>
          <w:lang w:eastAsia="zh-CN"/>
        </w:rPr>
        <w:t>“</w:t>
      </w:r>
      <w:r>
        <w:rPr>
          <w:lang w:eastAsia="zh-CN"/>
        </w:rPr>
        <w:t>逐步逼近</w:t>
      </w:r>
      <w:r>
        <w:rPr>
          <w:lang w:eastAsia="zh-CN"/>
        </w:rPr>
        <w:t>”</w:t>
      </w:r>
      <w:r>
        <w:rPr>
          <w:lang w:eastAsia="zh-CN"/>
        </w:rPr>
        <w:t>（步长减半至</w:t>
      </w:r>
      <w:r>
        <w:rPr>
          <w:lang w:eastAsia="zh-CN"/>
        </w:rPr>
        <w:t xml:space="preserve"> 1e-10</w:t>
      </w:r>
      <w:r>
        <w:rPr>
          <w:lang w:eastAsia="zh-CN"/>
        </w:rPr>
        <w:t>）求角度，个人成果用</w:t>
      </w:r>
      <w:r>
        <w:rPr>
          <w:lang w:eastAsia="zh-CN"/>
        </w:rPr>
        <w:t xml:space="preserve"> Newton/Brent </w:t>
      </w:r>
      <w:r>
        <w:rPr>
          <w:lang w:eastAsia="zh-CN"/>
        </w:rPr>
        <w:t>求根，后者精度更高、无累计误差。</w:t>
      </w:r>
    </w:p>
    <w:p w14:paraId="772681CE" w14:textId="77777777" w:rsidR="00B00417" w:rsidRDefault="00000000">
      <w:pPr>
        <w:spacing w:before="160" w:after="120"/>
        <w:rPr>
          <w:lang w:eastAsia="zh-CN"/>
        </w:rPr>
      </w:pPr>
      <w:r>
        <w:rPr>
          <w:rFonts w:ascii="Arial" w:eastAsia="黑体" w:hAnsi="Arial"/>
          <w:b/>
          <w:sz w:val="28"/>
          <w:lang w:eastAsia="zh-CN"/>
        </w:rPr>
        <w:t xml:space="preserve">2.2 </w:t>
      </w:r>
      <w:r>
        <w:rPr>
          <w:rFonts w:ascii="Arial" w:eastAsia="黑体" w:hAnsi="Arial"/>
          <w:b/>
          <w:sz w:val="28"/>
          <w:lang w:eastAsia="zh-CN"/>
        </w:rPr>
        <w:t>数据对比</w:t>
      </w:r>
    </w:p>
    <w:p w14:paraId="1B4EB632" w14:textId="77777777" w:rsidR="00B00417" w:rsidRDefault="00000000">
      <w:pPr>
        <w:spacing w:after="120"/>
        <w:rPr>
          <w:lang w:eastAsia="zh-CN"/>
        </w:rPr>
      </w:pPr>
      <w:r>
        <w:rPr>
          <w:lang w:eastAsia="zh-CN"/>
        </w:rPr>
        <w:t>论文要求展示的</w:t>
      </w:r>
      <w:r>
        <w:rPr>
          <w:lang w:eastAsia="zh-CN"/>
        </w:rPr>
        <w:t xml:space="preserve"> 0 s</w:t>
      </w:r>
      <w:r>
        <w:rPr>
          <w:lang w:eastAsia="zh-CN"/>
        </w:rPr>
        <w:t>、</w:t>
      </w:r>
      <w:r>
        <w:rPr>
          <w:lang w:eastAsia="zh-CN"/>
        </w:rPr>
        <w:t>60 s</w:t>
      </w:r>
      <w:r>
        <w:rPr>
          <w:lang w:eastAsia="zh-CN"/>
        </w:rPr>
        <w:t>、</w:t>
      </w:r>
      <w:r>
        <w:rPr>
          <w:lang w:eastAsia="zh-CN"/>
        </w:rPr>
        <w:t>120 s</w:t>
      </w:r>
      <w:r>
        <w:rPr>
          <w:lang w:eastAsia="zh-CN"/>
        </w:rPr>
        <w:t>、</w:t>
      </w:r>
      <w:r>
        <w:rPr>
          <w:lang w:eastAsia="zh-CN"/>
        </w:rPr>
        <w:t>180 s</w:t>
      </w:r>
      <w:r>
        <w:rPr>
          <w:lang w:eastAsia="zh-CN"/>
        </w:rPr>
        <w:t>、</w:t>
      </w:r>
      <w:r>
        <w:rPr>
          <w:lang w:eastAsia="zh-CN"/>
        </w:rPr>
        <w:t>240 s</w:t>
      </w:r>
      <w:r>
        <w:rPr>
          <w:lang w:eastAsia="zh-CN"/>
        </w:rPr>
        <w:t>、</w:t>
      </w:r>
      <w:r>
        <w:rPr>
          <w:lang w:eastAsia="zh-CN"/>
        </w:rPr>
        <w:t xml:space="preserve">300 s </w:t>
      </w:r>
      <w:r>
        <w:rPr>
          <w:lang w:eastAsia="zh-CN"/>
        </w:rPr>
        <w:t>位置（表</w:t>
      </w:r>
      <w:r>
        <w:rPr>
          <w:lang w:eastAsia="zh-CN"/>
        </w:rPr>
        <w:t>1</w:t>
      </w:r>
      <w:r>
        <w:rPr>
          <w:lang w:eastAsia="zh-CN"/>
        </w:rPr>
        <w:t>）与速度（表</w:t>
      </w:r>
      <w:r>
        <w:rPr>
          <w:lang w:eastAsia="zh-CN"/>
        </w:rPr>
        <w:t>2</w:t>
      </w:r>
      <w:r>
        <w:rPr>
          <w:lang w:eastAsia="zh-CN"/>
        </w:rPr>
        <w:t>），两篇数据在绝大多数单元格上逐位一致（保留</w:t>
      </w:r>
      <w:r>
        <w:rPr>
          <w:lang w:eastAsia="zh-CN"/>
        </w:rPr>
        <w:t xml:space="preserve"> 6 </w:t>
      </w:r>
      <w:r>
        <w:rPr>
          <w:lang w:eastAsia="zh-CN"/>
        </w:rPr>
        <w:t>位小数）。经逐格核对，速度表（表</w:t>
      </w:r>
      <w:r>
        <w:rPr>
          <w:lang w:eastAsia="zh-CN"/>
        </w:rPr>
        <w:t>2</w:t>
      </w:r>
      <w:r>
        <w:rPr>
          <w:lang w:eastAsia="zh-CN"/>
        </w:rPr>
        <w:t>）全部</w:t>
      </w:r>
      <w:r>
        <w:rPr>
          <w:lang w:eastAsia="zh-CN"/>
        </w:rPr>
        <w:t xml:space="preserve"> 42 </w:t>
      </w:r>
      <w:r>
        <w:rPr>
          <w:lang w:eastAsia="zh-CN"/>
        </w:rPr>
        <w:t>个数值完全一致；位置表（表</w:t>
      </w:r>
      <w:r>
        <w:rPr>
          <w:lang w:eastAsia="zh-CN"/>
        </w:rPr>
        <w:t>1</w:t>
      </w:r>
      <w:r>
        <w:rPr>
          <w:lang w:eastAsia="zh-CN"/>
        </w:rPr>
        <w:t>）仅下列单元格末位相差</w:t>
      </w:r>
      <w:r>
        <w:rPr>
          <w:lang w:eastAsia="zh-CN"/>
        </w:rPr>
        <w:t xml:space="preserve"> ±1</w:t>
      </w:r>
      <w:r>
        <w:rPr>
          <w:lang w:eastAsia="zh-CN"/>
        </w:rPr>
        <w:t>（量级</w:t>
      </w:r>
      <w:r>
        <w:rPr>
          <w:lang w:eastAsia="zh-CN"/>
        </w:rPr>
        <w:t xml:space="preserve"> 1e-6 m</w:t>
      </w:r>
      <w:r>
        <w:rPr>
          <w:lang w:eastAsia="zh-CN"/>
        </w:rPr>
        <w:t>，属优秀论文逐步逼近法的累计数值误差，非建模差异）：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206"/>
        <w:gridCol w:w="1981"/>
        <w:gridCol w:w="1981"/>
        <w:gridCol w:w="1841"/>
      </w:tblGrid>
      <w:tr w:rsidR="00B00417" w14:paraId="40913C15" w14:textId="77777777">
        <w:trPr>
          <w:jc w:val="center"/>
        </w:trPr>
        <w:tc>
          <w:tcPr>
            <w:tcW w:w="1928" w:type="dxa"/>
            <w:shd w:val="clear" w:color="auto" w:fill="D9E2F3"/>
          </w:tcPr>
          <w:p w14:paraId="35B06778" w14:textId="77777777" w:rsidR="00B00417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单元格</w:t>
            </w:r>
          </w:p>
        </w:tc>
        <w:tc>
          <w:tcPr>
            <w:tcW w:w="1247" w:type="dxa"/>
            <w:shd w:val="clear" w:color="auto" w:fill="D9E2F3"/>
          </w:tcPr>
          <w:p w14:paraId="4B7E2F20" w14:textId="77777777" w:rsidR="00B00417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时刻</w:t>
            </w:r>
          </w:p>
        </w:tc>
        <w:tc>
          <w:tcPr>
            <w:tcW w:w="2041" w:type="dxa"/>
            <w:shd w:val="clear" w:color="auto" w:fill="D9E2F3"/>
          </w:tcPr>
          <w:p w14:paraId="42E2B1DF" w14:textId="77777777" w:rsidR="00B00417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优秀论文值</w:t>
            </w:r>
            <w:r>
              <w:rPr>
                <w:rFonts w:eastAsia="黑体"/>
                <w:b/>
                <w:sz w:val="21"/>
              </w:rPr>
              <w:t xml:space="preserve"> (m)</w:t>
            </w:r>
          </w:p>
        </w:tc>
        <w:tc>
          <w:tcPr>
            <w:tcW w:w="2041" w:type="dxa"/>
            <w:shd w:val="clear" w:color="auto" w:fill="D9E2F3"/>
          </w:tcPr>
          <w:p w14:paraId="0DCE8A49" w14:textId="77777777" w:rsidR="00B00417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个人成果值</w:t>
            </w:r>
            <w:r>
              <w:rPr>
                <w:rFonts w:eastAsia="黑体"/>
                <w:b/>
                <w:sz w:val="21"/>
              </w:rPr>
              <w:t xml:space="preserve"> (m)</w:t>
            </w:r>
          </w:p>
        </w:tc>
        <w:tc>
          <w:tcPr>
            <w:tcW w:w="1928" w:type="dxa"/>
            <w:shd w:val="clear" w:color="auto" w:fill="D9E2F3"/>
          </w:tcPr>
          <w:p w14:paraId="479BD6EE" w14:textId="77777777" w:rsidR="00B00417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备注</w:t>
            </w:r>
          </w:p>
        </w:tc>
      </w:tr>
      <w:tr w:rsidR="00B00417" w14:paraId="546E2ED6" w14:textId="77777777">
        <w:trPr>
          <w:jc w:val="center"/>
        </w:trPr>
        <w:tc>
          <w:tcPr>
            <w:tcW w:w="1928" w:type="dxa"/>
          </w:tcPr>
          <w:p w14:paraId="1EBAC062" w14:textId="77777777" w:rsidR="00B00417" w:rsidRDefault="00000000">
            <w:pPr>
              <w:jc w:val="center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51</w:t>
            </w:r>
            <w:r>
              <w:rPr>
                <w:sz w:val="21"/>
              </w:rPr>
              <w:t>节龙身</w:t>
            </w:r>
            <w:r>
              <w:rPr>
                <w:sz w:val="21"/>
              </w:rPr>
              <w:t xml:space="preserve"> x</w:t>
            </w:r>
          </w:p>
        </w:tc>
        <w:tc>
          <w:tcPr>
            <w:tcW w:w="1247" w:type="dxa"/>
          </w:tcPr>
          <w:p w14:paraId="7D731F67" w14:textId="77777777" w:rsidR="00B00417" w:rsidRDefault="00000000">
            <w:pPr>
              <w:jc w:val="center"/>
            </w:pPr>
            <w:r>
              <w:rPr>
                <w:sz w:val="21"/>
              </w:rPr>
              <w:t>120 s</w:t>
            </w:r>
          </w:p>
        </w:tc>
        <w:tc>
          <w:tcPr>
            <w:tcW w:w="2041" w:type="dxa"/>
          </w:tcPr>
          <w:p w14:paraId="4488AE46" w14:textId="77777777" w:rsidR="00B00417" w:rsidRDefault="00000000">
            <w:pPr>
              <w:jc w:val="center"/>
            </w:pPr>
            <w:r>
              <w:rPr>
                <w:sz w:val="21"/>
              </w:rPr>
              <w:t>-5.543149</w:t>
            </w:r>
          </w:p>
        </w:tc>
        <w:tc>
          <w:tcPr>
            <w:tcW w:w="2041" w:type="dxa"/>
          </w:tcPr>
          <w:p w14:paraId="4A929702" w14:textId="77777777" w:rsidR="00B00417" w:rsidRDefault="00000000">
            <w:pPr>
              <w:jc w:val="center"/>
            </w:pPr>
            <w:r>
              <w:rPr>
                <w:sz w:val="21"/>
              </w:rPr>
              <w:t>-5.543150</w:t>
            </w:r>
          </w:p>
        </w:tc>
        <w:tc>
          <w:tcPr>
            <w:tcW w:w="1928" w:type="dxa"/>
          </w:tcPr>
          <w:p w14:paraId="74B810EC" w14:textId="77777777" w:rsidR="00B00417" w:rsidRDefault="00000000">
            <w:pPr>
              <w:jc w:val="center"/>
            </w:pPr>
            <w:r>
              <w:rPr>
                <w:sz w:val="21"/>
              </w:rPr>
              <w:t>末位差</w:t>
            </w:r>
            <w:r>
              <w:rPr>
                <w:sz w:val="21"/>
              </w:rPr>
              <w:t xml:space="preserve"> 1</w:t>
            </w:r>
          </w:p>
        </w:tc>
      </w:tr>
      <w:tr w:rsidR="00B00417" w14:paraId="1AF7C985" w14:textId="77777777">
        <w:trPr>
          <w:jc w:val="center"/>
        </w:trPr>
        <w:tc>
          <w:tcPr>
            <w:tcW w:w="1928" w:type="dxa"/>
          </w:tcPr>
          <w:p w14:paraId="2207A062" w14:textId="77777777" w:rsidR="00B00417" w:rsidRDefault="00000000">
            <w:pPr>
              <w:jc w:val="center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101</w:t>
            </w:r>
            <w:r>
              <w:rPr>
                <w:sz w:val="21"/>
              </w:rPr>
              <w:t>节龙身</w:t>
            </w:r>
            <w:r>
              <w:rPr>
                <w:sz w:val="21"/>
              </w:rPr>
              <w:t xml:space="preserve"> x</w:t>
            </w:r>
          </w:p>
        </w:tc>
        <w:tc>
          <w:tcPr>
            <w:tcW w:w="1247" w:type="dxa"/>
          </w:tcPr>
          <w:p w14:paraId="19A0A4DF" w14:textId="77777777" w:rsidR="00B00417" w:rsidRDefault="00000000">
            <w:pPr>
              <w:jc w:val="center"/>
            </w:pPr>
            <w:r>
              <w:rPr>
                <w:sz w:val="21"/>
              </w:rPr>
              <w:t>60 s</w:t>
            </w:r>
          </w:p>
        </w:tc>
        <w:tc>
          <w:tcPr>
            <w:tcW w:w="2041" w:type="dxa"/>
          </w:tcPr>
          <w:p w14:paraId="42E1CD9D" w14:textId="77777777" w:rsidR="00B00417" w:rsidRDefault="00000000">
            <w:pPr>
              <w:jc w:val="center"/>
            </w:pPr>
            <w:r>
              <w:rPr>
                <w:sz w:val="21"/>
              </w:rPr>
              <w:t>5.687115</w:t>
            </w:r>
          </w:p>
        </w:tc>
        <w:tc>
          <w:tcPr>
            <w:tcW w:w="2041" w:type="dxa"/>
          </w:tcPr>
          <w:p w14:paraId="6B99C844" w14:textId="77777777" w:rsidR="00B00417" w:rsidRDefault="00000000">
            <w:pPr>
              <w:jc w:val="center"/>
            </w:pPr>
            <w:r>
              <w:rPr>
                <w:sz w:val="21"/>
              </w:rPr>
              <w:t>5.687116</w:t>
            </w:r>
          </w:p>
        </w:tc>
        <w:tc>
          <w:tcPr>
            <w:tcW w:w="1928" w:type="dxa"/>
          </w:tcPr>
          <w:p w14:paraId="05A4B671" w14:textId="77777777" w:rsidR="00B00417" w:rsidRDefault="00000000">
            <w:pPr>
              <w:jc w:val="center"/>
            </w:pPr>
            <w:r>
              <w:rPr>
                <w:sz w:val="21"/>
              </w:rPr>
              <w:t>末位差</w:t>
            </w:r>
            <w:r>
              <w:rPr>
                <w:sz w:val="21"/>
              </w:rPr>
              <w:t xml:space="preserve"> 1</w:t>
            </w:r>
          </w:p>
        </w:tc>
      </w:tr>
      <w:tr w:rsidR="00B00417" w14:paraId="665277E8" w14:textId="77777777">
        <w:trPr>
          <w:jc w:val="center"/>
        </w:trPr>
        <w:tc>
          <w:tcPr>
            <w:tcW w:w="1928" w:type="dxa"/>
          </w:tcPr>
          <w:p w14:paraId="2EFABD32" w14:textId="77777777" w:rsidR="00B00417" w:rsidRDefault="00000000">
            <w:pPr>
              <w:jc w:val="center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151</w:t>
            </w:r>
            <w:r>
              <w:rPr>
                <w:sz w:val="21"/>
              </w:rPr>
              <w:t>节龙身</w:t>
            </w:r>
            <w:r>
              <w:rPr>
                <w:sz w:val="21"/>
              </w:rPr>
              <w:t xml:space="preserve"> x</w:t>
            </w:r>
          </w:p>
        </w:tc>
        <w:tc>
          <w:tcPr>
            <w:tcW w:w="1247" w:type="dxa"/>
          </w:tcPr>
          <w:p w14:paraId="643904BF" w14:textId="77777777" w:rsidR="00B00417" w:rsidRDefault="00000000">
            <w:pPr>
              <w:jc w:val="center"/>
            </w:pPr>
            <w:r>
              <w:rPr>
                <w:sz w:val="21"/>
              </w:rPr>
              <w:t>60 s</w:t>
            </w:r>
          </w:p>
        </w:tc>
        <w:tc>
          <w:tcPr>
            <w:tcW w:w="2041" w:type="dxa"/>
          </w:tcPr>
          <w:p w14:paraId="7A780E91" w14:textId="77777777" w:rsidR="00B00417" w:rsidRDefault="00000000">
            <w:pPr>
              <w:jc w:val="center"/>
            </w:pPr>
            <w:r>
              <w:rPr>
                <w:sz w:val="21"/>
              </w:rPr>
              <w:t>6.682312</w:t>
            </w:r>
          </w:p>
        </w:tc>
        <w:tc>
          <w:tcPr>
            <w:tcW w:w="2041" w:type="dxa"/>
          </w:tcPr>
          <w:p w14:paraId="6AD3C231" w14:textId="77777777" w:rsidR="00B00417" w:rsidRDefault="00000000">
            <w:pPr>
              <w:jc w:val="center"/>
            </w:pPr>
            <w:r>
              <w:rPr>
                <w:sz w:val="21"/>
              </w:rPr>
              <w:t>6.682311</w:t>
            </w:r>
          </w:p>
        </w:tc>
        <w:tc>
          <w:tcPr>
            <w:tcW w:w="1928" w:type="dxa"/>
          </w:tcPr>
          <w:p w14:paraId="58CDB2D5" w14:textId="77777777" w:rsidR="00B00417" w:rsidRDefault="00000000">
            <w:pPr>
              <w:jc w:val="center"/>
            </w:pPr>
            <w:r>
              <w:rPr>
                <w:sz w:val="21"/>
              </w:rPr>
              <w:t>末位差</w:t>
            </w:r>
            <w:r>
              <w:rPr>
                <w:sz w:val="21"/>
              </w:rPr>
              <w:t xml:space="preserve"> 1</w:t>
            </w:r>
          </w:p>
        </w:tc>
      </w:tr>
      <w:tr w:rsidR="00B00417" w14:paraId="51BC76A1" w14:textId="77777777">
        <w:trPr>
          <w:jc w:val="center"/>
        </w:trPr>
        <w:tc>
          <w:tcPr>
            <w:tcW w:w="1928" w:type="dxa"/>
          </w:tcPr>
          <w:p w14:paraId="04CEFA05" w14:textId="77777777" w:rsidR="00B00417" w:rsidRDefault="00000000">
            <w:pPr>
              <w:jc w:val="center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201</w:t>
            </w:r>
            <w:r>
              <w:rPr>
                <w:sz w:val="21"/>
              </w:rPr>
              <w:t>节龙身</w:t>
            </w:r>
            <w:r>
              <w:rPr>
                <w:sz w:val="21"/>
              </w:rPr>
              <w:t xml:space="preserve"> x</w:t>
            </w:r>
          </w:p>
        </w:tc>
        <w:tc>
          <w:tcPr>
            <w:tcW w:w="1247" w:type="dxa"/>
          </w:tcPr>
          <w:p w14:paraId="135A332A" w14:textId="77777777" w:rsidR="00B00417" w:rsidRDefault="00000000">
            <w:pPr>
              <w:jc w:val="center"/>
            </w:pPr>
            <w:r>
              <w:rPr>
                <w:sz w:val="21"/>
              </w:rPr>
              <w:t>60 s</w:t>
            </w:r>
          </w:p>
        </w:tc>
        <w:tc>
          <w:tcPr>
            <w:tcW w:w="2041" w:type="dxa"/>
          </w:tcPr>
          <w:p w14:paraId="06697F38" w14:textId="77777777" w:rsidR="00B00417" w:rsidRDefault="00000000">
            <w:pPr>
              <w:jc w:val="center"/>
            </w:pPr>
            <w:r>
              <w:rPr>
                <w:sz w:val="21"/>
              </w:rPr>
              <w:t>-6.619663</w:t>
            </w:r>
          </w:p>
        </w:tc>
        <w:tc>
          <w:tcPr>
            <w:tcW w:w="2041" w:type="dxa"/>
          </w:tcPr>
          <w:p w14:paraId="18423A39" w14:textId="77777777" w:rsidR="00B00417" w:rsidRDefault="00000000">
            <w:pPr>
              <w:jc w:val="center"/>
            </w:pPr>
            <w:r>
              <w:rPr>
                <w:sz w:val="21"/>
              </w:rPr>
              <w:t>-6.619664</w:t>
            </w:r>
          </w:p>
        </w:tc>
        <w:tc>
          <w:tcPr>
            <w:tcW w:w="1928" w:type="dxa"/>
          </w:tcPr>
          <w:p w14:paraId="3FC05CFF" w14:textId="77777777" w:rsidR="00B00417" w:rsidRDefault="00000000">
            <w:pPr>
              <w:jc w:val="center"/>
            </w:pPr>
            <w:r>
              <w:rPr>
                <w:sz w:val="21"/>
              </w:rPr>
              <w:t>末位差</w:t>
            </w:r>
            <w:r>
              <w:rPr>
                <w:sz w:val="21"/>
              </w:rPr>
              <w:t xml:space="preserve"> 1</w:t>
            </w:r>
          </w:p>
        </w:tc>
      </w:tr>
      <w:tr w:rsidR="00B00417" w14:paraId="2F70A3FC" w14:textId="77777777">
        <w:trPr>
          <w:jc w:val="center"/>
        </w:trPr>
        <w:tc>
          <w:tcPr>
            <w:tcW w:w="1928" w:type="dxa"/>
          </w:tcPr>
          <w:p w14:paraId="461FF014" w14:textId="77777777" w:rsidR="00B00417" w:rsidRDefault="00000000">
            <w:pPr>
              <w:jc w:val="center"/>
            </w:pPr>
            <w:r>
              <w:rPr>
                <w:sz w:val="21"/>
              </w:rPr>
              <w:t>其余全部单元格</w:t>
            </w:r>
          </w:p>
        </w:tc>
        <w:tc>
          <w:tcPr>
            <w:tcW w:w="1247" w:type="dxa"/>
          </w:tcPr>
          <w:p w14:paraId="524A1731" w14:textId="77777777" w:rsidR="00B00417" w:rsidRDefault="00000000">
            <w:pPr>
              <w:jc w:val="center"/>
            </w:pPr>
            <w:r>
              <w:rPr>
                <w:sz w:val="21"/>
              </w:rPr>
              <w:t>—</w:t>
            </w:r>
          </w:p>
        </w:tc>
        <w:tc>
          <w:tcPr>
            <w:tcW w:w="2041" w:type="dxa"/>
          </w:tcPr>
          <w:p w14:paraId="7F688A2A" w14:textId="77777777" w:rsidR="00B00417" w:rsidRDefault="00000000">
            <w:pPr>
              <w:jc w:val="center"/>
            </w:pPr>
            <w:r>
              <w:rPr>
                <w:sz w:val="21"/>
              </w:rPr>
              <w:t>一致</w:t>
            </w:r>
          </w:p>
        </w:tc>
        <w:tc>
          <w:tcPr>
            <w:tcW w:w="2041" w:type="dxa"/>
          </w:tcPr>
          <w:p w14:paraId="68896584" w14:textId="77777777" w:rsidR="00B00417" w:rsidRDefault="00000000">
            <w:pPr>
              <w:jc w:val="center"/>
            </w:pPr>
            <w:r>
              <w:rPr>
                <w:sz w:val="21"/>
              </w:rPr>
              <w:t>一致</w:t>
            </w:r>
          </w:p>
        </w:tc>
        <w:tc>
          <w:tcPr>
            <w:tcW w:w="1928" w:type="dxa"/>
          </w:tcPr>
          <w:p w14:paraId="7A086752" w14:textId="77777777" w:rsidR="00B00417" w:rsidRDefault="00000000">
            <w:pPr>
              <w:jc w:val="center"/>
            </w:pPr>
            <w:r>
              <w:rPr>
                <w:sz w:val="21"/>
              </w:rPr>
              <w:t>完全相同</w:t>
            </w:r>
          </w:p>
        </w:tc>
      </w:tr>
    </w:tbl>
    <w:p w14:paraId="0F4FC34E" w14:textId="77777777" w:rsidR="00B00417" w:rsidRDefault="00000000">
      <w:pPr>
        <w:rPr>
          <w:lang w:eastAsia="zh-CN"/>
        </w:rPr>
      </w:pPr>
      <w:r>
        <w:rPr>
          <w:lang w:eastAsia="zh-CN"/>
        </w:rPr>
        <w:t>两篇均给出：龙头</w:t>
      </w:r>
      <w:r>
        <w:rPr>
          <w:lang w:eastAsia="zh-CN"/>
        </w:rPr>
        <w:t xml:space="preserve"> t=0 </w:t>
      </w:r>
      <w:r>
        <w:rPr>
          <w:lang w:eastAsia="zh-CN"/>
        </w:rPr>
        <w:t>位置</w:t>
      </w:r>
      <w:r>
        <w:rPr>
          <w:lang w:eastAsia="zh-CN"/>
        </w:rPr>
        <w:t xml:space="preserve"> (8.800000, 0.000000)</w:t>
      </w:r>
      <w:r>
        <w:rPr>
          <w:lang w:eastAsia="zh-CN"/>
        </w:rPr>
        <w:t>；龙头</w:t>
      </w:r>
      <w:r>
        <w:rPr>
          <w:lang w:eastAsia="zh-CN"/>
        </w:rPr>
        <w:t xml:space="preserve"> 300 s </w:t>
      </w:r>
      <w:r>
        <w:rPr>
          <w:lang w:eastAsia="zh-CN"/>
        </w:rPr>
        <w:t>时仍在螺线上（</w:t>
      </w:r>
      <w:r>
        <w:t>θ</w:t>
      </w:r>
      <w:r>
        <w:rPr>
          <w:lang w:eastAsia="zh-CN"/>
        </w:rPr>
        <w:t>≈57.03 rad</w:t>
      </w:r>
      <w:r>
        <w:rPr>
          <w:lang w:eastAsia="zh-CN"/>
        </w:rPr>
        <w:t>，</w:t>
      </w:r>
      <w:r>
        <w:rPr>
          <w:lang w:eastAsia="zh-CN"/>
        </w:rPr>
        <w:t>r≈4.99 m</w:t>
      </w:r>
      <w:r>
        <w:rPr>
          <w:lang w:eastAsia="zh-CN"/>
        </w:rPr>
        <w:t>）；龙身速度自龙头</w:t>
      </w:r>
      <w:r>
        <w:rPr>
          <w:lang w:eastAsia="zh-CN"/>
        </w:rPr>
        <w:t xml:space="preserve"> 1.000000 m/s </w:t>
      </w:r>
      <w:r>
        <w:rPr>
          <w:lang w:eastAsia="zh-CN"/>
        </w:rPr>
        <w:t>起沿龙尾方向单调递减（如</w:t>
      </w:r>
      <w:r>
        <w:rPr>
          <w:lang w:eastAsia="zh-CN"/>
        </w:rPr>
        <w:t xml:space="preserve"> t=0 </w:t>
      </w:r>
      <w:r>
        <w:rPr>
          <w:lang w:eastAsia="zh-CN"/>
        </w:rPr>
        <w:t>龙尾后把手</w:t>
      </w:r>
      <w:r>
        <w:rPr>
          <w:lang w:eastAsia="zh-CN"/>
        </w:rPr>
        <w:t xml:space="preserve"> 0.999311 m/s</w:t>
      </w:r>
      <w:r>
        <w:rPr>
          <w:lang w:eastAsia="zh-CN"/>
        </w:rPr>
        <w:t>，</w:t>
      </w:r>
      <w:r>
        <w:rPr>
          <w:lang w:eastAsia="zh-CN"/>
        </w:rPr>
        <w:t xml:space="preserve">t=300 s </w:t>
      </w:r>
      <w:r>
        <w:rPr>
          <w:lang w:eastAsia="zh-CN"/>
        </w:rPr>
        <w:t>为</w:t>
      </w:r>
      <w:r>
        <w:rPr>
          <w:lang w:eastAsia="zh-CN"/>
        </w:rPr>
        <w:t xml:space="preserve"> 0.996478 m/s</w:t>
      </w:r>
      <w:r>
        <w:rPr>
          <w:lang w:eastAsia="zh-CN"/>
        </w:rPr>
        <w:t>）。</w:t>
      </w:r>
    </w:p>
    <w:p w14:paraId="02044921" w14:textId="77777777" w:rsidR="00B00417" w:rsidRDefault="00000000">
      <w:pPr>
        <w:spacing w:before="200" w:after="120"/>
        <w:rPr>
          <w:lang w:eastAsia="zh-CN"/>
        </w:rPr>
      </w:pPr>
      <w:r>
        <w:rPr>
          <w:rFonts w:ascii="Arial" w:eastAsia="黑体" w:hAnsi="Arial"/>
          <w:b/>
          <w:sz w:val="32"/>
          <w:lang w:eastAsia="zh-CN"/>
        </w:rPr>
        <w:t>三、问题</w:t>
      </w:r>
      <w:r>
        <w:rPr>
          <w:rFonts w:ascii="Arial" w:eastAsia="黑体" w:hAnsi="Arial"/>
          <w:b/>
          <w:sz w:val="32"/>
          <w:lang w:eastAsia="zh-CN"/>
        </w:rPr>
        <w:t xml:space="preserve"> 2</w:t>
      </w:r>
      <w:r>
        <w:rPr>
          <w:rFonts w:ascii="Arial" w:eastAsia="黑体" w:hAnsi="Arial"/>
          <w:b/>
          <w:sz w:val="32"/>
          <w:lang w:eastAsia="zh-CN"/>
        </w:rPr>
        <w:t>：盘入终止时刻（首次碰撞）对比</w:t>
      </w:r>
    </w:p>
    <w:p w14:paraId="79761688" w14:textId="77777777" w:rsidR="00B00417" w:rsidRDefault="00000000">
      <w:pPr>
        <w:spacing w:before="160" w:after="120"/>
      </w:pPr>
      <w:r>
        <w:rPr>
          <w:rFonts w:ascii="Arial" w:eastAsia="黑体" w:hAnsi="Arial"/>
          <w:b/>
          <w:sz w:val="28"/>
        </w:rPr>
        <w:t xml:space="preserve">3.1 </w:t>
      </w:r>
      <w:r>
        <w:rPr>
          <w:rFonts w:ascii="Arial" w:eastAsia="黑体" w:hAnsi="Arial"/>
          <w:b/>
          <w:sz w:val="28"/>
        </w:rPr>
        <w:t>思路对比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45"/>
        <w:gridCol w:w="3322"/>
        <w:gridCol w:w="3989"/>
      </w:tblGrid>
      <w:tr w:rsidR="00B00417" w14:paraId="50DA7905" w14:textId="77777777">
        <w:trPr>
          <w:jc w:val="center"/>
        </w:trPr>
        <w:tc>
          <w:tcPr>
            <w:tcW w:w="1587" w:type="dxa"/>
            <w:shd w:val="clear" w:color="auto" w:fill="D9E2F3"/>
          </w:tcPr>
          <w:p w14:paraId="424B4B4E" w14:textId="77777777" w:rsidR="00B00417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对比项</w:t>
            </w:r>
          </w:p>
        </w:tc>
        <w:tc>
          <w:tcPr>
            <w:tcW w:w="3402" w:type="dxa"/>
            <w:shd w:val="clear" w:color="auto" w:fill="D9E2F3"/>
          </w:tcPr>
          <w:p w14:paraId="5D94CF78" w14:textId="77777777" w:rsidR="00B00417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优秀论文（</w:t>
            </w:r>
            <w:r>
              <w:rPr>
                <w:rFonts w:eastAsia="黑体"/>
                <w:b/>
                <w:sz w:val="21"/>
              </w:rPr>
              <w:t>2024A</w:t>
            </w:r>
            <w:r>
              <w:rPr>
                <w:rFonts w:eastAsia="黑体"/>
                <w:b/>
                <w:sz w:val="21"/>
              </w:rPr>
              <w:t>）</w:t>
            </w:r>
          </w:p>
        </w:tc>
        <w:tc>
          <w:tcPr>
            <w:tcW w:w="4082" w:type="dxa"/>
            <w:shd w:val="clear" w:color="auto" w:fill="D9E2F3"/>
          </w:tcPr>
          <w:p w14:paraId="30E80A28" w14:textId="77777777" w:rsidR="00B00417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个人成果（</w:t>
            </w:r>
            <w:r>
              <w:rPr>
                <w:rFonts w:eastAsia="黑体"/>
                <w:b/>
                <w:sz w:val="21"/>
              </w:rPr>
              <w:t>24A</w:t>
            </w:r>
            <w:r>
              <w:rPr>
                <w:rFonts w:eastAsia="黑体"/>
                <w:b/>
                <w:sz w:val="21"/>
              </w:rPr>
              <w:t>成果）</w:t>
            </w:r>
          </w:p>
        </w:tc>
      </w:tr>
      <w:tr w:rsidR="00B00417" w14:paraId="75FF4A9D" w14:textId="77777777">
        <w:trPr>
          <w:jc w:val="center"/>
        </w:trPr>
        <w:tc>
          <w:tcPr>
            <w:tcW w:w="1587" w:type="dxa"/>
          </w:tcPr>
          <w:p w14:paraId="6861A282" w14:textId="77777777" w:rsidR="00B00417" w:rsidRDefault="00000000">
            <w:pPr>
              <w:jc w:val="center"/>
            </w:pPr>
            <w:r>
              <w:rPr>
                <w:sz w:val="21"/>
              </w:rPr>
              <w:t>板凳几何</w:t>
            </w:r>
          </w:p>
        </w:tc>
        <w:tc>
          <w:tcPr>
            <w:tcW w:w="3402" w:type="dxa"/>
          </w:tcPr>
          <w:p w14:paraId="04A45270" w14:textId="77777777" w:rsidR="00B00417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每节板凳为矩形：四顶点由孔心位置</w:t>
            </w:r>
            <w:r>
              <w:rPr>
                <w:sz w:val="21"/>
                <w:lang w:eastAsia="zh-CN"/>
              </w:rPr>
              <w:t xml:space="preserve"> ± </w:t>
            </w:r>
            <w:r>
              <w:rPr>
                <w:sz w:val="21"/>
                <w:lang w:eastAsia="zh-CN"/>
              </w:rPr>
              <w:t>端部伸出</w:t>
            </w:r>
            <w:r>
              <w:rPr>
                <w:sz w:val="21"/>
                <w:lang w:eastAsia="zh-CN"/>
              </w:rPr>
              <w:t xml:space="preserve"> 27.5 cm</w:t>
            </w:r>
            <w:r>
              <w:rPr>
                <w:sz w:val="21"/>
                <w:lang w:eastAsia="zh-CN"/>
              </w:rPr>
              <w:t>、宽度</w:t>
            </w:r>
            <w:r>
              <w:rPr>
                <w:sz w:val="21"/>
                <w:lang w:eastAsia="zh-CN"/>
              </w:rPr>
              <w:t xml:space="preserve"> 30 cm </w:t>
            </w:r>
            <w:r>
              <w:rPr>
                <w:sz w:val="21"/>
                <w:lang w:eastAsia="zh-CN"/>
              </w:rPr>
              <w:t>确定</w:t>
            </w:r>
          </w:p>
        </w:tc>
        <w:tc>
          <w:tcPr>
            <w:tcW w:w="4082" w:type="dxa"/>
          </w:tcPr>
          <w:p w14:paraId="2EFB33CF" w14:textId="77777777" w:rsidR="00B00417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完全相同：矩形半长</w:t>
            </w:r>
            <w:r>
              <w:rPr>
                <w:sz w:val="21"/>
                <w:lang w:eastAsia="zh-CN"/>
              </w:rPr>
              <w:t xml:space="preserve"> aᵢ=(</w:t>
            </w:r>
            <w:r>
              <w:rPr>
                <w:sz w:val="21"/>
                <w:lang w:eastAsia="zh-CN"/>
              </w:rPr>
              <w:t>板长</w:t>
            </w:r>
            <w:r>
              <w:rPr>
                <w:sz w:val="21"/>
                <w:lang w:eastAsia="zh-CN"/>
              </w:rPr>
              <w:t>+2×0.275)/2</w:t>
            </w:r>
            <w:r>
              <w:rPr>
                <w:sz w:val="21"/>
                <w:lang w:eastAsia="zh-CN"/>
              </w:rPr>
              <w:t>、半宽</w:t>
            </w:r>
            <w:r>
              <w:rPr>
                <w:sz w:val="21"/>
                <w:lang w:eastAsia="zh-CN"/>
              </w:rPr>
              <w:t xml:space="preserve"> 0.15 m</w:t>
            </w:r>
          </w:p>
        </w:tc>
      </w:tr>
      <w:tr w:rsidR="00B00417" w14:paraId="7430B9CE" w14:textId="77777777">
        <w:trPr>
          <w:jc w:val="center"/>
        </w:trPr>
        <w:tc>
          <w:tcPr>
            <w:tcW w:w="1587" w:type="dxa"/>
          </w:tcPr>
          <w:p w14:paraId="5DDE4EA3" w14:textId="77777777" w:rsidR="00B00417" w:rsidRDefault="00000000">
            <w:pPr>
              <w:jc w:val="center"/>
            </w:pPr>
            <w:r>
              <w:rPr>
                <w:sz w:val="21"/>
              </w:rPr>
              <w:t>碰撞判定</w:t>
            </w:r>
          </w:p>
        </w:tc>
        <w:tc>
          <w:tcPr>
            <w:tcW w:w="3402" w:type="dxa"/>
          </w:tcPr>
          <w:p w14:paraId="347BA8BE" w14:textId="77777777" w:rsidR="00B00417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目标点落入其他板凳矩形范围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即碰撞；用投影长度法（</w:t>
            </w:r>
            <w:r>
              <w:rPr>
                <w:sz w:val="21"/>
              </w:rPr>
              <w:t>λ</w:t>
            </w:r>
            <w:r>
              <w:rPr>
                <w:sz w:val="21"/>
                <w:lang w:eastAsia="zh-CN"/>
              </w:rPr>
              <w:t>₁=k₁/</w:t>
            </w:r>
            <w:r>
              <w:rPr>
                <w:sz w:val="21"/>
                <w:lang w:eastAsia="zh-CN"/>
              </w:rPr>
              <w:t>短边、</w:t>
            </w:r>
            <w:r>
              <w:rPr>
                <w:sz w:val="21"/>
              </w:rPr>
              <w:t>λ</w:t>
            </w:r>
            <w:r>
              <w:rPr>
                <w:sz w:val="21"/>
                <w:lang w:eastAsia="zh-CN"/>
              </w:rPr>
              <w:t>₂=k₂/</w:t>
            </w:r>
            <w:r>
              <w:rPr>
                <w:sz w:val="21"/>
                <w:lang w:eastAsia="zh-CN"/>
              </w:rPr>
              <w:t>长边均在</w:t>
            </w:r>
            <w:r>
              <w:rPr>
                <w:sz w:val="21"/>
                <w:lang w:eastAsia="zh-CN"/>
              </w:rPr>
              <w:t xml:space="preserve"> (0,1)</w:t>
            </w:r>
            <w:r>
              <w:rPr>
                <w:sz w:val="21"/>
                <w:lang w:eastAsia="zh-CN"/>
              </w:rPr>
              <w:t>）判断点是否在矩形内</w:t>
            </w:r>
          </w:p>
        </w:tc>
        <w:tc>
          <w:tcPr>
            <w:tcW w:w="4082" w:type="dxa"/>
          </w:tcPr>
          <w:p w14:paraId="07055F96" w14:textId="77777777" w:rsidR="00B00417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对全部非相邻板凳对（</w:t>
            </w:r>
            <w:r>
              <w:rPr>
                <w:sz w:val="21"/>
                <w:lang w:eastAsia="zh-CN"/>
              </w:rPr>
              <w:t>|i-j|≥2</w:t>
            </w:r>
            <w:r>
              <w:rPr>
                <w:sz w:val="21"/>
                <w:lang w:eastAsia="zh-CN"/>
              </w:rPr>
              <w:t>）用分离轴定理（</w:t>
            </w:r>
            <w:r>
              <w:rPr>
                <w:sz w:val="21"/>
                <w:lang w:eastAsia="zh-CN"/>
              </w:rPr>
              <w:t>SAT</w:t>
            </w:r>
            <w:r>
              <w:rPr>
                <w:sz w:val="21"/>
                <w:lang w:eastAsia="zh-CN"/>
              </w:rPr>
              <w:t>）计算最小分离量</w:t>
            </w:r>
            <w:r>
              <w:rPr>
                <w:sz w:val="21"/>
                <w:lang w:eastAsia="zh-CN"/>
              </w:rPr>
              <w:t xml:space="preserve"> g(t)=min gᵢⱼ</w:t>
            </w:r>
            <w:r>
              <w:rPr>
                <w:sz w:val="21"/>
                <w:lang w:eastAsia="zh-CN"/>
              </w:rPr>
              <w:t>；</w:t>
            </w:r>
            <w:r>
              <w:rPr>
                <w:sz w:val="21"/>
                <w:lang w:eastAsia="zh-CN"/>
              </w:rPr>
              <w:t xml:space="preserve">g=0 </w:t>
            </w:r>
            <w:r>
              <w:rPr>
                <w:sz w:val="21"/>
                <w:lang w:eastAsia="zh-CN"/>
              </w:rPr>
              <w:t>为首次接触</w:t>
            </w:r>
          </w:p>
        </w:tc>
      </w:tr>
      <w:tr w:rsidR="00B00417" w14:paraId="7C6BD6B4" w14:textId="77777777">
        <w:trPr>
          <w:jc w:val="center"/>
        </w:trPr>
        <w:tc>
          <w:tcPr>
            <w:tcW w:w="1587" w:type="dxa"/>
          </w:tcPr>
          <w:p w14:paraId="0C551C82" w14:textId="77777777" w:rsidR="00B00417" w:rsidRDefault="00000000">
            <w:pPr>
              <w:jc w:val="center"/>
            </w:pPr>
            <w:r>
              <w:rPr>
                <w:sz w:val="21"/>
              </w:rPr>
              <w:t>检查范围</w:t>
            </w:r>
          </w:p>
        </w:tc>
        <w:tc>
          <w:tcPr>
            <w:tcW w:w="3402" w:type="dxa"/>
          </w:tcPr>
          <w:p w14:paraId="383366B1" w14:textId="77777777" w:rsidR="00B00417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仅检查</w:t>
            </w:r>
            <w:r>
              <w:rPr>
                <w:sz w:val="21"/>
                <w:lang w:eastAsia="zh-CN"/>
              </w:rPr>
              <w:t xml:space="preserve"> 3 </w:t>
            </w:r>
            <w:r>
              <w:rPr>
                <w:sz w:val="21"/>
                <w:lang w:eastAsia="zh-CN"/>
              </w:rPr>
              <w:t>个易碰撞目标点（龙头板凳</w:t>
            </w:r>
            <w:r>
              <w:rPr>
                <w:sz w:val="21"/>
                <w:lang w:eastAsia="zh-CN"/>
              </w:rPr>
              <w:t xml:space="preserve"> 2 </w:t>
            </w:r>
            <w:r>
              <w:rPr>
                <w:sz w:val="21"/>
                <w:lang w:eastAsia="zh-CN"/>
              </w:rPr>
              <w:t>个顶点</w:t>
            </w:r>
            <w:r>
              <w:rPr>
                <w:sz w:val="21"/>
                <w:lang w:eastAsia="zh-CN"/>
              </w:rPr>
              <w:t xml:space="preserve"> + </w:t>
            </w:r>
            <w:r>
              <w:rPr>
                <w:sz w:val="21"/>
                <w:lang w:eastAsia="zh-CN"/>
              </w:rPr>
              <w:t>第</w:t>
            </w:r>
            <w:r>
              <w:rPr>
                <w:sz w:val="21"/>
                <w:lang w:eastAsia="zh-CN"/>
              </w:rPr>
              <w:t xml:space="preserve"> 2 </w:t>
            </w:r>
            <w:r>
              <w:rPr>
                <w:sz w:val="21"/>
                <w:lang w:eastAsia="zh-CN"/>
              </w:rPr>
              <w:t>块板凳</w:t>
            </w:r>
            <w:r>
              <w:rPr>
                <w:sz w:val="21"/>
                <w:lang w:eastAsia="zh-CN"/>
              </w:rPr>
              <w:t xml:space="preserve"> 1 </w:t>
            </w:r>
            <w:r>
              <w:rPr>
                <w:sz w:val="21"/>
                <w:lang w:eastAsia="zh-CN"/>
              </w:rPr>
              <w:t>个</w:t>
            </w:r>
            <w:r>
              <w:rPr>
                <w:sz w:val="21"/>
                <w:lang w:eastAsia="zh-CN"/>
              </w:rPr>
              <w:lastRenderedPageBreak/>
              <w:t>顶点）是否落入第</w:t>
            </w:r>
            <w:r>
              <w:rPr>
                <w:sz w:val="21"/>
                <w:lang w:eastAsia="zh-CN"/>
              </w:rPr>
              <w:t xml:space="preserve"> 3~223 </w:t>
            </w:r>
            <w:r>
              <w:rPr>
                <w:sz w:val="21"/>
                <w:lang w:eastAsia="zh-CN"/>
              </w:rPr>
              <w:t>块板凳矩形内（依据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重复轨迹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推断最先碰撞必发生在龙头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第</w:t>
            </w:r>
            <w:r>
              <w:rPr>
                <w:sz w:val="21"/>
                <w:lang w:eastAsia="zh-CN"/>
              </w:rPr>
              <w:t>2</w:t>
            </w:r>
            <w:r>
              <w:rPr>
                <w:sz w:val="21"/>
                <w:lang w:eastAsia="zh-CN"/>
              </w:rPr>
              <w:t>块附近）</w:t>
            </w:r>
          </w:p>
        </w:tc>
        <w:tc>
          <w:tcPr>
            <w:tcW w:w="4082" w:type="dxa"/>
          </w:tcPr>
          <w:p w14:paraId="26F7685F" w14:textId="77777777" w:rsidR="00B00417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lastRenderedPageBreak/>
              <w:t>全量检查</w:t>
            </w:r>
            <w:r>
              <w:rPr>
                <w:sz w:val="21"/>
                <w:lang w:eastAsia="zh-CN"/>
              </w:rPr>
              <w:t xml:space="preserve"> 223 </w:t>
            </w:r>
            <w:r>
              <w:rPr>
                <w:sz w:val="21"/>
                <w:lang w:eastAsia="zh-CN"/>
              </w:rPr>
              <w:t>块板凳的全部非相邻板凳对（约</w:t>
            </w:r>
            <w:r>
              <w:rPr>
                <w:sz w:val="21"/>
                <w:lang w:eastAsia="zh-CN"/>
              </w:rPr>
              <w:t xml:space="preserve"> 2.4 </w:t>
            </w:r>
            <w:r>
              <w:rPr>
                <w:sz w:val="21"/>
                <w:lang w:eastAsia="zh-CN"/>
              </w:rPr>
              <w:t>万对），不依赖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最先碰撞位</w:t>
            </w:r>
            <w:r>
              <w:rPr>
                <w:sz w:val="21"/>
                <w:lang w:eastAsia="zh-CN"/>
              </w:rPr>
              <w:lastRenderedPageBreak/>
              <w:t>置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的先验推断</w:t>
            </w:r>
          </w:p>
        </w:tc>
      </w:tr>
      <w:tr w:rsidR="00B00417" w14:paraId="5F053C89" w14:textId="77777777">
        <w:trPr>
          <w:jc w:val="center"/>
        </w:trPr>
        <w:tc>
          <w:tcPr>
            <w:tcW w:w="1587" w:type="dxa"/>
          </w:tcPr>
          <w:p w14:paraId="5018C18F" w14:textId="77777777" w:rsidR="00B00417" w:rsidRDefault="00000000">
            <w:pPr>
              <w:jc w:val="center"/>
            </w:pPr>
            <w:r>
              <w:rPr>
                <w:sz w:val="21"/>
              </w:rPr>
              <w:lastRenderedPageBreak/>
              <w:t>时间推进</w:t>
            </w:r>
          </w:p>
        </w:tc>
        <w:tc>
          <w:tcPr>
            <w:tcW w:w="3402" w:type="dxa"/>
          </w:tcPr>
          <w:p w14:paraId="60C662B0" w14:textId="77777777" w:rsidR="00B00417" w:rsidRDefault="00000000">
            <w:pPr>
              <w:jc w:val="center"/>
            </w:pPr>
            <w:r>
              <w:rPr>
                <w:sz w:val="21"/>
              </w:rPr>
              <w:t>从</w:t>
            </w:r>
            <w:r>
              <w:rPr>
                <w:sz w:val="21"/>
              </w:rPr>
              <w:t xml:space="preserve"> 0 s </w:t>
            </w:r>
            <w:r>
              <w:rPr>
                <w:sz w:val="21"/>
              </w:rPr>
              <w:t>起，步长</w:t>
            </w:r>
            <w:r>
              <w:rPr>
                <w:sz w:val="21"/>
              </w:rPr>
              <w:t xml:space="preserve"> 1 s → 0.1 → 0.01 → 0.001 → 1e-5 → 1e-7 </w:t>
            </w:r>
            <w:r>
              <w:rPr>
                <w:sz w:val="21"/>
              </w:rPr>
              <w:t>逐步加密，碰撞即回退上一步并缩小步长，直至</w:t>
            </w:r>
            <w:r>
              <w:rPr>
                <w:sz w:val="21"/>
              </w:rPr>
              <w:t xml:space="preserve"> 7 </w:t>
            </w:r>
            <w:r>
              <w:rPr>
                <w:sz w:val="21"/>
              </w:rPr>
              <w:t>位小数后四舍五入保留</w:t>
            </w:r>
            <w:r>
              <w:rPr>
                <w:sz w:val="21"/>
              </w:rPr>
              <w:t xml:space="preserve"> 6 </w:t>
            </w:r>
            <w:r>
              <w:rPr>
                <w:sz w:val="21"/>
              </w:rPr>
              <w:t>位</w:t>
            </w:r>
          </w:p>
        </w:tc>
        <w:tc>
          <w:tcPr>
            <w:tcW w:w="4082" w:type="dxa"/>
          </w:tcPr>
          <w:p w14:paraId="35C4EEAD" w14:textId="77777777" w:rsidR="00B00417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粗时间扫描（</w:t>
            </w:r>
            <w:r>
              <w:rPr>
                <w:sz w:val="21"/>
                <w:lang w:eastAsia="zh-CN"/>
              </w:rPr>
              <w:t>0.02 s</w:t>
            </w:r>
            <w:r>
              <w:rPr>
                <w:sz w:val="21"/>
                <w:lang w:eastAsia="zh-CN"/>
              </w:rPr>
              <w:t>）找到首次变号区间后，对连续裕量</w:t>
            </w:r>
            <w:r>
              <w:rPr>
                <w:sz w:val="21"/>
                <w:lang w:eastAsia="zh-CN"/>
              </w:rPr>
              <w:t xml:space="preserve"> g(t) </w:t>
            </w:r>
            <w:r>
              <w:rPr>
                <w:sz w:val="21"/>
                <w:lang w:eastAsia="zh-CN"/>
              </w:rPr>
              <w:t>二分</w:t>
            </w:r>
            <w:r>
              <w:rPr>
                <w:sz w:val="21"/>
                <w:lang w:eastAsia="zh-CN"/>
              </w:rPr>
              <w:t xml:space="preserve">/Brent </w:t>
            </w:r>
            <w:r>
              <w:rPr>
                <w:sz w:val="21"/>
                <w:lang w:eastAsia="zh-CN"/>
              </w:rPr>
              <w:t>求根，步长减半复算确认</w:t>
            </w:r>
          </w:p>
        </w:tc>
      </w:tr>
      <w:tr w:rsidR="00B00417" w14:paraId="2FC3FBA6" w14:textId="77777777">
        <w:trPr>
          <w:jc w:val="center"/>
        </w:trPr>
        <w:tc>
          <w:tcPr>
            <w:tcW w:w="1587" w:type="dxa"/>
          </w:tcPr>
          <w:p w14:paraId="66F03DDE" w14:textId="77777777" w:rsidR="00B00417" w:rsidRDefault="00000000">
            <w:pPr>
              <w:jc w:val="center"/>
            </w:pPr>
            <w:r>
              <w:rPr>
                <w:sz w:val="21"/>
              </w:rPr>
              <w:t>关键结果</w:t>
            </w:r>
          </w:p>
        </w:tc>
        <w:tc>
          <w:tcPr>
            <w:tcW w:w="3402" w:type="dxa"/>
          </w:tcPr>
          <w:p w14:paraId="29824F48" w14:textId="77777777" w:rsidR="00B00417" w:rsidRDefault="00000000">
            <w:pPr>
              <w:jc w:val="center"/>
            </w:pPr>
            <w:r>
              <w:rPr>
                <w:sz w:val="21"/>
              </w:rPr>
              <w:t>终止时刻</w:t>
            </w:r>
            <w:r>
              <w:rPr>
                <w:sz w:val="21"/>
              </w:rPr>
              <w:t xml:space="preserve"> 412.473838 s</w:t>
            </w:r>
          </w:p>
        </w:tc>
        <w:tc>
          <w:tcPr>
            <w:tcW w:w="4082" w:type="dxa"/>
          </w:tcPr>
          <w:p w14:paraId="07284AA3" w14:textId="77777777" w:rsidR="00B00417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终止时刻</w:t>
            </w:r>
            <w:r>
              <w:rPr>
                <w:sz w:val="21"/>
                <w:lang w:eastAsia="zh-CN"/>
              </w:rPr>
              <w:t xml:space="preserve"> 412.473837682 s</w:t>
            </w:r>
            <w:r>
              <w:rPr>
                <w:sz w:val="21"/>
                <w:lang w:eastAsia="zh-CN"/>
              </w:rPr>
              <w:t>；首次接触板凳对：第</w:t>
            </w:r>
            <w:r>
              <w:rPr>
                <w:sz w:val="21"/>
                <w:lang w:eastAsia="zh-CN"/>
              </w:rPr>
              <w:t xml:space="preserve"> 1 </w:t>
            </w:r>
            <w:r>
              <w:rPr>
                <w:sz w:val="21"/>
                <w:lang w:eastAsia="zh-CN"/>
              </w:rPr>
              <w:t>节与第</w:t>
            </w:r>
            <w:r>
              <w:rPr>
                <w:sz w:val="21"/>
                <w:lang w:eastAsia="zh-CN"/>
              </w:rPr>
              <w:t xml:space="preserve"> 9 </w:t>
            </w:r>
            <w:r>
              <w:rPr>
                <w:sz w:val="21"/>
                <w:lang w:eastAsia="zh-CN"/>
              </w:rPr>
              <w:t>节（龙头板与第</w:t>
            </w:r>
            <w:r>
              <w:rPr>
                <w:sz w:val="21"/>
                <w:lang w:eastAsia="zh-CN"/>
              </w:rPr>
              <w:t xml:space="preserve"> 9 </w:t>
            </w:r>
            <w:r>
              <w:rPr>
                <w:sz w:val="21"/>
                <w:lang w:eastAsia="zh-CN"/>
              </w:rPr>
              <w:t>块板）</w:t>
            </w:r>
          </w:p>
        </w:tc>
      </w:tr>
    </w:tbl>
    <w:p w14:paraId="0C99DE22" w14:textId="77777777" w:rsidR="00B00417" w:rsidRDefault="00000000">
      <w:pPr>
        <w:spacing w:after="160"/>
        <w:rPr>
          <w:lang w:eastAsia="zh-CN"/>
        </w:rPr>
      </w:pPr>
      <w:r>
        <w:rPr>
          <w:lang w:eastAsia="zh-CN"/>
        </w:rPr>
        <w:t>小结：两篇都把板凳恢复为带端部与宽度的矩形，碰撞判定的物理定义一致；终止时刻完全吻合（</w:t>
      </w:r>
      <w:r>
        <w:rPr>
          <w:lang w:eastAsia="zh-CN"/>
        </w:rPr>
        <w:t>412.473838 s</w:t>
      </w:r>
      <w:r>
        <w:rPr>
          <w:lang w:eastAsia="zh-CN"/>
        </w:rPr>
        <w:t>，</w:t>
      </w:r>
      <w:r>
        <w:rPr>
          <w:lang w:eastAsia="zh-CN"/>
        </w:rPr>
        <w:t xml:space="preserve">6 </w:t>
      </w:r>
      <w:r>
        <w:rPr>
          <w:lang w:eastAsia="zh-CN"/>
        </w:rPr>
        <w:t>位小数相同）。差异在于优秀论文只检查</w:t>
      </w:r>
      <w:r>
        <w:rPr>
          <w:lang w:eastAsia="zh-CN"/>
        </w:rPr>
        <w:t xml:space="preserve"> 3 </w:t>
      </w:r>
      <w:r>
        <w:rPr>
          <w:lang w:eastAsia="zh-CN"/>
        </w:rPr>
        <w:t>个</w:t>
      </w:r>
      <w:r>
        <w:rPr>
          <w:lang w:eastAsia="zh-CN"/>
        </w:rPr>
        <w:t>“</w:t>
      </w:r>
      <w:r>
        <w:rPr>
          <w:lang w:eastAsia="zh-CN"/>
        </w:rPr>
        <w:t>推断的</w:t>
      </w:r>
      <w:r>
        <w:rPr>
          <w:lang w:eastAsia="zh-CN"/>
        </w:rPr>
        <w:t>”</w:t>
      </w:r>
      <w:r>
        <w:rPr>
          <w:lang w:eastAsia="zh-CN"/>
        </w:rPr>
        <w:t>易碰撞点，个人成果对全部非相邻板凳对做全量</w:t>
      </w:r>
      <w:r>
        <w:rPr>
          <w:lang w:eastAsia="zh-CN"/>
        </w:rPr>
        <w:t xml:space="preserve"> SAT </w:t>
      </w:r>
      <w:r>
        <w:rPr>
          <w:lang w:eastAsia="zh-CN"/>
        </w:rPr>
        <w:t>检测，更严谨且能报告首次接触的具体板凳对（第</w:t>
      </w:r>
      <w:r>
        <w:rPr>
          <w:lang w:eastAsia="zh-CN"/>
        </w:rPr>
        <w:t xml:space="preserve"> 1 </w:t>
      </w:r>
      <w:r>
        <w:rPr>
          <w:lang w:eastAsia="zh-CN"/>
        </w:rPr>
        <w:t>节与第</w:t>
      </w:r>
      <w:r>
        <w:rPr>
          <w:lang w:eastAsia="zh-CN"/>
        </w:rPr>
        <w:t xml:space="preserve"> 9 </w:t>
      </w:r>
      <w:r>
        <w:rPr>
          <w:lang w:eastAsia="zh-CN"/>
        </w:rPr>
        <w:t>节）；优秀论文未报告接触对。</w:t>
      </w:r>
    </w:p>
    <w:p w14:paraId="05EB7521" w14:textId="77777777" w:rsidR="00B00417" w:rsidRDefault="00000000">
      <w:pPr>
        <w:spacing w:before="160" w:after="120"/>
        <w:rPr>
          <w:lang w:eastAsia="zh-CN"/>
        </w:rPr>
      </w:pPr>
      <w:r>
        <w:rPr>
          <w:rFonts w:ascii="Arial" w:eastAsia="黑体" w:hAnsi="Arial"/>
          <w:b/>
          <w:sz w:val="28"/>
          <w:lang w:eastAsia="zh-CN"/>
        </w:rPr>
        <w:t xml:space="preserve">3.2 </w:t>
      </w:r>
      <w:r>
        <w:rPr>
          <w:rFonts w:ascii="Arial" w:eastAsia="黑体" w:hAnsi="Arial"/>
          <w:b/>
          <w:sz w:val="28"/>
          <w:lang w:eastAsia="zh-CN"/>
        </w:rPr>
        <w:t>数据对比</w:t>
      </w:r>
    </w:p>
    <w:p w14:paraId="34F91E00" w14:textId="77777777" w:rsidR="00B00417" w:rsidRDefault="00000000">
      <w:pPr>
        <w:spacing w:after="120"/>
        <w:rPr>
          <w:lang w:eastAsia="zh-CN"/>
        </w:rPr>
      </w:pPr>
      <w:r>
        <w:rPr>
          <w:lang w:eastAsia="zh-CN"/>
        </w:rPr>
        <w:t>终止时刻指定把手位置（表</w:t>
      </w:r>
      <w:r>
        <w:rPr>
          <w:lang w:eastAsia="zh-CN"/>
        </w:rPr>
        <w:t>3</w:t>
      </w:r>
      <w:r>
        <w:rPr>
          <w:lang w:eastAsia="zh-CN"/>
        </w:rPr>
        <w:t>）与速度（表</w:t>
      </w:r>
      <w:r>
        <w:rPr>
          <w:lang w:eastAsia="zh-CN"/>
        </w:rPr>
        <w:t>4</w:t>
      </w:r>
      <w:r>
        <w:rPr>
          <w:lang w:eastAsia="zh-CN"/>
        </w:rPr>
        <w:t>）对比：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40"/>
        <w:gridCol w:w="1538"/>
        <w:gridCol w:w="1538"/>
        <w:gridCol w:w="1538"/>
        <w:gridCol w:w="1538"/>
        <w:gridCol w:w="1364"/>
      </w:tblGrid>
      <w:tr w:rsidR="00B00417" w14:paraId="3DD3B9DB" w14:textId="77777777">
        <w:trPr>
          <w:jc w:val="center"/>
        </w:trPr>
        <w:tc>
          <w:tcPr>
            <w:tcW w:w="1587" w:type="dxa"/>
            <w:shd w:val="clear" w:color="auto" w:fill="D9E2F3"/>
          </w:tcPr>
          <w:p w14:paraId="5400A384" w14:textId="77777777" w:rsidR="00B00417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部位</w:t>
            </w:r>
          </w:p>
        </w:tc>
        <w:tc>
          <w:tcPr>
            <w:tcW w:w="1701" w:type="dxa"/>
            <w:shd w:val="clear" w:color="auto" w:fill="D9E2F3"/>
          </w:tcPr>
          <w:p w14:paraId="378DDDAA" w14:textId="77777777" w:rsidR="00B00417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优秀论文</w:t>
            </w:r>
            <w:r>
              <w:rPr>
                <w:rFonts w:eastAsia="黑体"/>
                <w:b/>
                <w:sz w:val="21"/>
              </w:rPr>
              <w:t xml:space="preserve"> x (m)</w:t>
            </w:r>
          </w:p>
        </w:tc>
        <w:tc>
          <w:tcPr>
            <w:tcW w:w="1701" w:type="dxa"/>
            <w:shd w:val="clear" w:color="auto" w:fill="D9E2F3"/>
          </w:tcPr>
          <w:p w14:paraId="587D8D03" w14:textId="77777777" w:rsidR="00B00417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个人成果</w:t>
            </w:r>
            <w:r>
              <w:rPr>
                <w:rFonts w:eastAsia="黑体"/>
                <w:b/>
                <w:sz w:val="21"/>
              </w:rPr>
              <w:t xml:space="preserve"> x (m)</w:t>
            </w:r>
          </w:p>
        </w:tc>
        <w:tc>
          <w:tcPr>
            <w:tcW w:w="1701" w:type="dxa"/>
            <w:shd w:val="clear" w:color="auto" w:fill="D9E2F3"/>
          </w:tcPr>
          <w:p w14:paraId="63978627" w14:textId="77777777" w:rsidR="00B00417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优秀论文</w:t>
            </w:r>
            <w:r>
              <w:rPr>
                <w:rFonts w:eastAsia="黑体"/>
                <w:b/>
                <w:sz w:val="21"/>
              </w:rPr>
              <w:t xml:space="preserve"> y (m)</w:t>
            </w:r>
          </w:p>
        </w:tc>
        <w:tc>
          <w:tcPr>
            <w:tcW w:w="1701" w:type="dxa"/>
            <w:shd w:val="clear" w:color="auto" w:fill="D9E2F3"/>
          </w:tcPr>
          <w:p w14:paraId="47026CBF" w14:textId="77777777" w:rsidR="00B00417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个人成果</w:t>
            </w:r>
            <w:r>
              <w:rPr>
                <w:rFonts w:eastAsia="黑体"/>
                <w:b/>
                <w:sz w:val="21"/>
              </w:rPr>
              <w:t xml:space="preserve"> y (m)</w:t>
            </w:r>
          </w:p>
        </w:tc>
        <w:tc>
          <w:tcPr>
            <w:tcW w:w="1474" w:type="dxa"/>
            <w:shd w:val="clear" w:color="auto" w:fill="D9E2F3"/>
          </w:tcPr>
          <w:p w14:paraId="4312A86A" w14:textId="77777777" w:rsidR="00B00417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速度一致</w:t>
            </w:r>
            <w:r>
              <w:rPr>
                <w:rFonts w:eastAsia="黑体"/>
                <w:b/>
                <w:sz w:val="21"/>
              </w:rPr>
              <w:t>?</w:t>
            </w:r>
          </w:p>
        </w:tc>
      </w:tr>
      <w:tr w:rsidR="00B00417" w14:paraId="2D7505D8" w14:textId="77777777">
        <w:trPr>
          <w:jc w:val="center"/>
        </w:trPr>
        <w:tc>
          <w:tcPr>
            <w:tcW w:w="1587" w:type="dxa"/>
          </w:tcPr>
          <w:p w14:paraId="7E8DEE1B" w14:textId="77777777" w:rsidR="00B00417" w:rsidRDefault="00000000">
            <w:pPr>
              <w:jc w:val="center"/>
            </w:pPr>
            <w:r>
              <w:rPr>
                <w:sz w:val="21"/>
              </w:rPr>
              <w:t>龙头前把手</w:t>
            </w:r>
          </w:p>
        </w:tc>
        <w:tc>
          <w:tcPr>
            <w:tcW w:w="1701" w:type="dxa"/>
          </w:tcPr>
          <w:p w14:paraId="25F48310" w14:textId="77777777" w:rsidR="00B00417" w:rsidRDefault="00000000">
            <w:pPr>
              <w:jc w:val="center"/>
            </w:pPr>
            <w:r>
              <w:rPr>
                <w:sz w:val="21"/>
              </w:rPr>
              <w:t>1.209931</w:t>
            </w:r>
          </w:p>
        </w:tc>
        <w:tc>
          <w:tcPr>
            <w:tcW w:w="1701" w:type="dxa"/>
          </w:tcPr>
          <w:p w14:paraId="3054BD07" w14:textId="77777777" w:rsidR="00B00417" w:rsidRDefault="00000000">
            <w:pPr>
              <w:jc w:val="center"/>
            </w:pPr>
            <w:r>
              <w:rPr>
                <w:sz w:val="21"/>
              </w:rPr>
              <w:t>1.209931</w:t>
            </w:r>
          </w:p>
        </w:tc>
        <w:tc>
          <w:tcPr>
            <w:tcW w:w="1701" w:type="dxa"/>
          </w:tcPr>
          <w:p w14:paraId="3DE48292" w14:textId="77777777" w:rsidR="00B00417" w:rsidRDefault="00000000">
            <w:pPr>
              <w:jc w:val="center"/>
            </w:pPr>
            <w:r>
              <w:rPr>
                <w:sz w:val="21"/>
              </w:rPr>
              <w:t>1.942784</w:t>
            </w:r>
          </w:p>
        </w:tc>
        <w:tc>
          <w:tcPr>
            <w:tcW w:w="1701" w:type="dxa"/>
          </w:tcPr>
          <w:p w14:paraId="0271EA64" w14:textId="77777777" w:rsidR="00B00417" w:rsidRDefault="00000000">
            <w:pPr>
              <w:jc w:val="center"/>
            </w:pPr>
            <w:r>
              <w:rPr>
                <w:sz w:val="21"/>
              </w:rPr>
              <w:t>1.942784</w:t>
            </w:r>
          </w:p>
        </w:tc>
        <w:tc>
          <w:tcPr>
            <w:tcW w:w="1474" w:type="dxa"/>
          </w:tcPr>
          <w:p w14:paraId="6739BF84" w14:textId="77777777" w:rsidR="00B00417" w:rsidRDefault="00000000">
            <w:pPr>
              <w:jc w:val="center"/>
            </w:pPr>
            <w:r>
              <w:rPr>
                <w:sz w:val="21"/>
              </w:rPr>
              <w:t xml:space="preserve">1.000000 </w:t>
            </w:r>
            <w:r>
              <w:rPr>
                <w:sz w:val="21"/>
              </w:rPr>
              <w:t>一致</w:t>
            </w:r>
          </w:p>
        </w:tc>
      </w:tr>
      <w:tr w:rsidR="00B00417" w14:paraId="7ABC4864" w14:textId="77777777">
        <w:trPr>
          <w:jc w:val="center"/>
        </w:trPr>
        <w:tc>
          <w:tcPr>
            <w:tcW w:w="1587" w:type="dxa"/>
          </w:tcPr>
          <w:p w14:paraId="7D6E069B" w14:textId="77777777" w:rsidR="00B00417" w:rsidRDefault="00000000">
            <w:pPr>
              <w:jc w:val="center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1</w:t>
            </w:r>
            <w:r>
              <w:rPr>
                <w:sz w:val="21"/>
              </w:rPr>
              <w:t>节龙身</w:t>
            </w:r>
          </w:p>
        </w:tc>
        <w:tc>
          <w:tcPr>
            <w:tcW w:w="1701" w:type="dxa"/>
          </w:tcPr>
          <w:p w14:paraId="01007208" w14:textId="77777777" w:rsidR="00B00417" w:rsidRDefault="00000000">
            <w:pPr>
              <w:jc w:val="center"/>
            </w:pPr>
            <w:r>
              <w:rPr>
                <w:sz w:val="21"/>
              </w:rPr>
              <w:t>-1.643791</w:t>
            </w:r>
          </w:p>
        </w:tc>
        <w:tc>
          <w:tcPr>
            <w:tcW w:w="1701" w:type="dxa"/>
          </w:tcPr>
          <w:p w14:paraId="09234AFE" w14:textId="77777777" w:rsidR="00B00417" w:rsidRDefault="00000000">
            <w:pPr>
              <w:jc w:val="center"/>
            </w:pPr>
            <w:r>
              <w:rPr>
                <w:sz w:val="21"/>
              </w:rPr>
              <w:t>-1.643792</w:t>
            </w:r>
          </w:p>
        </w:tc>
        <w:tc>
          <w:tcPr>
            <w:tcW w:w="1701" w:type="dxa"/>
          </w:tcPr>
          <w:p w14:paraId="2A009A96" w14:textId="77777777" w:rsidR="00B00417" w:rsidRDefault="00000000">
            <w:pPr>
              <w:jc w:val="center"/>
            </w:pPr>
            <w:r>
              <w:rPr>
                <w:sz w:val="21"/>
              </w:rPr>
              <w:t>1.753399</w:t>
            </w:r>
          </w:p>
        </w:tc>
        <w:tc>
          <w:tcPr>
            <w:tcW w:w="1701" w:type="dxa"/>
          </w:tcPr>
          <w:p w14:paraId="74374731" w14:textId="77777777" w:rsidR="00B00417" w:rsidRDefault="00000000">
            <w:pPr>
              <w:jc w:val="center"/>
            </w:pPr>
            <w:r>
              <w:rPr>
                <w:sz w:val="21"/>
              </w:rPr>
              <w:t>1.753399</w:t>
            </w:r>
          </w:p>
        </w:tc>
        <w:tc>
          <w:tcPr>
            <w:tcW w:w="1474" w:type="dxa"/>
          </w:tcPr>
          <w:p w14:paraId="07B30B11" w14:textId="77777777" w:rsidR="00B00417" w:rsidRDefault="00000000">
            <w:pPr>
              <w:jc w:val="center"/>
            </w:pPr>
            <w:r>
              <w:rPr>
                <w:sz w:val="21"/>
              </w:rPr>
              <w:t xml:space="preserve">0.991551 </w:t>
            </w:r>
            <w:r>
              <w:rPr>
                <w:sz w:val="21"/>
              </w:rPr>
              <w:t>一致</w:t>
            </w:r>
          </w:p>
        </w:tc>
      </w:tr>
      <w:tr w:rsidR="00B00417" w14:paraId="21731400" w14:textId="77777777">
        <w:trPr>
          <w:jc w:val="center"/>
        </w:trPr>
        <w:tc>
          <w:tcPr>
            <w:tcW w:w="1587" w:type="dxa"/>
          </w:tcPr>
          <w:p w14:paraId="24320D88" w14:textId="77777777" w:rsidR="00B00417" w:rsidRDefault="00000000">
            <w:pPr>
              <w:jc w:val="center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51</w:t>
            </w:r>
            <w:r>
              <w:rPr>
                <w:sz w:val="21"/>
              </w:rPr>
              <w:t>节龙身</w:t>
            </w:r>
          </w:p>
        </w:tc>
        <w:tc>
          <w:tcPr>
            <w:tcW w:w="1701" w:type="dxa"/>
          </w:tcPr>
          <w:p w14:paraId="2F3DCEC8" w14:textId="77777777" w:rsidR="00B00417" w:rsidRDefault="00000000">
            <w:pPr>
              <w:jc w:val="center"/>
            </w:pPr>
            <w:r>
              <w:rPr>
                <w:sz w:val="21"/>
              </w:rPr>
              <w:t>1.281201</w:t>
            </w:r>
          </w:p>
        </w:tc>
        <w:tc>
          <w:tcPr>
            <w:tcW w:w="1701" w:type="dxa"/>
          </w:tcPr>
          <w:p w14:paraId="7132A738" w14:textId="77777777" w:rsidR="00B00417" w:rsidRDefault="00000000">
            <w:pPr>
              <w:jc w:val="center"/>
            </w:pPr>
            <w:r>
              <w:rPr>
                <w:sz w:val="21"/>
              </w:rPr>
              <w:t>1.281201</w:t>
            </w:r>
          </w:p>
        </w:tc>
        <w:tc>
          <w:tcPr>
            <w:tcW w:w="1701" w:type="dxa"/>
          </w:tcPr>
          <w:p w14:paraId="3F460402" w14:textId="77777777" w:rsidR="00B00417" w:rsidRDefault="00000000">
            <w:pPr>
              <w:jc w:val="center"/>
            </w:pPr>
            <w:r>
              <w:rPr>
                <w:sz w:val="21"/>
              </w:rPr>
              <w:t>4.326588</w:t>
            </w:r>
          </w:p>
        </w:tc>
        <w:tc>
          <w:tcPr>
            <w:tcW w:w="1701" w:type="dxa"/>
          </w:tcPr>
          <w:p w14:paraId="7C149385" w14:textId="77777777" w:rsidR="00B00417" w:rsidRDefault="00000000">
            <w:pPr>
              <w:jc w:val="center"/>
            </w:pPr>
            <w:r>
              <w:rPr>
                <w:sz w:val="21"/>
              </w:rPr>
              <w:t>4.326588</w:t>
            </w:r>
          </w:p>
        </w:tc>
        <w:tc>
          <w:tcPr>
            <w:tcW w:w="1474" w:type="dxa"/>
          </w:tcPr>
          <w:p w14:paraId="3C6C4A81" w14:textId="77777777" w:rsidR="00B00417" w:rsidRDefault="00000000">
            <w:pPr>
              <w:jc w:val="center"/>
            </w:pPr>
            <w:r>
              <w:rPr>
                <w:sz w:val="21"/>
              </w:rPr>
              <w:t xml:space="preserve">0.976858 </w:t>
            </w:r>
            <w:r>
              <w:rPr>
                <w:sz w:val="21"/>
              </w:rPr>
              <w:t>一致</w:t>
            </w:r>
          </w:p>
        </w:tc>
      </w:tr>
      <w:tr w:rsidR="00B00417" w14:paraId="2F39D0CA" w14:textId="77777777">
        <w:trPr>
          <w:jc w:val="center"/>
        </w:trPr>
        <w:tc>
          <w:tcPr>
            <w:tcW w:w="1587" w:type="dxa"/>
          </w:tcPr>
          <w:p w14:paraId="56D3155F" w14:textId="77777777" w:rsidR="00B00417" w:rsidRDefault="00000000">
            <w:pPr>
              <w:jc w:val="center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101</w:t>
            </w:r>
            <w:r>
              <w:rPr>
                <w:sz w:val="21"/>
              </w:rPr>
              <w:t>节龙身</w:t>
            </w:r>
          </w:p>
        </w:tc>
        <w:tc>
          <w:tcPr>
            <w:tcW w:w="1701" w:type="dxa"/>
          </w:tcPr>
          <w:p w14:paraId="7AE7C163" w14:textId="77777777" w:rsidR="00B00417" w:rsidRDefault="00000000">
            <w:pPr>
              <w:jc w:val="center"/>
            </w:pPr>
            <w:r>
              <w:rPr>
                <w:sz w:val="21"/>
              </w:rPr>
              <w:t>-0.536247</w:t>
            </w:r>
          </w:p>
        </w:tc>
        <w:tc>
          <w:tcPr>
            <w:tcW w:w="1701" w:type="dxa"/>
          </w:tcPr>
          <w:p w14:paraId="27F2F80A" w14:textId="77777777" w:rsidR="00B00417" w:rsidRDefault="00000000">
            <w:pPr>
              <w:jc w:val="center"/>
            </w:pPr>
            <w:r>
              <w:rPr>
                <w:sz w:val="21"/>
              </w:rPr>
              <w:t>-0.536246</w:t>
            </w:r>
          </w:p>
        </w:tc>
        <w:tc>
          <w:tcPr>
            <w:tcW w:w="1701" w:type="dxa"/>
          </w:tcPr>
          <w:p w14:paraId="2F2261E3" w14:textId="77777777" w:rsidR="00B00417" w:rsidRDefault="00000000">
            <w:pPr>
              <w:jc w:val="center"/>
            </w:pPr>
            <w:r>
              <w:rPr>
                <w:sz w:val="21"/>
              </w:rPr>
              <w:t>-5.880138</w:t>
            </w:r>
          </w:p>
        </w:tc>
        <w:tc>
          <w:tcPr>
            <w:tcW w:w="1701" w:type="dxa"/>
          </w:tcPr>
          <w:p w14:paraId="55121B87" w14:textId="77777777" w:rsidR="00B00417" w:rsidRDefault="00000000">
            <w:pPr>
              <w:jc w:val="center"/>
            </w:pPr>
            <w:r>
              <w:rPr>
                <w:sz w:val="21"/>
              </w:rPr>
              <w:t>-5.880138</w:t>
            </w:r>
          </w:p>
        </w:tc>
        <w:tc>
          <w:tcPr>
            <w:tcW w:w="1474" w:type="dxa"/>
          </w:tcPr>
          <w:p w14:paraId="32B6F09F" w14:textId="77777777" w:rsidR="00B00417" w:rsidRDefault="00000000">
            <w:pPr>
              <w:jc w:val="center"/>
            </w:pPr>
            <w:r>
              <w:rPr>
                <w:sz w:val="21"/>
              </w:rPr>
              <w:t xml:space="preserve">0.974550 </w:t>
            </w:r>
            <w:r>
              <w:rPr>
                <w:sz w:val="21"/>
              </w:rPr>
              <w:t>一致</w:t>
            </w:r>
          </w:p>
        </w:tc>
      </w:tr>
      <w:tr w:rsidR="00B00417" w14:paraId="689C3F22" w14:textId="77777777">
        <w:trPr>
          <w:jc w:val="center"/>
        </w:trPr>
        <w:tc>
          <w:tcPr>
            <w:tcW w:w="1587" w:type="dxa"/>
          </w:tcPr>
          <w:p w14:paraId="580BA4BB" w14:textId="77777777" w:rsidR="00B00417" w:rsidRDefault="00000000">
            <w:pPr>
              <w:jc w:val="center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151</w:t>
            </w:r>
            <w:r>
              <w:rPr>
                <w:sz w:val="21"/>
              </w:rPr>
              <w:t>节龙身</w:t>
            </w:r>
          </w:p>
        </w:tc>
        <w:tc>
          <w:tcPr>
            <w:tcW w:w="1701" w:type="dxa"/>
          </w:tcPr>
          <w:p w14:paraId="51BB817C" w14:textId="77777777" w:rsidR="00B00417" w:rsidRDefault="00000000">
            <w:pPr>
              <w:jc w:val="center"/>
            </w:pPr>
            <w:r>
              <w:rPr>
                <w:sz w:val="21"/>
              </w:rPr>
              <w:t>0.968840</w:t>
            </w:r>
          </w:p>
        </w:tc>
        <w:tc>
          <w:tcPr>
            <w:tcW w:w="1701" w:type="dxa"/>
          </w:tcPr>
          <w:p w14:paraId="21634CF0" w14:textId="77777777" w:rsidR="00B00417" w:rsidRDefault="00000000">
            <w:pPr>
              <w:jc w:val="center"/>
            </w:pPr>
            <w:r>
              <w:rPr>
                <w:sz w:val="21"/>
              </w:rPr>
              <w:t>0.968840</w:t>
            </w:r>
          </w:p>
        </w:tc>
        <w:tc>
          <w:tcPr>
            <w:tcW w:w="1701" w:type="dxa"/>
          </w:tcPr>
          <w:p w14:paraId="798B5353" w14:textId="77777777" w:rsidR="00B00417" w:rsidRDefault="00000000">
            <w:pPr>
              <w:jc w:val="center"/>
            </w:pPr>
            <w:r>
              <w:rPr>
                <w:sz w:val="21"/>
              </w:rPr>
              <w:t>-6.957479</w:t>
            </w:r>
          </w:p>
        </w:tc>
        <w:tc>
          <w:tcPr>
            <w:tcW w:w="1701" w:type="dxa"/>
          </w:tcPr>
          <w:p w14:paraId="71088392" w14:textId="77777777" w:rsidR="00B00417" w:rsidRDefault="00000000">
            <w:pPr>
              <w:jc w:val="center"/>
            </w:pPr>
            <w:r>
              <w:rPr>
                <w:sz w:val="21"/>
              </w:rPr>
              <w:t>-6.957479</w:t>
            </w:r>
          </w:p>
        </w:tc>
        <w:tc>
          <w:tcPr>
            <w:tcW w:w="1474" w:type="dxa"/>
          </w:tcPr>
          <w:p w14:paraId="6EAC71F2" w14:textId="77777777" w:rsidR="00B00417" w:rsidRDefault="00000000">
            <w:pPr>
              <w:jc w:val="center"/>
            </w:pPr>
            <w:r>
              <w:rPr>
                <w:sz w:val="21"/>
              </w:rPr>
              <w:t xml:space="preserve">0.973608 </w:t>
            </w:r>
            <w:r>
              <w:rPr>
                <w:sz w:val="21"/>
              </w:rPr>
              <w:t>一致</w:t>
            </w:r>
          </w:p>
        </w:tc>
      </w:tr>
      <w:tr w:rsidR="00B00417" w14:paraId="252DB97A" w14:textId="77777777">
        <w:trPr>
          <w:jc w:val="center"/>
        </w:trPr>
        <w:tc>
          <w:tcPr>
            <w:tcW w:w="1587" w:type="dxa"/>
          </w:tcPr>
          <w:p w14:paraId="4D2EDCAF" w14:textId="77777777" w:rsidR="00B00417" w:rsidRDefault="00000000">
            <w:pPr>
              <w:jc w:val="center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201</w:t>
            </w:r>
            <w:r>
              <w:rPr>
                <w:sz w:val="21"/>
              </w:rPr>
              <w:t>节龙身</w:t>
            </w:r>
          </w:p>
        </w:tc>
        <w:tc>
          <w:tcPr>
            <w:tcW w:w="1701" w:type="dxa"/>
          </w:tcPr>
          <w:p w14:paraId="19D4FD8B" w14:textId="77777777" w:rsidR="00B00417" w:rsidRDefault="00000000">
            <w:pPr>
              <w:jc w:val="center"/>
            </w:pPr>
            <w:r>
              <w:rPr>
                <w:sz w:val="21"/>
              </w:rPr>
              <w:t>-7.893161</w:t>
            </w:r>
          </w:p>
        </w:tc>
        <w:tc>
          <w:tcPr>
            <w:tcW w:w="1701" w:type="dxa"/>
          </w:tcPr>
          <w:p w14:paraId="1B0F7A6A" w14:textId="77777777" w:rsidR="00B00417" w:rsidRDefault="00000000">
            <w:pPr>
              <w:jc w:val="center"/>
            </w:pPr>
            <w:r>
              <w:rPr>
                <w:sz w:val="21"/>
              </w:rPr>
              <w:t>-7.893161</w:t>
            </w:r>
          </w:p>
        </w:tc>
        <w:tc>
          <w:tcPr>
            <w:tcW w:w="1701" w:type="dxa"/>
          </w:tcPr>
          <w:p w14:paraId="3BD801D6" w14:textId="77777777" w:rsidR="00B00417" w:rsidRDefault="00000000">
            <w:pPr>
              <w:jc w:val="center"/>
            </w:pPr>
            <w:r>
              <w:rPr>
                <w:sz w:val="21"/>
              </w:rPr>
              <w:t>-1.230763</w:t>
            </w:r>
          </w:p>
        </w:tc>
        <w:tc>
          <w:tcPr>
            <w:tcW w:w="1701" w:type="dxa"/>
          </w:tcPr>
          <w:p w14:paraId="68CB3399" w14:textId="77777777" w:rsidR="00B00417" w:rsidRDefault="00000000">
            <w:pPr>
              <w:jc w:val="center"/>
            </w:pPr>
            <w:r>
              <w:rPr>
                <w:sz w:val="21"/>
              </w:rPr>
              <w:t>-1.230764</w:t>
            </w:r>
          </w:p>
        </w:tc>
        <w:tc>
          <w:tcPr>
            <w:tcW w:w="1474" w:type="dxa"/>
          </w:tcPr>
          <w:p w14:paraId="56877203" w14:textId="77777777" w:rsidR="00B00417" w:rsidRDefault="00000000">
            <w:pPr>
              <w:jc w:val="center"/>
            </w:pPr>
            <w:r>
              <w:rPr>
                <w:sz w:val="21"/>
              </w:rPr>
              <w:t xml:space="preserve">0.973096 </w:t>
            </w:r>
            <w:r>
              <w:rPr>
                <w:sz w:val="21"/>
              </w:rPr>
              <w:t>一致</w:t>
            </w:r>
          </w:p>
        </w:tc>
      </w:tr>
      <w:tr w:rsidR="00B00417" w14:paraId="0F389851" w14:textId="77777777">
        <w:trPr>
          <w:jc w:val="center"/>
        </w:trPr>
        <w:tc>
          <w:tcPr>
            <w:tcW w:w="1587" w:type="dxa"/>
          </w:tcPr>
          <w:p w14:paraId="663155BC" w14:textId="77777777" w:rsidR="00B00417" w:rsidRDefault="00000000">
            <w:pPr>
              <w:jc w:val="center"/>
            </w:pPr>
            <w:r>
              <w:rPr>
                <w:sz w:val="21"/>
              </w:rPr>
              <w:t>龙尾后把手</w:t>
            </w:r>
          </w:p>
        </w:tc>
        <w:tc>
          <w:tcPr>
            <w:tcW w:w="1701" w:type="dxa"/>
          </w:tcPr>
          <w:p w14:paraId="0DB2F407" w14:textId="77777777" w:rsidR="00B00417" w:rsidRDefault="00000000">
            <w:pPr>
              <w:jc w:val="center"/>
            </w:pPr>
            <w:r>
              <w:rPr>
                <w:sz w:val="21"/>
              </w:rPr>
              <w:t>0.956217</w:t>
            </w:r>
          </w:p>
        </w:tc>
        <w:tc>
          <w:tcPr>
            <w:tcW w:w="1701" w:type="dxa"/>
          </w:tcPr>
          <w:p w14:paraId="25486525" w14:textId="77777777" w:rsidR="00B00417" w:rsidRDefault="00000000">
            <w:pPr>
              <w:jc w:val="center"/>
            </w:pPr>
            <w:r>
              <w:rPr>
                <w:sz w:val="21"/>
              </w:rPr>
              <w:t>0.956217</w:t>
            </w:r>
          </w:p>
        </w:tc>
        <w:tc>
          <w:tcPr>
            <w:tcW w:w="1701" w:type="dxa"/>
          </w:tcPr>
          <w:p w14:paraId="655D038C" w14:textId="77777777" w:rsidR="00B00417" w:rsidRDefault="00000000">
            <w:pPr>
              <w:jc w:val="center"/>
            </w:pPr>
            <w:r>
              <w:rPr>
                <w:sz w:val="21"/>
              </w:rPr>
              <w:t>8.322736</w:t>
            </w:r>
          </w:p>
        </w:tc>
        <w:tc>
          <w:tcPr>
            <w:tcW w:w="1701" w:type="dxa"/>
          </w:tcPr>
          <w:p w14:paraId="3C5DFA29" w14:textId="77777777" w:rsidR="00B00417" w:rsidRDefault="00000000">
            <w:pPr>
              <w:jc w:val="center"/>
            </w:pPr>
            <w:r>
              <w:rPr>
                <w:sz w:val="21"/>
              </w:rPr>
              <w:t>8.322736</w:t>
            </w:r>
          </w:p>
        </w:tc>
        <w:tc>
          <w:tcPr>
            <w:tcW w:w="1474" w:type="dxa"/>
          </w:tcPr>
          <w:p w14:paraId="7C52CABC" w14:textId="77777777" w:rsidR="00B00417" w:rsidRDefault="00000000">
            <w:pPr>
              <w:jc w:val="center"/>
            </w:pPr>
            <w:r>
              <w:rPr>
                <w:sz w:val="21"/>
              </w:rPr>
              <w:t xml:space="preserve">0.972938 </w:t>
            </w:r>
            <w:r>
              <w:rPr>
                <w:sz w:val="21"/>
              </w:rPr>
              <w:t>一致</w:t>
            </w:r>
          </w:p>
        </w:tc>
      </w:tr>
    </w:tbl>
    <w:p w14:paraId="09382562" w14:textId="77777777" w:rsidR="00B00417" w:rsidRDefault="00000000">
      <w:pPr>
        <w:spacing w:after="80"/>
        <w:rPr>
          <w:lang w:eastAsia="zh-CN"/>
        </w:rPr>
      </w:pPr>
      <w:r>
        <w:rPr>
          <w:color w:val="606060"/>
          <w:sz w:val="19"/>
          <w:lang w:eastAsia="zh-CN"/>
        </w:rPr>
        <w:t>注：位置表中第</w:t>
      </w:r>
      <w:r>
        <w:rPr>
          <w:color w:val="606060"/>
          <w:sz w:val="19"/>
          <w:lang w:eastAsia="zh-CN"/>
        </w:rPr>
        <w:t>1</w:t>
      </w:r>
      <w:r>
        <w:rPr>
          <w:color w:val="606060"/>
          <w:sz w:val="19"/>
          <w:lang w:eastAsia="zh-CN"/>
        </w:rPr>
        <w:t>节龙身</w:t>
      </w:r>
      <w:r>
        <w:rPr>
          <w:color w:val="606060"/>
          <w:sz w:val="19"/>
          <w:lang w:eastAsia="zh-CN"/>
        </w:rPr>
        <w:t>x</w:t>
      </w:r>
      <w:r>
        <w:rPr>
          <w:color w:val="606060"/>
          <w:sz w:val="19"/>
          <w:lang w:eastAsia="zh-CN"/>
        </w:rPr>
        <w:t>、第</w:t>
      </w:r>
      <w:r>
        <w:rPr>
          <w:color w:val="606060"/>
          <w:sz w:val="19"/>
          <w:lang w:eastAsia="zh-CN"/>
        </w:rPr>
        <w:t>101</w:t>
      </w:r>
      <w:r>
        <w:rPr>
          <w:color w:val="606060"/>
          <w:sz w:val="19"/>
          <w:lang w:eastAsia="zh-CN"/>
        </w:rPr>
        <w:t>节龙身</w:t>
      </w:r>
      <w:r>
        <w:rPr>
          <w:color w:val="606060"/>
          <w:sz w:val="19"/>
          <w:lang w:eastAsia="zh-CN"/>
        </w:rPr>
        <w:t>x</w:t>
      </w:r>
      <w:r>
        <w:rPr>
          <w:color w:val="606060"/>
          <w:sz w:val="19"/>
          <w:lang w:eastAsia="zh-CN"/>
        </w:rPr>
        <w:t>、第</w:t>
      </w:r>
      <w:r>
        <w:rPr>
          <w:color w:val="606060"/>
          <w:sz w:val="19"/>
          <w:lang w:eastAsia="zh-CN"/>
        </w:rPr>
        <w:t>201</w:t>
      </w:r>
      <w:r>
        <w:rPr>
          <w:color w:val="606060"/>
          <w:sz w:val="19"/>
          <w:lang w:eastAsia="zh-CN"/>
        </w:rPr>
        <w:t>节龙身</w:t>
      </w:r>
      <w:r>
        <w:rPr>
          <w:color w:val="606060"/>
          <w:sz w:val="19"/>
          <w:lang w:eastAsia="zh-CN"/>
        </w:rPr>
        <w:t xml:space="preserve">y </w:t>
      </w:r>
      <w:r>
        <w:rPr>
          <w:color w:val="606060"/>
          <w:sz w:val="19"/>
          <w:lang w:eastAsia="zh-CN"/>
        </w:rPr>
        <w:t>三处为末位</w:t>
      </w:r>
      <w:r>
        <w:rPr>
          <w:color w:val="606060"/>
          <w:sz w:val="19"/>
          <w:lang w:eastAsia="zh-CN"/>
        </w:rPr>
        <w:t xml:space="preserve"> ±1 </w:t>
      </w:r>
      <w:r>
        <w:rPr>
          <w:color w:val="606060"/>
          <w:sz w:val="19"/>
          <w:lang w:eastAsia="zh-CN"/>
        </w:rPr>
        <w:t>的</w:t>
      </w:r>
      <w:r>
        <w:rPr>
          <w:color w:val="606060"/>
          <w:sz w:val="19"/>
          <w:lang w:eastAsia="zh-CN"/>
        </w:rPr>
        <w:t xml:space="preserve"> OCR/</w:t>
      </w:r>
      <w:r>
        <w:rPr>
          <w:color w:val="606060"/>
          <w:sz w:val="19"/>
          <w:lang w:eastAsia="zh-CN"/>
        </w:rPr>
        <w:t>舍入级差异（</w:t>
      </w:r>
      <w:r>
        <w:rPr>
          <w:color w:val="606060"/>
          <w:sz w:val="19"/>
          <w:lang w:eastAsia="zh-CN"/>
        </w:rPr>
        <w:t>1e-6 m</w:t>
      </w:r>
      <w:r>
        <w:rPr>
          <w:color w:val="606060"/>
          <w:sz w:val="19"/>
          <w:lang w:eastAsia="zh-CN"/>
        </w:rPr>
        <w:t>）；速度表</w:t>
      </w:r>
      <w:r>
        <w:rPr>
          <w:color w:val="606060"/>
          <w:sz w:val="19"/>
          <w:lang w:eastAsia="zh-CN"/>
        </w:rPr>
        <w:t xml:space="preserve"> 7 </w:t>
      </w:r>
      <w:r>
        <w:rPr>
          <w:color w:val="606060"/>
          <w:sz w:val="19"/>
          <w:lang w:eastAsia="zh-CN"/>
        </w:rPr>
        <w:t>个数值全部一致。</w:t>
      </w:r>
    </w:p>
    <w:p w14:paraId="49FEDECB" w14:textId="77777777" w:rsidR="00B00417" w:rsidRDefault="00000000">
      <w:pPr>
        <w:spacing w:before="200" w:after="120"/>
        <w:rPr>
          <w:lang w:eastAsia="zh-CN"/>
        </w:rPr>
      </w:pPr>
      <w:r>
        <w:rPr>
          <w:rFonts w:ascii="Arial" w:eastAsia="黑体" w:hAnsi="Arial"/>
          <w:b/>
          <w:sz w:val="32"/>
          <w:lang w:eastAsia="zh-CN"/>
        </w:rPr>
        <w:t>四、问题</w:t>
      </w:r>
      <w:r>
        <w:rPr>
          <w:rFonts w:ascii="Arial" w:eastAsia="黑体" w:hAnsi="Arial"/>
          <w:b/>
          <w:sz w:val="32"/>
          <w:lang w:eastAsia="zh-CN"/>
        </w:rPr>
        <w:t xml:space="preserve"> 3</w:t>
      </w:r>
      <w:r>
        <w:rPr>
          <w:rFonts w:ascii="Arial" w:eastAsia="黑体" w:hAnsi="Arial"/>
          <w:b/>
          <w:sz w:val="32"/>
          <w:lang w:eastAsia="zh-CN"/>
        </w:rPr>
        <w:t>：最小螺距对比</w:t>
      </w:r>
    </w:p>
    <w:p w14:paraId="51B5E271" w14:textId="77777777" w:rsidR="00B00417" w:rsidRDefault="00000000">
      <w:pPr>
        <w:spacing w:before="160" w:after="120"/>
      </w:pPr>
      <w:r>
        <w:rPr>
          <w:rFonts w:ascii="Arial" w:eastAsia="黑体" w:hAnsi="Arial"/>
          <w:b/>
          <w:sz w:val="28"/>
        </w:rPr>
        <w:t xml:space="preserve">4.1 </w:t>
      </w:r>
      <w:r>
        <w:rPr>
          <w:rFonts w:ascii="Arial" w:eastAsia="黑体" w:hAnsi="Arial"/>
          <w:b/>
          <w:sz w:val="28"/>
        </w:rPr>
        <w:t>思路对比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43"/>
        <w:gridCol w:w="3319"/>
        <w:gridCol w:w="3994"/>
      </w:tblGrid>
      <w:tr w:rsidR="00B00417" w14:paraId="2CBC5B4B" w14:textId="77777777">
        <w:trPr>
          <w:jc w:val="center"/>
        </w:trPr>
        <w:tc>
          <w:tcPr>
            <w:tcW w:w="1587" w:type="dxa"/>
            <w:shd w:val="clear" w:color="auto" w:fill="D9E2F3"/>
          </w:tcPr>
          <w:p w14:paraId="49BCFAF1" w14:textId="77777777" w:rsidR="00B00417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对比项</w:t>
            </w:r>
          </w:p>
        </w:tc>
        <w:tc>
          <w:tcPr>
            <w:tcW w:w="3402" w:type="dxa"/>
            <w:shd w:val="clear" w:color="auto" w:fill="D9E2F3"/>
          </w:tcPr>
          <w:p w14:paraId="71F3CCFC" w14:textId="77777777" w:rsidR="00B00417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优秀论文（</w:t>
            </w:r>
            <w:r>
              <w:rPr>
                <w:rFonts w:eastAsia="黑体"/>
                <w:b/>
                <w:sz w:val="21"/>
              </w:rPr>
              <w:t>2024A</w:t>
            </w:r>
            <w:r>
              <w:rPr>
                <w:rFonts w:eastAsia="黑体"/>
                <w:b/>
                <w:sz w:val="21"/>
              </w:rPr>
              <w:t>）</w:t>
            </w:r>
          </w:p>
        </w:tc>
        <w:tc>
          <w:tcPr>
            <w:tcW w:w="4082" w:type="dxa"/>
            <w:shd w:val="clear" w:color="auto" w:fill="D9E2F3"/>
          </w:tcPr>
          <w:p w14:paraId="310BCCCB" w14:textId="77777777" w:rsidR="00B00417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个人成果（</w:t>
            </w:r>
            <w:r>
              <w:rPr>
                <w:rFonts w:eastAsia="黑体"/>
                <w:b/>
                <w:sz w:val="21"/>
              </w:rPr>
              <w:t>24A</w:t>
            </w:r>
            <w:r>
              <w:rPr>
                <w:rFonts w:eastAsia="黑体"/>
                <w:b/>
                <w:sz w:val="21"/>
              </w:rPr>
              <w:t>成果）</w:t>
            </w:r>
          </w:p>
        </w:tc>
      </w:tr>
      <w:tr w:rsidR="00B00417" w14:paraId="525CA92A" w14:textId="77777777">
        <w:trPr>
          <w:jc w:val="center"/>
        </w:trPr>
        <w:tc>
          <w:tcPr>
            <w:tcW w:w="1587" w:type="dxa"/>
          </w:tcPr>
          <w:p w14:paraId="51071407" w14:textId="77777777" w:rsidR="00B00417" w:rsidRDefault="00000000">
            <w:pPr>
              <w:jc w:val="center"/>
            </w:pPr>
            <w:r>
              <w:rPr>
                <w:sz w:val="21"/>
              </w:rPr>
              <w:t>问题转化</w:t>
            </w:r>
          </w:p>
        </w:tc>
        <w:tc>
          <w:tcPr>
            <w:tcW w:w="3402" w:type="dxa"/>
          </w:tcPr>
          <w:p w14:paraId="17982AD6" w14:textId="77777777" w:rsidR="00B00417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以</w:t>
            </w:r>
            <w:r>
              <w:rPr>
                <w:sz w:val="21"/>
                <w:lang w:eastAsia="zh-CN"/>
              </w:rPr>
              <w:t xml:space="preserve"> 55 cm </w:t>
            </w:r>
            <w:r>
              <w:rPr>
                <w:sz w:val="21"/>
                <w:lang w:eastAsia="zh-CN"/>
              </w:rPr>
              <w:t>为螺距上限（问题</w:t>
            </w:r>
            <w:r>
              <w:rPr>
                <w:sz w:val="21"/>
                <w:lang w:eastAsia="zh-CN"/>
              </w:rPr>
              <w:t>2</w:t>
            </w:r>
            <w:r>
              <w:rPr>
                <w:sz w:val="21"/>
                <w:lang w:eastAsia="zh-CN"/>
              </w:rPr>
              <w:t>中</w:t>
            </w:r>
            <w:r>
              <w:rPr>
                <w:sz w:val="21"/>
                <w:lang w:eastAsia="zh-CN"/>
              </w:rPr>
              <w:lastRenderedPageBreak/>
              <w:t>螺距</w:t>
            </w:r>
            <w:r>
              <w:rPr>
                <w:sz w:val="21"/>
                <w:lang w:eastAsia="zh-CN"/>
              </w:rPr>
              <w:t>55cm</w:t>
            </w:r>
            <w:r>
              <w:rPr>
                <w:sz w:val="21"/>
                <w:lang w:eastAsia="zh-CN"/>
              </w:rPr>
              <w:t>时龙头极径</w:t>
            </w:r>
            <w:r>
              <w:rPr>
                <w:sz w:val="21"/>
                <w:lang w:eastAsia="zh-CN"/>
              </w:rPr>
              <w:t xml:space="preserve"> 2.288743 m &lt; 4.5 m</w:t>
            </w:r>
            <w:r>
              <w:rPr>
                <w:sz w:val="21"/>
                <w:lang w:eastAsia="zh-CN"/>
              </w:rPr>
              <w:t>，说明</w:t>
            </w:r>
            <w:r>
              <w:rPr>
                <w:sz w:val="21"/>
                <w:lang w:eastAsia="zh-CN"/>
              </w:rPr>
              <w:t xml:space="preserve"> 55cm </w:t>
            </w:r>
            <w:r>
              <w:rPr>
                <w:sz w:val="21"/>
                <w:lang w:eastAsia="zh-CN"/>
              </w:rPr>
              <w:t>可盘入边界），从上限逐步减小螺距</w:t>
            </w:r>
          </w:p>
        </w:tc>
        <w:tc>
          <w:tcPr>
            <w:tcW w:w="4082" w:type="dxa"/>
          </w:tcPr>
          <w:p w14:paraId="43B0027F" w14:textId="77777777" w:rsidR="00B00417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lastRenderedPageBreak/>
              <w:t>以调头边界</w:t>
            </w:r>
            <w:r>
              <w:rPr>
                <w:sz w:val="21"/>
                <w:lang w:eastAsia="zh-CN"/>
              </w:rPr>
              <w:t xml:space="preserve"> r₀=b</w:t>
            </w:r>
            <w:r>
              <w:rPr>
                <w:sz w:val="21"/>
              </w:rPr>
              <w:t>θ</w:t>
            </w:r>
            <w:r>
              <w:rPr>
                <w:sz w:val="21"/>
                <w:lang w:eastAsia="zh-CN"/>
              </w:rPr>
              <w:t xml:space="preserve">₀=R=4.5 m </w:t>
            </w:r>
            <w:r>
              <w:rPr>
                <w:sz w:val="21"/>
                <w:lang w:eastAsia="zh-CN"/>
              </w:rPr>
              <w:t>为边界条件</w:t>
            </w:r>
            <w:r>
              <w:rPr>
                <w:sz w:val="21"/>
                <w:lang w:eastAsia="zh-CN"/>
              </w:rPr>
              <w:lastRenderedPageBreak/>
              <w:t>确定龙头参数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</w:rPr>
              <w:t>θ</w:t>
            </w:r>
            <w:r>
              <w:rPr>
                <w:sz w:val="21"/>
                <w:lang w:eastAsia="zh-CN"/>
              </w:rPr>
              <w:t>₀(p)=2</w:t>
            </w:r>
            <w:r>
              <w:rPr>
                <w:sz w:val="21"/>
              </w:rPr>
              <w:t>π</w:t>
            </w:r>
            <w:r>
              <w:rPr>
                <w:sz w:val="21"/>
                <w:lang w:eastAsia="zh-CN"/>
              </w:rPr>
              <w:t>R/p</w:t>
            </w:r>
            <w:r>
              <w:rPr>
                <w:sz w:val="21"/>
                <w:lang w:eastAsia="zh-CN"/>
              </w:rPr>
              <w:t>，对每个</w:t>
            </w:r>
            <w:r>
              <w:rPr>
                <w:sz w:val="21"/>
                <w:lang w:eastAsia="zh-CN"/>
              </w:rPr>
              <w:t xml:space="preserve"> p </w:t>
            </w:r>
            <w:r>
              <w:rPr>
                <w:sz w:val="21"/>
                <w:lang w:eastAsia="zh-CN"/>
              </w:rPr>
              <w:t>用问题</w:t>
            </w:r>
            <w:r>
              <w:rPr>
                <w:sz w:val="21"/>
                <w:lang w:eastAsia="zh-CN"/>
              </w:rPr>
              <w:t>1</w:t>
            </w:r>
            <w:r>
              <w:rPr>
                <w:sz w:val="21"/>
                <w:lang w:eastAsia="zh-CN"/>
              </w:rPr>
              <w:t>的弦长递推构建全龙构型</w:t>
            </w:r>
          </w:p>
        </w:tc>
      </w:tr>
      <w:tr w:rsidR="00B00417" w14:paraId="1B854CBF" w14:textId="77777777">
        <w:trPr>
          <w:jc w:val="center"/>
        </w:trPr>
        <w:tc>
          <w:tcPr>
            <w:tcW w:w="1587" w:type="dxa"/>
          </w:tcPr>
          <w:p w14:paraId="47D280BB" w14:textId="77777777" w:rsidR="00B00417" w:rsidRDefault="00000000">
            <w:pPr>
              <w:jc w:val="center"/>
            </w:pPr>
            <w:r>
              <w:rPr>
                <w:sz w:val="21"/>
              </w:rPr>
              <w:lastRenderedPageBreak/>
              <w:t>可行性判定</w:t>
            </w:r>
          </w:p>
        </w:tc>
        <w:tc>
          <w:tcPr>
            <w:tcW w:w="3402" w:type="dxa"/>
          </w:tcPr>
          <w:p w14:paraId="71A162EB" w14:textId="77777777" w:rsidR="00B00417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对每个候选螺距，从</w:t>
            </w:r>
            <w:r>
              <w:rPr>
                <w:sz w:val="21"/>
                <w:lang w:eastAsia="zh-CN"/>
              </w:rPr>
              <w:t xml:space="preserve"> t=0 </w:t>
            </w:r>
            <w:r>
              <w:rPr>
                <w:sz w:val="21"/>
                <w:lang w:eastAsia="zh-CN"/>
              </w:rPr>
              <w:t>到龙头到达边界，用问题</w:t>
            </w:r>
            <w:r>
              <w:rPr>
                <w:sz w:val="21"/>
                <w:lang w:eastAsia="zh-CN"/>
              </w:rPr>
              <w:t>2</w:t>
            </w:r>
            <w:r>
              <w:rPr>
                <w:sz w:val="21"/>
                <w:lang w:eastAsia="zh-CN"/>
              </w:rPr>
              <w:t>的碰撞模型（第</w:t>
            </w:r>
            <w:r>
              <w:rPr>
                <w:sz w:val="21"/>
                <w:lang w:eastAsia="zh-CN"/>
              </w:rPr>
              <w:t>1</w:t>
            </w:r>
            <w:r>
              <w:rPr>
                <w:sz w:val="21"/>
                <w:lang w:eastAsia="zh-CN"/>
              </w:rPr>
              <w:t>、</w:t>
            </w:r>
            <w:r>
              <w:rPr>
                <w:sz w:val="21"/>
                <w:lang w:eastAsia="zh-CN"/>
              </w:rPr>
              <w:t>2</w:t>
            </w:r>
            <w:r>
              <w:rPr>
                <w:sz w:val="21"/>
                <w:lang w:eastAsia="zh-CN"/>
              </w:rPr>
              <w:t>块板凳顶点</w:t>
            </w:r>
            <w:r>
              <w:rPr>
                <w:sz w:val="21"/>
                <w:lang w:eastAsia="zh-CN"/>
              </w:rPr>
              <w:t xml:space="preserve"> vs </w:t>
            </w:r>
            <w:r>
              <w:rPr>
                <w:sz w:val="21"/>
                <w:lang w:eastAsia="zh-CN"/>
              </w:rPr>
              <w:t>第</w:t>
            </w:r>
            <w:r>
              <w:rPr>
                <w:sz w:val="21"/>
                <w:lang w:eastAsia="zh-CN"/>
              </w:rPr>
              <w:t>3~223</w:t>
            </w:r>
            <w:r>
              <w:rPr>
                <w:sz w:val="21"/>
                <w:lang w:eastAsia="zh-CN"/>
              </w:rPr>
              <w:t>块范围）判断全过程是否碰撞</w:t>
            </w:r>
          </w:p>
        </w:tc>
        <w:tc>
          <w:tcPr>
            <w:tcW w:w="4082" w:type="dxa"/>
          </w:tcPr>
          <w:p w14:paraId="575CBB2B" w14:textId="77777777" w:rsidR="00B00417" w:rsidRDefault="00000000">
            <w:pPr>
              <w:jc w:val="center"/>
            </w:pPr>
            <w:r>
              <w:rPr>
                <w:sz w:val="21"/>
              </w:rPr>
              <w:t>定义全过程最小安全裕量</w:t>
            </w:r>
            <w:r>
              <w:rPr>
                <w:sz w:val="21"/>
              </w:rPr>
              <w:t xml:space="preserve"> H(p)=min_{r₀≥R} g(p,r₀)</w:t>
            </w:r>
            <w:r>
              <w:rPr>
                <w:sz w:val="21"/>
              </w:rPr>
              <w:t>，用问题</w:t>
            </w:r>
            <w:r>
              <w:rPr>
                <w:sz w:val="21"/>
              </w:rPr>
              <w:t>2</w:t>
            </w:r>
            <w:r>
              <w:rPr>
                <w:sz w:val="21"/>
              </w:rPr>
              <w:t>的全量</w:t>
            </w:r>
            <w:r>
              <w:rPr>
                <w:sz w:val="21"/>
              </w:rPr>
              <w:t xml:space="preserve"> SAT </w:t>
            </w:r>
            <w:r>
              <w:rPr>
                <w:sz w:val="21"/>
              </w:rPr>
              <w:t>计算；</w:t>
            </w:r>
            <w:r>
              <w:rPr>
                <w:sz w:val="21"/>
              </w:rPr>
              <w:t xml:space="preserve">H(p)≥0 </w:t>
            </w:r>
            <w:r>
              <w:rPr>
                <w:sz w:val="21"/>
              </w:rPr>
              <w:t>可行</w:t>
            </w:r>
          </w:p>
        </w:tc>
      </w:tr>
      <w:tr w:rsidR="00B00417" w14:paraId="1DABC912" w14:textId="77777777">
        <w:trPr>
          <w:jc w:val="center"/>
        </w:trPr>
        <w:tc>
          <w:tcPr>
            <w:tcW w:w="1587" w:type="dxa"/>
          </w:tcPr>
          <w:p w14:paraId="63DDF2FB" w14:textId="77777777" w:rsidR="00B00417" w:rsidRDefault="00000000">
            <w:pPr>
              <w:jc w:val="center"/>
            </w:pPr>
            <w:r>
              <w:rPr>
                <w:sz w:val="21"/>
              </w:rPr>
              <w:t>搜索算法</w:t>
            </w:r>
          </w:p>
        </w:tc>
        <w:tc>
          <w:tcPr>
            <w:tcW w:w="3402" w:type="dxa"/>
          </w:tcPr>
          <w:p w14:paraId="54BF7ED8" w14:textId="77777777" w:rsidR="00B00417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初始步长</w:t>
            </w:r>
            <w:r>
              <w:rPr>
                <w:sz w:val="21"/>
                <w:lang w:eastAsia="zh-CN"/>
              </w:rPr>
              <w:t xml:space="preserve"> 0.01 m</w:t>
            </w:r>
            <w:r>
              <w:rPr>
                <w:sz w:val="21"/>
                <w:lang w:eastAsia="zh-CN"/>
              </w:rPr>
              <w:t>，未碰撞则按步长减小螺距，碰撞则退回上一螺距并把步长除以</w:t>
            </w:r>
            <w:r>
              <w:rPr>
                <w:sz w:val="21"/>
                <w:lang w:eastAsia="zh-CN"/>
              </w:rPr>
              <w:t xml:space="preserve"> 10</w:t>
            </w:r>
            <w:r>
              <w:rPr>
                <w:sz w:val="21"/>
                <w:lang w:eastAsia="zh-CN"/>
              </w:rPr>
              <w:t>，直至步长</w:t>
            </w:r>
            <w:r>
              <w:rPr>
                <w:sz w:val="21"/>
                <w:lang w:eastAsia="zh-CN"/>
              </w:rPr>
              <w:t xml:space="preserve"> 1e-6 </w:t>
            </w:r>
            <w:r>
              <w:rPr>
                <w:sz w:val="21"/>
                <w:lang w:eastAsia="zh-CN"/>
              </w:rPr>
              <w:t>终止，输出时向上取整到</w:t>
            </w:r>
            <w:r>
              <w:rPr>
                <w:sz w:val="21"/>
                <w:lang w:eastAsia="zh-CN"/>
              </w:rPr>
              <w:t xml:space="preserve"> 6 </w:t>
            </w:r>
            <w:r>
              <w:rPr>
                <w:sz w:val="21"/>
                <w:lang w:eastAsia="zh-CN"/>
              </w:rPr>
              <w:t>位小数</w:t>
            </w:r>
          </w:p>
        </w:tc>
        <w:tc>
          <w:tcPr>
            <w:tcW w:w="4082" w:type="dxa"/>
          </w:tcPr>
          <w:p w14:paraId="51720161" w14:textId="77777777" w:rsidR="00B00417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外层二分：</w:t>
            </w:r>
            <w:r>
              <w:rPr>
                <w:sz w:val="21"/>
                <w:lang w:eastAsia="zh-CN"/>
              </w:rPr>
              <w:t xml:space="preserve">H(p)&lt;0 </w:t>
            </w:r>
            <w:r>
              <w:rPr>
                <w:sz w:val="21"/>
                <w:lang w:eastAsia="zh-CN"/>
              </w:rPr>
              <w:t>不可行、</w:t>
            </w:r>
            <w:r>
              <w:rPr>
                <w:sz w:val="21"/>
                <w:lang w:eastAsia="zh-CN"/>
              </w:rPr>
              <w:t xml:space="preserve">H(p)≥0 </w:t>
            </w:r>
            <w:r>
              <w:rPr>
                <w:sz w:val="21"/>
                <w:lang w:eastAsia="zh-CN"/>
              </w:rPr>
              <w:t>可行，区间宽度收敛至</w:t>
            </w:r>
            <w:r>
              <w:rPr>
                <w:sz w:val="21"/>
                <w:lang w:eastAsia="zh-CN"/>
              </w:rPr>
              <w:t xml:space="preserve"> 1e-8 m</w:t>
            </w:r>
            <w:r>
              <w:rPr>
                <w:sz w:val="21"/>
                <w:lang w:eastAsia="zh-CN"/>
              </w:rPr>
              <w:t>；临界值两侧（</w:t>
            </w:r>
            <w:r>
              <w:rPr>
                <w:sz w:val="21"/>
                <w:lang w:eastAsia="zh-CN"/>
              </w:rPr>
              <w:t>±0.001 m</w:t>
            </w:r>
            <w:r>
              <w:rPr>
                <w:sz w:val="21"/>
                <w:lang w:eastAsia="zh-CN"/>
              </w:rPr>
              <w:t>）反向验证</w:t>
            </w:r>
          </w:p>
        </w:tc>
      </w:tr>
      <w:tr w:rsidR="00B00417" w14:paraId="7BB91F4D" w14:textId="77777777">
        <w:trPr>
          <w:jc w:val="center"/>
        </w:trPr>
        <w:tc>
          <w:tcPr>
            <w:tcW w:w="1587" w:type="dxa"/>
          </w:tcPr>
          <w:p w14:paraId="624D816B" w14:textId="77777777" w:rsidR="00B00417" w:rsidRDefault="00000000">
            <w:pPr>
              <w:jc w:val="center"/>
            </w:pPr>
            <w:r>
              <w:rPr>
                <w:sz w:val="21"/>
              </w:rPr>
              <w:t>最危险构型</w:t>
            </w:r>
          </w:p>
        </w:tc>
        <w:tc>
          <w:tcPr>
            <w:tcW w:w="3402" w:type="dxa"/>
          </w:tcPr>
          <w:p w14:paraId="526AC375" w14:textId="77777777" w:rsidR="00B00417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隐含按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到达边界时刻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判断（代码在龙头</w:t>
            </w:r>
            <w:r>
              <w:rPr>
                <w:sz w:val="21"/>
                <w:lang w:eastAsia="zh-CN"/>
              </w:rPr>
              <w:t xml:space="preserve"> r≥4.5 </w:t>
            </w:r>
            <w:r>
              <w:rPr>
                <w:sz w:val="21"/>
                <w:lang w:eastAsia="zh-CN"/>
              </w:rPr>
              <w:t>的推进过程中逐秒检查，实际覆盖过程）</w:t>
            </w:r>
          </w:p>
        </w:tc>
        <w:tc>
          <w:tcPr>
            <w:tcW w:w="4082" w:type="dxa"/>
          </w:tcPr>
          <w:p w14:paraId="64D93452" w14:textId="77777777" w:rsidR="00B00417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明确报告最危险构型不在调头边界：临界龙头极角</w:t>
            </w:r>
            <w:r>
              <w:rPr>
                <w:sz w:val="21"/>
                <w:lang w:eastAsia="zh-CN"/>
              </w:rPr>
              <w:t xml:space="preserve"> 63.797752 rad</w:t>
            </w:r>
            <w:r>
              <w:rPr>
                <w:sz w:val="21"/>
                <w:lang w:eastAsia="zh-CN"/>
              </w:rPr>
              <w:t>、极径</w:t>
            </w:r>
            <w:r>
              <w:rPr>
                <w:sz w:val="21"/>
                <w:lang w:eastAsia="zh-CN"/>
              </w:rPr>
              <w:t xml:space="preserve"> 4.573 m </w:t>
            </w:r>
            <w:r>
              <w:rPr>
                <w:sz w:val="21"/>
                <w:lang w:eastAsia="zh-CN"/>
              </w:rPr>
              <w:t>处，临界接触对为第</w:t>
            </w:r>
            <w:r>
              <w:rPr>
                <w:sz w:val="21"/>
                <w:lang w:eastAsia="zh-CN"/>
              </w:rPr>
              <w:t xml:space="preserve"> 1 </w:t>
            </w:r>
            <w:r>
              <w:rPr>
                <w:sz w:val="21"/>
                <w:lang w:eastAsia="zh-CN"/>
              </w:rPr>
              <w:t>节与第</w:t>
            </w:r>
            <w:r>
              <w:rPr>
                <w:sz w:val="21"/>
                <w:lang w:eastAsia="zh-CN"/>
              </w:rPr>
              <w:t xml:space="preserve"> 20 </w:t>
            </w:r>
            <w:r>
              <w:rPr>
                <w:sz w:val="21"/>
                <w:lang w:eastAsia="zh-CN"/>
              </w:rPr>
              <w:t>节</w:t>
            </w:r>
          </w:p>
        </w:tc>
      </w:tr>
      <w:tr w:rsidR="00B00417" w14:paraId="7C2BFC85" w14:textId="77777777">
        <w:trPr>
          <w:jc w:val="center"/>
        </w:trPr>
        <w:tc>
          <w:tcPr>
            <w:tcW w:w="1587" w:type="dxa"/>
          </w:tcPr>
          <w:p w14:paraId="07F2D44C" w14:textId="77777777" w:rsidR="00B00417" w:rsidRDefault="00000000">
            <w:pPr>
              <w:jc w:val="center"/>
            </w:pPr>
            <w:r>
              <w:rPr>
                <w:sz w:val="21"/>
              </w:rPr>
              <w:t>关键结果</w:t>
            </w:r>
          </w:p>
        </w:tc>
        <w:tc>
          <w:tcPr>
            <w:tcW w:w="3402" w:type="dxa"/>
          </w:tcPr>
          <w:p w14:paraId="09C71CE3" w14:textId="77777777" w:rsidR="00B00417" w:rsidRDefault="00000000">
            <w:pPr>
              <w:jc w:val="center"/>
            </w:pPr>
            <w:r>
              <w:rPr>
                <w:sz w:val="21"/>
              </w:rPr>
              <w:t>p_min = 0.450338 m</w:t>
            </w:r>
          </w:p>
        </w:tc>
        <w:tc>
          <w:tcPr>
            <w:tcW w:w="4082" w:type="dxa"/>
          </w:tcPr>
          <w:p w14:paraId="36ABE990" w14:textId="77777777" w:rsidR="00B00417" w:rsidRDefault="00000000">
            <w:pPr>
              <w:jc w:val="center"/>
            </w:pPr>
            <w:r>
              <w:rPr>
                <w:sz w:val="21"/>
              </w:rPr>
              <w:t>p_min = 0.450337393 m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6 </w:t>
            </w:r>
            <w:r>
              <w:rPr>
                <w:sz w:val="21"/>
              </w:rPr>
              <w:t>位小数</w:t>
            </w:r>
            <w:r>
              <w:rPr>
                <w:sz w:val="21"/>
              </w:rPr>
              <w:t xml:space="preserve"> 0.450337</w:t>
            </w:r>
            <w:r>
              <w:rPr>
                <w:sz w:val="21"/>
              </w:rPr>
              <w:t>）</w:t>
            </w:r>
          </w:p>
        </w:tc>
      </w:tr>
    </w:tbl>
    <w:p w14:paraId="3E8377E6" w14:textId="77777777" w:rsidR="00B00417" w:rsidRDefault="00000000">
      <w:pPr>
        <w:spacing w:before="160" w:after="120"/>
      </w:pPr>
      <w:r>
        <w:rPr>
          <w:rFonts w:ascii="Arial" w:eastAsia="黑体" w:hAnsi="Arial"/>
          <w:b/>
          <w:sz w:val="28"/>
        </w:rPr>
        <w:t xml:space="preserve">4.2 </w:t>
      </w:r>
      <w:r>
        <w:rPr>
          <w:rFonts w:ascii="Arial" w:eastAsia="黑体" w:hAnsi="Arial"/>
          <w:b/>
          <w:sz w:val="28"/>
        </w:rPr>
        <w:t>数据对比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84"/>
        <w:gridCol w:w="2213"/>
        <w:gridCol w:w="2483"/>
        <w:gridCol w:w="2476"/>
      </w:tblGrid>
      <w:tr w:rsidR="00B00417" w14:paraId="707BC847" w14:textId="77777777">
        <w:trPr>
          <w:jc w:val="center"/>
        </w:trPr>
        <w:tc>
          <w:tcPr>
            <w:tcW w:w="1814" w:type="dxa"/>
            <w:shd w:val="clear" w:color="auto" w:fill="D9E2F3"/>
          </w:tcPr>
          <w:p w14:paraId="549B7684" w14:textId="77777777" w:rsidR="00B00417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项目</w:t>
            </w:r>
          </w:p>
        </w:tc>
        <w:tc>
          <w:tcPr>
            <w:tcW w:w="2381" w:type="dxa"/>
            <w:shd w:val="clear" w:color="auto" w:fill="D9E2F3"/>
          </w:tcPr>
          <w:p w14:paraId="6B1E7620" w14:textId="77777777" w:rsidR="00B00417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优秀论文</w:t>
            </w:r>
          </w:p>
        </w:tc>
        <w:tc>
          <w:tcPr>
            <w:tcW w:w="2608" w:type="dxa"/>
            <w:shd w:val="clear" w:color="auto" w:fill="D9E2F3"/>
          </w:tcPr>
          <w:p w14:paraId="0AA6911B" w14:textId="77777777" w:rsidR="00B00417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个人成果</w:t>
            </w:r>
          </w:p>
        </w:tc>
        <w:tc>
          <w:tcPr>
            <w:tcW w:w="2608" w:type="dxa"/>
            <w:shd w:val="clear" w:color="auto" w:fill="D9E2F3"/>
          </w:tcPr>
          <w:p w14:paraId="33196671" w14:textId="77777777" w:rsidR="00B00417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说明</w:t>
            </w:r>
          </w:p>
        </w:tc>
      </w:tr>
      <w:tr w:rsidR="00B00417" w14:paraId="4230AF88" w14:textId="77777777">
        <w:trPr>
          <w:jc w:val="center"/>
        </w:trPr>
        <w:tc>
          <w:tcPr>
            <w:tcW w:w="1814" w:type="dxa"/>
          </w:tcPr>
          <w:p w14:paraId="57BF33B8" w14:textId="77777777" w:rsidR="00B00417" w:rsidRDefault="00000000">
            <w:pPr>
              <w:jc w:val="center"/>
            </w:pPr>
            <w:r>
              <w:rPr>
                <w:sz w:val="21"/>
              </w:rPr>
              <w:t>最小螺距</w:t>
            </w:r>
            <w:r>
              <w:rPr>
                <w:sz w:val="21"/>
              </w:rPr>
              <w:t xml:space="preserve"> p_min</w:t>
            </w:r>
          </w:p>
        </w:tc>
        <w:tc>
          <w:tcPr>
            <w:tcW w:w="2381" w:type="dxa"/>
          </w:tcPr>
          <w:p w14:paraId="5D2FF149" w14:textId="77777777" w:rsidR="00B00417" w:rsidRDefault="00000000">
            <w:pPr>
              <w:jc w:val="center"/>
            </w:pPr>
            <w:r>
              <w:rPr>
                <w:sz w:val="21"/>
              </w:rPr>
              <w:t>0.450338 m</w:t>
            </w:r>
          </w:p>
        </w:tc>
        <w:tc>
          <w:tcPr>
            <w:tcW w:w="2608" w:type="dxa"/>
          </w:tcPr>
          <w:p w14:paraId="13485663" w14:textId="77777777" w:rsidR="00B00417" w:rsidRDefault="00000000">
            <w:pPr>
              <w:jc w:val="center"/>
            </w:pPr>
            <w:r>
              <w:rPr>
                <w:sz w:val="21"/>
              </w:rPr>
              <w:t>0.450337393 m</w:t>
            </w:r>
          </w:p>
        </w:tc>
        <w:tc>
          <w:tcPr>
            <w:tcW w:w="2608" w:type="dxa"/>
          </w:tcPr>
          <w:p w14:paraId="5926D7C6" w14:textId="77777777" w:rsidR="00B00417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真实阈值约</w:t>
            </w:r>
            <w:r>
              <w:rPr>
                <w:sz w:val="21"/>
                <w:lang w:eastAsia="zh-CN"/>
              </w:rPr>
              <w:t xml:space="preserve"> 0.4503374 m</w:t>
            </w:r>
            <w:r>
              <w:rPr>
                <w:sz w:val="21"/>
                <w:lang w:eastAsia="zh-CN"/>
              </w:rPr>
              <w:t>；优秀论文按步长</w:t>
            </w:r>
            <w:r>
              <w:rPr>
                <w:sz w:val="21"/>
                <w:lang w:eastAsia="zh-CN"/>
              </w:rPr>
              <w:t xml:space="preserve"> 1e-7 </w:t>
            </w:r>
            <w:r>
              <w:rPr>
                <w:sz w:val="21"/>
                <w:lang w:eastAsia="zh-CN"/>
              </w:rPr>
              <w:t>搜索后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向上取整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报告</w:t>
            </w:r>
            <w:r>
              <w:rPr>
                <w:sz w:val="21"/>
                <w:lang w:eastAsia="zh-CN"/>
              </w:rPr>
              <w:t xml:space="preserve"> 0.450338</w:t>
            </w:r>
            <w:r>
              <w:rPr>
                <w:sz w:val="21"/>
                <w:lang w:eastAsia="zh-CN"/>
              </w:rPr>
              <w:t>，个人成果二分到</w:t>
            </w:r>
            <w:r>
              <w:rPr>
                <w:sz w:val="21"/>
                <w:lang w:eastAsia="zh-CN"/>
              </w:rPr>
              <w:t xml:space="preserve"> 1e-9 </w:t>
            </w:r>
            <w:r>
              <w:rPr>
                <w:sz w:val="21"/>
                <w:lang w:eastAsia="zh-CN"/>
              </w:rPr>
              <w:t>报告</w:t>
            </w:r>
            <w:r>
              <w:rPr>
                <w:sz w:val="21"/>
                <w:lang w:eastAsia="zh-CN"/>
              </w:rPr>
              <w:t xml:space="preserve"> 0.450337393</w:t>
            </w:r>
            <w:r>
              <w:rPr>
                <w:sz w:val="21"/>
                <w:lang w:eastAsia="zh-CN"/>
              </w:rPr>
              <w:t>；两者物理阈值一致，仅</w:t>
            </w:r>
            <w:r>
              <w:rPr>
                <w:sz w:val="21"/>
                <w:lang w:eastAsia="zh-CN"/>
              </w:rPr>
              <w:t xml:space="preserve"> 6 </w:t>
            </w:r>
            <w:r>
              <w:rPr>
                <w:sz w:val="21"/>
                <w:lang w:eastAsia="zh-CN"/>
              </w:rPr>
              <w:t>位小数末位差</w:t>
            </w:r>
            <w:r>
              <w:rPr>
                <w:sz w:val="21"/>
                <w:lang w:eastAsia="zh-CN"/>
              </w:rPr>
              <w:t xml:space="preserve"> 1</w:t>
            </w:r>
            <w:r>
              <w:rPr>
                <w:sz w:val="21"/>
                <w:lang w:eastAsia="zh-CN"/>
              </w:rPr>
              <w:t>（差约</w:t>
            </w:r>
            <w:r>
              <w:rPr>
                <w:sz w:val="21"/>
                <w:lang w:eastAsia="zh-CN"/>
              </w:rPr>
              <w:t xml:space="preserve"> 7e-7 m</w:t>
            </w:r>
            <w:r>
              <w:rPr>
                <w:sz w:val="21"/>
                <w:lang w:eastAsia="zh-CN"/>
              </w:rPr>
              <w:t>）</w:t>
            </w:r>
          </w:p>
        </w:tc>
      </w:tr>
      <w:tr w:rsidR="00B00417" w14:paraId="5C08F3F3" w14:textId="77777777">
        <w:trPr>
          <w:jc w:val="center"/>
        </w:trPr>
        <w:tc>
          <w:tcPr>
            <w:tcW w:w="1814" w:type="dxa"/>
          </w:tcPr>
          <w:p w14:paraId="60CABDC2" w14:textId="77777777" w:rsidR="00B00417" w:rsidRDefault="00000000">
            <w:pPr>
              <w:jc w:val="center"/>
            </w:pPr>
            <w:r>
              <w:rPr>
                <w:sz w:val="21"/>
              </w:rPr>
              <w:t>搜索过程</w:t>
            </w:r>
          </w:p>
        </w:tc>
        <w:tc>
          <w:tcPr>
            <w:tcW w:w="2381" w:type="dxa"/>
          </w:tcPr>
          <w:p w14:paraId="5CDEB502" w14:textId="77777777" w:rsidR="00B00417" w:rsidRDefault="00000000">
            <w:pPr>
              <w:jc w:val="center"/>
            </w:pPr>
            <w:r>
              <w:rPr>
                <w:sz w:val="21"/>
              </w:rPr>
              <w:t>0.46 → 0.451 → 0.4504 → 0.45034 → 0.450338</w:t>
            </w:r>
            <w:r>
              <w:rPr>
                <w:sz w:val="21"/>
              </w:rPr>
              <w:t>（表</w:t>
            </w:r>
            <w:r>
              <w:rPr>
                <w:sz w:val="21"/>
              </w:rPr>
              <w:t>5</w:t>
            </w:r>
            <w:r>
              <w:rPr>
                <w:sz w:val="21"/>
              </w:rPr>
              <w:t>）</w:t>
            </w:r>
          </w:p>
        </w:tc>
        <w:tc>
          <w:tcPr>
            <w:tcW w:w="2608" w:type="dxa"/>
          </w:tcPr>
          <w:p w14:paraId="66D2FF64" w14:textId="77777777" w:rsidR="00B00417" w:rsidRDefault="00000000">
            <w:pPr>
              <w:jc w:val="center"/>
            </w:pPr>
            <w:r>
              <w:rPr>
                <w:sz w:val="21"/>
              </w:rPr>
              <w:t>二分区间</w:t>
            </w:r>
            <w:r>
              <w:rPr>
                <w:sz w:val="21"/>
              </w:rPr>
              <w:t xml:space="preserve"> [p_L, p_U] </w:t>
            </w:r>
            <w:r>
              <w:rPr>
                <w:sz w:val="21"/>
              </w:rPr>
              <w:t>逐次收窄，</w:t>
            </w:r>
            <w:r>
              <w:rPr>
                <w:sz w:val="21"/>
              </w:rPr>
              <w:t>H(p_min)≈2.8e-10 m</w:t>
            </w:r>
            <w:r>
              <w:rPr>
                <w:sz w:val="21"/>
              </w:rPr>
              <w:t>（临界接触）</w:t>
            </w:r>
          </w:p>
        </w:tc>
        <w:tc>
          <w:tcPr>
            <w:tcW w:w="2608" w:type="dxa"/>
          </w:tcPr>
          <w:p w14:paraId="479C8E39" w14:textId="77777777" w:rsidR="00B00417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优秀论文为逐步逼近表，个人成果为二分收敛</w:t>
            </w:r>
          </w:p>
        </w:tc>
      </w:tr>
      <w:tr w:rsidR="00B00417" w14:paraId="1DABB8DA" w14:textId="77777777">
        <w:trPr>
          <w:jc w:val="center"/>
        </w:trPr>
        <w:tc>
          <w:tcPr>
            <w:tcW w:w="1814" w:type="dxa"/>
          </w:tcPr>
          <w:p w14:paraId="5E83A9E9" w14:textId="77777777" w:rsidR="00B00417" w:rsidRDefault="00000000">
            <w:pPr>
              <w:jc w:val="center"/>
            </w:pPr>
            <w:r>
              <w:rPr>
                <w:sz w:val="21"/>
              </w:rPr>
              <w:t>临界接触板凳对</w:t>
            </w:r>
          </w:p>
        </w:tc>
        <w:tc>
          <w:tcPr>
            <w:tcW w:w="2381" w:type="dxa"/>
          </w:tcPr>
          <w:p w14:paraId="7C1A3A6A" w14:textId="77777777" w:rsidR="00B00417" w:rsidRDefault="00000000">
            <w:pPr>
              <w:jc w:val="center"/>
            </w:pPr>
            <w:r>
              <w:rPr>
                <w:sz w:val="21"/>
              </w:rPr>
              <w:t>未报告</w:t>
            </w:r>
          </w:p>
        </w:tc>
        <w:tc>
          <w:tcPr>
            <w:tcW w:w="2608" w:type="dxa"/>
          </w:tcPr>
          <w:p w14:paraId="153FEE7E" w14:textId="77777777" w:rsidR="00B00417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第</w:t>
            </w:r>
            <w:r>
              <w:rPr>
                <w:sz w:val="21"/>
                <w:lang w:eastAsia="zh-CN"/>
              </w:rPr>
              <w:t xml:space="preserve"> 1 </w:t>
            </w:r>
            <w:r>
              <w:rPr>
                <w:sz w:val="21"/>
                <w:lang w:eastAsia="zh-CN"/>
              </w:rPr>
              <w:t>节与第</w:t>
            </w:r>
            <w:r>
              <w:rPr>
                <w:sz w:val="21"/>
                <w:lang w:eastAsia="zh-CN"/>
              </w:rPr>
              <w:t xml:space="preserve"> 20 </w:t>
            </w:r>
            <w:r>
              <w:rPr>
                <w:sz w:val="21"/>
                <w:lang w:eastAsia="zh-CN"/>
              </w:rPr>
              <w:t>节（龙头板与第</w:t>
            </w:r>
            <w:r>
              <w:rPr>
                <w:sz w:val="21"/>
                <w:lang w:eastAsia="zh-CN"/>
              </w:rPr>
              <w:t xml:space="preserve"> 20 </w:t>
            </w:r>
            <w:r>
              <w:rPr>
                <w:sz w:val="21"/>
                <w:lang w:eastAsia="zh-CN"/>
              </w:rPr>
              <w:t>块板）</w:t>
            </w:r>
          </w:p>
        </w:tc>
        <w:tc>
          <w:tcPr>
            <w:tcW w:w="2608" w:type="dxa"/>
          </w:tcPr>
          <w:p w14:paraId="50AD2686" w14:textId="77777777" w:rsidR="00B00417" w:rsidRDefault="00000000">
            <w:pPr>
              <w:jc w:val="center"/>
            </w:pPr>
            <w:r>
              <w:rPr>
                <w:sz w:val="21"/>
              </w:rPr>
              <w:t>个人成果可复核</w:t>
            </w:r>
          </w:p>
        </w:tc>
      </w:tr>
      <w:tr w:rsidR="00B00417" w14:paraId="7F9E59B7" w14:textId="77777777">
        <w:trPr>
          <w:jc w:val="center"/>
        </w:trPr>
        <w:tc>
          <w:tcPr>
            <w:tcW w:w="1814" w:type="dxa"/>
          </w:tcPr>
          <w:p w14:paraId="5FDF3253" w14:textId="77777777" w:rsidR="00B00417" w:rsidRDefault="00000000">
            <w:pPr>
              <w:jc w:val="center"/>
            </w:pPr>
            <w:r>
              <w:rPr>
                <w:sz w:val="21"/>
              </w:rPr>
              <w:t>边界构型安全性</w:t>
            </w:r>
          </w:p>
        </w:tc>
        <w:tc>
          <w:tcPr>
            <w:tcW w:w="2381" w:type="dxa"/>
          </w:tcPr>
          <w:p w14:paraId="109A7DA9" w14:textId="77777777" w:rsidR="00B00417" w:rsidRDefault="00000000">
            <w:pPr>
              <w:jc w:val="center"/>
            </w:pPr>
            <w:r>
              <w:rPr>
                <w:sz w:val="21"/>
              </w:rPr>
              <w:t>未单独报告</w:t>
            </w:r>
          </w:p>
        </w:tc>
        <w:tc>
          <w:tcPr>
            <w:tcW w:w="2608" w:type="dxa"/>
          </w:tcPr>
          <w:p w14:paraId="11D37844" w14:textId="77777777" w:rsidR="00B00417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到达边界时安全裕量</w:t>
            </w:r>
            <w:r>
              <w:rPr>
                <w:sz w:val="21"/>
                <w:lang w:eastAsia="zh-CN"/>
              </w:rPr>
              <w:t xml:space="preserve"> ≈2.0e-2 m</w:t>
            </w:r>
            <w:r>
              <w:rPr>
                <w:sz w:val="21"/>
                <w:lang w:eastAsia="zh-CN"/>
              </w:rPr>
              <w:t>（仍安全），最危险在边界之前的盘入中途</w:t>
            </w:r>
          </w:p>
        </w:tc>
        <w:tc>
          <w:tcPr>
            <w:tcW w:w="2608" w:type="dxa"/>
          </w:tcPr>
          <w:p w14:paraId="78B98132" w14:textId="77777777" w:rsidR="00B00417" w:rsidRDefault="00000000">
            <w:pPr>
              <w:jc w:val="center"/>
            </w:pPr>
            <w:r>
              <w:rPr>
                <w:sz w:val="21"/>
              </w:rPr>
              <w:t>个人成果更完整</w:t>
            </w:r>
          </w:p>
        </w:tc>
      </w:tr>
    </w:tbl>
    <w:p w14:paraId="78E4B9BD" w14:textId="77777777" w:rsidR="00B00417" w:rsidRDefault="00000000">
      <w:pPr>
        <w:rPr>
          <w:lang w:eastAsia="zh-CN"/>
        </w:rPr>
      </w:pPr>
      <w:r>
        <w:rPr>
          <w:lang w:eastAsia="zh-CN"/>
        </w:rPr>
        <w:t>小结：两篇的最小螺距本质一致（约</w:t>
      </w:r>
      <w:r>
        <w:rPr>
          <w:lang w:eastAsia="zh-CN"/>
        </w:rPr>
        <w:t xml:space="preserve"> 0.450337~0.450338 m</w:t>
      </w:r>
      <w:r>
        <w:rPr>
          <w:lang w:eastAsia="zh-CN"/>
        </w:rPr>
        <w:t>），差异仅来自</w:t>
      </w:r>
      <w:r>
        <w:rPr>
          <w:lang w:eastAsia="zh-CN"/>
        </w:rPr>
        <w:t>“</w:t>
      </w:r>
      <w:r>
        <w:rPr>
          <w:lang w:eastAsia="zh-CN"/>
        </w:rPr>
        <w:t>向上取整报告</w:t>
      </w:r>
      <w:r>
        <w:rPr>
          <w:lang w:eastAsia="zh-CN"/>
        </w:rPr>
        <w:t>”</w:t>
      </w:r>
      <w:r>
        <w:rPr>
          <w:lang w:eastAsia="zh-CN"/>
        </w:rPr>
        <w:t>与</w:t>
      </w:r>
      <w:r>
        <w:rPr>
          <w:lang w:eastAsia="zh-CN"/>
        </w:rPr>
        <w:t>“</w:t>
      </w:r>
      <w:r>
        <w:rPr>
          <w:lang w:eastAsia="zh-CN"/>
        </w:rPr>
        <w:t>二分精确值</w:t>
      </w:r>
      <w:r>
        <w:rPr>
          <w:lang w:eastAsia="zh-CN"/>
        </w:rPr>
        <w:t>”</w:t>
      </w:r>
      <w:r>
        <w:rPr>
          <w:lang w:eastAsia="zh-CN"/>
        </w:rPr>
        <w:t>的末位取舍。个人成果额外证明了</w:t>
      </w:r>
      <w:r>
        <w:rPr>
          <w:lang w:eastAsia="zh-CN"/>
        </w:rPr>
        <w:t>“</w:t>
      </w:r>
      <w:r>
        <w:rPr>
          <w:lang w:eastAsia="zh-CN"/>
        </w:rPr>
        <w:t>最危险构型不在边界</w:t>
      </w:r>
      <w:r>
        <w:rPr>
          <w:lang w:eastAsia="zh-CN"/>
        </w:rPr>
        <w:t>”</w:t>
      </w:r>
      <w:r>
        <w:rPr>
          <w:lang w:eastAsia="zh-CN"/>
        </w:rPr>
        <w:t>（临界极径</w:t>
      </w:r>
      <w:r>
        <w:rPr>
          <w:lang w:eastAsia="zh-CN"/>
        </w:rPr>
        <w:t xml:space="preserve"> 4.573 m</w:t>
      </w:r>
      <w:r>
        <w:rPr>
          <w:lang w:eastAsia="zh-CN"/>
        </w:rPr>
        <w:t>），并给出临界接触对，说明其检查覆盖了盘入全过程而非只看边界时刻。</w:t>
      </w:r>
    </w:p>
    <w:p w14:paraId="79B67607" w14:textId="77777777" w:rsidR="00B00417" w:rsidRDefault="00000000">
      <w:pPr>
        <w:spacing w:before="200" w:after="120"/>
        <w:rPr>
          <w:lang w:eastAsia="zh-CN"/>
        </w:rPr>
      </w:pPr>
      <w:r>
        <w:rPr>
          <w:rFonts w:ascii="Arial" w:eastAsia="黑体" w:hAnsi="Arial"/>
          <w:b/>
          <w:sz w:val="32"/>
          <w:lang w:eastAsia="zh-CN"/>
        </w:rPr>
        <w:t>五、问题</w:t>
      </w:r>
      <w:r>
        <w:rPr>
          <w:rFonts w:ascii="Arial" w:eastAsia="黑体" w:hAnsi="Arial"/>
          <w:b/>
          <w:sz w:val="32"/>
          <w:lang w:eastAsia="zh-CN"/>
        </w:rPr>
        <w:t xml:space="preserve"> 4</w:t>
      </w:r>
      <w:r>
        <w:rPr>
          <w:rFonts w:ascii="Arial" w:eastAsia="黑体" w:hAnsi="Arial"/>
          <w:b/>
          <w:sz w:val="32"/>
          <w:lang w:eastAsia="zh-CN"/>
        </w:rPr>
        <w:t>：</w:t>
      </w:r>
      <w:r>
        <w:rPr>
          <w:rFonts w:ascii="Arial" w:eastAsia="黑体" w:hAnsi="Arial"/>
          <w:b/>
          <w:sz w:val="32"/>
          <w:lang w:eastAsia="zh-CN"/>
        </w:rPr>
        <w:t xml:space="preserve">S </w:t>
      </w:r>
      <w:r>
        <w:rPr>
          <w:rFonts w:ascii="Arial" w:eastAsia="黑体" w:hAnsi="Arial"/>
          <w:b/>
          <w:sz w:val="32"/>
          <w:lang w:eastAsia="zh-CN"/>
        </w:rPr>
        <w:t>形双圆弧调头路径对比</w:t>
      </w:r>
    </w:p>
    <w:p w14:paraId="67DAD9CF" w14:textId="77777777" w:rsidR="00B00417" w:rsidRDefault="00000000">
      <w:pPr>
        <w:spacing w:before="160" w:after="120"/>
        <w:rPr>
          <w:lang w:eastAsia="zh-CN"/>
        </w:rPr>
      </w:pPr>
      <w:r>
        <w:rPr>
          <w:rFonts w:ascii="Arial" w:eastAsia="黑体" w:hAnsi="Arial"/>
          <w:b/>
          <w:sz w:val="28"/>
          <w:lang w:eastAsia="zh-CN"/>
        </w:rPr>
        <w:t xml:space="preserve">5.1 </w:t>
      </w:r>
      <w:r>
        <w:rPr>
          <w:rFonts w:ascii="Arial" w:eastAsia="黑体" w:hAnsi="Arial"/>
          <w:b/>
          <w:sz w:val="28"/>
          <w:lang w:eastAsia="zh-CN"/>
        </w:rPr>
        <w:t>第一小问（能否调整圆弧使调头曲线变短）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36"/>
        <w:gridCol w:w="3324"/>
        <w:gridCol w:w="3996"/>
      </w:tblGrid>
      <w:tr w:rsidR="00B00417" w14:paraId="472EFC71" w14:textId="77777777">
        <w:trPr>
          <w:jc w:val="center"/>
        </w:trPr>
        <w:tc>
          <w:tcPr>
            <w:tcW w:w="1587" w:type="dxa"/>
            <w:shd w:val="clear" w:color="auto" w:fill="D9E2F3"/>
          </w:tcPr>
          <w:p w14:paraId="51E2D05C" w14:textId="77777777" w:rsidR="00B00417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lastRenderedPageBreak/>
              <w:t>对比项</w:t>
            </w:r>
          </w:p>
        </w:tc>
        <w:tc>
          <w:tcPr>
            <w:tcW w:w="3402" w:type="dxa"/>
            <w:shd w:val="clear" w:color="auto" w:fill="D9E2F3"/>
          </w:tcPr>
          <w:p w14:paraId="0560446C" w14:textId="77777777" w:rsidR="00B00417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优秀论文（</w:t>
            </w:r>
            <w:r>
              <w:rPr>
                <w:rFonts w:eastAsia="黑体"/>
                <w:b/>
                <w:sz w:val="21"/>
              </w:rPr>
              <w:t>2024A</w:t>
            </w:r>
            <w:r>
              <w:rPr>
                <w:rFonts w:eastAsia="黑体"/>
                <w:b/>
                <w:sz w:val="21"/>
              </w:rPr>
              <w:t>）</w:t>
            </w:r>
          </w:p>
        </w:tc>
        <w:tc>
          <w:tcPr>
            <w:tcW w:w="4082" w:type="dxa"/>
            <w:shd w:val="clear" w:color="auto" w:fill="D9E2F3"/>
          </w:tcPr>
          <w:p w14:paraId="592DA565" w14:textId="77777777" w:rsidR="00B00417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个人成果（</w:t>
            </w:r>
            <w:r>
              <w:rPr>
                <w:rFonts w:eastAsia="黑体"/>
                <w:b/>
                <w:sz w:val="21"/>
              </w:rPr>
              <w:t>24A</w:t>
            </w:r>
            <w:r>
              <w:rPr>
                <w:rFonts w:eastAsia="黑体"/>
                <w:b/>
                <w:sz w:val="21"/>
              </w:rPr>
              <w:t>成果）</w:t>
            </w:r>
          </w:p>
        </w:tc>
      </w:tr>
      <w:tr w:rsidR="00B00417" w14:paraId="7B3D5D3B" w14:textId="77777777">
        <w:trPr>
          <w:jc w:val="center"/>
        </w:trPr>
        <w:tc>
          <w:tcPr>
            <w:tcW w:w="1587" w:type="dxa"/>
          </w:tcPr>
          <w:p w14:paraId="70975257" w14:textId="77777777" w:rsidR="00B00417" w:rsidRDefault="00000000">
            <w:pPr>
              <w:jc w:val="center"/>
            </w:pPr>
            <w:r>
              <w:rPr>
                <w:sz w:val="21"/>
              </w:rPr>
              <w:t>结论</w:t>
            </w:r>
          </w:p>
        </w:tc>
        <w:tc>
          <w:tcPr>
            <w:tcW w:w="3402" w:type="dxa"/>
          </w:tcPr>
          <w:p w14:paraId="783EC4E5" w14:textId="77777777" w:rsidR="00B00417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不能变短：两段圆弧总长度固定</w:t>
            </w:r>
          </w:p>
        </w:tc>
        <w:tc>
          <w:tcPr>
            <w:tcW w:w="4082" w:type="dxa"/>
          </w:tcPr>
          <w:p w14:paraId="1B14779C" w14:textId="77777777" w:rsidR="00B00417" w:rsidRDefault="00000000">
            <w:pPr>
              <w:jc w:val="center"/>
            </w:pPr>
            <w:r>
              <w:rPr>
                <w:sz w:val="21"/>
              </w:rPr>
              <w:t>不能变短：</w:t>
            </w:r>
            <w:r>
              <w:rPr>
                <w:sz w:val="21"/>
              </w:rPr>
              <w:t xml:space="preserve">L_turn=Q·α </w:t>
            </w:r>
            <w:r>
              <w:rPr>
                <w:sz w:val="21"/>
              </w:rPr>
              <w:t>与半径比例</w:t>
            </w:r>
            <w:r>
              <w:rPr>
                <w:sz w:val="21"/>
              </w:rPr>
              <w:t xml:space="preserve"> λ </w:t>
            </w:r>
            <w:r>
              <w:rPr>
                <w:sz w:val="21"/>
              </w:rPr>
              <w:t>无关</w:t>
            </w:r>
          </w:p>
        </w:tc>
      </w:tr>
      <w:tr w:rsidR="00B00417" w14:paraId="2AA813BF" w14:textId="77777777">
        <w:trPr>
          <w:jc w:val="center"/>
        </w:trPr>
        <w:tc>
          <w:tcPr>
            <w:tcW w:w="1587" w:type="dxa"/>
          </w:tcPr>
          <w:p w14:paraId="7C2E9E29" w14:textId="77777777" w:rsidR="00B00417" w:rsidRDefault="00000000">
            <w:pPr>
              <w:jc w:val="center"/>
            </w:pPr>
            <w:r>
              <w:rPr>
                <w:sz w:val="21"/>
              </w:rPr>
              <w:t>证明方法</w:t>
            </w:r>
          </w:p>
        </w:tc>
        <w:tc>
          <w:tcPr>
            <w:tcW w:w="3402" w:type="dxa"/>
          </w:tcPr>
          <w:p w14:paraId="2376834E" w14:textId="77777777" w:rsidR="00B00417" w:rsidRDefault="00000000">
            <w:pPr>
              <w:jc w:val="center"/>
            </w:pPr>
            <w:r>
              <w:rPr>
                <w:sz w:val="21"/>
              </w:rPr>
              <w:t>几何辅助线：延长</w:t>
            </w:r>
            <w:r>
              <w:rPr>
                <w:sz w:val="21"/>
              </w:rPr>
              <w:t xml:space="preserve"> AB </w:t>
            </w:r>
            <w:r>
              <w:rPr>
                <w:sz w:val="21"/>
              </w:rPr>
              <w:t>至</w:t>
            </w:r>
            <w:r>
              <w:rPr>
                <w:sz w:val="21"/>
              </w:rPr>
              <w:t xml:space="preserve"> F </w:t>
            </w:r>
            <w:r>
              <w:rPr>
                <w:sz w:val="21"/>
              </w:rPr>
              <w:t>使</w:t>
            </w:r>
            <w:r>
              <w:rPr>
                <w:sz w:val="21"/>
              </w:rPr>
              <w:t xml:space="preserve"> BF=DE</w:t>
            </w:r>
            <w:r>
              <w:rPr>
                <w:sz w:val="21"/>
              </w:rPr>
              <w:t>，由平行四边形</w:t>
            </w:r>
            <w:r>
              <w:rPr>
                <w:sz w:val="21"/>
              </w:rPr>
              <w:t xml:space="preserve"> BDEF </w:t>
            </w:r>
            <w:r>
              <w:rPr>
                <w:sz w:val="21"/>
              </w:rPr>
              <w:t>得</w:t>
            </w:r>
            <w:r>
              <w:rPr>
                <w:sz w:val="21"/>
              </w:rPr>
              <w:t xml:space="preserve"> AF=AB+DE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EF=BC+CD</w:t>
            </w:r>
            <w:r>
              <w:rPr>
                <w:sz w:val="21"/>
              </w:rPr>
              <w:t>，两段弧长</w:t>
            </w:r>
            <w:r>
              <w:rPr>
                <w:sz w:val="21"/>
              </w:rPr>
              <w:t xml:space="preserve"> l₁+l₂=(R₁+R₂)(π-2α) </w:t>
            </w:r>
            <w:r>
              <w:rPr>
                <w:sz w:val="21"/>
              </w:rPr>
              <w:t>为定值；由中心对称</w:t>
            </w:r>
            <w:r>
              <w:rPr>
                <w:sz w:val="21"/>
              </w:rPr>
              <w:t xml:space="preserve"> AB∥DE </w:t>
            </w:r>
            <w:r>
              <w:rPr>
                <w:sz w:val="21"/>
              </w:rPr>
              <w:t>得</w:t>
            </w:r>
            <w:r>
              <w:rPr>
                <w:sz w:val="21"/>
              </w:rPr>
              <w:t xml:space="preserve"> α₁=α₂</w:t>
            </w:r>
          </w:p>
        </w:tc>
        <w:tc>
          <w:tcPr>
            <w:tcW w:w="4082" w:type="dxa"/>
          </w:tcPr>
          <w:p w14:paraId="14981D48" w14:textId="77777777" w:rsidR="00B00417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解析推导：两圆外切条件</w:t>
            </w:r>
            <w:r>
              <w:rPr>
                <w:sz w:val="21"/>
                <w:lang w:eastAsia="zh-CN"/>
              </w:rPr>
              <w:t xml:space="preserve"> ‖C₂-C₁‖=R₁+R₂ </w:t>
            </w:r>
            <w:r>
              <w:rPr>
                <w:sz w:val="21"/>
                <w:lang w:eastAsia="zh-CN"/>
              </w:rPr>
              <w:t>得</w:t>
            </w:r>
            <w:r>
              <w:rPr>
                <w:sz w:val="21"/>
                <w:lang w:eastAsia="zh-CN"/>
              </w:rPr>
              <w:t xml:space="preserve"> Q=‖D‖²/[2(D·N)]</w:t>
            </w:r>
            <w:r>
              <w:rPr>
                <w:sz w:val="21"/>
                <w:lang w:eastAsia="zh-CN"/>
              </w:rPr>
              <w:t>，两段圆心角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</w:rPr>
              <w:t>α</w:t>
            </w:r>
            <w:r>
              <w:rPr>
                <w:sz w:val="21"/>
                <w:lang w:eastAsia="zh-CN"/>
              </w:rPr>
              <w:t xml:space="preserve">=2arcsin(‖D‖/(2Q)) </w:t>
            </w:r>
            <w:r>
              <w:rPr>
                <w:sz w:val="21"/>
                <w:lang w:eastAsia="zh-CN"/>
              </w:rPr>
              <w:t>与半径比无关，故</w:t>
            </w:r>
            <w:r>
              <w:rPr>
                <w:sz w:val="21"/>
                <w:lang w:eastAsia="zh-CN"/>
              </w:rPr>
              <w:t xml:space="preserve"> L_turn=(R₁+R₂)</w:t>
            </w:r>
            <w:r>
              <w:rPr>
                <w:sz w:val="21"/>
              </w:rPr>
              <w:t>α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恒定；另给出不同半径比（</w:t>
            </w:r>
            <w:r>
              <w:rPr>
                <w:sz w:val="21"/>
                <w:lang w:eastAsia="zh-CN"/>
              </w:rPr>
              <w:t>0.5~4</w:t>
            </w:r>
            <w:r>
              <w:rPr>
                <w:sz w:val="21"/>
                <w:lang w:eastAsia="zh-CN"/>
              </w:rPr>
              <w:t>）下</w:t>
            </w:r>
            <w:r>
              <w:rPr>
                <w:sz w:val="21"/>
                <w:lang w:eastAsia="zh-CN"/>
              </w:rPr>
              <w:t xml:space="preserve"> L_turn </w:t>
            </w:r>
            <w:r>
              <w:rPr>
                <w:sz w:val="21"/>
                <w:lang w:eastAsia="zh-CN"/>
              </w:rPr>
              <w:t>均为</w:t>
            </w:r>
            <w:r>
              <w:rPr>
                <w:sz w:val="21"/>
                <w:lang w:eastAsia="zh-CN"/>
              </w:rPr>
              <w:t xml:space="preserve"> 13.621244907 m </w:t>
            </w:r>
            <w:r>
              <w:rPr>
                <w:sz w:val="21"/>
                <w:lang w:eastAsia="zh-CN"/>
              </w:rPr>
              <w:t>的数值验证表</w:t>
            </w:r>
          </w:p>
        </w:tc>
      </w:tr>
      <w:tr w:rsidR="00B00417" w14:paraId="6B602087" w14:textId="77777777">
        <w:trPr>
          <w:jc w:val="center"/>
        </w:trPr>
        <w:tc>
          <w:tcPr>
            <w:tcW w:w="1587" w:type="dxa"/>
          </w:tcPr>
          <w:p w14:paraId="0D0A4FE5" w14:textId="77777777" w:rsidR="00B00417" w:rsidRDefault="00000000">
            <w:pPr>
              <w:jc w:val="center"/>
            </w:pPr>
            <w:r>
              <w:rPr>
                <w:sz w:val="21"/>
              </w:rPr>
              <w:t>几何参数</w:t>
            </w:r>
          </w:p>
        </w:tc>
        <w:tc>
          <w:tcPr>
            <w:tcW w:w="3402" w:type="dxa"/>
          </w:tcPr>
          <w:p w14:paraId="5FA7BEEF" w14:textId="77777777" w:rsidR="00B00417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前弧半径</w:t>
            </w:r>
            <w:r>
              <w:rPr>
                <w:sz w:val="21"/>
                <w:lang w:eastAsia="zh-CN"/>
              </w:rPr>
              <w:t xml:space="preserve"> R₁</w:t>
            </w:r>
            <w:r>
              <w:rPr>
                <w:sz w:val="21"/>
                <w:lang w:eastAsia="zh-CN"/>
              </w:rPr>
              <w:t>、后弧半径</w:t>
            </w:r>
            <w:r>
              <w:rPr>
                <w:sz w:val="21"/>
                <w:lang w:eastAsia="zh-CN"/>
              </w:rPr>
              <w:t xml:space="preserve"> R₂= R₁/2</w:t>
            </w:r>
            <w:r>
              <w:rPr>
                <w:sz w:val="21"/>
                <w:lang w:eastAsia="zh-CN"/>
              </w:rPr>
              <w:t>；弧长</w:t>
            </w:r>
            <w:r>
              <w:rPr>
                <w:sz w:val="21"/>
                <w:lang w:eastAsia="zh-CN"/>
              </w:rPr>
              <w:t xml:space="preserve"> l₁=R₁(</w:t>
            </w:r>
            <w:r>
              <w:rPr>
                <w:sz w:val="21"/>
              </w:rPr>
              <w:t>π</w:t>
            </w:r>
            <w:r>
              <w:rPr>
                <w:sz w:val="21"/>
                <w:lang w:eastAsia="zh-CN"/>
              </w:rPr>
              <w:t>-2</w:t>
            </w:r>
            <w:r>
              <w:rPr>
                <w:sz w:val="21"/>
              </w:rPr>
              <w:t>α</w:t>
            </w:r>
            <w:r>
              <w:rPr>
                <w:sz w:val="21"/>
                <w:lang w:eastAsia="zh-CN"/>
              </w:rPr>
              <w:t>)</w:t>
            </w:r>
            <w:r>
              <w:rPr>
                <w:sz w:val="21"/>
                <w:lang w:eastAsia="zh-CN"/>
              </w:rPr>
              <w:t>、</w:t>
            </w:r>
            <w:r>
              <w:rPr>
                <w:sz w:val="21"/>
                <w:lang w:eastAsia="zh-CN"/>
              </w:rPr>
              <w:t>l₂=l₁/2</w:t>
            </w:r>
            <w:r>
              <w:rPr>
                <w:sz w:val="21"/>
                <w:lang w:eastAsia="zh-CN"/>
              </w:rPr>
              <w:t>（论文正文未列出数值）</w:t>
            </w:r>
          </w:p>
        </w:tc>
        <w:tc>
          <w:tcPr>
            <w:tcW w:w="4082" w:type="dxa"/>
          </w:tcPr>
          <w:p w14:paraId="4154C040" w14:textId="77777777" w:rsidR="00B00417" w:rsidRDefault="00000000">
            <w:pPr>
              <w:jc w:val="center"/>
            </w:pPr>
            <w:r>
              <w:rPr>
                <w:sz w:val="21"/>
              </w:rPr>
              <w:t>R₁=3.005417668 m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R₂=1.502708834 m</w:t>
            </w:r>
            <w:r>
              <w:rPr>
                <w:sz w:val="21"/>
              </w:rPr>
              <w:t>；</w:t>
            </w:r>
            <w:r>
              <w:rPr>
                <w:sz w:val="21"/>
              </w:rPr>
              <w:t>l₁=9.080829938 m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l₂=4.540414969 m</w:t>
            </w:r>
            <w:r>
              <w:rPr>
                <w:sz w:val="21"/>
              </w:rPr>
              <w:t>；</w:t>
            </w:r>
            <w:r>
              <w:rPr>
                <w:sz w:val="21"/>
              </w:rPr>
              <w:t>L_turn=13.621244907 m</w:t>
            </w:r>
            <w:r>
              <w:rPr>
                <w:sz w:val="21"/>
              </w:rPr>
              <w:t>；入口</w:t>
            </w:r>
            <w:r>
              <w:rPr>
                <w:sz w:val="21"/>
              </w:rPr>
              <w:t xml:space="preserve"> A=(-2.711856, -3.591078)</w:t>
            </w:r>
            <w:r>
              <w:rPr>
                <w:sz w:val="21"/>
              </w:rPr>
              <w:t>、出口</w:t>
            </w:r>
            <w:r>
              <w:rPr>
                <w:sz w:val="21"/>
              </w:rPr>
              <w:t xml:space="preserve"> B=-A</w:t>
            </w:r>
            <w:r>
              <w:rPr>
                <w:sz w:val="21"/>
              </w:rPr>
              <w:t>、切点</w:t>
            </w:r>
            <w:r>
              <w:rPr>
                <w:sz w:val="21"/>
              </w:rPr>
              <w:t xml:space="preserve"> J=(0.903952, 1.197026)</w:t>
            </w:r>
          </w:p>
        </w:tc>
      </w:tr>
    </w:tbl>
    <w:p w14:paraId="61CCCD9B" w14:textId="77777777" w:rsidR="00B00417" w:rsidRDefault="00000000">
      <w:pPr>
        <w:spacing w:after="160"/>
        <w:rPr>
          <w:lang w:eastAsia="zh-CN"/>
        </w:rPr>
      </w:pPr>
      <w:r>
        <w:rPr>
          <w:lang w:eastAsia="zh-CN"/>
        </w:rPr>
        <w:t>数值等价性验证：优秀论文公式</w:t>
      </w:r>
      <w:r>
        <w:rPr>
          <w:lang w:eastAsia="zh-CN"/>
        </w:rPr>
        <w:t xml:space="preserve"> R₁=(2/3)·4.5/cos</w:t>
      </w:r>
      <w:r>
        <w:t>α</w:t>
      </w:r>
      <w:r>
        <w:rPr>
          <w:lang w:eastAsia="zh-CN"/>
        </w:rPr>
        <w:t>、</w:t>
      </w:r>
      <w:r>
        <w:rPr>
          <w:lang w:eastAsia="zh-CN"/>
        </w:rPr>
        <w:t>l₁=R₁(</w:t>
      </w:r>
      <w:r>
        <w:t>π</w:t>
      </w:r>
      <w:r>
        <w:rPr>
          <w:lang w:eastAsia="zh-CN"/>
        </w:rPr>
        <w:t>-2</w:t>
      </w:r>
      <w:r>
        <w:t>α</w:t>
      </w:r>
      <w:r>
        <w:rPr>
          <w:lang w:eastAsia="zh-CN"/>
        </w:rPr>
        <w:t>)</w:t>
      </w:r>
      <w:r>
        <w:rPr>
          <w:lang w:eastAsia="zh-CN"/>
        </w:rPr>
        <w:t>（附录</w:t>
      </w:r>
      <w:r>
        <w:rPr>
          <w:lang w:eastAsia="zh-CN"/>
        </w:rPr>
        <w:t xml:space="preserve"> m4.m</w:t>
      </w:r>
      <w:r>
        <w:rPr>
          <w:lang w:eastAsia="zh-CN"/>
        </w:rPr>
        <w:t>），代入可得</w:t>
      </w:r>
      <w:r>
        <w:rPr>
          <w:lang w:eastAsia="zh-CN"/>
        </w:rPr>
        <w:t xml:space="preserve"> R₁≈3.00542 m</w:t>
      </w:r>
      <w:r>
        <w:rPr>
          <w:lang w:eastAsia="zh-CN"/>
        </w:rPr>
        <w:t>、</w:t>
      </w:r>
      <w:r>
        <w:rPr>
          <w:lang w:eastAsia="zh-CN"/>
        </w:rPr>
        <w:t>l₁≈9.0808 m</w:t>
      </w:r>
      <w:r>
        <w:rPr>
          <w:lang w:eastAsia="zh-CN"/>
        </w:rPr>
        <w:t>，与个人成果完全一致；两篇的</w:t>
      </w:r>
      <w:r>
        <w:rPr>
          <w:lang w:eastAsia="zh-CN"/>
        </w:rPr>
        <w:t xml:space="preserve"> A/B </w:t>
      </w:r>
      <w:r>
        <w:rPr>
          <w:lang w:eastAsia="zh-CN"/>
        </w:rPr>
        <w:t>点坐标、圆弧半径、弧长与总长均相同。</w:t>
      </w:r>
    </w:p>
    <w:p w14:paraId="08F8A92D" w14:textId="77777777" w:rsidR="00B00417" w:rsidRDefault="00000000">
      <w:pPr>
        <w:spacing w:before="160" w:after="120"/>
      </w:pPr>
      <w:r>
        <w:rPr>
          <w:rFonts w:ascii="Arial" w:eastAsia="黑体" w:hAnsi="Arial"/>
          <w:b/>
          <w:sz w:val="28"/>
        </w:rPr>
        <w:t xml:space="preserve">5.2 </w:t>
      </w:r>
      <w:r>
        <w:rPr>
          <w:rFonts w:ascii="Arial" w:eastAsia="黑体" w:hAnsi="Arial"/>
          <w:b/>
          <w:sz w:val="28"/>
        </w:rPr>
        <w:t>第二小问（</w:t>
      </w:r>
      <w:r>
        <w:rPr>
          <w:rFonts w:ascii="Arial" w:eastAsia="黑体" w:hAnsi="Arial"/>
          <w:b/>
          <w:sz w:val="28"/>
        </w:rPr>
        <w:t xml:space="preserve">-100~100 s </w:t>
      </w:r>
      <w:r>
        <w:rPr>
          <w:rFonts w:ascii="Arial" w:eastAsia="黑体" w:hAnsi="Arial"/>
          <w:b/>
          <w:sz w:val="28"/>
        </w:rPr>
        <w:t>位置与速度）思路对比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35"/>
        <w:gridCol w:w="3304"/>
        <w:gridCol w:w="4017"/>
      </w:tblGrid>
      <w:tr w:rsidR="00B00417" w14:paraId="6AC478B9" w14:textId="77777777">
        <w:trPr>
          <w:jc w:val="center"/>
        </w:trPr>
        <w:tc>
          <w:tcPr>
            <w:tcW w:w="1587" w:type="dxa"/>
            <w:shd w:val="clear" w:color="auto" w:fill="D9E2F3"/>
          </w:tcPr>
          <w:p w14:paraId="467ECC1C" w14:textId="77777777" w:rsidR="00B00417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对比项</w:t>
            </w:r>
          </w:p>
        </w:tc>
        <w:tc>
          <w:tcPr>
            <w:tcW w:w="3402" w:type="dxa"/>
            <w:shd w:val="clear" w:color="auto" w:fill="D9E2F3"/>
          </w:tcPr>
          <w:p w14:paraId="096920D2" w14:textId="77777777" w:rsidR="00B00417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优秀论文（</w:t>
            </w:r>
            <w:r>
              <w:rPr>
                <w:rFonts w:eastAsia="黑体"/>
                <w:b/>
                <w:sz w:val="21"/>
              </w:rPr>
              <w:t>2024A</w:t>
            </w:r>
            <w:r>
              <w:rPr>
                <w:rFonts w:eastAsia="黑体"/>
                <w:b/>
                <w:sz w:val="21"/>
              </w:rPr>
              <w:t>）</w:t>
            </w:r>
          </w:p>
        </w:tc>
        <w:tc>
          <w:tcPr>
            <w:tcW w:w="4082" w:type="dxa"/>
            <w:shd w:val="clear" w:color="auto" w:fill="D9E2F3"/>
          </w:tcPr>
          <w:p w14:paraId="211CD92E" w14:textId="77777777" w:rsidR="00B00417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个人成果（</w:t>
            </w:r>
            <w:r>
              <w:rPr>
                <w:rFonts w:eastAsia="黑体"/>
                <w:b/>
                <w:sz w:val="21"/>
              </w:rPr>
              <w:t>24A</w:t>
            </w:r>
            <w:r>
              <w:rPr>
                <w:rFonts w:eastAsia="黑体"/>
                <w:b/>
                <w:sz w:val="21"/>
              </w:rPr>
              <w:t>成果）</w:t>
            </w:r>
          </w:p>
        </w:tc>
      </w:tr>
      <w:tr w:rsidR="00B00417" w14:paraId="0D6151DD" w14:textId="77777777">
        <w:trPr>
          <w:jc w:val="center"/>
        </w:trPr>
        <w:tc>
          <w:tcPr>
            <w:tcW w:w="1587" w:type="dxa"/>
          </w:tcPr>
          <w:p w14:paraId="0E584832" w14:textId="77777777" w:rsidR="00B00417" w:rsidRDefault="00000000">
            <w:pPr>
              <w:jc w:val="center"/>
            </w:pPr>
            <w:r>
              <w:rPr>
                <w:sz w:val="21"/>
              </w:rPr>
              <w:t>路径组织</w:t>
            </w:r>
          </w:p>
        </w:tc>
        <w:tc>
          <w:tcPr>
            <w:tcW w:w="3402" w:type="dxa"/>
          </w:tcPr>
          <w:p w14:paraId="6BD66AB9" w14:textId="77777777" w:rsidR="00B00417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把路径分为</w:t>
            </w:r>
            <w:r>
              <w:rPr>
                <w:sz w:val="21"/>
                <w:lang w:eastAsia="zh-CN"/>
              </w:rPr>
              <w:t xml:space="preserve"> 4 </w:t>
            </w:r>
            <w:r>
              <w:rPr>
                <w:sz w:val="21"/>
                <w:lang w:eastAsia="zh-CN"/>
              </w:rPr>
              <w:t>个区域（盘入螺线、第一圆弧、第二圆弧、盘出螺线），对</w:t>
            </w:r>
            <w:r>
              <w:rPr>
                <w:sz w:val="21"/>
                <w:lang w:eastAsia="zh-CN"/>
              </w:rPr>
              <w:t xml:space="preserve"> -100~0 s</w:t>
            </w:r>
            <w:r>
              <w:rPr>
                <w:sz w:val="21"/>
                <w:lang w:eastAsia="zh-CN"/>
              </w:rPr>
              <w:t>（全在盘入螺线）与</w:t>
            </w:r>
            <w:r>
              <w:rPr>
                <w:sz w:val="21"/>
                <w:lang w:eastAsia="zh-CN"/>
              </w:rPr>
              <w:t xml:space="preserve"> 0~100 s</w:t>
            </w:r>
            <w:r>
              <w:rPr>
                <w:sz w:val="21"/>
                <w:lang w:eastAsia="zh-CN"/>
              </w:rPr>
              <w:t>（分段）分别处理；用</w:t>
            </w:r>
            <w:r>
              <w:rPr>
                <w:sz w:val="21"/>
                <w:lang w:eastAsia="zh-CN"/>
              </w:rPr>
              <w:t xml:space="preserve"> 224×101 </w:t>
            </w:r>
            <w:r>
              <w:rPr>
                <w:sz w:val="21"/>
                <w:lang w:eastAsia="zh-CN"/>
              </w:rPr>
              <w:t>的区域矩阵、夹角矩阵、位置矩阵记录状态</w:t>
            </w:r>
          </w:p>
        </w:tc>
        <w:tc>
          <w:tcPr>
            <w:tcW w:w="4082" w:type="dxa"/>
          </w:tcPr>
          <w:p w14:paraId="1BC91CC4" w14:textId="77777777" w:rsidR="00B00417" w:rsidRDefault="00000000">
            <w:pPr>
              <w:jc w:val="center"/>
            </w:pPr>
            <w:r>
              <w:rPr>
                <w:sz w:val="21"/>
              </w:rPr>
              <w:t>建立沿运动方向的统一弧长坐标</w:t>
            </w:r>
            <w:r>
              <w:rPr>
                <w:sz w:val="21"/>
              </w:rPr>
              <w:t xml:space="preserve"> s</w:t>
            </w:r>
            <w:r>
              <w:rPr>
                <w:sz w:val="21"/>
              </w:rPr>
              <w:t>（盘入</w:t>
            </w:r>
            <w:r>
              <w:rPr>
                <w:sz w:val="21"/>
              </w:rPr>
              <w:t xml:space="preserve"> s&lt;0</w:t>
            </w:r>
            <w:r>
              <w:rPr>
                <w:sz w:val="21"/>
              </w:rPr>
              <w:t>、两圆弧</w:t>
            </w:r>
            <w:r>
              <w:rPr>
                <w:sz w:val="21"/>
              </w:rPr>
              <w:t xml:space="preserve"> 0≤s≤L_turn</w:t>
            </w:r>
            <w:r>
              <w:rPr>
                <w:sz w:val="21"/>
              </w:rPr>
              <w:t>、盘出</w:t>
            </w:r>
            <w:r>
              <w:rPr>
                <w:sz w:val="21"/>
              </w:rPr>
              <w:t xml:space="preserve"> s&gt;L_turn</w:t>
            </w:r>
            <w:r>
              <w:rPr>
                <w:sz w:val="21"/>
              </w:rPr>
              <w:t>），</w:t>
            </w:r>
            <w:r>
              <w:rPr>
                <w:sz w:val="21"/>
              </w:rPr>
              <w:t xml:space="preserve">C¹ </w:t>
            </w:r>
            <w:r>
              <w:rPr>
                <w:sz w:val="21"/>
              </w:rPr>
              <w:t>连续参数化</w:t>
            </w:r>
            <w:r>
              <w:rPr>
                <w:sz w:val="21"/>
              </w:rPr>
              <w:t xml:space="preserve"> Γ(s)</w:t>
            </w:r>
            <w:r>
              <w:rPr>
                <w:sz w:val="21"/>
              </w:rPr>
              <w:t>；一个接口同时覆盖四段</w:t>
            </w:r>
          </w:p>
        </w:tc>
      </w:tr>
      <w:tr w:rsidR="00B00417" w14:paraId="4A87DB37" w14:textId="77777777">
        <w:trPr>
          <w:jc w:val="center"/>
        </w:trPr>
        <w:tc>
          <w:tcPr>
            <w:tcW w:w="1587" w:type="dxa"/>
          </w:tcPr>
          <w:p w14:paraId="698E49C6" w14:textId="77777777" w:rsidR="00B00417" w:rsidRDefault="00000000">
            <w:pPr>
              <w:jc w:val="center"/>
            </w:pPr>
            <w:r>
              <w:rPr>
                <w:sz w:val="21"/>
              </w:rPr>
              <w:t>把手位置</w:t>
            </w:r>
          </w:p>
        </w:tc>
        <w:tc>
          <w:tcPr>
            <w:tcW w:w="3402" w:type="dxa"/>
          </w:tcPr>
          <w:p w14:paraId="12B11D81" w14:textId="77777777" w:rsidR="00B00417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前半段用问题</w:t>
            </w:r>
            <w:r>
              <w:rPr>
                <w:sz w:val="21"/>
                <w:lang w:eastAsia="zh-CN"/>
              </w:rPr>
              <w:t>1</w:t>
            </w:r>
            <w:r>
              <w:rPr>
                <w:sz w:val="21"/>
                <w:lang w:eastAsia="zh-CN"/>
              </w:rPr>
              <w:t>思路；后半段按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前一把手所在区域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判断当前把手区域，同区域用角度差，跨区域用逐步逼近（</w:t>
            </w:r>
            <w:r>
              <w:rPr>
                <w:sz w:val="21"/>
              </w:rPr>
              <w:t>θ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步长减半）</w:t>
            </w:r>
          </w:p>
        </w:tc>
        <w:tc>
          <w:tcPr>
            <w:tcW w:w="4082" w:type="dxa"/>
          </w:tcPr>
          <w:p w14:paraId="2FC598E8" w14:textId="77777777" w:rsidR="00B00417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对每个把手解</w:t>
            </w:r>
            <w:r>
              <w:rPr>
                <w:sz w:val="21"/>
                <w:lang w:eastAsia="zh-CN"/>
              </w:rPr>
              <w:t xml:space="preserve"> ‖</w:t>
            </w:r>
            <w:r>
              <w:rPr>
                <w:sz w:val="21"/>
              </w:rPr>
              <w:t>Γ</w:t>
            </w:r>
            <w:r>
              <w:rPr>
                <w:sz w:val="21"/>
                <w:lang w:eastAsia="zh-CN"/>
              </w:rPr>
              <w:t>(sᵢ)-</w:t>
            </w:r>
            <w:r>
              <w:rPr>
                <w:sz w:val="21"/>
              </w:rPr>
              <w:t>Γ</w:t>
            </w:r>
            <w:r>
              <w:rPr>
                <w:sz w:val="21"/>
                <w:lang w:eastAsia="zh-CN"/>
              </w:rPr>
              <w:t xml:space="preserve">(sᵢ₋₁)‖=Lᵢ </w:t>
            </w:r>
            <w:r>
              <w:rPr>
                <w:sz w:val="21"/>
                <w:lang w:eastAsia="zh-CN"/>
              </w:rPr>
              <w:t>求最靠近的前一路径坐标（</w:t>
            </w:r>
            <w:r>
              <w:rPr>
                <w:sz w:val="21"/>
                <w:lang w:eastAsia="zh-CN"/>
              </w:rPr>
              <w:t xml:space="preserve">Brent </w:t>
            </w:r>
            <w:r>
              <w:rPr>
                <w:sz w:val="21"/>
                <w:lang w:eastAsia="zh-CN"/>
              </w:rPr>
              <w:t>求根），与区域无关</w:t>
            </w:r>
          </w:p>
        </w:tc>
      </w:tr>
      <w:tr w:rsidR="00B00417" w14:paraId="1E79CC1A" w14:textId="77777777">
        <w:trPr>
          <w:jc w:val="center"/>
        </w:trPr>
        <w:tc>
          <w:tcPr>
            <w:tcW w:w="1587" w:type="dxa"/>
          </w:tcPr>
          <w:p w14:paraId="58F1AC23" w14:textId="77777777" w:rsidR="00B00417" w:rsidRDefault="00000000">
            <w:pPr>
              <w:jc w:val="center"/>
            </w:pPr>
            <w:r>
              <w:rPr>
                <w:sz w:val="21"/>
              </w:rPr>
              <w:t>把手速度</w:t>
            </w:r>
          </w:p>
        </w:tc>
        <w:tc>
          <w:tcPr>
            <w:tcW w:w="3402" w:type="dxa"/>
          </w:tcPr>
          <w:p w14:paraId="4A65AEC7" w14:textId="77777777" w:rsidR="00B00417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同问题</w:t>
            </w:r>
            <w:r>
              <w:rPr>
                <w:sz w:val="21"/>
                <w:lang w:eastAsia="zh-CN"/>
              </w:rPr>
              <w:t>1</w:t>
            </w:r>
            <w:r>
              <w:rPr>
                <w:sz w:val="21"/>
                <w:lang w:eastAsia="zh-CN"/>
              </w:rPr>
              <w:t>的余弦定理递推（同一板凳沿板方向速度分量相等），圆弧上用半径向量求切线方向；螺线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圆弧分情况处理</w:t>
            </w:r>
          </w:p>
        </w:tc>
        <w:tc>
          <w:tcPr>
            <w:tcW w:w="4082" w:type="dxa"/>
          </w:tcPr>
          <w:p w14:paraId="39EEEFFF" w14:textId="77777777" w:rsidR="00B00417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弦长约束隐式求导递推：</w:t>
            </w:r>
            <w:r>
              <w:rPr>
                <w:sz w:val="21"/>
                <w:lang w:eastAsia="zh-CN"/>
              </w:rPr>
              <w:t>ṡᵢ=ṡᵢ₋₁·(dᵢ·T(sᵢ₋₁))/(dᵢ·T(sᵢ))</w:t>
            </w:r>
            <w:r>
              <w:rPr>
                <w:sz w:val="21"/>
                <w:lang w:eastAsia="zh-CN"/>
              </w:rPr>
              <w:t>，</w:t>
            </w:r>
            <w:r>
              <w:rPr>
                <w:sz w:val="21"/>
                <w:lang w:eastAsia="zh-CN"/>
              </w:rPr>
              <w:t xml:space="preserve">T(s) </w:t>
            </w:r>
            <w:r>
              <w:rPr>
                <w:sz w:val="21"/>
                <w:lang w:eastAsia="zh-CN"/>
              </w:rPr>
              <w:t>为统一单位切向，覆盖全部四段</w:t>
            </w:r>
          </w:p>
        </w:tc>
      </w:tr>
      <w:tr w:rsidR="00B00417" w14:paraId="1496A02D" w14:textId="77777777">
        <w:trPr>
          <w:jc w:val="center"/>
        </w:trPr>
        <w:tc>
          <w:tcPr>
            <w:tcW w:w="1587" w:type="dxa"/>
          </w:tcPr>
          <w:p w14:paraId="4197B958" w14:textId="77777777" w:rsidR="00B00417" w:rsidRDefault="00000000">
            <w:pPr>
              <w:jc w:val="center"/>
            </w:pPr>
            <w:r>
              <w:rPr>
                <w:sz w:val="21"/>
              </w:rPr>
              <w:t>结果输出</w:t>
            </w:r>
          </w:p>
        </w:tc>
        <w:tc>
          <w:tcPr>
            <w:tcW w:w="3402" w:type="dxa"/>
          </w:tcPr>
          <w:p w14:paraId="74AE2BC6" w14:textId="77777777" w:rsidR="00B00417" w:rsidRDefault="00000000">
            <w:pPr>
              <w:jc w:val="center"/>
            </w:pPr>
            <w:r>
              <w:rPr>
                <w:sz w:val="21"/>
              </w:rPr>
              <w:t>表</w:t>
            </w:r>
            <w:r>
              <w:rPr>
                <w:sz w:val="21"/>
              </w:rPr>
              <w:t>6/</w:t>
            </w:r>
            <w:r>
              <w:rPr>
                <w:sz w:val="21"/>
              </w:rPr>
              <w:t>表</w:t>
            </w:r>
            <w:r>
              <w:rPr>
                <w:sz w:val="21"/>
              </w:rPr>
              <w:t>7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>-100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-50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0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50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100 s</w:t>
            </w:r>
            <w:r>
              <w:rPr>
                <w:sz w:val="21"/>
              </w:rPr>
              <w:t>）</w:t>
            </w:r>
          </w:p>
        </w:tc>
        <w:tc>
          <w:tcPr>
            <w:tcW w:w="4082" w:type="dxa"/>
          </w:tcPr>
          <w:p w14:paraId="58D23DB8" w14:textId="77777777" w:rsidR="00B00417" w:rsidRDefault="00000000">
            <w:pPr>
              <w:jc w:val="center"/>
            </w:pPr>
            <w:r>
              <w:rPr>
                <w:sz w:val="21"/>
              </w:rPr>
              <w:t>表</w:t>
            </w:r>
            <w:r>
              <w:rPr>
                <w:sz w:val="21"/>
              </w:rPr>
              <w:t>5/</w:t>
            </w:r>
            <w:r>
              <w:rPr>
                <w:sz w:val="21"/>
              </w:rPr>
              <w:t>表</w:t>
            </w:r>
            <w:r>
              <w:rPr>
                <w:sz w:val="21"/>
              </w:rPr>
              <w:t>6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>-100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-50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0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50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100 s</w:t>
            </w:r>
            <w:r>
              <w:rPr>
                <w:sz w:val="21"/>
              </w:rPr>
              <w:t>），另有全量</w:t>
            </w:r>
            <w:r>
              <w:rPr>
                <w:sz w:val="21"/>
              </w:rPr>
              <w:t xml:space="preserve"> 201×224 </w:t>
            </w:r>
            <w:r>
              <w:rPr>
                <w:sz w:val="21"/>
              </w:rPr>
              <w:t>数据</w:t>
            </w:r>
            <w:r>
              <w:rPr>
                <w:sz w:val="21"/>
              </w:rPr>
              <w:t xml:space="preserve"> result4.xlsx</w:t>
            </w:r>
          </w:p>
        </w:tc>
      </w:tr>
    </w:tbl>
    <w:p w14:paraId="718B9A23" w14:textId="77777777" w:rsidR="00B00417" w:rsidRDefault="00000000">
      <w:pPr>
        <w:spacing w:after="160"/>
        <w:rPr>
          <w:lang w:eastAsia="zh-CN"/>
        </w:rPr>
      </w:pPr>
      <w:r>
        <w:rPr>
          <w:lang w:eastAsia="zh-CN"/>
        </w:rPr>
        <w:t>小结：两篇的几何与最终数据一致，但实现架构不同</w:t>
      </w:r>
      <w:r>
        <w:rPr>
          <w:lang w:eastAsia="zh-CN"/>
        </w:rPr>
        <w:t>——</w:t>
      </w:r>
      <w:r>
        <w:rPr>
          <w:lang w:eastAsia="zh-CN"/>
        </w:rPr>
        <w:t>优秀论文按</w:t>
      </w:r>
      <w:r>
        <w:rPr>
          <w:lang w:eastAsia="zh-CN"/>
        </w:rPr>
        <w:t>“</w:t>
      </w:r>
      <w:r>
        <w:rPr>
          <w:lang w:eastAsia="zh-CN"/>
        </w:rPr>
        <w:t>区域</w:t>
      </w:r>
      <w:r>
        <w:rPr>
          <w:lang w:eastAsia="zh-CN"/>
        </w:rPr>
        <w:t>+</w:t>
      </w:r>
      <w:r>
        <w:rPr>
          <w:lang w:eastAsia="zh-CN"/>
        </w:rPr>
        <w:t>矩阵</w:t>
      </w:r>
      <w:r>
        <w:rPr>
          <w:lang w:eastAsia="zh-CN"/>
        </w:rPr>
        <w:t>+</w:t>
      </w:r>
      <w:r>
        <w:rPr>
          <w:lang w:eastAsia="zh-CN"/>
        </w:rPr>
        <w:t>分情况</w:t>
      </w:r>
      <w:r>
        <w:rPr>
          <w:lang w:eastAsia="zh-CN"/>
        </w:rPr>
        <w:t>”</w:t>
      </w:r>
      <w:r>
        <w:rPr>
          <w:lang w:eastAsia="zh-CN"/>
        </w:rPr>
        <w:t>手工枚举，个人成果用统一弧长坐标参数化，逻辑更简洁、天然覆盖把手跨越区域边界的情形（个人成果还校验了</w:t>
      </w:r>
      <w:r>
        <w:rPr>
          <w:lang w:eastAsia="zh-CN"/>
        </w:rPr>
        <w:t xml:space="preserve"> A/J/B </w:t>
      </w:r>
      <w:r>
        <w:rPr>
          <w:lang w:eastAsia="zh-CN"/>
        </w:rPr>
        <w:t>切点位置与切向连续性、全部时刻弦长残差</w:t>
      </w:r>
      <w:r>
        <w:rPr>
          <w:lang w:eastAsia="zh-CN"/>
        </w:rPr>
        <w:t xml:space="preserve"> ~5.6e-13 m</w:t>
      </w:r>
      <w:r>
        <w:rPr>
          <w:lang w:eastAsia="zh-CN"/>
        </w:rPr>
        <w:t>、解析速度与中心差分最大相对误差</w:t>
      </w:r>
      <w:r>
        <w:rPr>
          <w:lang w:eastAsia="zh-CN"/>
        </w:rPr>
        <w:t xml:space="preserve"> ~1.1e-7</w:t>
      </w:r>
      <w:r>
        <w:rPr>
          <w:lang w:eastAsia="zh-CN"/>
        </w:rPr>
        <w:t>）。</w:t>
      </w:r>
    </w:p>
    <w:p w14:paraId="13A52EF9" w14:textId="77777777" w:rsidR="00B00417" w:rsidRDefault="00000000">
      <w:pPr>
        <w:spacing w:before="160" w:after="120"/>
        <w:rPr>
          <w:lang w:eastAsia="zh-CN"/>
        </w:rPr>
      </w:pPr>
      <w:r>
        <w:rPr>
          <w:rFonts w:ascii="Arial" w:eastAsia="黑体" w:hAnsi="Arial"/>
          <w:b/>
          <w:sz w:val="28"/>
          <w:lang w:eastAsia="zh-CN"/>
        </w:rPr>
        <w:t xml:space="preserve">5.3 </w:t>
      </w:r>
      <w:r>
        <w:rPr>
          <w:rFonts w:ascii="Arial" w:eastAsia="黑体" w:hAnsi="Arial"/>
          <w:b/>
          <w:sz w:val="28"/>
          <w:lang w:eastAsia="zh-CN"/>
        </w:rPr>
        <w:t>数据对比</w:t>
      </w:r>
    </w:p>
    <w:p w14:paraId="4307BC7B" w14:textId="77777777" w:rsidR="00B00417" w:rsidRDefault="00000000">
      <w:pPr>
        <w:spacing w:after="120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>6/</w:t>
      </w:r>
      <w:r>
        <w:rPr>
          <w:lang w:eastAsia="zh-CN"/>
        </w:rPr>
        <w:t>表</w:t>
      </w:r>
      <w:r>
        <w:rPr>
          <w:lang w:eastAsia="zh-CN"/>
        </w:rPr>
        <w:t xml:space="preserve">7 </w:t>
      </w:r>
      <w:r>
        <w:rPr>
          <w:lang w:eastAsia="zh-CN"/>
        </w:rPr>
        <w:t>各</w:t>
      </w:r>
      <w:r>
        <w:rPr>
          <w:lang w:eastAsia="zh-CN"/>
        </w:rPr>
        <w:t xml:space="preserve"> 35 </w:t>
      </w:r>
      <w:r>
        <w:rPr>
          <w:lang w:eastAsia="zh-CN"/>
        </w:rPr>
        <w:t>个展示数值中，绝大多数单元格逐位一致；仅以下位置单元格末位差</w:t>
      </w:r>
      <w:r>
        <w:rPr>
          <w:lang w:eastAsia="zh-CN"/>
        </w:rPr>
        <w:t xml:space="preserve"> ±1</w:t>
      </w:r>
      <w:r>
        <w:rPr>
          <w:lang w:eastAsia="zh-CN"/>
        </w:rPr>
        <w:t>（</w:t>
      </w:r>
      <w:r>
        <w:rPr>
          <w:lang w:eastAsia="zh-CN"/>
        </w:rPr>
        <w:t xml:space="preserve">1e-6 m </w:t>
      </w:r>
      <w:r>
        <w:rPr>
          <w:lang w:eastAsia="zh-CN"/>
        </w:rPr>
        <w:t>量级）：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82"/>
        <w:gridCol w:w="1154"/>
        <w:gridCol w:w="1936"/>
        <w:gridCol w:w="1936"/>
        <w:gridCol w:w="1948"/>
      </w:tblGrid>
      <w:tr w:rsidR="00B00417" w14:paraId="6492E5D6" w14:textId="77777777">
        <w:trPr>
          <w:jc w:val="center"/>
        </w:trPr>
        <w:tc>
          <w:tcPr>
            <w:tcW w:w="2041" w:type="dxa"/>
            <w:shd w:val="clear" w:color="auto" w:fill="D9E2F3"/>
          </w:tcPr>
          <w:p w14:paraId="1AD6931A" w14:textId="77777777" w:rsidR="00B00417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lastRenderedPageBreak/>
              <w:t>单元格</w:t>
            </w:r>
          </w:p>
        </w:tc>
        <w:tc>
          <w:tcPr>
            <w:tcW w:w="1247" w:type="dxa"/>
            <w:shd w:val="clear" w:color="auto" w:fill="D9E2F3"/>
          </w:tcPr>
          <w:p w14:paraId="34D60CCF" w14:textId="77777777" w:rsidR="00B00417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时刻</w:t>
            </w:r>
          </w:p>
        </w:tc>
        <w:tc>
          <w:tcPr>
            <w:tcW w:w="2041" w:type="dxa"/>
            <w:shd w:val="clear" w:color="auto" w:fill="D9E2F3"/>
          </w:tcPr>
          <w:p w14:paraId="12B63C2A" w14:textId="77777777" w:rsidR="00B00417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优秀论文值</w:t>
            </w:r>
            <w:r>
              <w:rPr>
                <w:rFonts w:eastAsia="黑体"/>
                <w:b/>
                <w:sz w:val="21"/>
              </w:rPr>
              <w:t xml:space="preserve"> (m)</w:t>
            </w:r>
          </w:p>
        </w:tc>
        <w:tc>
          <w:tcPr>
            <w:tcW w:w="2041" w:type="dxa"/>
            <w:shd w:val="clear" w:color="auto" w:fill="D9E2F3"/>
          </w:tcPr>
          <w:p w14:paraId="742EDE5D" w14:textId="77777777" w:rsidR="00B00417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个人成果值</w:t>
            </w:r>
            <w:r>
              <w:rPr>
                <w:rFonts w:eastAsia="黑体"/>
                <w:b/>
                <w:sz w:val="21"/>
              </w:rPr>
              <w:t xml:space="preserve"> (m)</w:t>
            </w:r>
          </w:p>
        </w:tc>
        <w:tc>
          <w:tcPr>
            <w:tcW w:w="2041" w:type="dxa"/>
            <w:shd w:val="clear" w:color="auto" w:fill="D9E2F3"/>
          </w:tcPr>
          <w:p w14:paraId="45157E16" w14:textId="77777777" w:rsidR="00B00417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备注</w:t>
            </w:r>
          </w:p>
        </w:tc>
      </w:tr>
      <w:tr w:rsidR="00B00417" w14:paraId="1A88CDC9" w14:textId="77777777">
        <w:trPr>
          <w:jc w:val="center"/>
        </w:trPr>
        <w:tc>
          <w:tcPr>
            <w:tcW w:w="2041" w:type="dxa"/>
          </w:tcPr>
          <w:p w14:paraId="72882665" w14:textId="77777777" w:rsidR="00B00417" w:rsidRDefault="00000000">
            <w:pPr>
              <w:jc w:val="center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151</w:t>
            </w:r>
            <w:r>
              <w:rPr>
                <w:sz w:val="21"/>
              </w:rPr>
              <w:t>节龙身</w:t>
            </w:r>
            <w:r>
              <w:rPr>
                <w:sz w:val="21"/>
              </w:rPr>
              <w:t xml:space="preserve"> x</w:t>
            </w:r>
          </w:p>
        </w:tc>
        <w:tc>
          <w:tcPr>
            <w:tcW w:w="1247" w:type="dxa"/>
          </w:tcPr>
          <w:p w14:paraId="6C35E0DB" w14:textId="77777777" w:rsidR="00B00417" w:rsidRDefault="00000000">
            <w:pPr>
              <w:jc w:val="center"/>
            </w:pPr>
            <w:r>
              <w:rPr>
                <w:sz w:val="21"/>
              </w:rPr>
              <w:t>0 s</w:t>
            </w:r>
          </w:p>
        </w:tc>
        <w:tc>
          <w:tcPr>
            <w:tcW w:w="2041" w:type="dxa"/>
          </w:tcPr>
          <w:p w14:paraId="6A002E9D" w14:textId="77777777" w:rsidR="00B00417" w:rsidRDefault="00000000">
            <w:pPr>
              <w:jc w:val="center"/>
            </w:pPr>
            <w:r>
              <w:rPr>
                <w:sz w:val="21"/>
              </w:rPr>
              <w:t>-7.002788</w:t>
            </w:r>
          </w:p>
        </w:tc>
        <w:tc>
          <w:tcPr>
            <w:tcW w:w="2041" w:type="dxa"/>
          </w:tcPr>
          <w:p w14:paraId="24091D05" w14:textId="77777777" w:rsidR="00B00417" w:rsidRDefault="00000000">
            <w:pPr>
              <w:jc w:val="center"/>
            </w:pPr>
            <w:r>
              <w:rPr>
                <w:sz w:val="21"/>
              </w:rPr>
              <w:t>-7.002789</w:t>
            </w:r>
          </w:p>
        </w:tc>
        <w:tc>
          <w:tcPr>
            <w:tcW w:w="2041" w:type="dxa"/>
          </w:tcPr>
          <w:p w14:paraId="0CAB1672" w14:textId="77777777" w:rsidR="00B00417" w:rsidRDefault="00000000">
            <w:pPr>
              <w:jc w:val="center"/>
            </w:pPr>
            <w:r>
              <w:rPr>
                <w:sz w:val="21"/>
              </w:rPr>
              <w:t>末位差</w:t>
            </w:r>
            <w:r>
              <w:rPr>
                <w:sz w:val="21"/>
              </w:rPr>
              <w:t xml:space="preserve"> 1</w:t>
            </w:r>
          </w:p>
        </w:tc>
      </w:tr>
      <w:tr w:rsidR="00B00417" w14:paraId="24B0C2B9" w14:textId="77777777">
        <w:trPr>
          <w:jc w:val="center"/>
        </w:trPr>
        <w:tc>
          <w:tcPr>
            <w:tcW w:w="2041" w:type="dxa"/>
          </w:tcPr>
          <w:p w14:paraId="0D4B5E9B" w14:textId="77777777" w:rsidR="00B00417" w:rsidRDefault="00000000">
            <w:pPr>
              <w:jc w:val="center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201</w:t>
            </w:r>
            <w:r>
              <w:rPr>
                <w:sz w:val="21"/>
              </w:rPr>
              <w:t>节龙身</w:t>
            </w:r>
            <w:r>
              <w:rPr>
                <w:sz w:val="21"/>
              </w:rPr>
              <w:t xml:space="preserve"> x</w:t>
            </w:r>
          </w:p>
        </w:tc>
        <w:tc>
          <w:tcPr>
            <w:tcW w:w="1247" w:type="dxa"/>
          </w:tcPr>
          <w:p w14:paraId="1F7917D5" w14:textId="77777777" w:rsidR="00B00417" w:rsidRDefault="00000000">
            <w:pPr>
              <w:jc w:val="center"/>
            </w:pPr>
            <w:r>
              <w:rPr>
                <w:sz w:val="21"/>
              </w:rPr>
              <w:t>-50 s</w:t>
            </w:r>
          </w:p>
        </w:tc>
        <w:tc>
          <w:tcPr>
            <w:tcW w:w="2041" w:type="dxa"/>
          </w:tcPr>
          <w:p w14:paraId="039410B6" w14:textId="77777777" w:rsidR="00B00417" w:rsidRDefault="00000000">
            <w:pPr>
              <w:jc w:val="center"/>
            </w:pPr>
            <w:r>
              <w:rPr>
                <w:sz w:val="21"/>
              </w:rPr>
              <w:t>10.522508</w:t>
            </w:r>
          </w:p>
        </w:tc>
        <w:tc>
          <w:tcPr>
            <w:tcW w:w="2041" w:type="dxa"/>
          </w:tcPr>
          <w:p w14:paraId="6251D0C9" w14:textId="77777777" w:rsidR="00B00417" w:rsidRDefault="00000000">
            <w:pPr>
              <w:jc w:val="center"/>
            </w:pPr>
            <w:r>
              <w:rPr>
                <w:sz w:val="21"/>
              </w:rPr>
              <w:t>10.522509</w:t>
            </w:r>
          </w:p>
        </w:tc>
        <w:tc>
          <w:tcPr>
            <w:tcW w:w="2041" w:type="dxa"/>
          </w:tcPr>
          <w:p w14:paraId="77C39179" w14:textId="77777777" w:rsidR="00B00417" w:rsidRDefault="00000000">
            <w:pPr>
              <w:jc w:val="center"/>
            </w:pPr>
            <w:r>
              <w:rPr>
                <w:sz w:val="21"/>
              </w:rPr>
              <w:t>末位差</w:t>
            </w:r>
            <w:r>
              <w:rPr>
                <w:sz w:val="21"/>
              </w:rPr>
              <w:t xml:space="preserve"> 1</w:t>
            </w:r>
          </w:p>
        </w:tc>
      </w:tr>
      <w:tr w:rsidR="00B00417" w14:paraId="2EA73C84" w14:textId="77777777">
        <w:trPr>
          <w:jc w:val="center"/>
        </w:trPr>
        <w:tc>
          <w:tcPr>
            <w:tcW w:w="2041" w:type="dxa"/>
          </w:tcPr>
          <w:p w14:paraId="2C2AFF1C" w14:textId="77777777" w:rsidR="00B00417" w:rsidRDefault="00000000">
            <w:pPr>
              <w:jc w:val="center"/>
            </w:pPr>
            <w:r>
              <w:rPr>
                <w:sz w:val="21"/>
              </w:rPr>
              <w:t>其余位置单元格</w:t>
            </w:r>
          </w:p>
        </w:tc>
        <w:tc>
          <w:tcPr>
            <w:tcW w:w="1247" w:type="dxa"/>
          </w:tcPr>
          <w:p w14:paraId="0889AF17" w14:textId="77777777" w:rsidR="00B00417" w:rsidRDefault="00000000">
            <w:pPr>
              <w:jc w:val="center"/>
            </w:pPr>
            <w:r>
              <w:rPr>
                <w:sz w:val="21"/>
              </w:rPr>
              <w:t>—</w:t>
            </w:r>
          </w:p>
        </w:tc>
        <w:tc>
          <w:tcPr>
            <w:tcW w:w="2041" w:type="dxa"/>
          </w:tcPr>
          <w:p w14:paraId="250EB7A2" w14:textId="77777777" w:rsidR="00B00417" w:rsidRDefault="00000000">
            <w:pPr>
              <w:jc w:val="center"/>
            </w:pPr>
            <w:r>
              <w:rPr>
                <w:sz w:val="21"/>
              </w:rPr>
              <w:t>一致</w:t>
            </w:r>
          </w:p>
        </w:tc>
        <w:tc>
          <w:tcPr>
            <w:tcW w:w="2041" w:type="dxa"/>
          </w:tcPr>
          <w:p w14:paraId="40A7971F" w14:textId="77777777" w:rsidR="00B00417" w:rsidRDefault="00000000">
            <w:pPr>
              <w:jc w:val="center"/>
            </w:pPr>
            <w:r>
              <w:rPr>
                <w:sz w:val="21"/>
              </w:rPr>
              <w:t>一致</w:t>
            </w:r>
          </w:p>
        </w:tc>
        <w:tc>
          <w:tcPr>
            <w:tcW w:w="2041" w:type="dxa"/>
          </w:tcPr>
          <w:p w14:paraId="785D4EDC" w14:textId="77777777" w:rsidR="00B00417" w:rsidRDefault="00000000">
            <w:pPr>
              <w:jc w:val="center"/>
            </w:pPr>
            <w:r>
              <w:rPr>
                <w:sz w:val="21"/>
              </w:rPr>
              <w:t>完全相同</w:t>
            </w:r>
          </w:p>
        </w:tc>
      </w:tr>
      <w:tr w:rsidR="00B00417" w14:paraId="44374513" w14:textId="77777777">
        <w:trPr>
          <w:jc w:val="center"/>
        </w:trPr>
        <w:tc>
          <w:tcPr>
            <w:tcW w:w="2041" w:type="dxa"/>
          </w:tcPr>
          <w:p w14:paraId="60C971B0" w14:textId="77777777" w:rsidR="00B00417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全部速度单元格（表</w:t>
            </w:r>
            <w:r>
              <w:rPr>
                <w:sz w:val="21"/>
                <w:lang w:eastAsia="zh-CN"/>
              </w:rPr>
              <w:t>7</w:t>
            </w:r>
            <w:r>
              <w:rPr>
                <w:sz w:val="21"/>
                <w:lang w:eastAsia="zh-CN"/>
              </w:rPr>
              <w:t>）</w:t>
            </w:r>
          </w:p>
        </w:tc>
        <w:tc>
          <w:tcPr>
            <w:tcW w:w="1247" w:type="dxa"/>
          </w:tcPr>
          <w:p w14:paraId="2B1B4FB2" w14:textId="77777777" w:rsidR="00B00417" w:rsidRDefault="00000000">
            <w:pPr>
              <w:jc w:val="center"/>
            </w:pPr>
            <w:r>
              <w:rPr>
                <w:sz w:val="21"/>
              </w:rPr>
              <w:t>—</w:t>
            </w:r>
          </w:p>
        </w:tc>
        <w:tc>
          <w:tcPr>
            <w:tcW w:w="2041" w:type="dxa"/>
          </w:tcPr>
          <w:p w14:paraId="51CD2293" w14:textId="77777777" w:rsidR="00B00417" w:rsidRDefault="00000000">
            <w:pPr>
              <w:jc w:val="center"/>
            </w:pPr>
            <w:r>
              <w:rPr>
                <w:sz w:val="21"/>
              </w:rPr>
              <w:t>一致</w:t>
            </w:r>
          </w:p>
        </w:tc>
        <w:tc>
          <w:tcPr>
            <w:tcW w:w="2041" w:type="dxa"/>
          </w:tcPr>
          <w:p w14:paraId="45B4431C" w14:textId="77777777" w:rsidR="00B00417" w:rsidRDefault="00000000">
            <w:pPr>
              <w:jc w:val="center"/>
            </w:pPr>
            <w:r>
              <w:rPr>
                <w:sz w:val="21"/>
              </w:rPr>
              <w:t>一致</w:t>
            </w:r>
          </w:p>
        </w:tc>
        <w:tc>
          <w:tcPr>
            <w:tcW w:w="2041" w:type="dxa"/>
          </w:tcPr>
          <w:p w14:paraId="2F7F5D9E" w14:textId="77777777" w:rsidR="00B00417" w:rsidRDefault="00000000">
            <w:pPr>
              <w:jc w:val="center"/>
            </w:pPr>
            <w:r>
              <w:rPr>
                <w:sz w:val="21"/>
              </w:rPr>
              <w:t>完全相同（如</w:t>
            </w:r>
            <w:r>
              <w:rPr>
                <w:sz w:val="21"/>
              </w:rPr>
              <w:t xml:space="preserve"> 50 s </w:t>
            </w:r>
            <w:r>
              <w:rPr>
                <w:sz w:val="21"/>
              </w:rPr>
              <w:t>第</w:t>
            </w:r>
            <w:r>
              <w:rPr>
                <w:sz w:val="21"/>
              </w:rPr>
              <w:t>51</w:t>
            </w:r>
            <w:r>
              <w:rPr>
                <w:sz w:val="21"/>
              </w:rPr>
              <w:t>节</w:t>
            </w:r>
            <w:r>
              <w:rPr>
                <w:sz w:val="21"/>
              </w:rPr>
              <w:t xml:space="preserve"> 0.949935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 xml:space="preserve">100 s </w:t>
            </w:r>
            <w:r>
              <w:rPr>
                <w:sz w:val="21"/>
              </w:rPr>
              <w:t>第</w:t>
            </w:r>
            <w:r>
              <w:rPr>
                <w:sz w:val="21"/>
              </w:rPr>
              <w:t>101</w:t>
            </w:r>
            <w:r>
              <w:rPr>
                <w:sz w:val="21"/>
              </w:rPr>
              <w:t>节</w:t>
            </w:r>
            <w:r>
              <w:rPr>
                <w:sz w:val="21"/>
              </w:rPr>
              <w:t xml:space="preserve"> 1.096263</w:t>
            </w:r>
            <w:r>
              <w:rPr>
                <w:sz w:val="21"/>
              </w:rPr>
              <w:t>）</w:t>
            </w:r>
          </w:p>
        </w:tc>
      </w:tr>
    </w:tbl>
    <w:p w14:paraId="1761B91B" w14:textId="77777777" w:rsidR="00B00417" w:rsidRDefault="00000000">
      <w:pPr>
        <w:rPr>
          <w:lang w:eastAsia="zh-CN"/>
        </w:rPr>
      </w:pPr>
      <w:r>
        <w:rPr>
          <w:lang w:eastAsia="zh-CN"/>
        </w:rPr>
        <w:t>两篇一致的关键速度特征：龙头恒为</w:t>
      </w:r>
      <w:r>
        <w:rPr>
          <w:lang w:eastAsia="zh-CN"/>
        </w:rPr>
        <w:t xml:space="preserve"> 1.000000 m/s</w:t>
      </w:r>
      <w:r>
        <w:rPr>
          <w:lang w:eastAsia="zh-CN"/>
        </w:rPr>
        <w:t>；</w:t>
      </w:r>
      <w:r>
        <w:rPr>
          <w:lang w:eastAsia="zh-CN"/>
        </w:rPr>
        <w:t xml:space="preserve">0 s </w:t>
      </w:r>
      <w:r>
        <w:rPr>
          <w:lang w:eastAsia="zh-CN"/>
        </w:rPr>
        <w:t>前后龙身速度因进入圆弧</w:t>
      </w:r>
      <w:r>
        <w:rPr>
          <w:lang w:eastAsia="zh-CN"/>
        </w:rPr>
        <w:t>/</w:t>
      </w:r>
      <w:r>
        <w:rPr>
          <w:lang w:eastAsia="zh-CN"/>
        </w:rPr>
        <w:t>出圆弧而出现</w:t>
      </w:r>
      <w:r>
        <w:rPr>
          <w:lang w:eastAsia="zh-CN"/>
        </w:rPr>
        <w:t>“</w:t>
      </w:r>
      <w:r>
        <w:rPr>
          <w:lang w:eastAsia="zh-CN"/>
        </w:rPr>
        <w:t>先降后升</w:t>
      </w:r>
      <w:r>
        <w:rPr>
          <w:lang w:eastAsia="zh-CN"/>
        </w:rPr>
        <w:t>”</w:t>
      </w:r>
      <w:r>
        <w:rPr>
          <w:lang w:eastAsia="zh-CN"/>
        </w:rPr>
        <w:t>的明显波动（如</w:t>
      </w:r>
      <w:r>
        <w:rPr>
          <w:lang w:eastAsia="zh-CN"/>
        </w:rPr>
        <w:t xml:space="preserve"> 50 s </w:t>
      </w:r>
      <w:r>
        <w:rPr>
          <w:lang w:eastAsia="zh-CN"/>
        </w:rPr>
        <w:t>时第</w:t>
      </w:r>
      <w:r>
        <w:rPr>
          <w:lang w:eastAsia="zh-CN"/>
        </w:rPr>
        <w:t xml:space="preserve"> 51 </w:t>
      </w:r>
      <w:r>
        <w:rPr>
          <w:lang w:eastAsia="zh-CN"/>
        </w:rPr>
        <w:t>节龙身降至</w:t>
      </w:r>
      <w:r>
        <w:rPr>
          <w:lang w:eastAsia="zh-CN"/>
        </w:rPr>
        <w:t xml:space="preserve"> 0.949935 m/s</w:t>
      </w:r>
      <w:r>
        <w:rPr>
          <w:lang w:eastAsia="zh-CN"/>
        </w:rPr>
        <w:t>，</w:t>
      </w:r>
      <w:r>
        <w:rPr>
          <w:lang w:eastAsia="zh-CN"/>
        </w:rPr>
        <w:t xml:space="preserve">100 s </w:t>
      </w:r>
      <w:r>
        <w:rPr>
          <w:lang w:eastAsia="zh-CN"/>
        </w:rPr>
        <w:t>时第</w:t>
      </w:r>
      <w:r>
        <w:rPr>
          <w:lang w:eastAsia="zh-CN"/>
        </w:rPr>
        <w:t xml:space="preserve"> 101 </w:t>
      </w:r>
      <w:r>
        <w:rPr>
          <w:lang w:eastAsia="zh-CN"/>
        </w:rPr>
        <w:t>节升至</w:t>
      </w:r>
      <w:r>
        <w:rPr>
          <w:lang w:eastAsia="zh-CN"/>
        </w:rPr>
        <w:t xml:space="preserve"> 1.096263 m/s</w:t>
      </w:r>
      <w:r>
        <w:rPr>
          <w:lang w:eastAsia="zh-CN"/>
        </w:rPr>
        <w:t>），说明速度放大效应在调头段集中出现</w:t>
      </w:r>
      <w:r>
        <w:rPr>
          <w:lang w:eastAsia="zh-CN"/>
        </w:rPr>
        <w:t>——</w:t>
      </w:r>
      <w:r>
        <w:rPr>
          <w:lang w:eastAsia="zh-CN"/>
        </w:rPr>
        <w:t>这为问题</w:t>
      </w:r>
      <w:r>
        <w:rPr>
          <w:lang w:eastAsia="zh-CN"/>
        </w:rPr>
        <w:t xml:space="preserve"> 5 </w:t>
      </w:r>
      <w:r>
        <w:rPr>
          <w:lang w:eastAsia="zh-CN"/>
        </w:rPr>
        <w:t>的速度上限问题埋下伏笔。</w:t>
      </w:r>
    </w:p>
    <w:p w14:paraId="1B06F410" w14:textId="77777777" w:rsidR="00B00417" w:rsidRDefault="00000000">
      <w:pPr>
        <w:spacing w:before="200" w:after="120"/>
        <w:rPr>
          <w:lang w:eastAsia="zh-CN"/>
        </w:rPr>
      </w:pPr>
      <w:r>
        <w:rPr>
          <w:rFonts w:ascii="Arial" w:eastAsia="黑体" w:hAnsi="Arial"/>
          <w:b/>
          <w:sz w:val="32"/>
          <w:lang w:eastAsia="zh-CN"/>
        </w:rPr>
        <w:t>六、问题</w:t>
      </w:r>
      <w:r>
        <w:rPr>
          <w:rFonts w:ascii="Arial" w:eastAsia="黑体" w:hAnsi="Arial"/>
          <w:b/>
          <w:sz w:val="32"/>
          <w:lang w:eastAsia="zh-CN"/>
        </w:rPr>
        <w:t xml:space="preserve"> 5</w:t>
      </w:r>
      <w:r>
        <w:rPr>
          <w:rFonts w:ascii="Arial" w:eastAsia="黑体" w:hAnsi="Arial"/>
          <w:b/>
          <w:sz w:val="32"/>
          <w:lang w:eastAsia="zh-CN"/>
        </w:rPr>
        <w:t>：龙头最大恒定行进速度对比（差异最大的一问）</w:t>
      </w:r>
    </w:p>
    <w:p w14:paraId="74CDC694" w14:textId="77777777" w:rsidR="00B00417" w:rsidRDefault="00000000">
      <w:pPr>
        <w:spacing w:before="160" w:after="120"/>
      </w:pPr>
      <w:r>
        <w:rPr>
          <w:rFonts w:ascii="Arial" w:eastAsia="黑体" w:hAnsi="Arial"/>
          <w:b/>
          <w:sz w:val="28"/>
        </w:rPr>
        <w:t xml:space="preserve">6.1 </w:t>
      </w:r>
      <w:r>
        <w:rPr>
          <w:rFonts w:ascii="Arial" w:eastAsia="黑体" w:hAnsi="Arial"/>
          <w:b/>
          <w:sz w:val="28"/>
        </w:rPr>
        <w:t>思路对比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23"/>
        <w:gridCol w:w="3316"/>
        <w:gridCol w:w="4017"/>
      </w:tblGrid>
      <w:tr w:rsidR="00B00417" w14:paraId="1429C3A7" w14:textId="77777777">
        <w:trPr>
          <w:jc w:val="center"/>
        </w:trPr>
        <w:tc>
          <w:tcPr>
            <w:tcW w:w="1587" w:type="dxa"/>
            <w:shd w:val="clear" w:color="auto" w:fill="D9E2F3"/>
          </w:tcPr>
          <w:p w14:paraId="15480185" w14:textId="77777777" w:rsidR="00B00417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对比项</w:t>
            </w:r>
          </w:p>
        </w:tc>
        <w:tc>
          <w:tcPr>
            <w:tcW w:w="3402" w:type="dxa"/>
            <w:shd w:val="clear" w:color="auto" w:fill="D9E2F3"/>
          </w:tcPr>
          <w:p w14:paraId="066F1892" w14:textId="77777777" w:rsidR="00B00417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优秀论文（</w:t>
            </w:r>
            <w:r>
              <w:rPr>
                <w:rFonts w:eastAsia="黑体"/>
                <w:b/>
                <w:sz w:val="21"/>
              </w:rPr>
              <w:t>2024A</w:t>
            </w:r>
            <w:r>
              <w:rPr>
                <w:rFonts w:eastAsia="黑体"/>
                <w:b/>
                <w:sz w:val="21"/>
              </w:rPr>
              <w:t>）</w:t>
            </w:r>
          </w:p>
        </w:tc>
        <w:tc>
          <w:tcPr>
            <w:tcW w:w="4082" w:type="dxa"/>
            <w:shd w:val="clear" w:color="auto" w:fill="D9E2F3"/>
          </w:tcPr>
          <w:p w14:paraId="6F0E56ED" w14:textId="77777777" w:rsidR="00B00417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个人成果（</w:t>
            </w:r>
            <w:r>
              <w:rPr>
                <w:rFonts w:eastAsia="黑体"/>
                <w:b/>
                <w:sz w:val="21"/>
              </w:rPr>
              <w:t>24A</w:t>
            </w:r>
            <w:r>
              <w:rPr>
                <w:rFonts w:eastAsia="黑体"/>
                <w:b/>
                <w:sz w:val="21"/>
              </w:rPr>
              <w:t>成果）</w:t>
            </w:r>
          </w:p>
        </w:tc>
      </w:tr>
      <w:tr w:rsidR="00B00417" w14:paraId="06545F69" w14:textId="77777777">
        <w:trPr>
          <w:jc w:val="center"/>
        </w:trPr>
        <w:tc>
          <w:tcPr>
            <w:tcW w:w="1587" w:type="dxa"/>
          </w:tcPr>
          <w:p w14:paraId="21439365" w14:textId="77777777" w:rsidR="00B00417" w:rsidRDefault="00000000">
            <w:pPr>
              <w:jc w:val="center"/>
            </w:pPr>
            <w:r>
              <w:rPr>
                <w:sz w:val="21"/>
              </w:rPr>
              <w:t>核心性质</w:t>
            </w:r>
          </w:p>
        </w:tc>
        <w:tc>
          <w:tcPr>
            <w:tcW w:w="3402" w:type="dxa"/>
          </w:tcPr>
          <w:p w14:paraId="387A463C" w14:textId="77777777" w:rsidR="00B00417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证明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一个把手速度变</w:t>
            </w:r>
            <w:r>
              <w:rPr>
                <w:sz w:val="21"/>
                <w:lang w:eastAsia="zh-CN"/>
              </w:rPr>
              <w:t xml:space="preserve"> k </w:t>
            </w:r>
            <w:r>
              <w:rPr>
                <w:sz w:val="21"/>
                <w:lang w:eastAsia="zh-CN"/>
              </w:rPr>
              <w:t>倍，同一板凳另一把手也变</w:t>
            </w:r>
            <w:r>
              <w:rPr>
                <w:sz w:val="21"/>
                <w:lang w:eastAsia="zh-CN"/>
              </w:rPr>
              <w:t xml:space="preserve"> k </w:t>
            </w:r>
            <w:r>
              <w:rPr>
                <w:sz w:val="21"/>
                <w:lang w:eastAsia="zh-CN"/>
              </w:rPr>
              <w:t>倍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（由式</w:t>
            </w:r>
            <w:r>
              <w:rPr>
                <w:sz w:val="21"/>
                <w:lang w:eastAsia="zh-CN"/>
              </w:rPr>
              <w:t>(19) |vᵢ|cos</w:t>
            </w:r>
            <w:r>
              <w:rPr>
                <w:sz w:val="21"/>
              </w:rPr>
              <w:t>γ</w:t>
            </w:r>
            <w:r>
              <w:rPr>
                <w:sz w:val="21"/>
                <w:lang w:eastAsia="zh-CN"/>
              </w:rPr>
              <w:t>ᵢ=|vᵢ₊₁|cos</w:t>
            </w:r>
            <w:r>
              <w:rPr>
                <w:sz w:val="21"/>
              </w:rPr>
              <w:t>γ</w:t>
            </w:r>
            <w:r>
              <w:rPr>
                <w:sz w:val="21"/>
                <w:lang w:eastAsia="zh-CN"/>
              </w:rPr>
              <w:t xml:space="preserve">ᵢ₊₁ </w:t>
            </w:r>
            <w:r>
              <w:rPr>
                <w:sz w:val="21"/>
                <w:lang w:eastAsia="zh-CN"/>
              </w:rPr>
              <w:t>逐级传递），进而所有把手速度按相同倍率缩放</w:t>
            </w:r>
          </w:p>
        </w:tc>
        <w:tc>
          <w:tcPr>
            <w:tcW w:w="4082" w:type="dxa"/>
          </w:tcPr>
          <w:p w14:paraId="45E53CA5" w14:textId="77777777" w:rsidR="00B00417" w:rsidRDefault="00000000">
            <w:pPr>
              <w:jc w:val="center"/>
            </w:pPr>
            <w:r>
              <w:rPr>
                <w:sz w:val="21"/>
              </w:rPr>
              <w:t>同样利用速度递推的逐级线性性：</w:t>
            </w:r>
            <w:r>
              <w:rPr>
                <w:sz w:val="21"/>
              </w:rPr>
              <w:t>kᵢ(s₀)=|dᵢ·T(sᵢ₋₁)/(dᵢ·T(sᵢ))|·kᵢ₋₁</w:t>
            </w:r>
            <w:r>
              <w:rPr>
                <w:sz w:val="21"/>
              </w:rPr>
              <w:t>，</w:t>
            </w:r>
            <w:r>
              <w:rPr>
                <w:sz w:val="21"/>
              </w:rPr>
              <w:t>k₀=1</w:t>
            </w:r>
            <w:r>
              <w:rPr>
                <w:sz w:val="21"/>
              </w:rPr>
              <w:t>，</w:t>
            </w:r>
            <w:r>
              <w:rPr>
                <w:sz w:val="21"/>
              </w:rPr>
              <w:t>V_max=2/K_max</w:t>
            </w:r>
          </w:p>
        </w:tc>
      </w:tr>
      <w:tr w:rsidR="00B00417" w14:paraId="399BC423" w14:textId="77777777">
        <w:trPr>
          <w:jc w:val="center"/>
        </w:trPr>
        <w:tc>
          <w:tcPr>
            <w:tcW w:w="1587" w:type="dxa"/>
          </w:tcPr>
          <w:p w14:paraId="6DDCEDF9" w14:textId="77777777" w:rsidR="00B00417" w:rsidRDefault="00000000">
            <w:pPr>
              <w:jc w:val="center"/>
            </w:pPr>
            <w:r>
              <w:rPr>
                <w:sz w:val="21"/>
              </w:rPr>
              <w:t>最大速度的搜索域</w:t>
            </w:r>
          </w:p>
        </w:tc>
        <w:tc>
          <w:tcPr>
            <w:tcW w:w="3402" w:type="dxa"/>
          </w:tcPr>
          <w:p w14:paraId="4FA25773" w14:textId="77777777" w:rsidR="00B00417" w:rsidRDefault="00000000">
            <w:pPr>
              <w:jc w:val="center"/>
            </w:pPr>
            <w:r>
              <w:rPr>
                <w:sz w:val="21"/>
              </w:rPr>
              <w:t>只取问题</w:t>
            </w:r>
            <w:r>
              <w:rPr>
                <w:sz w:val="21"/>
              </w:rPr>
              <w:t xml:space="preserve"> 4 </w:t>
            </w:r>
            <w:r>
              <w:rPr>
                <w:sz w:val="21"/>
              </w:rPr>
              <w:t>已算出的</w:t>
            </w:r>
            <w:r>
              <w:rPr>
                <w:sz w:val="21"/>
              </w:rPr>
              <w:t xml:space="preserve">“-100 s </w:t>
            </w:r>
            <w:r>
              <w:rPr>
                <w:sz w:val="21"/>
              </w:rPr>
              <w:t>到</w:t>
            </w:r>
            <w:r>
              <w:rPr>
                <w:sz w:val="21"/>
              </w:rPr>
              <w:t xml:space="preserve"> 100 s </w:t>
            </w:r>
            <w:r>
              <w:rPr>
                <w:sz w:val="21"/>
              </w:rPr>
              <w:t>每秒</w:t>
            </w:r>
            <w:r>
              <w:rPr>
                <w:sz w:val="21"/>
              </w:rPr>
              <w:t>”</w:t>
            </w:r>
            <w:r>
              <w:rPr>
                <w:sz w:val="21"/>
              </w:rPr>
              <w:t>速度矩阵</w:t>
            </w:r>
            <w:r>
              <w:rPr>
                <w:sz w:val="21"/>
              </w:rPr>
              <w:t xml:space="preserve"> V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>201×224</w:t>
            </w:r>
            <w:r>
              <w:rPr>
                <w:sz w:val="21"/>
              </w:rPr>
              <w:t>），找矩阵中最大速度</w:t>
            </w:r>
            <w:r>
              <w:rPr>
                <w:sz w:val="21"/>
              </w:rPr>
              <w:t xml:space="preserve"> V_max^M</w:t>
            </w:r>
            <w:r>
              <w:rPr>
                <w:sz w:val="21"/>
              </w:rPr>
              <w:t>，令</w:t>
            </w:r>
            <w:r>
              <w:rPr>
                <w:sz w:val="21"/>
              </w:rPr>
              <w:t xml:space="preserve"> k=2/V_max^M</w:t>
            </w:r>
            <w:r>
              <w:rPr>
                <w:sz w:val="21"/>
              </w:rPr>
              <w:t>，龙头最大速度</w:t>
            </w:r>
            <w:r>
              <w:rPr>
                <w:sz w:val="21"/>
              </w:rPr>
              <w:t xml:space="preserve"> = 1×k</w:t>
            </w:r>
          </w:p>
        </w:tc>
        <w:tc>
          <w:tcPr>
            <w:tcW w:w="4082" w:type="dxa"/>
          </w:tcPr>
          <w:p w14:paraId="2201C97F" w14:textId="77777777" w:rsidR="00B00417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在完整路径区间</w:t>
            </w:r>
            <w:r>
              <w:rPr>
                <w:sz w:val="21"/>
                <w:lang w:eastAsia="zh-CN"/>
              </w:rPr>
              <w:t xml:space="preserve"> I</w:t>
            </w:r>
            <w:r>
              <w:rPr>
                <w:sz w:val="21"/>
                <w:lang w:eastAsia="zh-CN"/>
              </w:rPr>
              <w:t>（龙头弧长坐标</w:t>
            </w:r>
            <w:r>
              <w:rPr>
                <w:sz w:val="21"/>
                <w:lang w:eastAsia="zh-CN"/>
              </w:rPr>
              <w:t xml:space="preserve"> s∈[-10, 393.32] m</w:t>
            </w:r>
            <w:r>
              <w:rPr>
                <w:sz w:val="21"/>
                <w:lang w:eastAsia="zh-CN"/>
              </w:rPr>
              <w:t>，覆盖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龙尾尚未进圆弧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到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龙尾完全出圆弧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）上对连续函数</w:t>
            </w:r>
            <w:r>
              <w:rPr>
                <w:sz w:val="21"/>
                <w:lang w:eastAsia="zh-CN"/>
              </w:rPr>
              <w:t xml:space="preserve"> K(s)=maxᵢ kᵢ(s) </w:t>
            </w:r>
            <w:r>
              <w:rPr>
                <w:sz w:val="21"/>
                <w:lang w:eastAsia="zh-CN"/>
              </w:rPr>
              <w:t>做粗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细网格扫描</w:t>
            </w:r>
            <w:r>
              <w:rPr>
                <w:sz w:val="21"/>
                <w:lang w:eastAsia="zh-CN"/>
              </w:rPr>
              <w:t xml:space="preserve"> + </w:t>
            </w:r>
            <w:r>
              <w:rPr>
                <w:sz w:val="21"/>
                <w:lang w:eastAsia="zh-CN"/>
              </w:rPr>
              <w:t>峰值邻域一维局部优化</w:t>
            </w:r>
            <w:r>
              <w:rPr>
                <w:sz w:val="21"/>
                <w:lang w:eastAsia="zh-CN"/>
              </w:rPr>
              <w:t xml:space="preserve"> + A/J/B </w:t>
            </w:r>
            <w:r>
              <w:rPr>
                <w:sz w:val="21"/>
                <w:lang w:eastAsia="zh-CN"/>
              </w:rPr>
              <w:t>交界点候选补充，网格减半复算确认</w:t>
            </w:r>
            <w:r>
              <w:rPr>
                <w:sz w:val="21"/>
                <w:lang w:eastAsia="zh-CN"/>
              </w:rPr>
              <w:t xml:space="preserve"> 6 </w:t>
            </w:r>
            <w:r>
              <w:rPr>
                <w:sz w:val="21"/>
                <w:lang w:eastAsia="zh-CN"/>
              </w:rPr>
              <w:t>位小数稳定</w:t>
            </w:r>
          </w:p>
        </w:tc>
      </w:tr>
      <w:tr w:rsidR="00B00417" w14:paraId="24A34438" w14:textId="77777777">
        <w:trPr>
          <w:jc w:val="center"/>
        </w:trPr>
        <w:tc>
          <w:tcPr>
            <w:tcW w:w="1587" w:type="dxa"/>
          </w:tcPr>
          <w:p w14:paraId="27C032A1" w14:textId="77777777" w:rsidR="00B00417" w:rsidRDefault="00000000">
            <w:pPr>
              <w:jc w:val="center"/>
            </w:pPr>
            <w:r>
              <w:rPr>
                <w:sz w:val="21"/>
              </w:rPr>
              <w:t>关键结果</w:t>
            </w:r>
          </w:p>
        </w:tc>
        <w:tc>
          <w:tcPr>
            <w:tcW w:w="3402" w:type="dxa"/>
          </w:tcPr>
          <w:p w14:paraId="13632202" w14:textId="77777777" w:rsidR="00B00417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V_max = 1.406276 m/s</w:t>
            </w:r>
            <w:r>
              <w:rPr>
                <w:sz w:val="21"/>
                <w:lang w:eastAsia="zh-CN"/>
              </w:rPr>
              <w:t>（对应矩阵最大速度约</w:t>
            </w:r>
            <w:r>
              <w:rPr>
                <w:sz w:val="21"/>
                <w:lang w:eastAsia="zh-CN"/>
              </w:rPr>
              <w:t xml:space="preserve"> 1.422227 m/s</w:t>
            </w:r>
            <w:r>
              <w:rPr>
                <w:sz w:val="21"/>
                <w:lang w:eastAsia="zh-CN"/>
              </w:rPr>
              <w:t>）</w:t>
            </w:r>
          </w:p>
        </w:tc>
        <w:tc>
          <w:tcPr>
            <w:tcW w:w="4082" w:type="dxa"/>
          </w:tcPr>
          <w:p w14:paraId="5D1C6032" w14:textId="77777777" w:rsidR="00B00417" w:rsidRDefault="00000000">
            <w:pPr>
              <w:jc w:val="center"/>
            </w:pPr>
            <w:r>
              <w:rPr>
                <w:sz w:val="21"/>
              </w:rPr>
              <w:t>K_max = 1.604793379</w:t>
            </w:r>
            <w:r>
              <w:rPr>
                <w:sz w:val="21"/>
              </w:rPr>
              <w:t>；</w:t>
            </w:r>
            <w:r>
              <w:rPr>
                <w:sz w:val="21"/>
              </w:rPr>
              <w:t>V_max = 2/K_max = 1.246266358 m/s</w:t>
            </w:r>
          </w:p>
        </w:tc>
      </w:tr>
      <w:tr w:rsidR="00B00417" w14:paraId="06268FAA" w14:textId="77777777">
        <w:trPr>
          <w:jc w:val="center"/>
        </w:trPr>
        <w:tc>
          <w:tcPr>
            <w:tcW w:w="1587" w:type="dxa"/>
          </w:tcPr>
          <w:p w14:paraId="267CDAF5" w14:textId="77777777" w:rsidR="00B00417" w:rsidRDefault="00000000">
            <w:pPr>
              <w:jc w:val="center"/>
            </w:pPr>
            <w:r>
              <w:rPr>
                <w:sz w:val="21"/>
              </w:rPr>
              <w:t>峰值位置</w:t>
            </w:r>
          </w:p>
        </w:tc>
        <w:tc>
          <w:tcPr>
            <w:tcW w:w="3402" w:type="dxa"/>
          </w:tcPr>
          <w:p w14:paraId="1EE8AED7" w14:textId="77777777" w:rsidR="00B00417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未报告（隐含在矩阵某整数秒）</w:t>
            </w:r>
          </w:p>
        </w:tc>
        <w:tc>
          <w:tcPr>
            <w:tcW w:w="4082" w:type="dxa"/>
          </w:tcPr>
          <w:p w14:paraId="5F882CAB" w14:textId="77777777" w:rsidR="00B00417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峰值在龙头弧长坐标</w:t>
            </w:r>
            <w:r>
              <w:rPr>
                <w:sz w:val="21"/>
                <w:lang w:eastAsia="zh-CN"/>
              </w:rPr>
              <w:t xml:space="preserve"> s*=14.47997 m</w:t>
            </w:r>
            <w:r>
              <w:rPr>
                <w:sz w:val="21"/>
                <w:lang w:eastAsia="zh-CN"/>
              </w:rPr>
              <w:t>（</w:t>
            </w:r>
            <w:r>
              <w:rPr>
                <w:sz w:val="21"/>
                <w:lang w:eastAsia="zh-CN"/>
              </w:rPr>
              <w:t>≈t=14.48 s</w:t>
            </w:r>
            <w:r>
              <w:rPr>
                <w:sz w:val="21"/>
                <w:lang w:eastAsia="zh-CN"/>
              </w:rPr>
              <w:t>），龙头已越过出口</w:t>
            </w:r>
            <w:r>
              <w:rPr>
                <w:sz w:val="21"/>
                <w:lang w:eastAsia="zh-CN"/>
              </w:rPr>
              <w:t xml:space="preserve"> B </w:t>
            </w:r>
            <w:r>
              <w:rPr>
                <w:sz w:val="21"/>
                <w:lang w:eastAsia="zh-CN"/>
              </w:rPr>
              <w:t>进入盘出螺线</w:t>
            </w:r>
            <w:r>
              <w:rPr>
                <w:sz w:val="21"/>
                <w:lang w:eastAsia="zh-CN"/>
              </w:rPr>
              <w:t xml:space="preserve"> 0.859 m</w:t>
            </w:r>
            <w:r>
              <w:rPr>
                <w:sz w:val="21"/>
                <w:lang w:eastAsia="zh-CN"/>
              </w:rPr>
              <w:t>；控制把手为第</w:t>
            </w:r>
            <w:r>
              <w:rPr>
                <w:sz w:val="21"/>
                <w:lang w:eastAsia="zh-CN"/>
              </w:rPr>
              <w:t xml:space="preserve"> 3 </w:t>
            </w:r>
            <w:r>
              <w:rPr>
                <w:sz w:val="21"/>
                <w:lang w:eastAsia="zh-CN"/>
              </w:rPr>
              <w:t>节龙身（位于第一段圆弧）</w:t>
            </w:r>
          </w:p>
        </w:tc>
      </w:tr>
    </w:tbl>
    <w:p w14:paraId="106223AF" w14:textId="77777777" w:rsidR="00B00417" w:rsidRDefault="00000000">
      <w:pPr>
        <w:spacing w:before="160" w:after="120"/>
        <w:rPr>
          <w:lang w:eastAsia="zh-CN"/>
        </w:rPr>
      </w:pPr>
      <w:r>
        <w:rPr>
          <w:rFonts w:ascii="Arial" w:eastAsia="黑体" w:hAnsi="Arial"/>
          <w:b/>
          <w:sz w:val="28"/>
          <w:lang w:eastAsia="zh-CN"/>
        </w:rPr>
        <w:t xml:space="preserve">6.2 </w:t>
      </w:r>
      <w:r>
        <w:rPr>
          <w:rFonts w:ascii="Arial" w:eastAsia="黑体" w:hAnsi="Arial"/>
          <w:b/>
          <w:sz w:val="28"/>
          <w:lang w:eastAsia="zh-CN"/>
        </w:rPr>
        <w:t>数据对比与差异原因分析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14"/>
        <w:gridCol w:w="3320"/>
        <w:gridCol w:w="3322"/>
      </w:tblGrid>
      <w:tr w:rsidR="00B00417" w14:paraId="71CF76A7" w14:textId="77777777">
        <w:trPr>
          <w:jc w:val="center"/>
        </w:trPr>
        <w:tc>
          <w:tcPr>
            <w:tcW w:w="2268" w:type="dxa"/>
            <w:shd w:val="clear" w:color="auto" w:fill="D9E2F3"/>
          </w:tcPr>
          <w:p w14:paraId="1FFFA986" w14:textId="77777777" w:rsidR="00B00417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项目</w:t>
            </w:r>
          </w:p>
        </w:tc>
        <w:tc>
          <w:tcPr>
            <w:tcW w:w="3402" w:type="dxa"/>
            <w:shd w:val="clear" w:color="auto" w:fill="D9E2F3"/>
          </w:tcPr>
          <w:p w14:paraId="2E172EF5" w14:textId="77777777" w:rsidR="00B00417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优秀论文</w:t>
            </w:r>
          </w:p>
        </w:tc>
        <w:tc>
          <w:tcPr>
            <w:tcW w:w="3402" w:type="dxa"/>
            <w:shd w:val="clear" w:color="auto" w:fill="D9E2F3"/>
          </w:tcPr>
          <w:p w14:paraId="4A712619" w14:textId="77777777" w:rsidR="00B00417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个人成果</w:t>
            </w:r>
          </w:p>
        </w:tc>
      </w:tr>
      <w:tr w:rsidR="00B00417" w14:paraId="6080F4DB" w14:textId="77777777">
        <w:trPr>
          <w:jc w:val="center"/>
        </w:trPr>
        <w:tc>
          <w:tcPr>
            <w:tcW w:w="2268" w:type="dxa"/>
          </w:tcPr>
          <w:p w14:paraId="3F07E240" w14:textId="77777777" w:rsidR="00B00417" w:rsidRDefault="00000000">
            <w:pPr>
              <w:jc w:val="center"/>
            </w:pPr>
            <w:r>
              <w:rPr>
                <w:sz w:val="21"/>
              </w:rPr>
              <w:t>V_max (m/s)</w:t>
            </w:r>
          </w:p>
        </w:tc>
        <w:tc>
          <w:tcPr>
            <w:tcW w:w="3402" w:type="dxa"/>
          </w:tcPr>
          <w:p w14:paraId="2C7F7536" w14:textId="77777777" w:rsidR="00B00417" w:rsidRDefault="00000000">
            <w:pPr>
              <w:jc w:val="center"/>
            </w:pPr>
            <w:r>
              <w:rPr>
                <w:sz w:val="21"/>
              </w:rPr>
              <w:t>1.406276</w:t>
            </w:r>
          </w:p>
        </w:tc>
        <w:tc>
          <w:tcPr>
            <w:tcW w:w="3402" w:type="dxa"/>
          </w:tcPr>
          <w:p w14:paraId="30C068CB" w14:textId="77777777" w:rsidR="00B00417" w:rsidRDefault="00000000">
            <w:pPr>
              <w:jc w:val="center"/>
            </w:pPr>
            <w:r>
              <w:rPr>
                <w:sz w:val="21"/>
              </w:rPr>
              <w:t>1.246266358</w:t>
            </w:r>
          </w:p>
        </w:tc>
      </w:tr>
      <w:tr w:rsidR="00B00417" w14:paraId="58922064" w14:textId="77777777">
        <w:trPr>
          <w:jc w:val="center"/>
        </w:trPr>
        <w:tc>
          <w:tcPr>
            <w:tcW w:w="2268" w:type="dxa"/>
          </w:tcPr>
          <w:p w14:paraId="4E3E6FD7" w14:textId="77777777" w:rsidR="00B00417" w:rsidRDefault="00000000">
            <w:pPr>
              <w:jc w:val="center"/>
            </w:pPr>
            <w:r>
              <w:rPr>
                <w:sz w:val="21"/>
              </w:rPr>
              <w:t>对应最大速度倍率</w:t>
            </w:r>
          </w:p>
        </w:tc>
        <w:tc>
          <w:tcPr>
            <w:tcW w:w="3402" w:type="dxa"/>
          </w:tcPr>
          <w:p w14:paraId="4C5575BA" w14:textId="77777777" w:rsidR="00B00417" w:rsidRDefault="00000000">
            <w:pPr>
              <w:jc w:val="center"/>
            </w:pPr>
            <w:r>
              <w:rPr>
                <w:sz w:val="21"/>
              </w:rPr>
              <w:t>≈1.422227</w:t>
            </w:r>
            <w:r>
              <w:rPr>
                <w:sz w:val="21"/>
              </w:rPr>
              <w:t>（矩阵最大值）</w:t>
            </w:r>
          </w:p>
        </w:tc>
        <w:tc>
          <w:tcPr>
            <w:tcW w:w="3402" w:type="dxa"/>
          </w:tcPr>
          <w:p w14:paraId="05924C9F" w14:textId="77777777" w:rsidR="00B00417" w:rsidRDefault="00000000">
            <w:pPr>
              <w:jc w:val="center"/>
            </w:pPr>
            <w:r>
              <w:rPr>
                <w:sz w:val="21"/>
              </w:rPr>
              <w:t>1.604793379</w:t>
            </w:r>
            <w:r>
              <w:rPr>
                <w:sz w:val="21"/>
              </w:rPr>
              <w:t>（连续全局最大）</w:t>
            </w:r>
          </w:p>
        </w:tc>
      </w:tr>
      <w:tr w:rsidR="00B00417" w14:paraId="7E138658" w14:textId="77777777">
        <w:trPr>
          <w:jc w:val="center"/>
        </w:trPr>
        <w:tc>
          <w:tcPr>
            <w:tcW w:w="2268" w:type="dxa"/>
          </w:tcPr>
          <w:p w14:paraId="78F171BE" w14:textId="77777777" w:rsidR="00B00417" w:rsidRDefault="00000000">
            <w:pPr>
              <w:jc w:val="center"/>
            </w:pPr>
            <w:r>
              <w:rPr>
                <w:sz w:val="21"/>
              </w:rPr>
              <w:t>搜索分辨率</w:t>
            </w:r>
          </w:p>
        </w:tc>
        <w:tc>
          <w:tcPr>
            <w:tcW w:w="3402" w:type="dxa"/>
          </w:tcPr>
          <w:p w14:paraId="61A588EC" w14:textId="77777777" w:rsidR="00B00417" w:rsidRDefault="00000000">
            <w:pPr>
              <w:jc w:val="center"/>
            </w:pPr>
            <w:r>
              <w:rPr>
                <w:sz w:val="21"/>
              </w:rPr>
              <w:t>整数秒采样（</w:t>
            </w:r>
            <w:r>
              <w:rPr>
                <w:sz w:val="21"/>
              </w:rPr>
              <w:t>t=-100,-99,…,100</w:t>
            </w:r>
            <w:r>
              <w:rPr>
                <w:sz w:val="21"/>
              </w:rPr>
              <w:t>）</w:t>
            </w:r>
          </w:p>
        </w:tc>
        <w:tc>
          <w:tcPr>
            <w:tcW w:w="3402" w:type="dxa"/>
          </w:tcPr>
          <w:p w14:paraId="2682AC2A" w14:textId="77777777" w:rsidR="00B00417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连续搜索（粗网格</w:t>
            </w:r>
            <w:r>
              <w:rPr>
                <w:sz w:val="21"/>
                <w:lang w:eastAsia="zh-CN"/>
              </w:rPr>
              <w:t xml:space="preserve"> 0.5 m → 0.25 m → </w:t>
            </w:r>
            <w:r>
              <w:rPr>
                <w:sz w:val="21"/>
                <w:lang w:eastAsia="zh-CN"/>
              </w:rPr>
              <w:t>局部优化到</w:t>
            </w:r>
            <w:r>
              <w:rPr>
                <w:sz w:val="21"/>
                <w:lang w:eastAsia="zh-CN"/>
              </w:rPr>
              <w:t xml:space="preserve"> 1e-8 m</w:t>
            </w:r>
            <w:r>
              <w:rPr>
                <w:sz w:val="21"/>
                <w:lang w:eastAsia="zh-CN"/>
              </w:rPr>
              <w:t>）</w:t>
            </w:r>
          </w:p>
        </w:tc>
      </w:tr>
      <w:tr w:rsidR="00B00417" w14:paraId="2BC5F645" w14:textId="77777777">
        <w:trPr>
          <w:jc w:val="center"/>
        </w:trPr>
        <w:tc>
          <w:tcPr>
            <w:tcW w:w="2268" w:type="dxa"/>
          </w:tcPr>
          <w:p w14:paraId="4E15DBEC" w14:textId="77777777" w:rsidR="00B00417" w:rsidRDefault="00000000">
            <w:pPr>
              <w:jc w:val="center"/>
            </w:pPr>
            <w:r>
              <w:rPr>
                <w:sz w:val="21"/>
              </w:rPr>
              <w:t>窗口</w:t>
            </w:r>
          </w:p>
        </w:tc>
        <w:tc>
          <w:tcPr>
            <w:tcW w:w="3402" w:type="dxa"/>
          </w:tcPr>
          <w:p w14:paraId="37A2D39D" w14:textId="77777777" w:rsidR="00B00417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-100 s ~ 100 s</w:t>
            </w:r>
            <w:r>
              <w:rPr>
                <w:sz w:val="21"/>
                <w:lang w:eastAsia="zh-CN"/>
              </w:rPr>
              <w:t>（问题</w:t>
            </w:r>
            <w:r>
              <w:rPr>
                <w:sz w:val="21"/>
                <w:lang w:eastAsia="zh-CN"/>
              </w:rPr>
              <w:t xml:space="preserve">4 </w:t>
            </w:r>
            <w:r>
              <w:rPr>
                <w:sz w:val="21"/>
                <w:lang w:eastAsia="zh-CN"/>
              </w:rPr>
              <w:t>的输出矩阵）</w:t>
            </w:r>
          </w:p>
        </w:tc>
        <w:tc>
          <w:tcPr>
            <w:tcW w:w="3402" w:type="dxa"/>
          </w:tcPr>
          <w:p w14:paraId="7C9CF091" w14:textId="77777777" w:rsidR="00B00417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完整调头过程区间（额外覆盖</w:t>
            </w:r>
            <w:r>
              <w:rPr>
                <w:sz w:val="21"/>
                <w:lang w:eastAsia="zh-CN"/>
              </w:rPr>
              <w:t xml:space="preserve"> 100 s </w:t>
            </w:r>
            <w:r>
              <w:rPr>
                <w:sz w:val="21"/>
                <w:lang w:eastAsia="zh-CN"/>
              </w:rPr>
              <w:t>之后龙尾仍在圆弧上的时段，但全局峰值在</w:t>
            </w:r>
            <w:r>
              <w:rPr>
                <w:sz w:val="21"/>
                <w:lang w:eastAsia="zh-CN"/>
              </w:rPr>
              <w:t xml:space="preserve"> t≈14.48 s</w:t>
            </w:r>
            <w:r>
              <w:rPr>
                <w:sz w:val="21"/>
                <w:lang w:eastAsia="zh-CN"/>
              </w:rPr>
              <w:t>，仍在窗口</w:t>
            </w:r>
            <w:r>
              <w:rPr>
                <w:sz w:val="21"/>
                <w:lang w:eastAsia="zh-CN"/>
              </w:rPr>
              <w:lastRenderedPageBreak/>
              <w:t>内）</w:t>
            </w:r>
          </w:p>
        </w:tc>
      </w:tr>
    </w:tbl>
    <w:p w14:paraId="648577D3" w14:textId="77777777" w:rsidR="00B00417" w:rsidRDefault="00000000">
      <w:pPr>
        <w:spacing w:after="80"/>
        <w:rPr>
          <w:lang w:eastAsia="zh-CN"/>
        </w:rPr>
      </w:pPr>
      <w:r>
        <w:rPr>
          <w:b/>
          <w:lang w:eastAsia="zh-CN"/>
        </w:rPr>
        <w:lastRenderedPageBreak/>
        <w:t>差异原因（经复算验证）：</w:t>
      </w:r>
    </w:p>
    <w:p w14:paraId="6F52D3C8" w14:textId="77777777" w:rsidR="00B00417" w:rsidRDefault="00000000">
      <w:pPr>
        <w:spacing w:after="8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）在整数秒网格上，两篇的模型几乎一致。用个人成果的精确模型对</w:t>
      </w:r>
      <w:r>
        <w:rPr>
          <w:lang w:eastAsia="zh-CN"/>
        </w:rPr>
        <w:t xml:space="preserve"> t=14 s </w:t>
      </w:r>
      <w:r>
        <w:rPr>
          <w:lang w:eastAsia="zh-CN"/>
        </w:rPr>
        <w:t>计算，最大速度倍率为</w:t>
      </w:r>
      <w:r>
        <w:rPr>
          <w:lang w:eastAsia="zh-CN"/>
        </w:rPr>
        <w:t xml:space="preserve"> 1.422195</w:t>
      </w:r>
      <w:r>
        <w:rPr>
          <w:lang w:eastAsia="zh-CN"/>
        </w:rPr>
        <w:t>（控制把手第</w:t>
      </w:r>
      <w:r>
        <w:rPr>
          <w:lang w:eastAsia="zh-CN"/>
        </w:rPr>
        <w:t xml:space="preserve"> 1 </w:t>
      </w:r>
      <w:r>
        <w:rPr>
          <w:lang w:eastAsia="zh-CN"/>
        </w:rPr>
        <w:t>节龙身），与优秀论文矩阵最大值</w:t>
      </w:r>
      <w:r>
        <w:rPr>
          <w:lang w:eastAsia="zh-CN"/>
        </w:rPr>
        <w:t xml:space="preserve"> 1.422227 </w:t>
      </w:r>
      <w:r>
        <w:rPr>
          <w:lang w:eastAsia="zh-CN"/>
        </w:rPr>
        <w:t>仅差约</w:t>
      </w:r>
      <w:r>
        <w:rPr>
          <w:lang w:eastAsia="zh-CN"/>
        </w:rPr>
        <w:t xml:space="preserve"> 3e-5</w:t>
      </w:r>
      <w:r>
        <w:rPr>
          <w:lang w:eastAsia="zh-CN"/>
        </w:rPr>
        <w:t>（相对</w:t>
      </w:r>
      <w:r>
        <w:rPr>
          <w:lang w:eastAsia="zh-CN"/>
        </w:rPr>
        <w:t xml:space="preserve"> 2e-5</w:t>
      </w:r>
      <w:r>
        <w:rPr>
          <w:lang w:eastAsia="zh-CN"/>
        </w:rPr>
        <w:t>），差异来源于优秀论文逐步逼近法的数值误差。换言之，若采用与优秀论文相同的</w:t>
      </w:r>
      <w:r>
        <w:rPr>
          <w:lang w:eastAsia="zh-CN"/>
        </w:rPr>
        <w:t>“</w:t>
      </w:r>
      <w:r>
        <w:rPr>
          <w:lang w:eastAsia="zh-CN"/>
        </w:rPr>
        <w:t>整数秒采样</w:t>
      </w:r>
      <w:r>
        <w:rPr>
          <w:lang w:eastAsia="zh-CN"/>
        </w:rPr>
        <w:t>”</w:t>
      </w:r>
      <w:r>
        <w:rPr>
          <w:lang w:eastAsia="zh-CN"/>
        </w:rPr>
        <w:t>口径，个人成果给出的龙头最大速度约为</w:t>
      </w:r>
      <w:r>
        <w:rPr>
          <w:lang w:eastAsia="zh-CN"/>
        </w:rPr>
        <w:t xml:space="preserve"> 2/1.422195≈1.406268 m/s</w:t>
      </w:r>
      <w:r>
        <w:rPr>
          <w:lang w:eastAsia="zh-CN"/>
        </w:rPr>
        <w:t>，与优秀论文的</w:t>
      </w:r>
      <w:r>
        <w:rPr>
          <w:lang w:eastAsia="zh-CN"/>
        </w:rPr>
        <w:t xml:space="preserve"> 1.406276 m/s </w:t>
      </w:r>
      <w:r>
        <w:rPr>
          <w:lang w:eastAsia="zh-CN"/>
        </w:rPr>
        <w:t>几乎相同。</w:t>
      </w:r>
    </w:p>
    <w:p w14:paraId="5793A2B4" w14:textId="77777777" w:rsidR="00B00417" w:rsidRDefault="00000000">
      <w:pPr>
        <w:spacing w:after="8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）但真实的最大速度倍率出现在</w:t>
      </w:r>
      <w:r>
        <w:rPr>
          <w:lang w:eastAsia="zh-CN"/>
        </w:rPr>
        <w:t xml:space="preserve"> t≈14.48 s——</w:t>
      </w:r>
      <w:r>
        <w:rPr>
          <w:lang w:eastAsia="zh-CN"/>
        </w:rPr>
        <w:t>恰好位于两个整数采样点（</w:t>
      </w:r>
      <w:r>
        <w:rPr>
          <w:lang w:eastAsia="zh-CN"/>
        </w:rPr>
        <w:t xml:space="preserve">t=14 </w:t>
      </w:r>
      <w:r>
        <w:rPr>
          <w:lang w:eastAsia="zh-CN"/>
        </w:rPr>
        <w:t>与</w:t>
      </w:r>
      <w:r>
        <w:rPr>
          <w:lang w:eastAsia="zh-CN"/>
        </w:rPr>
        <w:t xml:space="preserve"> t=15</w:t>
      </w:r>
      <w:r>
        <w:rPr>
          <w:lang w:eastAsia="zh-CN"/>
        </w:rPr>
        <w:t>）之间。该时刻龙头已越过出口</w:t>
      </w:r>
      <w:r>
        <w:rPr>
          <w:lang w:eastAsia="zh-CN"/>
        </w:rPr>
        <w:t xml:space="preserve"> B </w:t>
      </w:r>
      <w:r>
        <w:rPr>
          <w:lang w:eastAsia="zh-CN"/>
        </w:rPr>
        <w:t>进入盘出螺线，而第</w:t>
      </w:r>
      <w:r>
        <w:rPr>
          <w:lang w:eastAsia="zh-CN"/>
        </w:rPr>
        <w:t xml:space="preserve"> 3 </w:t>
      </w:r>
      <w:r>
        <w:rPr>
          <w:lang w:eastAsia="zh-CN"/>
        </w:rPr>
        <w:t>节龙身把手仍位于第一段圆弧，板凳方向与切线方向接近</w:t>
      </w:r>
      <w:r>
        <w:rPr>
          <w:lang w:eastAsia="zh-CN"/>
        </w:rPr>
        <w:t>“</w:t>
      </w:r>
      <w:r>
        <w:rPr>
          <w:lang w:eastAsia="zh-CN"/>
        </w:rPr>
        <w:t>共线退化</w:t>
      </w:r>
      <w:r>
        <w:rPr>
          <w:lang w:eastAsia="zh-CN"/>
        </w:rPr>
        <w:t>”</w:t>
      </w:r>
      <w:r>
        <w:rPr>
          <w:lang w:eastAsia="zh-CN"/>
        </w:rPr>
        <w:t>，使速度倍率急剧放大到</w:t>
      </w:r>
      <w:r>
        <w:rPr>
          <w:lang w:eastAsia="zh-CN"/>
        </w:rPr>
        <w:t xml:space="preserve"> 1.604793</w:t>
      </w:r>
      <w:r>
        <w:rPr>
          <w:lang w:eastAsia="zh-CN"/>
        </w:rPr>
        <w:t>（个人成果用网格减半、局部优化、解析</w:t>
      </w:r>
      <w:r>
        <w:rPr>
          <w:lang w:eastAsia="zh-CN"/>
        </w:rPr>
        <w:t>-</w:t>
      </w:r>
      <w:r>
        <w:rPr>
          <w:lang w:eastAsia="zh-CN"/>
        </w:rPr>
        <w:t>差分互检、独立复现四重验证）。优秀论文的整数秒采样完整错过了这一亚秒级尖峰，因而把</w:t>
      </w:r>
      <w:r>
        <w:rPr>
          <w:lang w:eastAsia="zh-CN"/>
        </w:rPr>
        <w:t xml:space="preserve"> V_max </w:t>
      </w:r>
      <w:r>
        <w:rPr>
          <w:lang w:eastAsia="zh-CN"/>
        </w:rPr>
        <w:t>高估了约</w:t>
      </w:r>
      <w:r>
        <w:rPr>
          <w:lang w:eastAsia="zh-CN"/>
        </w:rPr>
        <w:t xml:space="preserve"> 12.9%</w:t>
      </w:r>
      <w:r>
        <w:rPr>
          <w:lang w:eastAsia="zh-CN"/>
        </w:rPr>
        <w:t>。</w:t>
      </w:r>
    </w:p>
    <w:p w14:paraId="55D5C7C1" w14:textId="77777777" w:rsidR="00B00417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）若按严格模型检验优秀论文的答案：以</w:t>
      </w:r>
      <w:r>
        <w:rPr>
          <w:lang w:eastAsia="zh-CN"/>
        </w:rPr>
        <w:t xml:space="preserve"> V=1.406276 m/s </w:t>
      </w:r>
      <w:r>
        <w:rPr>
          <w:lang w:eastAsia="zh-CN"/>
        </w:rPr>
        <w:t>行进，在</w:t>
      </w:r>
      <w:r>
        <w:rPr>
          <w:lang w:eastAsia="zh-CN"/>
        </w:rPr>
        <w:t xml:space="preserve"> t≈14.48 s </w:t>
      </w:r>
      <w:r>
        <w:rPr>
          <w:lang w:eastAsia="zh-CN"/>
        </w:rPr>
        <w:t>时刻第</w:t>
      </w:r>
      <w:r>
        <w:rPr>
          <w:lang w:eastAsia="zh-CN"/>
        </w:rPr>
        <w:t xml:space="preserve"> 3 </w:t>
      </w:r>
      <w:r>
        <w:rPr>
          <w:lang w:eastAsia="zh-CN"/>
        </w:rPr>
        <w:t>节龙身把手速度将达</w:t>
      </w:r>
      <w:r>
        <w:rPr>
          <w:lang w:eastAsia="zh-CN"/>
        </w:rPr>
        <w:t xml:space="preserve"> 1.406276×1.604793≈2.257 m/s &gt; 2 m/s</w:t>
      </w:r>
      <w:r>
        <w:rPr>
          <w:lang w:eastAsia="zh-CN"/>
        </w:rPr>
        <w:t>，违反</w:t>
      </w:r>
      <w:r>
        <w:rPr>
          <w:lang w:eastAsia="zh-CN"/>
        </w:rPr>
        <w:t>“</w:t>
      </w:r>
      <w:r>
        <w:rPr>
          <w:lang w:eastAsia="zh-CN"/>
        </w:rPr>
        <w:t>各把手速度均不超过</w:t>
      </w:r>
      <w:r>
        <w:rPr>
          <w:lang w:eastAsia="zh-CN"/>
        </w:rPr>
        <w:t xml:space="preserve"> 2 m/s”</w:t>
      </w:r>
      <w:r>
        <w:rPr>
          <w:lang w:eastAsia="zh-CN"/>
        </w:rPr>
        <w:t>的连续约束。因此从</w:t>
      </w:r>
      <w:r>
        <w:rPr>
          <w:lang w:eastAsia="zh-CN"/>
        </w:rPr>
        <w:t>“</w:t>
      </w:r>
      <w:r>
        <w:rPr>
          <w:lang w:eastAsia="zh-CN"/>
        </w:rPr>
        <w:t>整个运动过程连续限速</w:t>
      </w:r>
      <w:r>
        <w:rPr>
          <w:lang w:eastAsia="zh-CN"/>
        </w:rPr>
        <w:t>”</w:t>
      </w:r>
      <w:r>
        <w:rPr>
          <w:lang w:eastAsia="zh-CN"/>
        </w:rPr>
        <w:t>的题意出发，个人成果的</w:t>
      </w:r>
      <w:r>
        <w:rPr>
          <w:lang w:eastAsia="zh-CN"/>
        </w:rPr>
        <w:t xml:space="preserve"> 1.246266358 m/s </w:t>
      </w:r>
      <w:r>
        <w:rPr>
          <w:lang w:eastAsia="zh-CN"/>
        </w:rPr>
        <w:t>更严谨、更接近真解；优秀论文的</w:t>
      </w:r>
      <w:r>
        <w:rPr>
          <w:lang w:eastAsia="zh-CN"/>
        </w:rPr>
        <w:t xml:space="preserve"> 1.406276 m/s </w:t>
      </w:r>
      <w:r>
        <w:rPr>
          <w:lang w:eastAsia="zh-CN"/>
        </w:rPr>
        <w:t>是其离散采样策略导致的偏乐观结果。</w:t>
      </w:r>
    </w:p>
    <w:p w14:paraId="055D1454" w14:textId="77777777" w:rsidR="00B00417" w:rsidRDefault="00000000">
      <w:pPr>
        <w:spacing w:before="200" w:after="120"/>
        <w:rPr>
          <w:lang w:eastAsia="zh-CN"/>
        </w:rPr>
      </w:pPr>
      <w:r>
        <w:rPr>
          <w:rFonts w:ascii="Arial" w:eastAsia="黑体" w:hAnsi="Arial"/>
          <w:b/>
          <w:sz w:val="32"/>
          <w:lang w:eastAsia="zh-CN"/>
        </w:rPr>
        <w:t>七、综合结论：相同点与不同点汇总</w:t>
      </w:r>
    </w:p>
    <w:p w14:paraId="5EE18C7E" w14:textId="77777777" w:rsidR="00B00417" w:rsidRDefault="00000000">
      <w:pPr>
        <w:spacing w:before="160" w:after="120"/>
      </w:pPr>
      <w:r>
        <w:rPr>
          <w:rFonts w:ascii="Arial" w:eastAsia="黑体" w:hAnsi="Arial"/>
          <w:b/>
          <w:sz w:val="28"/>
        </w:rPr>
        <w:t xml:space="preserve">7.1 </w:t>
      </w:r>
      <w:r>
        <w:rPr>
          <w:rFonts w:ascii="Arial" w:eastAsia="黑体" w:hAnsi="Arial"/>
          <w:b/>
          <w:sz w:val="28"/>
        </w:rPr>
        <w:t>相同点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70"/>
        <w:gridCol w:w="7086"/>
      </w:tblGrid>
      <w:tr w:rsidR="00B00417" w14:paraId="15E72D82" w14:textId="77777777">
        <w:trPr>
          <w:jc w:val="center"/>
        </w:trPr>
        <w:tc>
          <w:tcPr>
            <w:tcW w:w="1814" w:type="dxa"/>
            <w:shd w:val="clear" w:color="auto" w:fill="D9E2F3"/>
          </w:tcPr>
          <w:p w14:paraId="0DD79D89" w14:textId="77777777" w:rsidR="00B00417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方面</w:t>
            </w:r>
          </w:p>
        </w:tc>
        <w:tc>
          <w:tcPr>
            <w:tcW w:w="7257" w:type="dxa"/>
            <w:shd w:val="clear" w:color="auto" w:fill="D9E2F3"/>
          </w:tcPr>
          <w:p w14:paraId="23C3497E" w14:textId="77777777" w:rsidR="00B00417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具体表现</w:t>
            </w:r>
          </w:p>
        </w:tc>
      </w:tr>
      <w:tr w:rsidR="00B00417" w14:paraId="428F42F6" w14:textId="77777777">
        <w:trPr>
          <w:jc w:val="center"/>
        </w:trPr>
        <w:tc>
          <w:tcPr>
            <w:tcW w:w="1814" w:type="dxa"/>
          </w:tcPr>
          <w:p w14:paraId="60C999AF" w14:textId="77777777" w:rsidR="00B00417" w:rsidRDefault="00000000">
            <w:pPr>
              <w:jc w:val="center"/>
            </w:pPr>
            <w:r>
              <w:rPr>
                <w:sz w:val="21"/>
              </w:rPr>
              <w:t>物理建模基础</w:t>
            </w:r>
          </w:p>
        </w:tc>
        <w:tc>
          <w:tcPr>
            <w:tcW w:w="7257" w:type="dxa"/>
          </w:tcPr>
          <w:p w14:paraId="3119B707" w14:textId="77777777" w:rsidR="00B00417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两篇均以等距螺线（阿基米德螺线</w:t>
            </w:r>
            <w:r>
              <w:rPr>
                <w:sz w:val="21"/>
                <w:lang w:eastAsia="zh-CN"/>
              </w:rPr>
              <w:t xml:space="preserve"> r=b</w:t>
            </w:r>
            <w:r>
              <w:rPr>
                <w:sz w:val="21"/>
              </w:rPr>
              <w:t>θ</w:t>
            </w:r>
            <w:r>
              <w:rPr>
                <w:sz w:val="21"/>
                <w:lang w:eastAsia="zh-CN"/>
              </w:rPr>
              <w:t>）为盘入轨迹；以固定弦长（龙头</w:t>
            </w:r>
            <w:r>
              <w:rPr>
                <w:sz w:val="21"/>
                <w:lang w:eastAsia="zh-CN"/>
              </w:rPr>
              <w:t xml:space="preserve"> 2.86 m</w:t>
            </w:r>
            <w:r>
              <w:rPr>
                <w:sz w:val="21"/>
                <w:lang w:eastAsia="zh-CN"/>
              </w:rPr>
              <w:t>、龙身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龙尾</w:t>
            </w:r>
            <w:r>
              <w:rPr>
                <w:sz w:val="21"/>
                <w:lang w:eastAsia="zh-CN"/>
              </w:rPr>
              <w:t xml:space="preserve"> 1.65 m</w:t>
            </w:r>
            <w:r>
              <w:rPr>
                <w:sz w:val="21"/>
                <w:lang w:eastAsia="zh-CN"/>
              </w:rPr>
              <w:t>）约束相邻把手；速度递推均基于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同一板凳沿板凳方向速度分量相等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（优秀论文的余弦定理公式与个人成果的隐式求导公式数学等价）</w:t>
            </w:r>
          </w:p>
        </w:tc>
      </w:tr>
      <w:tr w:rsidR="00B00417" w14:paraId="47CD8031" w14:textId="77777777">
        <w:trPr>
          <w:jc w:val="center"/>
        </w:trPr>
        <w:tc>
          <w:tcPr>
            <w:tcW w:w="1814" w:type="dxa"/>
          </w:tcPr>
          <w:p w14:paraId="0D08B2C8" w14:textId="77777777" w:rsidR="00B00417" w:rsidRDefault="00000000">
            <w:pPr>
              <w:jc w:val="center"/>
            </w:pPr>
            <w:r>
              <w:rPr>
                <w:sz w:val="21"/>
              </w:rPr>
              <w:t>问题</w:t>
            </w:r>
            <w:r>
              <w:rPr>
                <w:sz w:val="21"/>
              </w:rPr>
              <w:t xml:space="preserve">1 </w:t>
            </w:r>
            <w:r>
              <w:rPr>
                <w:sz w:val="21"/>
              </w:rPr>
              <w:t>数据</w:t>
            </w:r>
          </w:p>
        </w:tc>
        <w:tc>
          <w:tcPr>
            <w:tcW w:w="7257" w:type="dxa"/>
          </w:tcPr>
          <w:p w14:paraId="21BF6D36" w14:textId="77777777" w:rsidR="00B00417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表</w:t>
            </w:r>
            <w:r>
              <w:rPr>
                <w:sz w:val="21"/>
                <w:lang w:eastAsia="zh-CN"/>
              </w:rPr>
              <w:t>1/</w:t>
            </w:r>
            <w:r>
              <w:rPr>
                <w:sz w:val="21"/>
                <w:lang w:eastAsia="zh-CN"/>
              </w:rPr>
              <w:t>表</w:t>
            </w:r>
            <w:r>
              <w:rPr>
                <w:sz w:val="21"/>
                <w:lang w:eastAsia="zh-CN"/>
              </w:rPr>
              <w:t xml:space="preserve">2 </w:t>
            </w:r>
            <w:r>
              <w:rPr>
                <w:sz w:val="21"/>
                <w:lang w:eastAsia="zh-CN"/>
              </w:rPr>
              <w:t>位置与速度几乎逐位一致（保留</w:t>
            </w:r>
            <w:r>
              <w:rPr>
                <w:sz w:val="21"/>
                <w:lang w:eastAsia="zh-CN"/>
              </w:rPr>
              <w:t xml:space="preserve"> 6 </w:t>
            </w:r>
            <w:r>
              <w:rPr>
                <w:sz w:val="21"/>
                <w:lang w:eastAsia="zh-CN"/>
              </w:rPr>
              <w:t>位小数），仅个别位置单元格末位差</w:t>
            </w:r>
            <w:r>
              <w:rPr>
                <w:sz w:val="21"/>
                <w:lang w:eastAsia="zh-CN"/>
              </w:rPr>
              <w:t xml:space="preserve"> ±1</w:t>
            </w:r>
            <w:r>
              <w:rPr>
                <w:sz w:val="21"/>
                <w:lang w:eastAsia="zh-CN"/>
              </w:rPr>
              <w:t>（</w:t>
            </w:r>
            <w:r>
              <w:rPr>
                <w:sz w:val="21"/>
                <w:lang w:eastAsia="zh-CN"/>
              </w:rPr>
              <w:t xml:space="preserve">1e-6 m </w:t>
            </w:r>
            <w:r>
              <w:rPr>
                <w:sz w:val="21"/>
                <w:lang w:eastAsia="zh-CN"/>
              </w:rPr>
              <w:t>量级数值误差）</w:t>
            </w:r>
          </w:p>
        </w:tc>
      </w:tr>
      <w:tr w:rsidR="00B00417" w14:paraId="27F46C1C" w14:textId="77777777">
        <w:trPr>
          <w:jc w:val="center"/>
        </w:trPr>
        <w:tc>
          <w:tcPr>
            <w:tcW w:w="1814" w:type="dxa"/>
          </w:tcPr>
          <w:p w14:paraId="31BBADE5" w14:textId="77777777" w:rsidR="00B00417" w:rsidRDefault="00000000">
            <w:pPr>
              <w:jc w:val="center"/>
            </w:pPr>
            <w:r>
              <w:rPr>
                <w:sz w:val="21"/>
              </w:rPr>
              <w:t>问题</w:t>
            </w:r>
            <w:r>
              <w:rPr>
                <w:sz w:val="21"/>
              </w:rPr>
              <w:t xml:space="preserve">2 </w:t>
            </w:r>
            <w:r>
              <w:rPr>
                <w:sz w:val="21"/>
              </w:rPr>
              <w:t>结果</w:t>
            </w:r>
          </w:p>
        </w:tc>
        <w:tc>
          <w:tcPr>
            <w:tcW w:w="7257" w:type="dxa"/>
          </w:tcPr>
          <w:p w14:paraId="080AF8B8" w14:textId="77777777" w:rsidR="00B00417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终止时刻完全一致：</w:t>
            </w:r>
            <w:r>
              <w:rPr>
                <w:sz w:val="21"/>
                <w:lang w:eastAsia="zh-CN"/>
              </w:rPr>
              <w:t>412.473838 s</w:t>
            </w:r>
            <w:r>
              <w:rPr>
                <w:sz w:val="21"/>
                <w:lang w:eastAsia="zh-CN"/>
              </w:rPr>
              <w:t>；终止时刻指定把手的位置与速度几乎逐位一致</w:t>
            </w:r>
          </w:p>
        </w:tc>
      </w:tr>
      <w:tr w:rsidR="00B00417" w14:paraId="7C12C882" w14:textId="77777777">
        <w:trPr>
          <w:jc w:val="center"/>
        </w:trPr>
        <w:tc>
          <w:tcPr>
            <w:tcW w:w="1814" w:type="dxa"/>
          </w:tcPr>
          <w:p w14:paraId="66E429AA" w14:textId="77777777" w:rsidR="00B00417" w:rsidRDefault="00000000">
            <w:pPr>
              <w:jc w:val="center"/>
            </w:pPr>
            <w:r>
              <w:rPr>
                <w:sz w:val="21"/>
              </w:rPr>
              <w:t>问题</w:t>
            </w:r>
            <w:r>
              <w:rPr>
                <w:sz w:val="21"/>
              </w:rPr>
              <w:t xml:space="preserve">3 </w:t>
            </w:r>
            <w:r>
              <w:rPr>
                <w:sz w:val="21"/>
              </w:rPr>
              <w:t>结果</w:t>
            </w:r>
          </w:p>
        </w:tc>
        <w:tc>
          <w:tcPr>
            <w:tcW w:w="7257" w:type="dxa"/>
          </w:tcPr>
          <w:p w14:paraId="5A1F4123" w14:textId="77777777" w:rsidR="00B00417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最小螺距物理阈值一致（约</w:t>
            </w:r>
            <w:r>
              <w:rPr>
                <w:sz w:val="21"/>
                <w:lang w:eastAsia="zh-CN"/>
              </w:rPr>
              <w:t xml:space="preserve"> 0.450337~0.450338 m</w:t>
            </w:r>
            <w:r>
              <w:rPr>
                <w:sz w:val="21"/>
                <w:lang w:eastAsia="zh-CN"/>
              </w:rPr>
              <w:t>），仅报告口径差末位</w:t>
            </w:r>
          </w:p>
        </w:tc>
      </w:tr>
      <w:tr w:rsidR="00B00417" w14:paraId="6ED9DA9E" w14:textId="77777777">
        <w:trPr>
          <w:jc w:val="center"/>
        </w:trPr>
        <w:tc>
          <w:tcPr>
            <w:tcW w:w="1814" w:type="dxa"/>
          </w:tcPr>
          <w:p w14:paraId="77A31989" w14:textId="77777777" w:rsidR="00B00417" w:rsidRDefault="00000000">
            <w:pPr>
              <w:jc w:val="center"/>
            </w:pPr>
            <w:r>
              <w:rPr>
                <w:sz w:val="21"/>
              </w:rPr>
              <w:t>问题</w:t>
            </w:r>
            <w:r>
              <w:rPr>
                <w:sz w:val="21"/>
              </w:rPr>
              <w:t xml:space="preserve">4 </w:t>
            </w:r>
            <w:r>
              <w:rPr>
                <w:sz w:val="21"/>
              </w:rPr>
              <w:t>结论</w:t>
            </w:r>
          </w:p>
        </w:tc>
        <w:tc>
          <w:tcPr>
            <w:tcW w:w="7257" w:type="dxa"/>
          </w:tcPr>
          <w:p w14:paraId="471795C7" w14:textId="77777777" w:rsidR="00B00417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都证明调头曲线长度与两圆弧半径比例无关、不能变短；几何参数（</w:t>
            </w:r>
            <w:r>
              <w:rPr>
                <w:sz w:val="21"/>
                <w:lang w:eastAsia="zh-CN"/>
              </w:rPr>
              <w:t>R₁≈3.0054 m</w:t>
            </w:r>
            <w:r>
              <w:rPr>
                <w:sz w:val="21"/>
                <w:lang w:eastAsia="zh-CN"/>
              </w:rPr>
              <w:t>、</w:t>
            </w:r>
            <w:r>
              <w:rPr>
                <w:sz w:val="21"/>
                <w:lang w:eastAsia="zh-CN"/>
              </w:rPr>
              <w:t>R₂≈1.5027 m</w:t>
            </w:r>
            <w:r>
              <w:rPr>
                <w:sz w:val="21"/>
                <w:lang w:eastAsia="zh-CN"/>
              </w:rPr>
              <w:t>、总长</w:t>
            </w:r>
            <w:r>
              <w:rPr>
                <w:sz w:val="21"/>
                <w:lang w:eastAsia="zh-CN"/>
              </w:rPr>
              <w:t>≈13.6212 m</w:t>
            </w:r>
            <w:r>
              <w:rPr>
                <w:sz w:val="21"/>
                <w:lang w:eastAsia="zh-CN"/>
              </w:rPr>
              <w:t>）一致；表</w:t>
            </w:r>
            <w:r>
              <w:rPr>
                <w:sz w:val="21"/>
                <w:lang w:eastAsia="zh-CN"/>
              </w:rPr>
              <w:t>6/</w:t>
            </w:r>
            <w:r>
              <w:rPr>
                <w:sz w:val="21"/>
                <w:lang w:eastAsia="zh-CN"/>
              </w:rPr>
              <w:t>表</w:t>
            </w:r>
            <w:r>
              <w:rPr>
                <w:sz w:val="21"/>
                <w:lang w:eastAsia="zh-CN"/>
              </w:rPr>
              <w:t xml:space="preserve">7 </w:t>
            </w:r>
            <w:r>
              <w:rPr>
                <w:sz w:val="21"/>
                <w:lang w:eastAsia="zh-CN"/>
              </w:rPr>
              <w:t>数据几乎逐位一致</w:t>
            </w:r>
          </w:p>
        </w:tc>
      </w:tr>
      <w:tr w:rsidR="00B00417" w14:paraId="2564F181" w14:textId="77777777">
        <w:trPr>
          <w:jc w:val="center"/>
        </w:trPr>
        <w:tc>
          <w:tcPr>
            <w:tcW w:w="1814" w:type="dxa"/>
          </w:tcPr>
          <w:p w14:paraId="36A4CBBF" w14:textId="77777777" w:rsidR="00B00417" w:rsidRDefault="00000000">
            <w:pPr>
              <w:jc w:val="center"/>
            </w:pPr>
            <w:r>
              <w:rPr>
                <w:sz w:val="21"/>
              </w:rPr>
              <w:t>问题</w:t>
            </w:r>
            <w:r>
              <w:rPr>
                <w:sz w:val="21"/>
              </w:rPr>
              <w:t xml:space="preserve">5 </w:t>
            </w:r>
            <w:r>
              <w:rPr>
                <w:sz w:val="21"/>
              </w:rPr>
              <w:t>方法核心</w:t>
            </w:r>
          </w:p>
        </w:tc>
        <w:tc>
          <w:tcPr>
            <w:tcW w:w="7257" w:type="dxa"/>
          </w:tcPr>
          <w:p w14:paraId="6B292B09" w14:textId="77777777" w:rsidR="00B00417" w:rsidRDefault="00000000">
            <w:pPr>
              <w:jc w:val="center"/>
            </w:pPr>
            <w:r>
              <w:rPr>
                <w:sz w:val="21"/>
              </w:rPr>
              <w:t>都利用</w:t>
            </w:r>
            <w:r>
              <w:rPr>
                <w:sz w:val="21"/>
              </w:rPr>
              <w:t>“</w:t>
            </w:r>
            <w:r>
              <w:rPr>
                <w:sz w:val="21"/>
              </w:rPr>
              <w:t>速度按相同倍率缩放</w:t>
            </w:r>
            <w:r>
              <w:rPr>
                <w:sz w:val="21"/>
              </w:rPr>
              <w:t>”</w:t>
            </w:r>
            <w:r>
              <w:rPr>
                <w:sz w:val="21"/>
              </w:rPr>
              <w:t>的线性性质，用</w:t>
            </w:r>
            <w:r>
              <w:rPr>
                <w:sz w:val="21"/>
              </w:rPr>
              <w:t xml:space="preserve"> V_max=2/K_max </w:t>
            </w:r>
            <w:r>
              <w:rPr>
                <w:sz w:val="21"/>
              </w:rPr>
              <w:t>求解（优秀论文的</w:t>
            </w:r>
            <w:r>
              <w:rPr>
                <w:sz w:val="21"/>
              </w:rPr>
              <w:t xml:space="preserve"> k=2/V_max^M </w:t>
            </w:r>
            <w:r>
              <w:rPr>
                <w:sz w:val="21"/>
              </w:rPr>
              <w:t>即此式）</w:t>
            </w:r>
          </w:p>
        </w:tc>
      </w:tr>
    </w:tbl>
    <w:p w14:paraId="2C91B7CF" w14:textId="77777777" w:rsidR="00B00417" w:rsidRDefault="00000000">
      <w:pPr>
        <w:spacing w:before="160" w:after="120"/>
      </w:pPr>
      <w:r>
        <w:rPr>
          <w:rFonts w:ascii="Arial" w:eastAsia="黑体" w:hAnsi="Arial"/>
          <w:b/>
          <w:sz w:val="28"/>
        </w:rPr>
        <w:t xml:space="preserve">7.2 </w:t>
      </w:r>
      <w:r>
        <w:rPr>
          <w:rFonts w:ascii="Arial" w:eastAsia="黑体" w:hAnsi="Arial"/>
          <w:b/>
          <w:sz w:val="28"/>
        </w:rPr>
        <w:t>不同点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26"/>
        <w:gridCol w:w="3423"/>
        <w:gridCol w:w="3907"/>
      </w:tblGrid>
      <w:tr w:rsidR="00B00417" w14:paraId="7DAB1955" w14:textId="77777777">
        <w:trPr>
          <w:jc w:val="center"/>
        </w:trPr>
        <w:tc>
          <w:tcPr>
            <w:tcW w:w="1587" w:type="dxa"/>
            <w:shd w:val="clear" w:color="auto" w:fill="D9E2F3"/>
          </w:tcPr>
          <w:p w14:paraId="6D4540C9" w14:textId="77777777" w:rsidR="00B00417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方面</w:t>
            </w:r>
          </w:p>
        </w:tc>
        <w:tc>
          <w:tcPr>
            <w:tcW w:w="3515" w:type="dxa"/>
            <w:shd w:val="clear" w:color="auto" w:fill="D9E2F3"/>
          </w:tcPr>
          <w:p w14:paraId="14D34EE4" w14:textId="77777777" w:rsidR="00B00417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优秀论文（</w:t>
            </w:r>
            <w:r>
              <w:rPr>
                <w:rFonts w:eastAsia="黑体"/>
                <w:b/>
                <w:sz w:val="21"/>
              </w:rPr>
              <w:t>2024A</w:t>
            </w:r>
            <w:r>
              <w:rPr>
                <w:rFonts w:eastAsia="黑体"/>
                <w:b/>
                <w:sz w:val="21"/>
              </w:rPr>
              <w:t>）</w:t>
            </w:r>
          </w:p>
        </w:tc>
        <w:tc>
          <w:tcPr>
            <w:tcW w:w="3969" w:type="dxa"/>
            <w:shd w:val="clear" w:color="auto" w:fill="D9E2F3"/>
          </w:tcPr>
          <w:p w14:paraId="09863BA7" w14:textId="77777777" w:rsidR="00B00417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个人成果（</w:t>
            </w:r>
            <w:r>
              <w:rPr>
                <w:rFonts w:eastAsia="黑体"/>
                <w:b/>
                <w:sz w:val="21"/>
              </w:rPr>
              <w:t>24A</w:t>
            </w:r>
            <w:r>
              <w:rPr>
                <w:rFonts w:eastAsia="黑体"/>
                <w:b/>
                <w:sz w:val="21"/>
              </w:rPr>
              <w:t>成果）</w:t>
            </w:r>
          </w:p>
        </w:tc>
      </w:tr>
      <w:tr w:rsidR="00B00417" w14:paraId="3D73AFF0" w14:textId="77777777">
        <w:trPr>
          <w:jc w:val="center"/>
        </w:trPr>
        <w:tc>
          <w:tcPr>
            <w:tcW w:w="1587" w:type="dxa"/>
          </w:tcPr>
          <w:p w14:paraId="27F7BD67" w14:textId="77777777" w:rsidR="00B00417" w:rsidRDefault="00000000">
            <w:pPr>
              <w:jc w:val="center"/>
            </w:pPr>
            <w:r>
              <w:rPr>
                <w:sz w:val="21"/>
              </w:rPr>
              <w:t>数值求解器</w:t>
            </w:r>
          </w:p>
        </w:tc>
        <w:tc>
          <w:tcPr>
            <w:tcW w:w="3515" w:type="dxa"/>
          </w:tcPr>
          <w:p w14:paraId="6629E511" w14:textId="77777777" w:rsidR="00B00417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逐步逼近法（步长减半、</w:t>
            </w:r>
            <w:r>
              <w:rPr>
                <w:sz w:val="21"/>
              </w:rPr>
              <w:t>λ</w:t>
            </w:r>
            <w:r>
              <w:rPr>
                <w:sz w:val="21"/>
                <w:lang w:eastAsia="zh-CN"/>
              </w:rPr>
              <w:t>_min=1e-10</w:t>
            </w:r>
            <w:r>
              <w:rPr>
                <w:sz w:val="21"/>
                <w:lang w:eastAsia="zh-CN"/>
              </w:rPr>
              <w:t>），存在</w:t>
            </w:r>
            <w:r>
              <w:rPr>
                <w:sz w:val="21"/>
                <w:lang w:eastAsia="zh-CN"/>
              </w:rPr>
              <w:t xml:space="preserve"> ~1e-6 m </w:t>
            </w:r>
            <w:r>
              <w:rPr>
                <w:sz w:val="21"/>
                <w:lang w:eastAsia="zh-CN"/>
              </w:rPr>
              <w:t>量级累计舍入，部分表格末位</w:t>
            </w:r>
            <w:r>
              <w:rPr>
                <w:sz w:val="21"/>
                <w:lang w:eastAsia="zh-CN"/>
              </w:rPr>
              <w:t xml:space="preserve"> ±1</w:t>
            </w:r>
          </w:p>
        </w:tc>
        <w:tc>
          <w:tcPr>
            <w:tcW w:w="3969" w:type="dxa"/>
          </w:tcPr>
          <w:p w14:paraId="7045B668" w14:textId="77777777" w:rsidR="00B00417" w:rsidRDefault="00000000">
            <w:pPr>
              <w:jc w:val="center"/>
            </w:pPr>
            <w:r>
              <w:rPr>
                <w:sz w:val="21"/>
              </w:rPr>
              <w:t xml:space="preserve">Newton/Brent </w:t>
            </w:r>
            <w:r>
              <w:rPr>
                <w:sz w:val="21"/>
              </w:rPr>
              <w:t>高精度求根（残差</w:t>
            </w:r>
            <w:r>
              <w:rPr>
                <w:sz w:val="21"/>
              </w:rPr>
              <w:t xml:space="preserve"> ~1e-13 m</w:t>
            </w:r>
            <w:r>
              <w:rPr>
                <w:sz w:val="21"/>
              </w:rPr>
              <w:t>），表格</w:t>
            </w:r>
            <w:r>
              <w:rPr>
                <w:sz w:val="21"/>
              </w:rPr>
              <w:t xml:space="preserve"> 6 </w:t>
            </w:r>
            <w:r>
              <w:rPr>
                <w:sz w:val="21"/>
              </w:rPr>
              <w:t>位小数稳定</w:t>
            </w:r>
          </w:p>
        </w:tc>
      </w:tr>
      <w:tr w:rsidR="00B00417" w14:paraId="141385CA" w14:textId="77777777">
        <w:trPr>
          <w:jc w:val="center"/>
        </w:trPr>
        <w:tc>
          <w:tcPr>
            <w:tcW w:w="1587" w:type="dxa"/>
          </w:tcPr>
          <w:p w14:paraId="1A316348" w14:textId="77777777" w:rsidR="00B00417" w:rsidRDefault="00000000">
            <w:pPr>
              <w:jc w:val="center"/>
            </w:pPr>
            <w:r>
              <w:rPr>
                <w:sz w:val="21"/>
              </w:rPr>
              <w:lastRenderedPageBreak/>
              <w:t>碰撞检测</w:t>
            </w:r>
          </w:p>
        </w:tc>
        <w:tc>
          <w:tcPr>
            <w:tcW w:w="3515" w:type="dxa"/>
          </w:tcPr>
          <w:p w14:paraId="73BA7381" w14:textId="77777777" w:rsidR="00B00417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只检查</w:t>
            </w:r>
            <w:r>
              <w:rPr>
                <w:sz w:val="21"/>
                <w:lang w:eastAsia="zh-CN"/>
              </w:rPr>
              <w:t xml:space="preserve"> 3 </w:t>
            </w:r>
            <w:r>
              <w:rPr>
                <w:sz w:val="21"/>
                <w:lang w:eastAsia="zh-CN"/>
              </w:rPr>
              <w:t>个推断的易碰撞点（龙头</w:t>
            </w:r>
            <w:r>
              <w:rPr>
                <w:sz w:val="21"/>
                <w:lang w:eastAsia="zh-CN"/>
              </w:rPr>
              <w:t xml:space="preserve"> 2 </w:t>
            </w:r>
            <w:r>
              <w:rPr>
                <w:sz w:val="21"/>
                <w:lang w:eastAsia="zh-CN"/>
              </w:rPr>
              <w:t>顶点</w:t>
            </w:r>
            <w:r>
              <w:rPr>
                <w:sz w:val="21"/>
                <w:lang w:eastAsia="zh-CN"/>
              </w:rPr>
              <w:t xml:space="preserve"> + </w:t>
            </w:r>
            <w:r>
              <w:rPr>
                <w:sz w:val="21"/>
                <w:lang w:eastAsia="zh-CN"/>
              </w:rPr>
              <w:t>第</w:t>
            </w:r>
            <w:r>
              <w:rPr>
                <w:sz w:val="21"/>
                <w:lang w:eastAsia="zh-CN"/>
              </w:rPr>
              <w:t xml:space="preserve"> 2 </w:t>
            </w:r>
            <w:r>
              <w:rPr>
                <w:sz w:val="21"/>
                <w:lang w:eastAsia="zh-CN"/>
              </w:rPr>
              <w:t>块</w:t>
            </w:r>
            <w:r>
              <w:rPr>
                <w:sz w:val="21"/>
                <w:lang w:eastAsia="zh-CN"/>
              </w:rPr>
              <w:t xml:space="preserve"> 1 </w:t>
            </w:r>
            <w:r>
              <w:rPr>
                <w:sz w:val="21"/>
                <w:lang w:eastAsia="zh-CN"/>
              </w:rPr>
              <w:t>顶点）对第</w:t>
            </w:r>
            <w:r>
              <w:rPr>
                <w:sz w:val="21"/>
                <w:lang w:eastAsia="zh-CN"/>
              </w:rPr>
              <w:t xml:space="preserve"> 3~223 </w:t>
            </w:r>
            <w:r>
              <w:rPr>
                <w:sz w:val="21"/>
                <w:lang w:eastAsia="zh-CN"/>
              </w:rPr>
              <w:t>块的范围，未报告接触板凳对</w:t>
            </w:r>
          </w:p>
        </w:tc>
        <w:tc>
          <w:tcPr>
            <w:tcW w:w="3969" w:type="dxa"/>
          </w:tcPr>
          <w:p w14:paraId="52EE1E76" w14:textId="77777777" w:rsidR="00B00417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全部非相邻板凳对全量分离轴（</w:t>
            </w:r>
            <w:r>
              <w:rPr>
                <w:sz w:val="21"/>
                <w:lang w:eastAsia="zh-CN"/>
              </w:rPr>
              <w:t>SAT</w:t>
            </w:r>
            <w:r>
              <w:rPr>
                <w:sz w:val="21"/>
                <w:lang w:eastAsia="zh-CN"/>
              </w:rPr>
              <w:t>）检测，报告首次接触对（问题</w:t>
            </w:r>
            <w:r>
              <w:rPr>
                <w:sz w:val="21"/>
                <w:lang w:eastAsia="zh-CN"/>
              </w:rPr>
              <w:t>2</w:t>
            </w:r>
            <w:r>
              <w:rPr>
                <w:sz w:val="21"/>
                <w:lang w:eastAsia="zh-CN"/>
              </w:rPr>
              <w:t>：第</w:t>
            </w:r>
            <w:r>
              <w:rPr>
                <w:sz w:val="21"/>
                <w:lang w:eastAsia="zh-CN"/>
              </w:rPr>
              <w:t xml:space="preserve"> 1 </w:t>
            </w:r>
            <w:r>
              <w:rPr>
                <w:sz w:val="21"/>
                <w:lang w:eastAsia="zh-CN"/>
              </w:rPr>
              <w:t>与第</w:t>
            </w:r>
            <w:r>
              <w:rPr>
                <w:sz w:val="21"/>
                <w:lang w:eastAsia="zh-CN"/>
              </w:rPr>
              <w:t xml:space="preserve"> 9 </w:t>
            </w:r>
            <w:r>
              <w:rPr>
                <w:sz w:val="21"/>
                <w:lang w:eastAsia="zh-CN"/>
              </w:rPr>
              <w:t>节；问题</w:t>
            </w:r>
            <w:r>
              <w:rPr>
                <w:sz w:val="21"/>
                <w:lang w:eastAsia="zh-CN"/>
              </w:rPr>
              <w:t>3</w:t>
            </w:r>
            <w:r>
              <w:rPr>
                <w:sz w:val="21"/>
                <w:lang w:eastAsia="zh-CN"/>
              </w:rPr>
              <w:t>：第</w:t>
            </w:r>
            <w:r>
              <w:rPr>
                <w:sz w:val="21"/>
                <w:lang w:eastAsia="zh-CN"/>
              </w:rPr>
              <w:t xml:space="preserve"> 1 </w:t>
            </w:r>
            <w:r>
              <w:rPr>
                <w:sz w:val="21"/>
                <w:lang w:eastAsia="zh-CN"/>
              </w:rPr>
              <w:t>与第</w:t>
            </w:r>
            <w:r>
              <w:rPr>
                <w:sz w:val="21"/>
                <w:lang w:eastAsia="zh-CN"/>
              </w:rPr>
              <w:t xml:space="preserve"> 20 </w:t>
            </w:r>
            <w:r>
              <w:rPr>
                <w:sz w:val="21"/>
                <w:lang w:eastAsia="zh-CN"/>
              </w:rPr>
              <w:t>节）</w:t>
            </w:r>
          </w:p>
        </w:tc>
      </w:tr>
      <w:tr w:rsidR="00B00417" w14:paraId="785FA11D" w14:textId="77777777">
        <w:trPr>
          <w:jc w:val="center"/>
        </w:trPr>
        <w:tc>
          <w:tcPr>
            <w:tcW w:w="1587" w:type="dxa"/>
          </w:tcPr>
          <w:p w14:paraId="4C003F98" w14:textId="77777777" w:rsidR="00B00417" w:rsidRDefault="00000000">
            <w:pPr>
              <w:jc w:val="center"/>
            </w:pPr>
            <w:r>
              <w:rPr>
                <w:sz w:val="21"/>
              </w:rPr>
              <w:t>问题</w:t>
            </w:r>
            <w:r>
              <w:rPr>
                <w:sz w:val="21"/>
              </w:rPr>
              <w:t xml:space="preserve">3 </w:t>
            </w:r>
            <w:r>
              <w:rPr>
                <w:sz w:val="21"/>
              </w:rPr>
              <w:t>搜索</w:t>
            </w:r>
          </w:p>
        </w:tc>
        <w:tc>
          <w:tcPr>
            <w:tcW w:w="3515" w:type="dxa"/>
          </w:tcPr>
          <w:p w14:paraId="40948050" w14:textId="77777777" w:rsidR="00B00417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逐步减小螺距</w:t>
            </w:r>
            <w:r>
              <w:rPr>
                <w:sz w:val="21"/>
                <w:lang w:eastAsia="zh-CN"/>
              </w:rPr>
              <w:t xml:space="preserve"> + </w:t>
            </w:r>
            <w:r>
              <w:rPr>
                <w:sz w:val="21"/>
                <w:lang w:eastAsia="zh-CN"/>
              </w:rPr>
              <w:t>步长除以</w:t>
            </w:r>
            <w:r>
              <w:rPr>
                <w:sz w:val="21"/>
                <w:lang w:eastAsia="zh-CN"/>
              </w:rPr>
              <w:t xml:space="preserve"> 10</w:t>
            </w:r>
            <w:r>
              <w:rPr>
                <w:sz w:val="21"/>
                <w:lang w:eastAsia="zh-CN"/>
              </w:rPr>
              <w:t>，向上取整报告</w:t>
            </w:r>
            <w:r>
              <w:rPr>
                <w:sz w:val="21"/>
                <w:lang w:eastAsia="zh-CN"/>
              </w:rPr>
              <w:t xml:space="preserve"> 0.450338 m</w:t>
            </w:r>
          </w:p>
        </w:tc>
        <w:tc>
          <w:tcPr>
            <w:tcW w:w="3969" w:type="dxa"/>
          </w:tcPr>
          <w:p w14:paraId="1C0B4B97" w14:textId="77777777" w:rsidR="00B00417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外层二分</w:t>
            </w:r>
            <w:r>
              <w:rPr>
                <w:sz w:val="21"/>
                <w:lang w:eastAsia="zh-CN"/>
              </w:rPr>
              <w:t xml:space="preserve"> + </w:t>
            </w:r>
            <w:r>
              <w:rPr>
                <w:sz w:val="21"/>
                <w:lang w:eastAsia="zh-CN"/>
              </w:rPr>
              <w:t>全过程最小裕量</w:t>
            </w:r>
            <w:r>
              <w:rPr>
                <w:sz w:val="21"/>
                <w:lang w:eastAsia="zh-CN"/>
              </w:rPr>
              <w:t xml:space="preserve"> H(p)</w:t>
            </w:r>
            <w:r>
              <w:rPr>
                <w:sz w:val="21"/>
                <w:lang w:eastAsia="zh-CN"/>
              </w:rPr>
              <w:t>，精确到</w:t>
            </w:r>
            <w:r>
              <w:rPr>
                <w:sz w:val="21"/>
                <w:lang w:eastAsia="zh-CN"/>
              </w:rPr>
              <w:t xml:space="preserve"> 0.450337393 m</w:t>
            </w:r>
            <w:r>
              <w:rPr>
                <w:sz w:val="21"/>
                <w:lang w:eastAsia="zh-CN"/>
              </w:rPr>
              <w:t>，并给出临界构型与最危险位置（不在边界）</w:t>
            </w:r>
          </w:p>
        </w:tc>
      </w:tr>
      <w:tr w:rsidR="00B00417" w14:paraId="07EA69C6" w14:textId="77777777">
        <w:trPr>
          <w:jc w:val="center"/>
        </w:trPr>
        <w:tc>
          <w:tcPr>
            <w:tcW w:w="1587" w:type="dxa"/>
          </w:tcPr>
          <w:p w14:paraId="07B4DDC2" w14:textId="77777777" w:rsidR="00B00417" w:rsidRDefault="00000000">
            <w:pPr>
              <w:jc w:val="center"/>
            </w:pPr>
            <w:r>
              <w:rPr>
                <w:sz w:val="21"/>
              </w:rPr>
              <w:t>问题</w:t>
            </w:r>
            <w:r>
              <w:rPr>
                <w:sz w:val="21"/>
              </w:rPr>
              <w:t xml:space="preserve">4 </w:t>
            </w:r>
            <w:r>
              <w:rPr>
                <w:sz w:val="21"/>
              </w:rPr>
              <w:t>求解架构</w:t>
            </w:r>
          </w:p>
        </w:tc>
        <w:tc>
          <w:tcPr>
            <w:tcW w:w="3515" w:type="dxa"/>
          </w:tcPr>
          <w:p w14:paraId="40AC17A5" w14:textId="77777777" w:rsidR="00B00417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四区域</w:t>
            </w:r>
            <w:r>
              <w:rPr>
                <w:sz w:val="21"/>
                <w:lang w:eastAsia="zh-CN"/>
              </w:rPr>
              <w:t xml:space="preserve"> + </w:t>
            </w:r>
            <w:r>
              <w:rPr>
                <w:sz w:val="21"/>
                <w:lang w:eastAsia="zh-CN"/>
              </w:rPr>
              <w:t>区域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夹角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位置矩阵手工分情况枚举</w:t>
            </w:r>
          </w:p>
        </w:tc>
        <w:tc>
          <w:tcPr>
            <w:tcW w:w="3969" w:type="dxa"/>
          </w:tcPr>
          <w:p w14:paraId="2513E950" w14:textId="77777777" w:rsidR="00B00417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统一弧长坐标</w:t>
            </w:r>
            <w:r>
              <w:rPr>
                <w:sz w:val="21"/>
                <w:lang w:eastAsia="zh-CN"/>
              </w:rPr>
              <w:t xml:space="preserve"> C¹ </w:t>
            </w:r>
            <w:r>
              <w:rPr>
                <w:sz w:val="21"/>
                <w:lang w:eastAsia="zh-CN"/>
              </w:rPr>
              <w:t>参数化</w:t>
            </w:r>
            <w:r>
              <w:rPr>
                <w:sz w:val="21"/>
                <w:lang w:eastAsia="zh-CN"/>
              </w:rPr>
              <w:t xml:space="preserve"> + </w:t>
            </w:r>
            <w:r>
              <w:rPr>
                <w:sz w:val="21"/>
                <w:lang w:eastAsia="zh-CN"/>
              </w:rPr>
              <w:t>统一弦长求根与速度递推</w:t>
            </w:r>
          </w:p>
        </w:tc>
      </w:tr>
      <w:tr w:rsidR="00B00417" w14:paraId="42F1CFFE" w14:textId="77777777">
        <w:trPr>
          <w:jc w:val="center"/>
        </w:trPr>
        <w:tc>
          <w:tcPr>
            <w:tcW w:w="1587" w:type="dxa"/>
          </w:tcPr>
          <w:p w14:paraId="46E87DE3" w14:textId="77777777" w:rsidR="00B00417" w:rsidRDefault="00000000">
            <w:pPr>
              <w:jc w:val="center"/>
            </w:pPr>
            <w:r>
              <w:rPr>
                <w:sz w:val="21"/>
              </w:rPr>
              <w:t>问题</w:t>
            </w:r>
            <w:r>
              <w:rPr>
                <w:sz w:val="21"/>
              </w:rPr>
              <w:t xml:space="preserve">5 </w:t>
            </w:r>
            <w:r>
              <w:rPr>
                <w:sz w:val="21"/>
              </w:rPr>
              <w:t>搜索策略</w:t>
            </w:r>
          </w:p>
        </w:tc>
        <w:tc>
          <w:tcPr>
            <w:tcW w:w="3515" w:type="dxa"/>
          </w:tcPr>
          <w:p w14:paraId="603246B4" w14:textId="77777777" w:rsidR="00B00417" w:rsidRDefault="00000000">
            <w:pPr>
              <w:jc w:val="center"/>
            </w:pPr>
            <w:r>
              <w:rPr>
                <w:sz w:val="21"/>
              </w:rPr>
              <w:t>离散整数秒矩阵取最大值</w:t>
            </w:r>
            <w:r>
              <w:rPr>
                <w:sz w:val="21"/>
              </w:rPr>
              <w:t xml:space="preserve"> → V_max=1.406276 m/s</w:t>
            </w:r>
            <w:r>
              <w:rPr>
                <w:sz w:val="21"/>
              </w:rPr>
              <w:t>（漏掉</w:t>
            </w:r>
            <w:r>
              <w:rPr>
                <w:sz w:val="21"/>
              </w:rPr>
              <w:t xml:space="preserve"> t≈14.48 s </w:t>
            </w:r>
            <w:r>
              <w:rPr>
                <w:sz w:val="21"/>
              </w:rPr>
              <w:t>的亚秒级速度尖峰）</w:t>
            </w:r>
          </w:p>
        </w:tc>
        <w:tc>
          <w:tcPr>
            <w:tcW w:w="3969" w:type="dxa"/>
          </w:tcPr>
          <w:p w14:paraId="03CF4E0C" w14:textId="77777777" w:rsidR="00B00417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连续全局搜索</w:t>
            </w:r>
            <w:r>
              <w:rPr>
                <w:sz w:val="21"/>
                <w:lang w:eastAsia="zh-CN"/>
              </w:rPr>
              <w:t xml:space="preserve"> + </w:t>
            </w:r>
            <w:r>
              <w:rPr>
                <w:sz w:val="21"/>
                <w:lang w:eastAsia="zh-CN"/>
              </w:rPr>
              <w:t>局部优化</w:t>
            </w:r>
            <w:r>
              <w:rPr>
                <w:sz w:val="21"/>
                <w:lang w:eastAsia="zh-CN"/>
              </w:rPr>
              <w:t xml:space="preserve"> → V_max=1.246266358 m/s</w:t>
            </w:r>
            <w:r>
              <w:rPr>
                <w:sz w:val="21"/>
                <w:lang w:eastAsia="zh-CN"/>
              </w:rPr>
              <w:t>（捕捉到完整峰值）</w:t>
            </w:r>
          </w:p>
        </w:tc>
      </w:tr>
      <w:tr w:rsidR="00B00417" w14:paraId="458B5DA1" w14:textId="77777777">
        <w:trPr>
          <w:jc w:val="center"/>
        </w:trPr>
        <w:tc>
          <w:tcPr>
            <w:tcW w:w="1587" w:type="dxa"/>
          </w:tcPr>
          <w:p w14:paraId="51C50E80" w14:textId="77777777" w:rsidR="00B00417" w:rsidRDefault="00000000">
            <w:pPr>
              <w:jc w:val="center"/>
            </w:pPr>
            <w:r>
              <w:rPr>
                <w:sz w:val="21"/>
              </w:rPr>
              <w:t>验证与灵敏度</w:t>
            </w:r>
          </w:p>
        </w:tc>
        <w:tc>
          <w:tcPr>
            <w:tcW w:w="3515" w:type="dxa"/>
          </w:tcPr>
          <w:p w14:paraId="0FCA2C6E" w14:textId="77777777" w:rsidR="00B00417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误差分析（逐步逼近误差</w:t>
            </w:r>
            <w:r>
              <w:rPr>
                <w:sz w:val="21"/>
                <w:lang w:eastAsia="zh-CN"/>
              </w:rPr>
              <w:t xml:space="preserve"> &lt;2</w:t>
            </w:r>
            <w:r>
              <w:rPr>
                <w:sz w:val="21"/>
              </w:rPr>
              <w:t>λ</w:t>
            </w:r>
            <w:r>
              <w:rPr>
                <w:sz w:val="21"/>
                <w:lang w:eastAsia="zh-CN"/>
              </w:rPr>
              <w:t>_min</w:t>
            </w:r>
            <w:r>
              <w:rPr>
                <w:sz w:val="21"/>
                <w:lang w:eastAsia="zh-CN"/>
              </w:rPr>
              <w:t>）、问题</w:t>
            </w:r>
            <w:r>
              <w:rPr>
                <w:sz w:val="21"/>
                <w:lang w:eastAsia="zh-CN"/>
              </w:rPr>
              <w:t xml:space="preserve">2 </w:t>
            </w:r>
            <w:r>
              <w:rPr>
                <w:sz w:val="21"/>
                <w:lang w:eastAsia="zh-CN"/>
              </w:rPr>
              <w:t>对螺距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把手间距的灵敏度分析</w:t>
            </w:r>
          </w:p>
        </w:tc>
        <w:tc>
          <w:tcPr>
            <w:tcW w:w="3969" w:type="dxa"/>
          </w:tcPr>
          <w:p w14:paraId="5A1728F6" w14:textId="77777777" w:rsidR="00B00417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弦长残差、解析</w:t>
            </w:r>
            <w:r>
              <w:rPr>
                <w:sz w:val="21"/>
                <w:lang w:eastAsia="zh-CN"/>
              </w:rPr>
              <w:t>-</w:t>
            </w:r>
            <w:r>
              <w:rPr>
                <w:sz w:val="21"/>
                <w:lang w:eastAsia="zh-CN"/>
              </w:rPr>
              <w:t>差分互检、网格减半收敛、临界值两侧反向验证、独立复现交叉校验（最大偏差</w:t>
            </w:r>
            <w:r>
              <w:rPr>
                <w:sz w:val="21"/>
                <w:lang w:eastAsia="zh-CN"/>
              </w:rPr>
              <w:t xml:space="preserve"> ~1e-13</w:t>
            </w:r>
            <w:r>
              <w:rPr>
                <w:sz w:val="21"/>
                <w:lang w:eastAsia="zh-CN"/>
              </w:rPr>
              <w:t>）</w:t>
            </w:r>
          </w:p>
        </w:tc>
      </w:tr>
      <w:tr w:rsidR="00B00417" w14:paraId="69A6CBC7" w14:textId="77777777">
        <w:trPr>
          <w:jc w:val="center"/>
        </w:trPr>
        <w:tc>
          <w:tcPr>
            <w:tcW w:w="1587" w:type="dxa"/>
          </w:tcPr>
          <w:p w14:paraId="0E93B16C" w14:textId="77777777" w:rsidR="00B00417" w:rsidRDefault="00000000">
            <w:pPr>
              <w:jc w:val="center"/>
            </w:pPr>
            <w:r>
              <w:rPr>
                <w:sz w:val="21"/>
              </w:rPr>
              <w:t>实现语言</w:t>
            </w:r>
          </w:p>
        </w:tc>
        <w:tc>
          <w:tcPr>
            <w:tcW w:w="3515" w:type="dxa"/>
          </w:tcPr>
          <w:p w14:paraId="530A3E18" w14:textId="77777777" w:rsidR="00B00417" w:rsidRDefault="00000000">
            <w:pPr>
              <w:jc w:val="center"/>
            </w:pPr>
            <w:r>
              <w:rPr>
                <w:sz w:val="21"/>
              </w:rPr>
              <w:t xml:space="preserve">MATLAB </w:t>
            </w:r>
            <w:r>
              <w:rPr>
                <w:sz w:val="21"/>
              </w:rPr>
              <w:t>脚本（附录</w:t>
            </w:r>
            <w:r>
              <w:rPr>
                <w:sz w:val="21"/>
              </w:rPr>
              <w:t xml:space="preserve"> 20 </w:t>
            </w:r>
            <w:r>
              <w:rPr>
                <w:sz w:val="21"/>
              </w:rPr>
              <w:t>余个</w:t>
            </w:r>
            <w:r>
              <w:rPr>
                <w:sz w:val="21"/>
              </w:rPr>
              <w:t xml:space="preserve"> m </w:t>
            </w:r>
            <w:r>
              <w:rPr>
                <w:sz w:val="21"/>
              </w:rPr>
              <w:t>文件）</w:t>
            </w:r>
          </w:p>
        </w:tc>
        <w:tc>
          <w:tcPr>
            <w:tcW w:w="3969" w:type="dxa"/>
          </w:tcPr>
          <w:p w14:paraId="4AFD11F5" w14:textId="77777777" w:rsidR="00B00417" w:rsidRDefault="00000000">
            <w:pPr>
              <w:jc w:val="center"/>
            </w:pPr>
            <w:r>
              <w:rPr>
                <w:sz w:val="21"/>
              </w:rPr>
              <w:t>Python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>numpy/scipy/openpyxl</w:t>
            </w:r>
            <w:r>
              <w:rPr>
                <w:sz w:val="21"/>
              </w:rPr>
              <w:t>），程序与结果文件齐全</w:t>
            </w:r>
          </w:p>
        </w:tc>
      </w:tr>
    </w:tbl>
    <w:p w14:paraId="3EE48116" w14:textId="77777777" w:rsidR="00B00417" w:rsidRDefault="00000000">
      <w:pPr>
        <w:spacing w:before="160" w:after="120"/>
      </w:pPr>
      <w:r>
        <w:rPr>
          <w:rFonts w:ascii="Arial" w:eastAsia="黑体" w:hAnsi="Arial"/>
          <w:b/>
          <w:sz w:val="28"/>
        </w:rPr>
        <w:t xml:space="preserve">7.3 </w:t>
      </w:r>
      <w:r>
        <w:rPr>
          <w:rFonts w:ascii="Arial" w:eastAsia="黑体" w:hAnsi="Arial"/>
          <w:b/>
          <w:sz w:val="28"/>
        </w:rPr>
        <w:t>对个人成果的总体评价</w:t>
      </w:r>
    </w:p>
    <w:p w14:paraId="5F390321" w14:textId="77777777" w:rsidR="00B00417" w:rsidRDefault="00000000">
      <w:pPr>
        <w:rPr>
          <w:lang w:eastAsia="zh-CN"/>
        </w:rPr>
      </w:pPr>
      <w:r>
        <w:rPr>
          <w:lang w:eastAsia="zh-CN"/>
        </w:rPr>
        <w:t>个人成果与优秀论文在建模思路上同源、在问题</w:t>
      </w:r>
      <w:r>
        <w:rPr>
          <w:lang w:eastAsia="zh-CN"/>
        </w:rPr>
        <w:t xml:space="preserve"> 1/2/4 </w:t>
      </w:r>
      <w:r>
        <w:rPr>
          <w:lang w:eastAsia="zh-CN"/>
        </w:rPr>
        <w:t>的最终数据上高度一致（这本身就是对个人成果正确性的有力交叉验证）；在数值方法、碰撞检测覆盖、问题</w:t>
      </w:r>
      <w:r>
        <w:rPr>
          <w:lang w:eastAsia="zh-CN"/>
        </w:rPr>
        <w:t xml:space="preserve"> 5 </w:t>
      </w:r>
      <w:r>
        <w:rPr>
          <w:lang w:eastAsia="zh-CN"/>
        </w:rPr>
        <w:t>的搜索策略上更为严谨，其问题</w:t>
      </w:r>
      <w:r>
        <w:rPr>
          <w:lang w:eastAsia="zh-CN"/>
        </w:rPr>
        <w:t xml:space="preserve"> 5 </w:t>
      </w:r>
      <w:r>
        <w:rPr>
          <w:lang w:eastAsia="zh-CN"/>
        </w:rPr>
        <w:t>结果（</w:t>
      </w:r>
      <w:r>
        <w:rPr>
          <w:lang w:eastAsia="zh-CN"/>
        </w:rPr>
        <w:t>1.246266358 m/s</w:t>
      </w:r>
      <w:r>
        <w:rPr>
          <w:lang w:eastAsia="zh-CN"/>
        </w:rPr>
        <w:t>）在</w:t>
      </w:r>
      <w:r>
        <w:rPr>
          <w:lang w:eastAsia="zh-CN"/>
        </w:rPr>
        <w:t>“</w:t>
      </w:r>
      <w:r>
        <w:rPr>
          <w:lang w:eastAsia="zh-CN"/>
        </w:rPr>
        <w:t>连续限速</w:t>
      </w:r>
      <w:r>
        <w:rPr>
          <w:lang w:eastAsia="zh-CN"/>
        </w:rPr>
        <w:t>”</w:t>
      </w:r>
      <w:r>
        <w:rPr>
          <w:lang w:eastAsia="zh-CN"/>
        </w:rPr>
        <w:t>的严格题意下比优秀论文（</w:t>
      </w:r>
      <w:r>
        <w:rPr>
          <w:lang w:eastAsia="zh-CN"/>
        </w:rPr>
        <w:t>1.406276 m/s</w:t>
      </w:r>
      <w:r>
        <w:rPr>
          <w:lang w:eastAsia="zh-CN"/>
        </w:rPr>
        <w:t>）更接近真解。两处与优秀论文不一致的</w:t>
      </w:r>
      <w:r>
        <w:rPr>
          <w:lang w:eastAsia="zh-CN"/>
        </w:rPr>
        <w:t>“</w:t>
      </w:r>
      <w:r>
        <w:rPr>
          <w:lang w:eastAsia="zh-CN"/>
        </w:rPr>
        <w:t>末位差</w:t>
      </w:r>
      <w:r>
        <w:rPr>
          <w:lang w:eastAsia="zh-CN"/>
        </w:rPr>
        <w:t>”</w:t>
      </w:r>
      <w:r>
        <w:rPr>
          <w:lang w:eastAsia="zh-CN"/>
        </w:rPr>
        <w:t>（问题</w:t>
      </w:r>
      <w:r>
        <w:rPr>
          <w:lang w:eastAsia="zh-CN"/>
        </w:rPr>
        <w:t xml:space="preserve">3 </w:t>
      </w:r>
      <w:r>
        <w:rPr>
          <w:lang w:eastAsia="zh-CN"/>
        </w:rPr>
        <w:t>的</w:t>
      </w:r>
      <w:r>
        <w:rPr>
          <w:lang w:eastAsia="zh-CN"/>
        </w:rPr>
        <w:t xml:space="preserve"> 0.450337 vs 0.450338</w:t>
      </w:r>
      <w:r>
        <w:rPr>
          <w:lang w:eastAsia="zh-CN"/>
        </w:rPr>
        <w:t>、问题</w:t>
      </w:r>
      <w:r>
        <w:rPr>
          <w:lang w:eastAsia="zh-CN"/>
        </w:rPr>
        <w:t xml:space="preserve">1/2/4 </w:t>
      </w:r>
      <w:r>
        <w:rPr>
          <w:lang w:eastAsia="zh-CN"/>
        </w:rPr>
        <w:t>个别位置单元格</w:t>
      </w:r>
      <w:r>
        <w:rPr>
          <w:lang w:eastAsia="zh-CN"/>
        </w:rPr>
        <w:t xml:space="preserve"> ±1</w:t>
      </w:r>
      <w:r>
        <w:rPr>
          <w:lang w:eastAsia="zh-CN"/>
        </w:rPr>
        <w:t>）均为报告口径或数值精度差异，非建模分歧。</w:t>
      </w:r>
    </w:p>
    <w:p w14:paraId="2939F689" w14:textId="77777777" w:rsidR="00B00417" w:rsidRDefault="00000000">
      <w:pPr>
        <w:spacing w:before="200" w:after="120"/>
        <w:rPr>
          <w:lang w:eastAsia="zh-CN"/>
        </w:rPr>
      </w:pPr>
      <w:r>
        <w:rPr>
          <w:rFonts w:ascii="Arial" w:eastAsia="黑体" w:hAnsi="Arial"/>
          <w:b/>
          <w:sz w:val="32"/>
          <w:lang w:eastAsia="zh-CN"/>
        </w:rPr>
        <w:t>附录：对比依据与数据来源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14"/>
        <w:gridCol w:w="6642"/>
      </w:tblGrid>
      <w:tr w:rsidR="00B00417" w14:paraId="25A6AF12" w14:textId="77777777">
        <w:trPr>
          <w:jc w:val="center"/>
        </w:trPr>
        <w:tc>
          <w:tcPr>
            <w:tcW w:w="2268" w:type="dxa"/>
            <w:shd w:val="clear" w:color="auto" w:fill="D9E2F3"/>
          </w:tcPr>
          <w:p w14:paraId="2FB3AEAD" w14:textId="77777777" w:rsidR="00B00417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项目</w:t>
            </w:r>
          </w:p>
        </w:tc>
        <w:tc>
          <w:tcPr>
            <w:tcW w:w="6803" w:type="dxa"/>
            <w:shd w:val="clear" w:color="auto" w:fill="D9E2F3"/>
          </w:tcPr>
          <w:p w14:paraId="1B40F293" w14:textId="77777777" w:rsidR="00B00417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来源</w:t>
            </w:r>
          </w:p>
        </w:tc>
      </w:tr>
      <w:tr w:rsidR="00B00417" w14:paraId="753BD791" w14:textId="77777777">
        <w:trPr>
          <w:jc w:val="center"/>
        </w:trPr>
        <w:tc>
          <w:tcPr>
            <w:tcW w:w="2268" w:type="dxa"/>
          </w:tcPr>
          <w:p w14:paraId="06970BD3" w14:textId="77777777" w:rsidR="00B00417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个人成果（思路</w:t>
            </w:r>
            <w:r>
              <w:rPr>
                <w:sz w:val="21"/>
                <w:lang w:eastAsia="zh-CN"/>
              </w:rPr>
              <w:t>+</w:t>
            </w:r>
            <w:r>
              <w:rPr>
                <w:sz w:val="21"/>
                <w:lang w:eastAsia="zh-CN"/>
              </w:rPr>
              <w:t>程序</w:t>
            </w:r>
            <w:r>
              <w:rPr>
                <w:sz w:val="21"/>
                <w:lang w:eastAsia="zh-CN"/>
              </w:rPr>
              <w:t>+</w:t>
            </w:r>
            <w:r>
              <w:rPr>
                <w:sz w:val="21"/>
                <w:lang w:eastAsia="zh-CN"/>
              </w:rPr>
              <w:t>数据）</w:t>
            </w:r>
          </w:p>
        </w:tc>
        <w:tc>
          <w:tcPr>
            <w:tcW w:w="6803" w:type="dxa"/>
          </w:tcPr>
          <w:p w14:paraId="6BAD5FA9" w14:textId="77777777" w:rsidR="00B00417" w:rsidRDefault="00000000">
            <w:pPr>
              <w:jc w:val="center"/>
            </w:pPr>
            <w:r>
              <w:rPr>
                <w:sz w:val="21"/>
              </w:rPr>
              <w:t>“24A</w:t>
            </w:r>
            <w:r>
              <w:rPr>
                <w:sz w:val="21"/>
              </w:rPr>
              <w:t>成果</w:t>
            </w:r>
            <w:r>
              <w:rPr>
                <w:sz w:val="21"/>
              </w:rPr>
              <w:t>”</w:t>
            </w:r>
            <w:r>
              <w:rPr>
                <w:sz w:val="21"/>
              </w:rPr>
              <w:t>文件夹：策略方案</w:t>
            </w:r>
            <w:r>
              <w:rPr>
                <w:sz w:val="21"/>
              </w:rPr>
              <w:t>.docx</w:t>
            </w:r>
            <w:r>
              <w:rPr>
                <w:sz w:val="21"/>
              </w:rPr>
              <w:t>、第一问求解</w:t>
            </w:r>
            <w:r>
              <w:rPr>
                <w:sz w:val="21"/>
              </w:rPr>
              <w:t>\</w:t>
            </w:r>
            <w:r>
              <w:rPr>
                <w:sz w:val="21"/>
              </w:rPr>
              <w:t>（求解过程说明</w:t>
            </w:r>
            <w:r>
              <w:rPr>
                <w:sz w:val="21"/>
              </w:rPr>
              <w:t>.md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solve_q1.py</w:t>
            </w:r>
            <w:r>
              <w:rPr>
                <w:sz w:val="21"/>
              </w:rPr>
              <w:t>、表</w:t>
            </w:r>
            <w:r>
              <w:rPr>
                <w:sz w:val="21"/>
              </w:rPr>
              <w:t>1_</w:t>
            </w:r>
            <w:r>
              <w:rPr>
                <w:sz w:val="21"/>
              </w:rPr>
              <w:t>表</w:t>
            </w:r>
            <w:r>
              <w:rPr>
                <w:sz w:val="21"/>
              </w:rPr>
              <w:t>2_</w:t>
            </w:r>
            <w:r>
              <w:rPr>
                <w:sz w:val="21"/>
              </w:rPr>
              <w:t>关键结果</w:t>
            </w:r>
            <w:r>
              <w:rPr>
                <w:sz w:val="21"/>
              </w:rPr>
              <w:t>.txt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result1.xlsx</w:t>
            </w:r>
            <w:r>
              <w:rPr>
                <w:sz w:val="21"/>
              </w:rPr>
              <w:t>）、第二问求解</w:t>
            </w:r>
            <w:r>
              <w:rPr>
                <w:sz w:val="21"/>
              </w:rPr>
              <w:t>\solve_q2.py</w:t>
            </w:r>
            <w:r>
              <w:rPr>
                <w:sz w:val="21"/>
              </w:rPr>
              <w:t>、表</w:t>
            </w:r>
            <w:r>
              <w:rPr>
                <w:sz w:val="21"/>
              </w:rPr>
              <w:t>3_</w:t>
            </w:r>
            <w:r>
              <w:rPr>
                <w:sz w:val="21"/>
              </w:rPr>
              <w:t>终止时刻关键结果</w:t>
            </w:r>
            <w:r>
              <w:rPr>
                <w:sz w:val="21"/>
              </w:rPr>
              <w:t>.txt</w:t>
            </w:r>
            <w:r>
              <w:rPr>
                <w:sz w:val="21"/>
              </w:rPr>
              <w:t>、第三问求解</w:t>
            </w:r>
            <w:r>
              <w:rPr>
                <w:sz w:val="21"/>
              </w:rPr>
              <w:t>\solve_q3.py</w:t>
            </w:r>
            <w:r>
              <w:rPr>
                <w:sz w:val="21"/>
              </w:rPr>
              <w:t>、表</w:t>
            </w:r>
            <w:r>
              <w:rPr>
                <w:sz w:val="21"/>
              </w:rPr>
              <w:t>4_</w:t>
            </w:r>
            <w:r>
              <w:rPr>
                <w:sz w:val="21"/>
              </w:rPr>
              <w:t>最小螺距关键结果</w:t>
            </w:r>
            <w:r>
              <w:rPr>
                <w:sz w:val="21"/>
              </w:rPr>
              <w:t>.txt</w:t>
            </w:r>
            <w:r>
              <w:rPr>
                <w:sz w:val="21"/>
              </w:rPr>
              <w:t>、第四问求解</w:t>
            </w:r>
            <w:r>
              <w:rPr>
                <w:sz w:val="21"/>
              </w:rPr>
              <w:t>\solve_q4.py</w:t>
            </w:r>
            <w:r>
              <w:rPr>
                <w:sz w:val="21"/>
              </w:rPr>
              <w:t>、表</w:t>
            </w:r>
            <w:r>
              <w:rPr>
                <w:sz w:val="21"/>
              </w:rPr>
              <w:t>5_</w:t>
            </w:r>
            <w:r>
              <w:rPr>
                <w:sz w:val="21"/>
              </w:rPr>
              <w:t>表</w:t>
            </w:r>
            <w:r>
              <w:rPr>
                <w:sz w:val="21"/>
              </w:rPr>
              <w:t>6_</w:t>
            </w:r>
            <w:r>
              <w:rPr>
                <w:sz w:val="21"/>
              </w:rPr>
              <w:t>关键结果</w:t>
            </w:r>
            <w:r>
              <w:rPr>
                <w:sz w:val="21"/>
              </w:rPr>
              <w:t>.txt</w:t>
            </w:r>
            <w:r>
              <w:rPr>
                <w:sz w:val="21"/>
              </w:rPr>
              <w:t>、第五问求解</w:t>
            </w:r>
            <w:r>
              <w:rPr>
                <w:sz w:val="21"/>
              </w:rPr>
              <w:t>\solve_q5.py</w:t>
            </w:r>
            <w:r>
              <w:rPr>
                <w:sz w:val="21"/>
              </w:rPr>
              <w:t>、表</w:t>
            </w:r>
            <w:r>
              <w:rPr>
                <w:sz w:val="21"/>
              </w:rPr>
              <w:t>7_</w:t>
            </w:r>
            <w:r>
              <w:rPr>
                <w:sz w:val="21"/>
              </w:rPr>
              <w:t>表</w:t>
            </w:r>
            <w:r>
              <w:rPr>
                <w:sz w:val="21"/>
              </w:rPr>
              <w:t>8_</w:t>
            </w:r>
            <w:r>
              <w:rPr>
                <w:sz w:val="21"/>
              </w:rPr>
              <w:t>关键结果</w:t>
            </w:r>
            <w:r>
              <w:rPr>
                <w:sz w:val="21"/>
              </w:rPr>
              <w:t>.txt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result5.json</w:t>
            </w:r>
            <w:r>
              <w:rPr>
                <w:sz w:val="21"/>
              </w:rPr>
              <w:t>；另有</w:t>
            </w:r>
            <w:r>
              <w:rPr>
                <w:sz w:val="21"/>
              </w:rPr>
              <w:t>“24A</w:t>
            </w:r>
            <w:r>
              <w:rPr>
                <w:sz w:val="21"/>
              </w:rPr>
              <w:t>题</w:t>
            </w:r>
            <w:r>
              <w:rPr>
                <w:sz w:val="21"/>
              </w:rPr>
              <w:t>_</w:t>
            </w:r>
            <w:r>
              <w:rPr>
                <w:sz w:val="21"/>
              </w:rPr>
              <w:t>独立复现</w:t>
            </w:r>
            <w:r>
              <w:rPr>
                <w:sz w:val="21"/>
              </w:rPr>
              <w:t>”</w:t>
            </w:r>
            <w:r>
              <w:rPr>
                <w:sz w:val="21"/>
              </w:rPr>
              <w:t>交叉验证结果</w:t>
            </w:r>
          </w:p>
        </w:tc>
      </w:tr>
      <w:tr w:rsidR="00B00417" w14:paraId="16FDE719" w14:textId="77777777">
        <w:trPr>
          <w:jc w:val="center"/>
        </w:trPr>
        <w:tc>
          <w:tcPr>
            <w:tcW w:w="2268" w:type="dxa"/>
          </w:tcPr>
          <w:p w14:paraId="13C9DB93" w14:textId="77777777" w:rsidR="00B00417" w:rsidRDefault="00000000">
            <w:pPr>
              <w:jc w:val="center"/>
            </w:pPr>
            <w:r>
              <w:rPr>
                <w:sz w:val="21"/>
              </w:rPr>
              <w:t>优秀论文</w:t>
            </w:r>
          </w:p>
        </w:tc>
        <w:tc>
          <w:tcPr>
            <w:tcW w:w="6803" w:type="dxa"/>
          </w:tcPr>
          <w:p w14:paraId="41F960A8" w14:textId="77777777" w:rsidR="00B00417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高教社杯优秀论文</w:t>
            </w:r>
            <w:r>
              <w:rPr>
                <w:sz w:val="21"/>
                <w:lang w:eastAsia="zh-CN"/>
              </w:rPr>
              <w:t>\2024A.pdf”</w:t>
            </w:r>
            <w:r>
              <w:rPr>
                <w:sz w:val="21"/>
                <w:lang w:eastAsia="zh-CN"/>
              </w:rPr>
              <w:t>（扫描版，</w:t>
            </w:r>
            <w:r>
              <w:rPr>
                <w:sz w:val="21"/>
                <w:lang w:eastAsia="zh-CN"/>
              </w:rPr>
              <w:t xml:space="preserve">59 </w:t>
            </w:r>
            <w:r>
              <w:rPr>
                <w:sz w:val="21"/>
                <w:lang w:eastAsia="zh-CN"/>
              </w:rPr>
              <w:t>页；本对比文档中的公式与表格数值经</w:t>
            </w:r>
            <w:r>
              <w:rPr>
                <w:sz w:val="21"/>
                <w:lang w:eastAsia="zh-CN"/>
              </w:rPr>
              <w:t xml:space="preserve"> OCR </w:t>
            </w:r>
            <w:r>
              <w:rPr>
                <w:sz w:val="21"/>
                <w:lang w:eastAsia="zh-CN"/>
              </w:rPr>
              <w:t>读取，个别数字可能受扫描质量影响）</w:t>
            </w:r>
          </w:p>
        </w:tc>
      </w:tr>
      <w:tr w:rsidR="00B00417" w14:paraId="6D32E690" w14:textId="77777777">
        <w:trPr>
          <w:jc w:val="center"/>
        </w:trPr>
        <w:tc>
          <w:tcPr>
            <w:tcW w:w="2268" w:type="dxa"/>
          </w:tcPr>
          <w:p w14:paraId="25976A4C" w14:textId="77777777" w:rsidR="00B00417" w:rsidRDefault="00000000">
            <w:pPr>
              <w:jc w:val="center"/>
            </w:pPr>
            <w:r>
              <w:rPr>
                <w:sz w:val="21"/>
              </w:rPr>
              <w:t>题目</w:t>
            </w:r>
          </w:p>
        </w:tc>
        <w:tc>
          <w:tcPr>
            <w:tcW w:w="6803" w:type="dxa"/>
          </w:tcPr>
          <w:p w14:paraId="3CD5B2A3" w14:textId="77777777" w:rsidR="00B00417" w:rsidRDefault="00000000">
            <w:pPr>
              <w:jc w:val="center"/>
            </w:pPr>
            <w:r>
              <w:rPr>
                <w:sz w:val="21"/>
              </w:rPr>
              <w:t>“</w:t>
            </w:r>
            <w:r>
              <w:rPr>
                <w:sz w:val="21"/>
              </w:rPr>
              <w:t>题目</w:t>
            </w:r>
            <w:r>
              <w:rPr>
                <w:sz w:val="21"/>
              </w:rPr>
              <w:t>\A</w:t>
            </w:r>
            <w:r>
              <w:rPr>
                <w:sz w:val="21"/>
              </w:rPr>
              <w:t>题</w:t>
            </w:r>
            <w:r>
              <w:rPr>
                <w:sz w:val="21"/>
              </w:rPr>
              <w:t>.pdf”</w:t>
            </w:r>
          </w:p>
        </w:tc>
      </w:tr>
      <w:tr w:rsidR="00B00417" w14:paraId="4D52C43A" w14:textId="77777777">
        <w:trPr>
          <w:jc w:val="center"/>
        </w:trPr>
        <w:tc>
          <w:tcPr>
            <w:tcW w:w="2268" w:type="dxa"/>
          </w:tcPr>
          <w:p w14:paraId="54C409DD" w14:textId="77777777" w:rsidR="00B00417" w:rsidRDefault="00000000">
            <w:pPr>
              <w:jc w:val="center"/>
            </w:pPr>
            <w:r>
              <w:rPr>
                <w:sz w:val="21"/>
              </w:rPr>
              <w:t>复核计算</w:t>
            </w:r>
          </w:p>
        </w:tc>
        <w:tc>
          <w:tcPr>
            <w:tcW w:w="6803" w:type="dxa"/>
          </w:tcPr>
          <w:p w14:paraId="7FBB3E52" w14:textId="77777777" w:rsidR="00B00417" w:rsidRDefault="00000000">
            <w:pPr>
              <w:jc w:val="center"/>
            </w:pPr>
            <w:r>
              <w:rPr>
                <w:sz w:val="21"/>
              </w:rPr>
              <w:t>问题</w:t>
            </w:r>
            <w:r>
              <w:rPr>
                <w:sz w:val="21"/>
              </w:rPr>
              <w:t xml:space="preserve">5 </w:t>
            </w:r>
            <w:r>
              <w:rPr>
                <w:sz w:val="21"/>
              </w:rPr>
              <w:t>整数秒网格最大速度倍率（</w:t>
            </w:r>
            <w:r>
              <w:rPr>
                <w:sz w:val="21"/>
              </w:rPr>
              <w:t>1.422195 @ t=14 s</w:t>
            </w:r>
            <w:r>
              <w:rPr>
                <w:sz w:val="21"/>
              </w:rPr>
              <w:t>）由个人成果的</w:t>
            </w:r>
            <w:r>
              <w:rPr>
                <w:sz w:val="21"/>
              </w:rPr>
              <w:t xml:space="preserve"> TurnPath/path_state </w:t>
            </w:r>
            <w:r>
              <w:rPr>
                <w:sz w:val="21"/>
              </w:rPr>
              <w:t>模型直接复算得到</w:t>
            </w:r>
          </w:p>
        </w:tc>
      </w:tr>
    </w:tbl>
    <w:p w14:paraId="7B3EC965" w14:textId="77777777" w:rsidR="00B00417" w:rsidRDefault="00000000">
      <w:pPr>
        <w:spacing w:after="80"/>
        <w:rPr>
          <w:lang w:eastAsia="zh-CN"/>
        </w:rPr>
      </w:pPr>
      <w:r>
        <w:rPr>
          <w:color w:val="606060"/>
          <w:sz w:val="19"/>
          <w:lang w:eastAsia="zh-CN"/>
        </w:rPr>
        <w:t>注：本文档由程序生成，用于学习与交流；优秀论文数值均以原扫描件为准，若</w:t>
      </w:r>
      <w:r>
        <w:rPr>
          <w:color w:val="606060"/>
          <w:sz w:val="19"/>
          <w:lang w:eastAsia="zh-CN"/>
        </w:rPr>
        <w:t xml:space="preserve"> OCR </w:t>
      </w:r>
      <w:r>
        <w:rPr>
          <w:color w:val="606060"/>
          <w:sz w:val="19"/>
          <w:lang w:eastAsia="zh-CN"/>
        </w:rPr>
        <w:t>与原件有出入，请以原件为准。</w:t>
      </w:r>
    </w:p>
    <w:sectPr w:rsidR="00B004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6003753">
    <w:abstractNumId w:val="8"/>
  </w:num>
  <w:num w:numId="2" w16cid:durableId="159976473">
    <w:abstractNumId w:val="6"/>
  </w:num>
  <w:num w:numId="3" w16cid:durableId="686103074">
    <w:abstractNumId w:val="5"/>
  </w:num>
  <w:num w:numId="4" w16cid:durableId="1930390010">
    <w:abstractNumId w:val="4"/>
  </w:num>
  <w:num w:numId="5" w16cid:durableId="1773236866">
    <w:abstractNumId w:val="7"/>
  </w:num>
  <w:num w:numId="6" w16cid:durableId="666059574">
    <w:abstractNumId w:val="3"/>
  </w:num>
  <w:num w:numId="7" w16cid:durableId="1948271897">
    <w:abstractNumId w:val="2"/>
  </w:num>
  <w:num w:numId="8" w16cid:durableId="636492551">
    <w:abstractNumId w:val="1"/>
  </w:num>
  <w:num w:numId="9" w16cid:durableId="108818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4679"/>
    <w:rsid w:val="00AA1D8D"/>
    <w:rsid w:val="00B00417"/>
    <w:rsid w:val="00B47730"/>
    <w:rsid w:val="00CB0664"/>
    <w:rsid w:val="00CB142F"/>
    <w:rsid w:val="00DB6B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890606"/>
  <w14:defaultImageDpi w14:val="300"/>
  <w15:docId w15:val="{9DC19CBC-298B-4E5E-A2D3-A4D80DCA8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933</TotalTime>
  <Pages>1</Pages>
  <Words>3194</Words>
  <Characters>6998</Characters>
  <Application>Microsoft Office Word</Application>
  <DocSecurity>0</DocSecurity>
  <Lines>318</Lines>
  <Paragraphs>221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zf w</cp:lastModifiedBy>
  <cp:revision>3</cp:revision>
  <dcterms:created xsi:type="dcterms:W3CDTF">2013-12-23T23:15:00Z</dcterms:created>
  <dcterms:modified xsi:type="dcterms:W3CDTF">2026-08-19T16:24:00Z</dcterms:modified>
  <cp:category/>
</cp:coreProperties>
</file>