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502A3F" w14:paraId="5643EC5B" w14:textId="77777777" w:rsidTr="007F79F1">
        <w:trPr>
          <w:trHeight w:val="1097"/>
        </w:trPr>
        <w:tc>
          <w:tcPr>
            <w:tcW w:w="5000" w:type="pct"/>
            <w:gridSpan w:val="3"/>
            <w:vAlign w:val="center"/>
          </w:tcPr>
          <w:p w14:paraId="52605FB1" w14:textId="5A604647" w:rsidR="00502A3F" w:rsidRPr="00502A3F" w:rsidRDefault="00502A3F" w:rsidP="00502A3F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F79F1">
              <w:rPr>
                <w:rFonts w:asciiTheme="minorHAnsi" w:hAnsiTheme="minorHAnsi" w:cstheme="minorHAnsi"/>
                <w:b/>
                <w:sz w:val="44"/>
                <w:szCs w:val="44"/>
              </w:rPr>
              <w:t xml:space="preserve">EVALUACIÓN PERMANENTE </w:t>
            </w:r>
            <w:r w:rsidR="007F79F1" w:rsidRPr="007F79F1">
              <w:rPr>
                <w:rFonts w:asciiTheme="minorHAnsi" w:hAnsiTheme="minorHAnsi" w:cstheme="minorHAnsi"/>
                <w:b/>
                <w:sz w:val="44"/>
                <w:szCs w:val="44"/>
              </w:rPr>
              <w:t>2</w:t>
            </w:r>
          </w:p>
        </w:tc>
      </w:tr>
      <w:tr w:rsidR="00502A3F" w14:paraId="4FD92D2C" w14:textId="77777777" w:rsidTr="002E043D">
        <w:trPr>
          <w:trHeight w:val="521"/>
        </w:trPr>
        <w:tc>
          <w:tcPr>
            <w:tcW w:w="1666" w:type="pct"/>
            <w:vAlign w:val="center"/>
          </w:tcPr>
          <w:p w14:paraId="34D9B448" w14:textId="657F953E" w:rsidR="00502A3F" w:rsidRPr="00502A3F" w:rsidRDefault="00502A3F" w:rsidP="00502A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502A3F">
              <w:rPr>
                <w:rFonts w:asciiTheme="minorHAnsi" w:hAnsiTheme="minorHAnsi" w:cstheme="minorHAnsi"/>
                <w:b/>
                <w:bCs/>
              </w:rPr>
              <w:t>Ética</w:t>
            </w:r>
            <w:proofErr w:type="spellEnd"/>
            <w:r w:rsidRPr="00502A3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502A3F">
              <w:rPr>
                <w:rFonts w:asciiTheme="minorHAnsi" w:hAnsiTheme="minorHAnsi" w:cstheme="minorHAnsi"/>
                <w:b/>
                <w:bCs/>
              </w:rPr>
              <w:t>Profesional</w:t>
            </w:r>
            <w:proofErr w:type="spellEnd"/>
          </w:p>
        </w:tc>
        <w:tc>
          <w:tcPr>
            <w:tcW w:w="1667" w:type="pct"/>
            <w:vAlign w:val="center"/>
          </w:tcPr>
          <w:p w14:paraId="4EEC91F9" w14:textId="553D7F7C" w:rsidR="00502A3F" w:rsidRPr="00502A3F" w:rsidRDefault="00502A3F" w:rsidP="00502A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502A3F">
              <w:rPr>
                <w:rFonts w:asciiTheme="minorHAnsi" w:hAnsiTheme="minorHAnsi" w:cstheme="minorHAnsi"/>
                <w:b/>
                <w:bCs/>
              </w:rPr>
              <w:t>Sesión</w:t>
            </w:r>
            <w:proofErr w:type="spellEnd"/>
            <w:r w:rsidRPr="00502A3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F79F1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1667" w:type="pct"/>
            <w:vAlign w:val="center"/>
          </w:tcPr>
          <w:p w14:paraId="45D6787D" w14:textId="5FD738C3" w:rsidR="00502A3F" w:rsidRPr="00502A3F" w:rsidRDefault="00502A3F" w:rsidP="00502A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02A3F">
              <w:rPr>
                <w:rFonts w:asciiTheme="minorHAnsi" w:hAnsiTheme="minorHAnsi" w:cstheme="minorHAnsi"/>
                <w:b/>
                <w:bCs/>
              </w:rPr>
              <w:t>2024-2</w:t>
            </w:r>
          </w:p>
        </w:tc>
      </w:tr>
      <w:tr w:rsidR="00502A3F" w14:paraId="733628A7" w14:textId="77777777" w:rsidTr="007C2F1B">
        <w:trPr>
          <w:trHeight w:val="3590"/>
        </w:trPr>
        <w:tc>
          <w:tcPr>
            <w:tcW w:w="5000" w:type="pct"/>
            <w:gridSpan w:val="3"/>
            <w:vAlign w:val="center"/>
          </w:tcPr>
          <w:p w14:paraId="6D72AE95" w14:textId="2A861A69" w:rsidR="00502A3F" w:rsidRDefault="00502A3F" w:rsidP="00502A3F">
            <w:pPr>
              <w:ind w:left="360"/>
              <w:rPr>
                <w:rFonts w:asciiTheme="minorHAnsi" w:hAnsiTheme="minorHAnsi" w:cstheme="minorHAnsi"/>
                <w:b/>
              </w:rPr>
            </w:pPr>
            <w:r w:rsidRPr="00502A3F">
              <w:rPr>
                <w:rFonts w:asciiTheme="minorHAnsi" w:hAnsiTheme="minorHAnsi" w:cstheme="minorHAnsi"/>
                <w:b/>
              </w:rPr>
              <w:t xml:space="preserve">Instrucciones </w:t>
            </w:r>
            <w:proofErr w:type="spellStart"/>
            <w:r w:rsidRPr="00502A3F">
              <w:rPr>
                <w:rFonts w:asciiTheme="minorHAnsi" w:hAnsiTheme="minorHAnsi" w:cstheme="minorHAnsi"/>
                <w:b/>
              </w:rPr>
              <w:t>generales</w:t>
            </w:r>
            <w:proofErr w:type="spellEnd"/>
            <w:r w:rsidRPr="00502A3F">
              <w:rPr>
                <w:rFonts w:asciiTheme="minorHAnsi" w:hAnsiTheme="minorHAnsi" w:cstheme="minorHAnsi"/>
                <w:b/>
              </w:rPr>
              <w:t>:</w:t>
            </w:r>
          </w:p>
          <w:p w14:paraId="6F7E43E6" w14:textId="77777777" w:rsidR="002E043D" w:rsidRPr="00502A3F" w:rsidRDefault="002E043D" w:rsidP="00502A3F">
            <w:pPr>
              <w:ind w:left="360"/>
              <w:rPr>
                <w:rFonts w:asciiTheme="minorHAnsi" w:hAnsiTheme="minorHAnsi" w:cstheme="minorHAnsi"/>
                <w:b/>
              </w:rPr>
            </w:pPr>
          </w:p>
          <w:p w14:paraId="784418DC" w14:textId="59FFB581" w:rsidR="00502A3F" w:rsidRPr="00502A3F" w:rsidRDefault="00502A3F" w:rsidP="00502A3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Theme="minorHAnsi" w:hAnsiTheme="minorHAnsi" w:cstheme="minorHAnsi"/>
                <w:lang w:val="es-PE"/>
              </w:rPr>
            </w:pPr>
            <w:r w:rsidRPr="00502A3F">
              <w:rPr>
                <w:rFonts w:asciiTheme="minorHAnsi" w:hAnsiTheme="minorHAnsi" w:cstheme="minorHAnsi"/>
                <w:lang w:val="es-PE"/>
              </w:rPr>
              <w:t>No es necesario que incluyas tu nombre o datos porque estos se registra</w:t>
            </w:r>
            <w:r w:rsidR="00E00CED">
              <w:rPr>
                <w:rFonts w:asciiTheme="minorHAnsi" w:hAnsiTheme="minorHAnsi" w:cstheme="minorHAnsi"/>
                <w:lang w:val="es-PE"/>
              </w:rPr>
              <w:t>rán</w:t>
            </w:r>
            <w:r w:rsidRPr="00502A3F">
              <w:rPr>
                <w:rFonts w:asciiTheme="minorHAnsi" w:hAnsiTheme="minorHAnsi" w:cstheme="minorHAnsi"/>
                <w:lang w:val="es-PE"/>
              </w:rPr>
              <w:t xml:space="preserve"> automáticamente en la plataforma cuando subas el trabajo</w:t>
            </w:r>
            <w:r w:rsidR="002E043D">
              <w:rPr>
                <w:rFonts w:asciiTheme="minorHAnsi" w:hAnsiTheme="minorHAnsi" w:cstheme="minorHAnsi"/>
                <w:lang w:val="es-PE"/>
              </w:rPr>
              <w:t>.</w:t>
            </w:r>
          </w:p>
          <w:p w14:paraId="63A08605" w14:textId="75AFE729" w:rsidR="00502A3F" w:rsidRPr="002E043D" w:rsidRDefault="00502A3F" w:rsidP="00502A3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Theme="minorHAnsi" w:hAnsiTheme="minorHAnsi" w:cstheme="minorHAnsi"/>
                <w:lang w:val="es-PE"/>
              </w:rPr>
            </w:pPr>
            <w:r w:rsidRPr="00502A3F">
              <w:rPr>
                <w:rFonts w:asciiTheme="minorHAnsi" w:hAnsiTheme="minorHAnsi" w:cstheme="minorHAnsi"/>
                <w:color w:val="000000"/>
                <w:lang w:val="es-PE"/>
              </w:rPr>
              <w:t>Lee detenidamente cada una de las indicaciones de la actividad con la finalidad de cumplir con todos los puntos requeridos.</w:t>
            </w:r>
          </w:p>
          <w:p w14:paraId="6B040B6C" w14:textId="2F0D1A20" w:rsidR="002E043D" w:rsidRDefault="002E043D" w:rsidP="00502A3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Theme="minorHAnsi" w:hAnsiTheme="minorHAnsi" w:cstheme="minorHAnsi"/>
                <w:lang w:val="es-PE"/>
              </w:rPr>
            </w:pPr>
            <w:r w:rsidRPr="002E043D">
              <w:rPr>
                <w:rFonts w:asciiTheme="minorHAnsi" w:hAnsiTheme="minorHAnsi" w:cstheme="minorHAnsi"/>
                <w:lang w:val="es-PE"/>
              </w:rPr>
              <w:t>El plazo de entrega de la tarea está registrado en el aula virtual, incluyendo la fecha de inicio y de vencimiento</w:t>
            </w:r>
            <w:r>
              <w:rPr>
                <w:rFonts w:asciiTheme="minorHAnsi" w:hAnsiTheme="minorHAnsi" w:cstheme="minorHAnsi"/>
                <w:lang w:val="es-PE"/>
              </w:rPr>
              <w:t>.</w:t>
            </w:r>
          </w:p>
          <w:p w14:paraId="7854B212" w14:textId="5DDED63F" w:rsidR="00515B37" w:rsidRPr="00502A3F" w:rsidRDefault="00515B37" w:rsidP="00502A3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 xml:space="preserve">El trabajo es </w:t>
            </w:r>
            <w:r w:rsidRPr="00515B37">
              <w:rPr>
                <w:rFonts w:asciiTheme="minorHAnsi" w:hAnsiTheme="minorHAnsi" w:cstheme="minorHAnsi"/>
                <w:b/>
                <w:bCs/>
                <w:lang w:val="es-PE"/>
              </w:rPr>
              <w:t>INDIVIDUAL</w:t>
            </w:r>
            <w:r>
              <w:rPr>
                <w:rFonts w:asciiTheme="minorHAnsi" w:hAnsiTheme="minorHAnsi" w:cstheme="minorHAnsi"/>
                <w:lang w:val="es-PE"/>
              </w:rPr>
              <w:t>.</w:t>
            </w:r>
          </w:p>
          <w:p w14:paraId="5938CDA5" w14:textId="54EE584F" w:rsidR="002E043D" w:rsidRPr="002E043D" w:rsidRDefault="00502A3F" w:rsidP="002E043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Theme="minorHAnsi" w:hAnsiTheme="minorHAnsi" w:cstheme="minorHAnsi"/>
                <w:lang w:val="es-PE"/>
              </w:rPr>
            </w:pPr>
            <w:r w:rsidRPr="00502A3F">
              <w:rPr>
                <w:rFonts w:asciiTheme="minorHAnsi" w:hAnsiTheme="minorHAnsi" w:cstheme="minorHAnsi"/>
                <w:color w:val="000000"/>
                <w:lang w:val="es-PE"/>
              </w:rPr>
              <w:t xml:space="preserve">Si tuvieras dudas con respecto a lo solicitado, comunícate oportunamente con </w:t>
            </w:r>
            <w:r w:rsidR="002E043D">
              <w:rPr>
                <w:rFonts w:asciiTheme="minorHAnsi" w:hAnsiTheme="minorHAnsi" w:cstheme="minorHAnsi"/>
                <w:color w:val="000000"/>
                <w:lang w:val="es-PE"/>
              </w:rPr>
              <w:t xml:space="preserve">tu profesor </w:t>
            </w:r>
            <w:r w:rsidRPr="00502A3F">
              <w:rPr>
                <w:rFonts w:asciiTheme="minorHAnsi" w:hAnsiTheme="minorHAnsi" w:cstheme="minorHAnsi"/>
                <w:color w:val="000000"/>
                <w:lang w:val="es-PE"/>
              </w:rPr>
              <w:t xml:space="preserve"> para que la consulta sea aclarada y puedas cumplir con los plazos de entrega de la actividad. </w:t>
            </w:r>
          </w:p>
        </w:tc>
      </w:tr>
      <w:tr w:rsidR="00502A3F" w14:paraId="623E1D61" w14:textId="77777777" w:rsidTr="00502A3F">
        <w:trPr>
          <w:trHeight w:val="728"/>
        </w:trPr>
        <w:tc>
          <w:tcPr>
            <w:tcW w:w="5000" w:type="pct"/>
            <w:gridSpan w:val="3"/>
            <w:vAlign w:val="center"/>
          </w:tcPr>
          <w:p w14:paraId="5DEF5C97" w14:textId="642D7A6C" w:rsidR="00790B9C" w:rsidRPr="009F3600" w:rsidRDefault="00276F16" w:rsidP="00276F16">
            <w:pPr>
              <w:jc w:val="center"/>
              <w:rPr>
                <w:rFonts w:asciiTheme="minorHAnsi" w:hAnsiTheme="minorHAnsi" w:cstheme="minorHAnsi"/>
                <w:lang w:val="es-PE"/>
              </w:rPr>
            </w:pPr>
            <w:r w:rsidRPr="00276F16">
              <w:rPr>
                <w:rFonts w:asciiTheme="minorHAnsi" w:eastAsiaTheme="majorEastAsia" w:hAnsiTheme="minorHAnsi" w:cstheme="minorHAnsi"/>
                <w:b/>
                <w:bCs/>
                <w:color w:val="2E74B5" w:themeColor="accent1" w:themeShade="BF"/>
                <w:sz w:val="28"/>
                <w:szCs w:val="28"/>
                <w:lang w:val="es-PE"/>
              </w:rPr>
              <w:t>Actividad Calificada: Análisis de comportamiento ético profesional</w:t>
            </w:r>
          </w:p>
          <w:p w14:paraId="7EC14A24" w14:textId="77777777" w:rsidR="00790B9C" w:rsidRPr="009F3600" w:rsidRDefault="00790B9C" w:rsidP="00790B9C">
            <w:pPr>
              <w:rPr>
                <w:rFonts w:asciiTheme="minorHAnsi" w:hAnsiTheme="minorHAnsi" w:cstheme="minorHAnsi"/>
                <w:lang w:val="es-PE"/>
              </w:rPr>
            </w:pPr>
          </w:p>
          <w:p w14:paraId="3509B7CB" w14:textId="77777777" w:rsidR="00F438F9" w:rsidRPr="00F438F9" w:rsidRDefault="00F438F9" w:rsidP="00F438F9">
            <w:pPr>
              <w:ind w:left="720"/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Pasos a seguir:</w:t>
            </w:r>
          </w:p>
          <w:p w14:paraId="50DCC11C" w14:textId="77777777" w:rsidR="00F438F9" w:rsidRPr="00F438F9" w:rsidRDefault="00F438F9" w:rsidP="00F438F9">
            <w:pPr>
              <w:ind w:left="720"/>
              <w:rPr>
                <w:rFonts w:asciiTheme="minorHAnsi" w:hAnsiTheme="minorHAnsi" w:cstheme="minorHAnsi"/>
                <w:b/>
                <w:bCs/>
                <w:lang w:val="es-PE"/>
              </w:rPr>
            </w:pPr>
          </w:p>
          <w:p w14:paraId="3FE92B42" w14:textId="77777777" w:rsidR="00F438F9" w:rsidRPr="00F438F9" w:rsidRDefault="00F438F9" w:rsidP="00F438F9">
            <w:pPr>
              <w:numPr>
                <w:ilvl w:val="0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Búsqueda de información en Internet:</w:t>
            </w:r>
          </w:p>
          <w:p w14:paraId="6F2D65E1" w14:textId="77777777" w:rsidR="00F438F9" w:rsidRPr="00F438F9" w:rsidRDefault="00F438F9" w:rsidP="00F438F9">
            <w:pPr>
              <w:numPr>
                <w:ilvl w:val="1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lang w:val="es-PE"/>
              </w:rPr>
              <w:t xml:space="preserve">Busca una noticia sobre un comportamiento antiético en el ámbito profesional. La noticia no debe tener más de 4 años de antigüedad.  </w:t>
            </w:r>
          </w:p>
          <w:p w14:paraId="3BAA5FF3" w14:textId="77777777" w:rsidR="00F438F9" w:rsidRDefault="00F438F9" w:rsidP="00F438F9">
            <w:pPr>
              <w:numPr>
                <w:ilvl w:val="1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lang w:val="es-PE"/>
              </w:rPr>
              <w:t xml:space="preserve">Debes buscar la información que provenga de medios de comunicación formales y reconocidos. </w:t>
            </w:r>
          </w:p>
          <w:p w14:paraId="79CB4334" w14:textId="77777777" w:rsidR="00EA4DD9" w:rsidRPr="00EA4DD9" w:rsidRDefault="00EA4DD9" w:rsidP="00EA4DD9">
            <w:pPr>
              <w:numPr>
                <w:ilvl w:val="1"/>
                <w:numId w:val="19"/>
              </w:numPr>
              <w:spacing w:line="278" w:lineRule="auto"/>
              <w:rPr>
                <w:rFonts w:asciiTheme="minorHAnsi" w:hAnsiTheme="minorHAnsi" w:cstheme="minorHAnsi"/>
                <w:lang w:val="es-PE"/>
              </w:rPr>
            </w:pPr>
            <w:r w:rsidRPr="00EA4DD9">
              <w:rPr>
                <w:rFonts w:asciiTheme="minorHAnsi" w:hAnsiTheme="minorHAnsi" w:cstheme="minorHAnsi"/>
                <w:lang w:val="es-PE"/>
              </w:rPr>
              <w:t>La noticia puede ser de cualquier país.</w:t>
            </w:r>
          </w:p>
          <w:p w14:paraId="122FC6D2" w14:textId="77777777" w:rsidR="00F438F9" w:rsidRPr="00F438F9" w:rsidRDefault="00F438F9" w:rsidP="00EA4DD9">
            <w:pPr>
              <w:numPr>
                <w:ilvl w:val="1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Ejemplo</w:t>
            </w:r>
            <w:r w:rsidRPr="00F438F9">
              <w:rPr>
                <w:rFonts w:asciiTheme="minorHAnsi" w:hAnsiTheme="minorHAnsi" w:cstheme="minorHAnsi"/>
                <w:lang w:val="es-PE"/>
              </w:rPr>
              <w:t>: si encuentras una noticia en YouTube, verifica que provenga de un canal oficial de noticias. No se aceptarán fuentes no verificadas o de baja credibilidad.</w:t>
            </w:r>
          </w:p>
          <w:p w14:paraId="4DEB1C16" w14:textId="77777777" w:rsidR="00F438F9" w:rsidRPr="00F438F9" w:rsidRDefault="00F438F9" w:rsidP="00F438F9">
            <w:pPr>
              <w:numPr>
                <w:ilvl w:val="0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Usa la plantilla para organizar tu trabajo:</w:t>
            </w:r>
          </w:p>
          <w:p w14:paraId="4FA161DD" w14:textId="77777777" w:rsidR="00F438F9" w:rsidRPr="00F438F9" w:rsidRDefault="00F438F9" w:rsidP="00F438F9">
            <w:pPr>
              <w:numPr>
                <w:ilvl w:val="1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Fecha y URL de la noticia encontrada:</w:t>
            </w:r>
          </w:p>
          <w:p w14:paraId="7D344E5F" w14:textId="77777777" w:rsidR="00F438F9" w:rsidRPr="00F438F9" w:rsidRDefault="00F438F9" w:rsidP="00F438F9">
            <w:pPr>
              <w:numPr>
                <w:ilvl w:val="2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lang w:val="es-PE"/>
              </w:rPr>
              <w:t xml:space="preserve">Escribe la </w:t>
            </w: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fecha de publicación</w:t>
            </w:r>
            <w:r w:rsidRPr="00F438F9">
              <w:rPr>
                <w:rFonts w:asciiTheme="minorHAnsi" w:hAnsiTheme="minorHAnsi" w:cstheme="minorHAnsi"/>
                <w:lang w:val="es-PE"/>
              </w:rPr>
              <w:t xml:space="preserve"> de la noticia.</w:t>
            </w:r>
          </w:p>
          <w:p w14:paraId="5AAF92B6" w14:textId="77777777" w:rsidR="00F438F9" w:rsidRPr="00F438F9" w:rsidRDefault="00F438F9" w:rsidP="00F438F9">
            <w:pPr>
              <w:numPr>
                <w:ilvl w:val="2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lang w:val="es-PE"/>
              </w:rPr>
              <w:t xml:space="preserve">Incluye el </w:t>
            </w: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enlace (URL)</w:t>
            </w:r>
            <w:r w:rsidRPr="00F438F9">
              <w:rPr>
                <w:rFonts w:asciiTheme="minorHAnsi" w:hAnsiTheme="minorHAnsi" w:cstheme="minorHAnsi"/>
                <w:lang w:val="es-PE"/>
              </w:rPr>
              <w:t xml:space="preserve"> directo a la noticia.  </w:t>
            </w:r>
          </w:p>
          <w:p w14:paraId="1C9C483B" w14:textId="77777777" w:rsidR="00F438F9" w:rsidRPr="00F438F9" w:rsidRDefault="00F438F9" w:rsidP="00F438F9">
            <w:pPr>
              <w:numPr>
                <w:ilvl w:val="1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Título y breve descripción de la noticia:</w:t>
            </w:r>
          </w:p>
          <w:p w14:paraId="328BB96E" w14:textId="77777777" w:rsidR="00F438F9" w:rsidRPr="00F438F9" w:rsidRDefault="00F438F9" w:rsidP="00F438F9">
            <w:pPr>
              <w:numPr>
                <w:ilvl w:val="2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lang w:val="es-PE"/>
              </w:rPr>
              <w:t xml:space="preserve">Escribe el </w:t>
            </w: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título de la noticia</w:t>
            </w:r>
            <w:r w:rsidRPr="00F438F9">
              <w:rPr>
                <w:rFonts w:asciiTheme="minorHAnsi" w:hAnsiTheme="minorHAnsi" w:cstheme="minorHAnsi"/>
                <w:lang w:val="es-PE"/>
              </w:rPr>
              <w:t xml:space="preserve"> y una breve descripción de su contenido.</w:t>
            </w:r>
          </w:p>
          <w:p w14:paraId="35557B11" w14:textId="77777777" w:rsidR="00F438F9" w:rsidRPr="00F438F9" w:rsidRDefault="00F438F9" w:rsidP="00F438F9">
            <w:pPr>
              <w:numPr>
                <w:ilvl w:val="1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Descripción del comportamiento antiético y sus consecuencias:</w:t>
            </w:r>
          </w:p>
          <w:p w14:paraId="2B5F074E" w14:textId="77777777" w:rsidR="00F438F9" w:rsidRPr="00F438F9" w:rsidRDefault="00F438F9" w:rsidP="00F438F9">
            <w:pPr>
              <w:numPr>
                <w:ilvl w:val="2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lang w:val="es-PE"/>
              </w:rPr>
              <w:t>Describe en detalle el comportamiento antiético reportado en la noticia.</w:t>
            </w:r>
          </w:p>
          <w:p w14:paraId="77A803CA" w14:textId="77777777" w:rsidR="00F438F9" w:rsidRPr="00F438F9" w:rsidRDefault="00F438F9" w:rsidP="00F438F9">
            <w:pPr>
              <w:numPr>
                <w:ilvl w:val="2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lang w:val="es-PE"/>
              </w:rPr>
              <w:t>Analiza las consecuencias y repercusiones del comportamiento, tanto para los involucrados como para la sociedad en general.</w:t>
            </w:r>
          </w:p>
          <w:p w14:paraId="03A64F07" w14:textId="77777777" w:rsidR="00F438F9" w:rsidRPr="00F438F9" w:rsidRDefault="00F438F9" w:rsidP="00F438F9">
            <w:pPr>
              <w:numPr>
                <w:ilvl w:val="0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Asegúrate de que la noticia esté en español:</w:t>
            </w:r>
          </w:p>
          <w:p w14:paraId="1E326FB9" w14:textId="77777777" w:rsidR="00F438F9" w:rsidRPr="00F438F9" w:rsidRDefault="00F438F9" w:rsidP="00F438F9">
            <w:pPr>
              <w:numPr>
                <w:ilvl w:val="1"/>
                <w:numId w:val="19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lang w:val="es-PE"/>
              </w:rPr>
              <w:t>La noticia debe estar en español, ya que esto facilitará su análisis y comprensión.</w:t>
            </w:r>
          </w:p>
          <w:p w14:paraId="0FF4DE2F" w14:textId="77777777" w:rsidR="00F438F9" w:rsidRPr="00F438F9" w:rsidRDefault="00F438F9" w:rsidP="00F438F9">
            <w:pPr>
              <w:ind w:left="720"/>
              <w:rPr>
                <w:rFonts w:asciiTheme="minorHAnsi" w:hAnsiTheme="minorHAnsi" w:cstheme="minorHAnsi"/>
                <w:lang w:val="es-PE"/>
              </w:rPr>
            </w:pPr>
          </w:p>
          <w:p w14:paraId="3FFC599C" w14:textId="77777777" w:rsidR="00F438F9" w:rsidRPr="00F438F9" w:rsidRDefault="00F438F9" w:rsidP="00F438F9">
            <w:pPr>
              <w:ind w:left="720"/>
              <w:rPr>
                <w:rFonts w:asciiTheme="minorHAnsi" w:hAnsiTheme="minorHAnsi" w:cstheme="minorHAnsi"/>
                <w:b/>
                <w:bCs/>
                <w:lang w:val="es-PE"/>
              </w:rPr>
            </w:pP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Nota Extra:</w:t>
            </w:r>
          </w:p>
          <w:p w14:paraId="4F0699C7" w14:textId="77777777" w:rsidR="00F438F9" w:rsidRPr="00F438F9" w:rsidRDefault="00F438F9" w:rsidP="00F438F9">
            <w:pPr>
              <w:numPr>
                <w:ilvl w:val="0"/>
                <w:numId w:val="20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lang w:val="es-PE"/>
              </w:rPr>
              <w:t xml:space="preserve">Si no se puede abrir el </w:t>
            </w: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URL</w:t>
            </w:r>
            <w:r w:rsidRPr="00F438F9">
              <w:rPr>
                <w:rFonts w:asciiTheme="minorHAnsi" w:hAnsiTheme="minorHAnsi" w:cstheme="minorHAnsi"/>
                <w:lang w:val="es-PE"/>
              </w:rPr>
              <w:t xml:space="preserve"> que proporcionas, </w:t>
            </w: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no se calificará</w:t>
            </w:r>
            <w:r w:rsidRPr="00F438F9">
              <w:rPr>
                <w:rFonts w:asciiTheme="minorHAnsi" w:hAnsiTheme="minorHAnsi" w:cstheme="minorHAnsi"/>
                <w:lang w:val="es-PE"/>
              </w:rPr>
              <w:t xml:space="preserve"> el trabajo presentado.</w:t>
            </w:r>
          </w:p>
          <w:p w14:paraId="4B46348B" w14:textId="77777777" w:rsidR="00F438F9" w:rsidRPr="00F438F9" w:rsidRDefault="00F438F9" w:rsidP="00F438F9">
            <w:pPr>
              <w:numPr>
                <w:ilvl w:val="0"/>
                <w:numId w:val="20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lang w:val="es-PE"/>
              </w:rPr>
              <w:t>Recuerda que lo importante es la fecha del acontecimiento reportado en la noticia, no la fecha en la que se subió el video o post.</w:t>
            </w:r>
          </w:p>
          <w:p w14:paraId="2957E51E" w14:textId="77777777" w:rsidR="00790B9C" w:rsidRDefault="00790B9C" w:rsidP="00790B9C">
            <w:pPr>
              <w:ind w:left="720"/>
              <w:rPr>
                <w:rFonts w:asciiTheme="minorHAnsi" w:hAnsiTheme="minorHAnsi" w:cstheme="minorHAnsi"/>
                <w:highlight w:val="green"/>
                <w:lang w:val="es-PE"/>
              </w:rPr>
            </w:pPr>
          </w:p>
          <w:p w14:paraId="2DA95A1D" w14:textId="391DD7AE" w:rsidR="00790B9C" w:rsidRPr="00F438F9" w:rsidRDefault="00790B9C" w:rsidP="00790B9C">
            <w:pPr>
              <w:rPr>
                <w:rFonts w:asciiTheme="minorHAnsi" w:hAnsiTheme="minorHAnsi" w:cstheme="minorHAnsi"/>
                <w:b/>
                <w:bCs/>
                <w:lang w:val="es-PE"/>
              </w:rPr>
            </w:pP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Entrega:</w:t>
            </w:r>
          </w:p>
          <w:p w14:paraId="3574D3B7" w14:textId="77777777" w:rsidR="007C2F1B" w:rsidRPr="00F438F9" w:rsidRDefault="007C2F1B" w:rsidP="00790B9C">
            <w:pPr>
              <w:rPr>
                <w:rFonts w:asciiTheme="minorHAnsi" w:hAnsiTheme="minorHAnsi" w:cstheme="minorHAnsi"/>
                <w:lang w:val="es-PE"/>
              </w:rPr>
            </w:pPr>
          </w:p>
          <w:p w14:paraId="54F2DCE1" w14:textId="498B0D71" w:rsidR="00790B9C" w:rsidRPr="00F438F9" w:rsidRDefault="007C2F1B" w:rsidP="00790B9C">
            <w:pPr>
              <w:numPr>
                <w:ilvl w:val="0"/>
                <w:numId w:val="14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lang w:val="es-PE"/>
              </w:rPr>
              <w:t>Después de que se abra la tarea tendrás</w:t>
            </w:r>
            <w:r w:rsidR="00790B9C" w:rsidRPr="00F438F9">
              <w:rPr>
                <w:rFonts w:asciiTheme="minorHAnsi" w:hAnsiTheme="minorHAnsi" w:cstheme="minorHAnsi"/>
                <w:lang w:val="es-PE"/>
              </w:rPr>
              <w:t xml:space="preserve"> un plazo de </w:t>
            </w:r>
            <w:r w:rsidR="00515B37">
              <w:rPr>
                <w:rFonts w:asciiTheme="minorHAnsi" w:hAnsiTheme="minorHAnsi" w:cstheme="minorHAnsi"/>
                <w:lang w:val="es-PE"/>
              </w:rPr>
              <w:t>7</w:t>
            </w:r>
            <w:r w:rsidR="00790B9C" w:rsidRPr="00F438F9">
              <w:rPr>
                <w:rFonts w:asciiTheme="minorHAnsi" w:hAnsiTheme="minorHAnsi" w:cstheme="minorHAnsi"/>
                <w:lang w:val="es-PE"/>
              </w:rPr>
              <w:t xml:space="preserve"> días para subir tu trabajo a la plataforma</w:t>
            </w:r>
          </w:p>
          <w:p w14:paraId="0B435F30" w14:textId="0F01FA03" w:rsidR="00790B9C" w:rsidRPr="00F438F9" w:rsidRDefault="00790B9C" w:rsidP="00790B9C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lang w:val="es-PE"/>
              </w:rPr>
              <w:t xml:space="preserve">La única manera de enviar el trabajo es mediante </w:t>
            </w:r>
            <w:r w:rsidR="007C2F1B" w:rsidRPr="00F438F9">
              <w:rPr>
                <w:rFonts w:asciiTheme="minorHAnsi" w:hAnsiTheme="minorHAnsi" w:cstheme="minorHAnsi"/>
                <w:lang w:val="es-PE"/>
              </w:rPr>
              <w:t>el aula virtual</w:t>
            </w:r>
            <w:r w:rsidRPr="00F438F9">
              <w:rPr>
                <w:rFonts w:asciiTheme="minorHAnsi" w:hAnsiTheme="minorHAnsi" w:cstheme="minorHAnsi"/>
                <w:lang w:val="es-PE"/>
              </w:rPr>
              <w:t>. No se aceptarán envíos por otros medios.</w:t>
            </w:r>
          </w:p>
          <w:p w14:paraId="62DE462C" w14:textId="67DF1614" w:rsidR="00790B9C" w:rsidRPr="00F438F9" w:rsidRDefault="00790B9C" w:rsidP="00790B9C">
            <w:pPr>
              <w:numPr>
                <w:ilvl w:val="0"/>
                <w:numId w:val="17"/>
              </w:numPr>
              <w:rPr>
                <w:rFonts w:asciiTheme="minorHAnsi" w:hAnsiTheme="minorHAnsi" w:cstheme="minorHAnsi"/>
                <w:lang w:val="es-PE"/>
              </w:rPr>
            </w:pPr>
            <w:r w:rsidRPr="00F438F9">
              <w:rPr>
                <w:rFonts w:asciiTheme="minorHAnsi" w:hAnsiTheme="minorHAnsi" w:cstheme="minorHAnsi"/>
                <w:lang w:val="es-PE"/>
              </w:rPr>
              <w:t>Antes de enviar</w:t>
            </w:r>
            <w:r w:rsidR="007C2F1B" w:rsidRPr="00F438F9">
              <w:rPr>
                <w:rFonts w:asciiTheme="minorHAnsi" w:hAnsiTheme="minorHAnsi" w:cstheme="minorHAnsi"/>
                <w:lang w:val="es-PE"/>
              </w:rPr>
              <w:t>lo</w:t>
            </w:r>
            <w:r w:rsidRPr="00F438F9">
              <w:rPr>
                <w:rFonts w:asciiTheme="minorHAnsi" w:hAnsiTheme="minorHAnsi" w:cstheme="minorHAnsi"/>
                <w:lang w:val="es-PE"/>
              </w:rPr>
              <w:t xml:space="preserve">, verifica que el archivo se puede abrir correctamente. Trabajos que no se puedan abrir no serán </w:t>
            </w:r>
            <w:r w:rsidR="007C2F1B" w:rsidRPr="00F438F9">
              <w:rPr>
                <w:rFonts w:asciiTheme="minorHAnsi" w:hAnsiTheme="minorHAnsi" w:cstheme="minorHAnsi"/>
                <w:lang w:val="es-PE"/>
              </w:rPr>
              <w:t>calificados</w:t>
            </w:r>
            <w:r w:rsidRPr="00F438F9">
              <w:rPr>
                <w:rFonts w:asciiTheme="minorHAnsi" w:hAnsiTheme="minorHAnsi" w:cstheme="minorHAnsi"/>
                <w:lang w:val="es-PE"/>
              </w:rPr>
              <w:t>.</w:t>
            </w:r>
          </w:p>
          <w:p w14:paraId="35B8ED28" w14:textId="5F5E1A50" w:rsidR="00790B9C" w:rsidRPr="00F438F9" w:rsidRDefault="00790B9C" w:rsidP="00790B9C">
            <w:pPr>
              <w:numPr>
                <w:ilvl w:val="0"/>
                <w:numId w:val="17"/>
              </w:numPr>
              <w:rPr>
                <w:rFonts w:asciiTheme="minorHAnsi" w:hAnsiTheme="minorHAnsi" w:cstheme="minorHAnsi"/>
                <w:b/>
                <w:bCs/>
                <w:lang w:val="es-PE"/>
              </w:rPr>
            </w:pPr>
            <w:r w:rsidRPr="00F438F9">
              <w:rPr>
                <w:rFonts w:asciiTheme="minorHAnsi" w:hAnsiTheme="minorHAnsi" w:cstheme="minorHAnsi"/>
                <w:lang w:val="es-PE"/>
              </w:rPr>
              <w:t xml:space="preserve">La </w:t>
            </w:r>
            <w:r w:rsidR="007C2F1B" w:rsidRPr="00F438F9">
              <w:rPr>
                <w:rFonts w:asciiTheme="minorHAnsi" w:hAnsiTheme="minorHAnsi" w:cstheme="minorHAnsi"/>
                <w:lang w:val="es-PE"/>
              </w:rPr>
              <w:t>calificación</w:t>
            </w:r>
            <w:r w:rsidRPr="00F438F9">
              <w:rPr>
                <w:rFonts w:asciiTheme="minorHAnsi" w:hAnsiTheme="minorHAnsi" w:cstheme="minorHAnsi"/>
                <w:lang w:val="es-PE"/>
              </w:rPr>
              <w:t xml:space="preserve"> se realizará mediante la rúbrica de evaluación. Si tienes más consultas escribe a tu profesor mediante el sistema de mensajería interna de </w:t>
            </w:r>
            <w:r w:rsidRPr="00F438F9">
              <w:rPr>
                <w:rFonts w:asciiTheme="minorHAnsi" w:hAnsiTheme="minorHAnsi" w:cstheme="minorHAnsi"/>
                <w:b/>
                <w:bCs/>
                <w:lang w:val="es-PE"/>
              </w:rPr>
              <w:t>ISIL+</w:t>
            </w:r>
          </w:p>
          <w:p w14:paraId="7FC27637" w14:textId="5379148E" w:rsidR="00790B9C" w:rsidRPr="00790B9C" w:rsidRDefault="00790B9C" w:rsidP="00790B9C">
            <w:pPr>
              <w:rPr>
                <w:lang w:val="es-PE"/>
              </w:rPr>
            </w:pPr>
          </w:p>
        </w:tc>
      </w:tr>
    </w:tbl>
    <w:p w14:paraId="0710C991" w14:textId="77777777" w:rsidR="00502A3F" w:rsidRDefault="00502A3F">
      <w:pPr>
        <w:jc w:val="center"/>
      </w:pPr>
    </w:p>
    <w:p w14:paraId="79A3DA89" w14:textId="77777777" w:rsidR="00502A3F" w:rsidRDefault="00502A3F">
      <w:pPr>
        <w:jc w:val="center"/>
      </w:pPr>
    </w:p>
    <w:p w14:paraId="193006F7" w14:textId="31B43272" w:rsidR="00E63D13" w:rsidRDefault="001F76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0C1EF4BE" w14:textId="77777777" w:rsidR="006B2451" w:rsidRDefault="006B245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a0"/>
        <w:tblW w:w="102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5130"/>
      </w:tblGrid>
      <w:tr w:rsidR="00E63D13" w14:paraId="4F199D9F" w14:textId="77777777" w:rsidTr="00676419">
        <w:trPr>
          <w:trHeight w:val="1113"/>
        </w:trPr>
        <w:tc>
          <w:tcPr>
            <w:tcW w:w="10260" w:type="dxa"/>
            <w:gridSpan w:val="2"/>
            <w:shd w:val="clear" w:color="auto" w:fill="DEEAF6" w:themeFill="accent1" w:themeFillTint="33"/>
            <w:vAlign w:val="center"/>
          </w:tcPr>
          <w:p w14:paraId="41D8702A" w14:textId="7DB69BC5" w:rsidR="00276F16" w:rsidRDefault="00276F16">
            <w:pPr>
              <w:jc w:val="center"/>
              <w:rPr>
                <w:rFonts w:asciiTheme="majorHAnsi" w:eastAsiaTheme="majorEastAsia" w:hAnsiTheme="majorHAnsi" w:cstheme="majorBidi"/>
                <w:b/>
                <w:sz w:val="26"/>
                <w:szCs w:val="26"/>
              </w:rPr>
            </w:pPr>
            <w:r w:rsidRPr="00276F16">
              <w:rPr>
                <w:rFonts w:asciiTheme="majorHAnsi" w:eastAsiaTheme="majorEastAsia" w:hAnsiTheme="majorHAnsi" w:cstheme="majorBidi"/>
                <w:b/>
                <w:sz w:val="26"/>
                <w:szCs w:val="26"/>
              </w:rPr>
              <w:t>ANÁLISIS DE COMPORTAMIENTO ÉTICO PROFESIONAL</w:t>
            </w:r>
          </w:p>
          <w:p w14:paraId="30307C34" w14:textId="667C1903" w:rsidR="00E63D13" w:rsidRPr="00676419" w:rsidRDefault="001F76EB">
            <w:pPr>
              <w:jc w:val="center"/>
              <w:rPr>
                <w:b/>
                <w:i/>
              </w:rPr>
            </w:pPr>
            <w:r w:rsidRPr="00676419">
              <w:rPr>
                <w:b/>
              </w:rPr>
              <w:t xml:space="preserve">Evaluación permanente </w:t>
            </w:r>
            <w:r w:rsidR="0076327E">
              <w:rPr>
                <w:b/>
              </w:rPr>
              <w:t>2</w:t>
            </w:r>
          </w:p>
        </w:tc>
      </w:tr>
      <w:tr w:rsidR="00E63D13" w14:paraId="18DCE38D" w14:textId="77777777" w:rsidTr="007C2F1B">
        <w:trPr>
          <w:trHeight w:val="576"/>
        </w:trPr>
        <w:tc>
          <w:tcPr>
            <w:tcW w:w="5130" w:type="dxa"/>
            <w:shd w:val="clear" w:color="auto" w:fill="DEEAF6" w:themeFill="accent1" w:themeFillTint="33"/>
            <w:vAlign w:val="center"/>
          </w:tcPr>
          <w:p w14:paraId="24C0C896" w14:textId="77777777" w:rsidR="00E63D13" w:rsidRDefault="001F76EB">
            <w:pPr>
              <w:jc w:val="center"/>
              <w:rPr>
                <w:b/>
                <w:color w:val="FFFFFF"/>
              </w:rPr>
            </w:pPr>
            <w:r w:rsidRPr="00676419">
              <w:rPr>
                <w:b/>
              </w:rPr>
              <w:t>Ética profesional</w:t>
            </w:r>
          </w:p>
        </w:tc>
        <w:tc>
          <w:tcPr>
            <w:tcW w:w="5130" w:type="dxa"/>
            <w:shd w:val="clear" w:color="auto" w:fill="DEEAF6" w:themeFill="accent1" w:themeFillTint="33"/>
            <w:vAlign w:val="center"/>
          </w:tcPr>
          <w:p w14:paraId="12DBE495" w14:textId="1EF18F89" w:rsidR="00E63D13" w:rsidRPr="00676419" w:rsidRDefault="001F76EB">
            <w:pPr>
              <w:jc w:val="center"/>
              <w:rPr>
                <w:b/>
              </w:rPr>
            </w:pPr>
            <w:r w:rsidRPr="00676419">
              <w:rPr>
                <w:b/>
              </w:rPr>
              <w:t xml:space="preserve">Sesión </w:t>
            </w:r>
            <w:r w:rsidR="0076327E">
              <w:rPr>
                <w:b/>
              </w:rPr>
              <w:t>6</w:t>
            </w:r>
          </w:p>
        </w:tc>
      </w:tr>
      <w:tr w:rsidR="007C2F1B" w14:paraId="504F1C47" w14:textId="77777777" w:rsidTr="007C2F1B">
        <w:trPr>
          <w:trHeight w:val="576"/>
        </w:trPr>
        <w:tc>
          <w:tcPr>
            <w:tcW w:w="10260" w:type="dxa"/>
            <w:gridSpan w:val="2"/>
            <w:shd w:val="clear" w:color="auto" w:fill="auto"/>
            <w:vAlign w:val="center"/>
          </w:tcPr>
          <w:p w14:paraId="601CEA23" w14:textId="1EE46514" w:rsidR="007C2F1B" w:rsidRPr="007C2F1B" w:rsidRDefault="007C2F1B" w:rsidP="007C2F1B">
            <w:pPr>
              <w:rPr>
                <w:bCs/>
                <w:i/>
                <w:iCs/>
              </w:rPr>
            </w:pPr>
            <w:r w:rsidRPr="007C2F1B">
              <w:rPr>
                <w:bCs/>
                <w:i/>
                <w:iCs/>
              </w:rPr>
              <w:t>Utiliza está plantilla para escribir las respuestas</w:t>
            </w:r>
          </w:p>
        </w:tc>
      </w:tr>
      <w:tr w:rsidR="009F3600" w14:paraId="7F7F5A4A" w14:textId="77777777" w:rsidTr="009F3600">
        <w:trPr>
          <w:trHeight w:val="935"/>
        </w:trPr>
        <w:tc>
          <w:tcPr>
            <w:tcW w:w="102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C67B91" w14:textId="2F1C6D5B" w:rsidR="009F3600" w:rsidRPr="00676419" w:rsidRDefault="009F3600" w:rsidP="00676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76419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PREGUNTAS</w:t>
            </w:r>
          </w:p>
        </w:tc>
      </w:tr>
      <w:tr w:rsidR="009F3600" w14:paraId="13FB3CF1" w14:textId="77777777" w:rsidTr="009F3600">
        <w:trPr>
          <w:trHeight w:val="1421"/>
        </w:trPr>
        <w:tc>
          <w:tcPr>
            <w:tcW w:w="10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1D00276" w14:textId="599B948D" w:rsidR="009F3600" w:rsidRPr="00676419" w:rsidRDefault="0076327E" w:rsidP="009F3600">
            <w:pPr>
              <w:pStyle w:val="Prrafodelista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Escribe </w:t>
            </w:r>
            <w:r w:rsidR="00961426">
              <w:rPr>
                <w:rFonts w:asciiTheme="minorHAnsi" w:hAnsiTheme="minorHAnsi" w:cstheme="minorHAnsi"/>
                <w:b/>
                <w:bCs/>
                <w:color w:val="000000"/>
              </w:rPr>
              <w:t>aquí la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fecha (mes y año) y la URL de la noticia encontrada</w:t>
            </w:r>
            <w:r w:rsidR="00F438F9">
              <w:rPr>
                <w:rFonts w:asciiTheme="minorHAnsi" w:hAnsiTheme="minorHAnsi" w:cstheme="minorHAnsi"/>
                <w:b/>
                <w:bCs/>
                <w:color w:val="000000"/>
              </w:rPr>
              <w:t>. Recuerda que no debe tener más de cuatro años de antigüedad.</w:t>
            </w:r>
          </w:p>
        </w:tc>
      </w:tr>
      <w:tr w:rsidR="009F3600" w14:paraId="7F6DD185" w14:textId="77777777" w:rsidTr="006F4314">
        <w:trPr>
          <w:trHeight w:val="1656"/>
        </w:trPr>
        <w:tc>
          <w:tcPr>
            <w:tcW w:w="102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8B468" w14:textId="32A64D2C" w:rsidR="006F4314" w:rsidRPr="009F3600" w:rsidRDefault="00961426" w:rsidP="009F3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26 de Marzo del 2020 </w:t>
            </w:r>
            <w:hyperlink r:id="rId8" w:history="1">
              <w:r w:rsidRPr="00961426">
                <w:rPr>
                  <w:rStyle w:val="Hipervnculo"/>
                  <w:rFonts w:asciiTheme="minorHAnsi" w:hAnsiTheme="minorHAnsi" w:cstheme="minorHAnsi"/>
                </w:rPr>
                <w:t>https://portal.ucm.cl/noticias/grave-falta-etica-legal-afecto-pacientes-covid-19</w:t>
              </w:r>
            </w:hyperlink>
          </w:p>
        </w:tc>
      </w:tr>
      <w:tr w:rsidR="009F3600" w14:paraId="0416FFFC" w14:textId="77777777" w:rsidTr="009F3600">
        <w:trPr>
          <w:trHeight w:val="1385"/>
        </w:trPr>
        <w:tc>
          <w:tcPr>
            <w:tcW w:w="10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D72B1AD" w14:textId="7091D0CF" w:rsidR="009F3600" w:rsidRPr="00676419" w:rsidRDefault="0076327E" w:rsidP="00676419">
            <w:pPr>
              <w:pStyle w:val="Prrafodelista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6327E">
              <w:rPr>
                <w:rFonts w:asciiTheme="minorHAnsi" w:hAnsiTheme="minorHAnsi" w:cstheme="minorHAnsi"/>
                <w:b/>
                <w:bCs/>
                <w:color w:val="000000"/>
              </w:rPr>
              <w:t>Escribe un título para la noticia y haz una breve descripción en tus propias palabras. No copies el texto original de la noticia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. Escríbelo con tus palabras</w:t>
            </w:r>
          </w:p>
        </w:tc>
      </w:tr>
      <w:tr w:rsidR="009F3600" w14:paraId="617EB303" w14:textId="77777777" w:rsidTr="007C2F1B">
        <w:trPr>
          <w:trHeight w:val="2555"/>
        </w:trPr>
        <w:tc>
          <w:tcPr>
            <w:tcW w:w="102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576E2" w14:textId="6F47AF2A" w:rsidR="009F3600" w:rsidRPr="00961426" w:rsidRDefault="00961426" w:rsidP="006D4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Violación de la Ley de Derechos y Deberes de los Usuarios en Salud</w:t>
            </w:r>
          </w:p>
        </w:tc>
      </w:tr>
      <w:tr w:rsidR="009F3600" w14:paraId="4F308844" w14:textId="77777777" w:rsidTr="00A921C6">
        <w:trPr>
          <w:trHeight w:val="1385"/>
        </w:trPr>
        <w:tc>
          <w:tcPr>
            <w:tcW w:w="10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E94D809" w14:textId="3489115F" w:rsidR="009F3600" w:rsidRPr="0076327E" w:rsidRDefault="0076327E" w:rsidP="0076327E">
            <w:pPr>
              <w:pStyle w:val="Prrafodelista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6327E">
              <w:rPr>
                <w:rFonts w:asciiTheme="minorHAnsi" w:hAnsiTheme="minorHAnsi" w:cstheme="minorHAnsi"/>
                <w:b/>
                <w:bCs/>
                <w:color w:val="000000"/>
              </w:rPr>
              <w:t>Describe en detalle el comportamiento antiético profesional reportado en la noticia. Luego, analiza las consecuencias y repercusiones de este comportamiento, tanto para los involucrados como para la sociedad en general.</w:t>
            </w:r>
          </w:p>
        </w:tc>
      </w:tr>
      <w:tr w:rsidR="009F3600" w14:paraId="24608FC6" w14:textId="77777777" w:rsidTr="006F4314">
        <w:trPr>
          <w:trHeight w:val="3141"/>
        </w:trPr>
        <w:tc>
          <w:tcPr>
            <w:tcW w:w="102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3F168" w14:textId="77777777" w:rsidR="009F3600" w:rsidRDefault="001D61BF" w:rsidP="006D4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Datos como Numeros de teléfono, dirección, nombre y RUC, fueron los que se filtraron sin aprobación/consentimiento alguno por los pacientes luego de ser atendidos por el hospital (UCM)</w:t>
            </w:r>
          </w:p>
          <w:p w14:paraId="673982EC" w14:textId="74D2EF88" w:rsidR="001D61BF" w:rsidRDefault="001D61BF" w:rsidP="006D4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D61BF">
              <w:rPr>
                <w:rFonts w:asciiTheme="minorHAnsi" w:hAnsiTheme="minorHAnsi" w:cstheme="minorHAnsi"/>
                <w:color w:val="000000"/>
              </w:rPr>
              <w:t>La Ley 20.584 de Derechos y Deberes de los Usuarios en Salud</w:t>
            </w:r>
            <w:r>
              <w:rPr>
                <w:rFonts w:asciiTheme="minorHAnsi" w:hAnsiTheme="minorHAnsi" w:cstheme="minorHAnsi"/>
                <w:color w:val="000000"/>
              </w:rPr>
              <w:t>,</w:t>
            </w:r>
            <w:r w:rsidRPr="001D61BF"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l</w:t>
            </w:r>
            <w:r w:rsidRPr="001D61BF">
              <w:rPr>
                <w:rFonts w:asciiTheme="minorHAnsi" w:hAnsiTheme="minorHAnsi" w:cstheme="minorHAnsi"/>
                <w:color w:val="000000"/>
              </w:rPr>
              <w:t>a ley también hace mención que todos los datos que se refieren a la salud de las personas contenidas en la ficha clínica son datos sensibles</w:t>
            </w:r>
          </w:p>
        </w:tc>
      </w:tr>
    </w:tbl>
    <w:p w14:paraId="7F9D942B" w14:textId="54253B57" w:rsidR="00E63D13" w:rsidRDefault="00E63D13" w:rsidP="006B2451">
      <w:pPr>
        <w:jc w:val="both"/>
      </w:pPr>
    </w:p>
    <w:sectPr w:rsidR="00E63D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0" w:right="849" w:bottom="1276" w:left="992" w:header="680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D50EF" w14:textId="77777777" w:rsidR="00E058E0" w:rsidRDefault="00E058E0">
      <w:r>
        <w:separator/>
      </w:r>
    </w:p>
  </w:endnote>
  <w:endnote w:type="continuationSeparator" w:id="0">
    <w:p w14:paraId="1348641A" w14:textId="77777777" w:rsidR="00E058E0" w:rsidRDefault="00E0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B0233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E8B1" w14:textId="77777777" w:rsidR="00E63D13" w:rsidRDefault="001F76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DE7C85">
      <w:rPr>
        <w:b/>
        <w:noProof/>
        <w:color w:val="A6A6A6"/>
        <w:sz w:val="18"/>
        <w:szCs w:val="18"/>
      </w:rPr>
      <w:t>3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DE7C85">
      <w:rPr>
        <w:b/>
        <w:noProof/>
        <w:color w:val="A6A6A6"/>
        <w:sz w:val="18"/>
        <w:szCs w:val="18"/>
      </w:rPr>
      <w:t>3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D757F3A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DB89E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A8B85" w14:textId="77777777" w:rsidR="00E058E0" w:rsidRDefault="00E058E0">
      <w:r>
        <w:separator/>
      </w:r>
    </w:p>
  </w:footnote>
  <w:footnote w:type="continuationSeparator" w:id="0">
    <w:p w14:paraId="76FEFBA5" w14:textId="77777777" w:rsidR="00E058E0" w:rsidRDefault="00E0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18239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800DF" w14:textId="51562D79" w:rsidR="00E63D13" w:rsidRDefault="00AB3B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A2E726B" wp14:editId="63B6AFFB">
              <wp:simplePos x="0" y="0"/>
              <wp:positionH relativeFrom="column">
                <wp:posOffset>-111305</wp:posOffset>
              </wp:positionH>
              <wp:positionV relativeFrom="paragraph">
                <wp:posOffset>-281675</wp:posOffset>
              </wp:positionV>
              <wp:extent cx="3664424" cy="457200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64424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DE063" w14:textId="4EF440D1" w:rsidR="00E63D13" w:rsidRDefault="001F76EB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 xml:space="preserve">EVALUACIÓN PERMANENTE </w:t>
                          </w:r>
                          <w:r w:rsidR="00276F16"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2</w:t>
                          </w:r>
                        </w:p>
                        <w:p w14:paraId="4D462695" w14:textId="77777777" w:rsidR="00E63D13" w:rsidRDefault="001F76EB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2E726B" id="Rectángulo 11" o:spid="_x0000_s1026" style="position:absolute;left:0;text-align:left;margin-left:-8.75pt;margin-top:-22.2pt;width:288.5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" filled="f" stroked="f">
              <v:textbox inset="2.53958mm,1.2694mm,2.53958mm,1.2694mm">
                <w:txbxContent>
                  <w:p w14:paraId="776DE063" w14:textId="4EF440D1" w:rsidR="00E63D13" w:rsidRDefault="001F76EB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 xml:space="preserve">EVALUACIÓN PERMANENTE </w:t>
                    </w:r>
                    <w:r w:rsidR="00276F16">
                      <w:rPr>
                        <w:rFonts w:eastAsia="Calibri"/>
                        <w:b/>
                        <w:color w:val="FFFFFF"/>
                        <w:sz w:val="44"/>
                      </w:rPr>
                      <w:t>2</w:t>
                    </w:r>
                  </w:p>
                  <w:p w14:paraId="4D462695" w14:textId="77777777" w:rsidR="00E63D13" w:rsidRDefault="001F76EB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1F76E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20B4458" wp14:editId="7F46DEA2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77150" cy="828675"/>
              <wp:effectExtent l="0" t="0" r="0" b="9525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4541DFE9" w14:textId="0B0E7A4C" w:rsidR="00E63D13" w:rsidRDefault="00AB3B22" w:rsidP="00AB3B22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5767320" wp14:editId="6C2B7155">
                                <wp:extent cx="618054" cy="263658"/>
                                <wp:effectExtent l="0" t="0" r="0" b="3175"/>
                                <wp:docPr id="1991141179" name="Picture 4" descr="A white letter on a black background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31790431" name="Picture 4" descr="A white letter on a black background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1615" cy="26944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D1BE69" wp14:editId="08741335">
                                <wp:extent cx="618054" cy="263658"/>
                                <wp:effectExtent l="0" t="0" r="0" b="0"/>
                                <wp:docPr id="1431790431" name="Picture 4" descr="A white letter on a black background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31790431" name="Picture 4" descr="A white letter on a black background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1615" cy="26944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0B4458" id="Rectángulo 12" o:spid="_x0000_s1027" style="position:absolute;left:0;text-align:left;margin-left:-54pt;margin-top:-35pt;width:604.5pt;height:6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" fillcolor="#36a6de" stroked="f">
              <v:textbox inset="2.53958mm,2.53958mm,2.53958mm,2.53958mm">
                <w:txbxContent>
                  <w:p w14:paraId="4541DFE9" w14:textId="0B0E7A4C" w:rsidR="00E63D13" w:rsidRDefault="00AB3B22" w:rsidP="00AB3B22">
                    <w:pPr>
                      <w:jc w:val="right"/>
                      <w:textDirection w:val="btL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5767320" wp14:editId="6C2B7155">
                          <wp:extent cx="618054" cy="263658"/>
                          <wp:effectExtent l="0" t="0" r="0" b="3175"/>
                          <wp:docPr id="1991141179" name="Picture 4" descr="A white letter on a black background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31790431" name="Picture 4" descr="A white letter on a black background&#10;&#10;Description automatically generated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31615" cy="26944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67D1BE69" wp14:editId="08741335">
                          <wp:extent cx="618054" cy="263658"/>
                          <wp:effectExtent l="0" t="0" r="0" b="0"/>
                          <wp:docPr id="1431790431" name="Picture 4" descr="A white letter on a black background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31790431" name="Picture 4" descr="A white letter on a black background&#10;&#10;Description automatically generated"/>
                                  <pic:cNvPicPr/>
                                </pic:nvPicPr>
                                <pic:blipFill>
                                  <a:blip r:embed="rId1">
                                    <a:alphaModFix amt="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31615" cy="26944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64CD7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3447"/>
    <w:multiLevelType w:val="multilevel"/>
    <w:tmpl w:val="6BA063C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099E"/>
    <w:multiLevelType w:val="multilevel"/>
    <w:tmpl w:val="6BFAEF3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2F13F7"/>
    <w:multiLevelType w:val="hybridMultilevel"/>
    <w:tmpl w:val="40F66C26"/>
    <w:lvl w:ilvl="0" w:tplc="438C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6326E0"/>
    <w:multiLevelType w:val="multilevel"/>
    <w:tmpl w:val="4514928C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7A0935"/>
    <w:multiLevelType w:val="multilevel"/>
    <w:tmpl w:val="D1BE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C164AA"/>
    <w:multiLevelType w:val="multilevel"/>
    <w:tmpl w:val="440E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6673B"/>
    <w:multiLevelType w:val="multilevel"/>
    <w:tmpl w:val="379A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720D0"/>
    <w:multiLevelType w:val="multilevel"/>
    <w:tmpl w:val="179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E116C"/>
    <w:multiLevelType w:val="multilevel"/>
    <w:tmpl w:val="1600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77AFF"/>
    <w:multiLevelType w:val="multilevel"/>
    <w:tmpl w:val="ABB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30333"/>
    <w:multiLevelType w:val="multilevel"/>
    <w:tmpl w:val="D764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92964"/>
    <w:multiLevelType w:val="multilevel"/>
    <w:tmpl w:val="52B0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C33A4"/>
    <w:multiLevelType w:val="multilevel"/>
    <w:tmpl w:val="C27E13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785" w:hanging="70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211BE"/>
    <w:multiLevelType w:val="multilevel"/>
    <w:tmpl w:val="9BD857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AA6170"/>
    <w:multiLevelType w:val="multilevel"/>
    <w:tmpl w:val="957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00D0D"/>
    <w:multiLevelType w:val="multilevel"/>
    <w:tmpl w:val="BEB6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A37393"/>
    <w:multiLevelType w:val="multilevel"/>
    <w:tmpl w:val="5D7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C20C7"/>
    <w:multiLevelType w:val="multilevel"/>
    <w:tmpl w:val="3B14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344E4"/>
    <w:multiLevelType w:val="multilevel"/>
    <w:tmpl w:val="179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B5ED3"/>
    <w:multiLevelType w:val="multilevel"/>
    <w:tmpl w:val="20FA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993980">
    <w:abstractNumId w:val="1"/>
  </w:num>
  <w:num w:numId="2" w16cid:durableId="306863457">
    <w:abstractNumId w:val="0"/>
  </w:num>
  <w:num w:numId="3" w16cid:durableId="343022081">
    <w:abstractNumId w:val="3"/>
  </w:num>
  <w:num w:numId="4" w16cid:durableId="1111128652">
    <w:abstractNumId w:val="13"/>
  </w:num>
  <w:num w:numId="5" w16cid:durableId="961837584">
    <w:abstractNumId w:val="12"/>
  </w:num>
  <w:num w:numId="6" w16cid:durableId="1244803695">
    <w:abstractNumId w:val="15"/>
  </w:num>
  <w:num w:numId="7" w16cid:durableId="738361339">
    <w:abstractNumId w:val="4"/>
  </w:num>
  <w:num w:numId="8" w16cid:durableId="891817721">
    <w:abstractNumId w:val="2"/>
  </w:num>
  <w:num w:numId="9" w16cid:durableId="577598205">
    <w:abstractNumId w:val="8"/>
  </w:num>
  <w:num w:numId="10" w16cid:durableId="1153059929">
    <w:abstractNumId w:val="16"/>
  </w:num>
  <w:num w:numId="11" w16cid:durableId="670255143">
    <w:abstractNumId w:val="5"/>
  </w:num>
  <w:num w:numId="12" w16cid:durableId="1676303971">
    <w:abstractNumId w:val="6"/>
  </w:num>
  <w:num w:numId="13" w16cid:durableId="295915930">
    <w:abstractNumId w:val="9"/>
  </w:num>
  <w:num w:numId="14" w16cid:durableId="180634816">
    <w:abstractNumId w:val="14"/>
  </w:num>
  <w:num w:numId="15" w16cid:durableId="1171725239">
    <w:abstractNumId w:val="7"/>
  </w:num>
  <w:num w:numId="16" w16cid:durableId="1846433969">
    <w:abstractNumId w:val="19"/>
  </w:num>
  <w:num w:numId="17" w16cid:durableId="1495217483">
    <w:abstractNumId w:val="11"/>
  </w:num>
  <w:num w:numId="18" w16cid:durableId="626856337">
    <w:abstractNumId w:val="18"/>
  </w:num>
  <w:num w:numId="19" w16cid:durableId="259341941">
    <w:abstractNumId w:val="17"/>
  </w:num>
  <w:num w:numId="20" w16cid:durableId="3660262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13"/>
    <w:rsid w:val="00085B91"/>
    <w:rsid w:val="0009777D"/>
    <w:rsid w:val="000B59CA"/>
    <w:rsid w:val="000D1497"/>
    <w:rsid w:val="001329AF"/>
    <w:rsid w:val="00147015"/>
    <w:rsid w:val="0018069F"/>
    <w:rsid w:val="001D61BF"/>
    <w:rsid w:val="001F76EB"/>
    <w:rsid w:val="00205EFD"/>
    <w:rsid w:val="00207755"/>
    <w:rsid w:val="002364A6"/>
    <w:rsid w:val="00253AEB"/>
    <w:rsid w:val="00276F16"/>
    <w:rsid w:val="002A4BDB"/>
    <w:rsid w:val="002D7C47"/>
    <w:rsid w:val="002E043D"/>
    <w:rsid w:val="002F1556"/>
    <w:rsid w:val="003764C4"/>
    <w:rsid w:val="003B7B34"/>
    <w:rsid w:val="00404DA3"/>
    <w:rsid w:val="0041413F"/>
    <w:rsid w:val="00502A3F"/>
    <w:rsid w:val="00515B37"/>
    <w:rsid w:val="0055447F"/>
    <w:rsid w:val="005F71B4"/>
    <w:rsid w:val="006377D8"/>
    <w:rsid w:val="00676419"/>
    <w:rsid w:val="006B2451"/>
    <w:rsid w:val="006D4473"/>
    <w:rsid w:val="006F4314"/>
    <w:rsid w:val="007163C6"/>
    <w:rsid w:val="0076327E"/>
    <w:rsid w:val="00790B9C"/>
    <w:rsid w:val="007C2F1B"/>
    <w:rsid w:val="007D786D"/>
    <w:rsid w:val="007F79F1"/>
    <w:rsid w:val="00834D0E"/>
    <w:rsid w:val="008F2202"/>
    <w:rsid w:val="00933C08"/>
    <w:rsid w:val="00946A6D"/>
    <w:rsid w:val="00961426"/>
    <w:rsid w:val="009D58DE"/>
    <w:rsid w:val="009E1F57"/>
    <w:rsid w:val="009F3600"/>
    <w:rsid w:val="00A42099"/>
    <w:rsid w:val="00A921C6"/>
    <w:rsid w:val="00AB3B22"/>
    <w:rsid w:val="00AD0EA5"/>
    <w:rsid w:val="00B35D25"/>
    <w:rsid w:val="00B62A72"/>
    <w:rsid w:val="00BB0057"/>
    <w:rsid w:val="00BC3EF1"/>
    <w:rsid w:val="00BE5EAE"/>
    <w:rsid w:val="00BE7F8B"/>
    <w:rsid w:val="00C2449C"/>
    <w:rsid w:val="00C31800"/>
    <w:rsid w:val="00C77730"/>
    <w:rsid w:val="00CA3EFE"/>
    <w:rsid w:val="00CE512E"/>
    <w:rsid w:val="00D236A4"/>
    <w:rsid w:val="00D360BF"/>
    <w:rsid w:val="00D57524"/>
    <w:rsid w:val="00D6101A"/>
    <w:rsid w:val="00DC44C6"/>
    <w:rsid w:val="00DE7C85"/>
    <w:rsid w:val="00DF5B6F"/>
    <w:rsid w:val="00E00CED"/>
    <w:rsid w:val="00E058E0"/>
    <w:rsid w:val="00E15123"/>
    <w:rsid w:val="00E1669D"/>
    <w:rsid w:val="00E63D13"/>
    <w:rsid w:val="00E814C8"/>
    <w:rsid w:val="00EA4DD9"/>
    <w:rsid w:val="00EB1F2D"/>
    <w:rsid w:val="00EE5B84"/>
    <w:rsid w:val="00F270E7"/>
    <w:rsid w:val="00F438AB"/>
    <w:rsid w:val="00F4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EF2854"/>
  <w15:docId w15:val="{0440CBFD-1CCB-468F-89FD-0C97A173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A3F"/>
    <w:rPr>
      <w:rFonts w:eastAsiaTheme="minorEastAsia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4D16B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6B2451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961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cm.cl/noticias/grave-falta-etica-legal-afecto-pacientes-covid-1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qdPjy4auU9POmq3dXMVIRJDAA==">AMUW2mUWT6KJCz5k/PYMTnh2mw2LiQhjrocNivfXoqPC/HTCCkc2+Fp6q3Wova5z/PnEsK0zxH4lp6iMFuao6+GDB2SnbGRruM/aw17TqEIT6aMpTjgLHZJ3utsH0yspBuRv+VI/MUNH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611</Words>
  <Characters>3364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Gabriela Romero Martinez</dc:creator>
  <cp:lastModifiedBy>HP</cp:lastModifiedBy>
  <cp:revision>16</cp:revision>
  <cp:lastPrinted>2023-09-17T21:44:00Z</cp:lastPrinted>
  <dcterms:created xsi:type="dcterms:W3CDTF">2024-08-12T13:54:00Z</dcterms:created>
  <dcterms:modified xsi:type="dcterms:W3CDTF">2024-10-11T00:09:00Z</dcterms:modified>
</cp:coreProperties>
</file>