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66" w:rsidRDefault="00B9523C">
      <w:pPr>
        <w:pStyle w:val="a7"/>
        <w:rPr>
          <w:rFonts w:eastAsia="宋体"/>
        </w:rPr>
      </w:pPr>
      <w:r>
        <w:rPr>
          <w:rFonts w:ascii="宋体" w:eastAsia="宋体" w:hAnsi="宋体" w:hint="eastAsia"/>
          <w:color w:val="C45911"/>
          <w:sz w:val="56"/>
          <w:szCs w:val="56"/>
        </w:rPr>
        <w:t>第一次作业</w:t>
      </w:r>
    </w:p>
    <w:p w:rsidR="007A2666" w:rsidRPr="00FF0611" w:rsidRDefault="00B9523C">
      <w:pPr>
        <w:rPr>
          <w:b/>
          <w:color w:val="FF0000"/>
          <w:sz w:val="24"/>
          <w:szCs w:val="24"/>
        </w:rPr>
      </w:pPr>
      <w:r w:rsidRPr="00FF0611">
        <w:rPr>
          <w:rFonts w:hint="eastAsia"/>
          <w:b/>
          <w:color w:val="FF0000"/>
          <w:sz w:val="24"/>
          <w:szCs w:val="24"/>
        </w:rPr>
        <w:t>注意：相似度过高或者雷同试卷两者皆</w:t>
      </w:r>
      <w:r w:rsidRPr="00FF0611">
        <w:rPr>
          <w:rFonts w:hint="eastAsia"/>
          <w:b/>
          <w:color w:val="FF0000"/>
          <w:sz w:val="24"/>
          <w:szCs w:val="24"/>
        </w:rPr>
        <w:t xml:space="preserve"> 0 </w:t>
      </w:r>
      <w:r w:rsidRPr="00FF0611">
        <w:rPr>
          <w:rFonts w:hint="eastAsia"/>
          <w:b/>
          <w:color w:val="FF0000"/>
          <w:sz w:val="24"/>
          <w:szCs w:val="24"/>
        </w:rPr>
        <w:t>分</w:t>
      </w:r>
    </w:p>
    <w:p w:rsidR="007A2666" w:rsidRDefault="007A2666"/>
    <w:p w:rsidR="007A2666" w:rsidRDefault="00B9523C" w:rsidP="006B6918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分) 使用反向传播算法，为下图所示的神经网络计算一组突触权值和偏置的值以解决X</w:t>
      </w:r>
      <w:r>
        <w:rPr>
          <w:rFonts w:ascii="宋体" w:hAnsi="宋体"/>
          <w:sz w:val="28"/>
          <w:szCs w:val="28"/>
        </w:rPr>
        <w:t>OR</w:t>
      </w:r>
      <w:r>
        <w:rPr>
          <w:rFonts w:ascii="宋体" w:hAnsi="宋体" w:hint="eastAsia"/>
          <w:sz w:val="28"/>
          <w:szCs w:val="28"/>
        </w:rPr>
        <w:t>问题，假定使用sigmoid激活函数。请写出具体的计算推导过程</w:t>
      </w:r>
      <w:r w:rsidR="006B6918">
        <w:rPr>
          <w:rFonts w:ascii="宋体" w:hAnsi="宋体" w:hint="eastAsia"/>
          <w:sz w:val="28"/>
          <w:szCs w:val="28"/>
        </w:rPr>
        <w:t>（公式推导请使用</w:t>
      </w:r>
      <w:r w:rsidR="006B6918" w:rsidRPr="006B6918">
        <w:rPr>
          <w:rFonts w:ascii="宋体" w:hAnsi="宋体" w:hint="eastAsia"/>
          <w:sz w:val="28"/>
          <w:szCs w:val="28"/>
        </w:rPr>
        <w:t>mathtype书写</w:t>
      </w:r>
      <w:r w:rsidR="006B6918">
        <w:rPr>
          <w:rFonts w:ascii="宋体" w:hAnsi="宋体" w:hint="eastAsia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。</w:t>
      </w:r>
    </w:p>
    <w:p w:rsidR="007A2666" w:rsidRDefault="00B9523C" w:rsidP="00610E4D">
      <w:pPr>
        <w:pStyle w:val="a9"/>
        <w:ind w:firstLineChars="0" w:firstLine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096219" cy="2320925"/>
            <wp:effectExtent l="0" t="0" r="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584" cy="23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66" w:rsidRDefault="00B9523C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分）</w:t>
      </w:r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（1）已知Fisher准则函数为</w:t>
      </w:r>
    </w:p>
    <w:p w:rsidR="007A2666" w:rsidRDefault="00B9523C">
      <w:pPr>
        <w:pStyle w:val="a9"/>
        <w:ind w:left="360" w:firstLineChars="850" w:firstLine="2380"/>
        <w:rPr>
          <w:rFonts w:ascii="宋体" w:hAnsi="宋体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</m:oMath>
      </m:oMathPara>
    </w:p>
    <w:p w:rsidR="007A2666" w:rsidRDefault="00610E4D">
      <w:pPr>
        <w:pStyle w:val="a9"/>
        <w:numPr>
          <w:ilvl w:val="0"/>
          <w:numId w:val="2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指出Fisher线性判别中，w的比例因子对Fisher判别结果无影响的原因。</w:t>
      </w:r>
      <w:bookmarkStart w:id="0" w:name="_GoBack"/>
      <w:bookmarkEnd w:id="0"/>
    </w:p>
    <w:p w:rsidR="007A2666" w:rsidRDefault="00B9523C">
      <w:pPr>
        <w:pStyle w:val="a9"/>
        <w:numPr>
          <w:ilvl w:val="0"/>
          <w:numId w:val="2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分析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>
        <w:rPr>
          <w:rFonts w:ascii="宋体" w:hAnsi="宋体" w:hint="eastAsia"/>
          <w:sz w:val="28"/>
          <w:szCs w:val="28"/>
        </w:rPr>
        <w:t>可用Lagrange乘子法求解的条件。</w:t>
      </w:r>
    </w:p>
    <w:p w:rsidR="007A2666" w:rsidRDefault="007A2666">
      <w:pPr>
        <w:pStyle w:val="a9"/>
        <w:ind w:left="780" w:firstLineChars="0" w:firstLine="0"/>
        <w:jc w:val="left"/>
        <w:rPr>
          <w:rFonts w:ascii="宋体" w:hAnsi="宋体"/>
          <w:sz w:val="28"/>
          <w:szCs w:val="28"/>
        </w:rPr>
      </w:pPr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0C590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宋体" w:hAnsi="宋体" w:hint="eastAsia"/>
          <w:sz w:val="28"/>
          <w:szCs w:val="28"/>
        </w:rPr>
        <w:t>是来自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</m:oMath>
      <w:r>
        <w:rPr>
          <w:rFonts w:ascii="宋体" w:hAnsi="宋体" w:hint="eastAsia"/>
          <w:sz w:val="28"/>
          <w:szCs w:val="28"/>
        </w:rPr>
        <w:t>的随机样本，其中</w:t>
      </w:r>
      <m:oMath>
        <m:r>
          <w:rPr>
            <w:rFonts w:ascii="Cambria Math" w:hAnsi="Cambria Math"/>
            <w:sz w:val="28"/>
            <w:szCs w:val="28"/>
          </w:rPr>
          <m:t>0≤x≤θ</m:t>
        </m:r>
      </m:oMath>
      <w:r>
        <w:rPr>
          <w:rFonts w:ascii="宋体" w:hAnsi="宋体"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θ</m:t>
            </m:r>
          </m:den>
        </m:f>
      </m:oMath>
      <w:r>
        <w:rPr>
          <w:rFonts w:ascii="宋体" w:hAnsi="宋体" w:hint="eastAsia"/>
          <w:sz w:val="28"/>
          <w:szCs w:val="28"/>
        </w:rPr>
        <w:t>，否则为0。证明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hAnsi="Cambria Math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最大似然估计是</w:t>
      </w:r>
      <m:oMath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max 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k</m:t>
            </m:r>
          </m:lim>
        </m:limLow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A45A5E" w:rsidRPr="00A45A5E">
        <w:rPr>
          <w:rFonts w:ascii="宋体" w:hAnsi="宋体" w:hint="eastAsia"/>
          <w:sz w:val="28"/>
          <w:szCs w:val="28"/>
        </w:rPr>
        <w:t>（公式推导请使用</w:t>
      </w:r>
      <w:proofErr w:type="spellStart"/>
      <w:r w:rsidR="00A45A5E" w:rsidRPr="00A45A5E">
        <w:rPr>
          <w:rFonts w:ascii="宋体" w:hAnsi="宋体" w:hint="eastAsia"/>
          <w:sz w:val="28"/>
          <w:szCs w:val="28"/>
        </w:rPr>
        <w:t>mathtype</w:t>
      </w:r>
      <w:proofErr w:type="spellEnd"/>
      <w:r w:rsidR="00A45A5E" w:rsidRPr="00A45A5E">
        <w:rPr>
          <w:rFonts w:ascii="宋体" w:hAnsi="宋体" w:hint="eastAsia"/>
          <w:sz w:val="28"/>
          <w:szCs w:val="28"/>
        </w:rPr>
        <w:t>书写）</w:t>
      </w:r>
      <w:r w:rsidR="00A45A5E">
        <w:rPr>
          <w:rFonts w:ascii="宋体" w:hAnsi="宋体" w:hint="eastAsia"/>
          <w:sz w:val="28"/>
          <w:szCs w:val="28"/>
        </w:rPr>
        <w:t>。</w:t>
      </w:r>
    </w:p>
    <w:p w:rsidR="007A2666" w:rsidRDefault="00B9523C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（1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分）请编程实现</w:t>
      </w:r>
      <w:r w:rsidRPr="00B81990">
        <w:rPr>
          <w:rFonts w:ascii="宋体" w:hAnsi="宋体" w:hint="eastAsia"/>
          <w:b/>
          <w:sz w:val="28"/>
          <w:szCs w:val="28"/>
        </w:rPr>
        <w:t>最大信息增益算法</w:t>
      </w:r>
      <w:r>
        <w:rPr>
          <w:rFonts w:ascii="宋体" w:hAnsi="宋体" w:hint="eastAsia"/>
          <w:sz w:val="28"/>
          <w:szCs w:val="28"/>
        </w:rPr>
        <w:t>为python自带的莺尾花数据集构建决策树。代码只能包含一个文件，文件名为学号_姓名.</w:t>
      </w:r>
      <w:proofErr w:type="spellStart"/>
      <w:r>
        <w:rPr>
          <w:rFonts w:ascii="宋体" w:hAnsi="宋体" w:hint="eastAsia"/>
          <w:sz w:val="28"/>
          <w:szCs w:val="28"/>
        </w:rPr>
        <w:t>py</w:t>
      </w:r>
      <w:proofErr w:type="spellEnd"/>
      <w:r>
        <w:rPr>
          <w:rFonts w:ascii="宋体" w:hAnsi="宋体" w:hint="eastAsia"/>
          <w:sz w:val="28"/>
          <w:szCs w:val="28"/>
        </w:rPr>
        <w:t>。</w:t>
      </w:r>
    </w:p>
    <w:p w:rsidR="00E45BCE" w:rsidRPr="003F2BEC" w:rsidRDefault="00E45BCE" w:rsidP="00E45BCE">
      <w:pPr>
        <w:rPr>
          <w:rFonts w:ascii="宋体" w:hAnsi="宋体" w:hint="eastAsia"/>
          <w:color w:val="FF0000"/>
          <w:sz w:val="28"/>
          <w:szCs w:val="28"/>
        </w:rPr>
      </w:pPr>
      <w:r w:rsidRPr="003F2BEC">
        <w:rPr>
          <w:rFonts w:ascii="宋体" w:hAnsi="宋体" w:hint="eastAsia"/>
          <w:color w:val="FF0000"/>
          <w:sz w:val="28"/>
          <w:szCs w:val="28"/>
        </w:rPr>
        <w:t>第四章</w:t>
      </w:r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（1）编程环境要求如下：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  <w:t>Python 3.6.4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  <w:t>python standard library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</w:r>
      <w:proofErr w:type="spellStart"/>
      <w:r w:rsidRPr="007551D6">
        <w:rPr>
          <w:rFonts w:ascii="宋体" w:hAnsi="宋体"/>
          <w:color w:val="000000" w:themeColor="text1"/>
          <w:sz w:val="28"/>
          <w:szCs w:val="28"/>
        </w:rPr>
        <w:t>numpy</w:t>
      </w:r>
      <w:proofErr w:type="spellEnd"/>
      <w:r w:rsidRPr="007551D6">
        <w:rPr>
          <w:rFonts w:ascii="宋体" w:hAnsi="宋体"/>
          <w:color w:val="000000" w:themeColor="text1"/>
          <w:sz w:val="28"/>
          <w:szCs w:val="28"/>
        </w:rPr>
        <w:t xml:space="preserve"> = 1.19.4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</w:r>
      <w:proofErr w:type="spellStart"/>
      <w:r w:rsidRPr="007551D6">
        <w:rPr>
          <w:rFonts w:ascii="宋体" w:hAnsi="宋体"/>
          <w:color w:val="000000" w:themeColor="text1"/>
          <w:sz w:val="28"/>
          <w:szCs w:val="28"/>
        </w:rPr>
        <w:t>scipy</w:t>
      </w:r>
      <w:proofErr w:type="spellEnd"/>
      <w:r w:rsidRPr="007551D6">
        <w:rPr>
          <w:rFonts w:ascii="宋体" w:hAnsi="宋体"/>
          <w:color w:val="000000" w:themeColor="text1"/>
          <w:sz w:val="28"/>
          <w:szCs w:val="28"/>
        </w:rPr>
        <w:t xml:space="preserve"> = 1.5.4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  <w:t>pandas = 1</w:t>
      </w:r>
      <w:r w:rsidRPr="007551D6">
        <w:rPr>
          <w:rFonts w:ascii="宋体" w:hAnsi="宋体" w:hint="eastAsia"/>
          <w:color w:val="000000" w:themeColor="text1"/>
          <w:sz w:val="28"/>
          <w:szCs w:val="28"/>
        </w:rPr>
        <w:t>.</w:t>
      </w:r>
      <w:r w:rsidRPr="007551D6">
        <w:rPr>
          <w:rFonts w:ascii="宋体" w:hAnsi="宋体"/>
          <w:color w:val="000000" w:themeColor="text1"/>
          <w:sz w:val="28"/>
          <w:szCs w:val="28"/>
        </w:rPr>
        <w:t>1.5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</w:r>
      <w:proofErr w:type="spellStart"/>
      <w:r w:rsidRPr="007551D6">
        <w:rPr>
          <w:rFonts w:ascii="宋体" w:hAnsi="宋体"/>
          <w:color w:val="000000" w:themeColor="text1"/>
          <w:sz w:val="28"/>
          <w:szCs w:val="28"/>
        </w:rPr>
        <w:t>networkx</w:t>
      </w:r>
      <w:proofErr w:type="spellEnd"/>
      <w:r w:rsidRPr="007551D6">
        <w:rPr>
          <w:rFonts w:ascii="宋体" w:hAnsi="宋体"/>
          <w:color w:val="000000" w:themeColor="text1"/>
          <w:sz w:val="28"/>
          <w:szCs w:val="28"/>
        </w:rPr>
        <w:t xml:space="preserve"> = 2.5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</w:r>
      <w:proofErr w:type="spellStart"/>
      <w:r w:rsidRPr="007551D6">
        <w:rPr>
          <w:rFonts w:ascii="宋体" w:hAnsi="宋体"/>
          <w:color w:val="000000" w:themeColor="text1"/>
          <w:sz w:val="28"/>
          <w:szCs w:val="28"/>
        </w:rPr>
        <w:t>graphviz</w:t>
      </w:r>
      <w:proofErr w:type="spellEnd"/>
      <w:r w:rsidRPr="007551D6"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 w:rsidRPr="007551D6">
        <w:rPr>
          <w:rFonts w:ascii="宋体" w:hAnsi="宋体"/>
          <w:color w:val="000000" w:themeColor="text1"/>
          <w:sz w:val="28"/>
          <w:szCs w:val="28"/>
        </w:rPr>
        <w:t>=</w:t>
      </w:r>
      <w:r w:rsidRPr="007551D6"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 w:rsidRPr="007551D6">
        <w:rPr>
          <w:rFonts w:ascii="宋体" w:hAnsi="宋体"/>
          <w:color w:val="000000" w:themeColor="text1"/>
          <w:sz w:val="28"/>
          <w:szCs w:val="28"/>
        </w:rPr>
        <w:t>0.16</w:t>
      </w:r>
    </w:p>
    <w:p w:rsidR="007A2666" w:rsidRPr="007551D6" w:rsidRDefault="00B9523C">
      <w:pPr>
        <w:rPr>
          <w:rFonts w:ascii="宋体" w:hAnsi="宋体"/>
          <w:color w:val="000000" w:themeColor="text1"/>
          <w:sz w:val="28"/>
          <w:szCs w:val="28"/>
        </w:rPr>
      </w:pPr>
      <w:r w:rsidRPr="007551D6">
        <w:rPr>
          <w:rFonts w:ascii="宋体" w:hAnsi="宋体"/>
          <w:color w:val="000000" w:themeColor="text1"/>
          <w:sz w:val="28"/>
          <w:szCs w:val="28"/>
        </w:rPr>
        <w:t></w:t>
      </w:r>
      <w:r w:rsidRPr="007551D6">
        <w:rPr>
          <w:rFonts w:ascii="宋体" w:hAnsi="宋体"/>
          <w:color w:val="000000" w:themeColor="text1"/>
          <w:sz w:val="28"/>
          <w:szCs w:val="28"/>
        </w:rPr>
        <w:tab/>
      </w:r>
      <w:proofErr w:type="spellStart"/>
      <w:r w:rsidRPr="007551D6">
        <w:rPr>
          <w:rFonts w:ascii="宋体" w:hAnsi="宋体"/>
          <w:color w:val="000000" w:themeColor="text1"/>
          <w:sz w:val="28"/>
          <w:szCs w:val="28"/>
        </w:rPr>
        <w:t>matplotlib</w:t>
      </w:r>
      <w:proofErr w:type="spellEnd"/>
      <w:r w:rsidRPr="007551D6"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 w:rsidRPr="007551D6">
        <w:rPr>
          <w:rFonts w:ascii="宋体" w:hAnsi="宋体"/>
          <w:color w:val="000000" w:themeColor="text1"/>
          <w:sz w:val="28"/>
          <w:szCs w:val="28"/>
        </w:rPr>
        <w:t>=</w:t>
      </w:r>
      <w:r w:rsidRPr="007551D6">
        <w:rPr>
          <w:rFonts w:ascii="宋体" w:hAnsi="宋体" w:hint="eastAsia"/>
          <w:color w:val="000000" w:themeColor="text1"/>
          <w:sz w:val="28"/>
          <w:szCs w:val="28"/>
        </w:rPr>
        <w:t xml:space="preserve"> </w:t>
      </w:r>
      <w:r w:rsidRPr="007551D6">
        <w:rPr>
          <w:rFonts w:ascii="宋体" w:hAnsi="宋体"/>
          <w:color w:val="000000" w:themeColor="text1"/>
          <w:sz w:val="28"/>
          <w:szCs w:val="28"/>
        </w:rPr>
        <w:t>3.2.1</w:t>
      </w:r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（2）数据集导入：</w:t>
      </w:r>
      <w:proofErr w:type="gramStart"/>
      <w:r>
        <w:rPr>
          <w:rFonts w:ascii="宋体" w:hAnsi="宋体"/>
          <w:sz w:val="28"/>
          <w:szCs w:val="28"/>
        </w:rPr>
        <w:t>from</w:t>
      </w:r>
      <w:proofErr w:type="gram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sklearn.datasets</w:t>
      </w:r>
      <w:proofErr w:type="spellEnd"/>
      <w:r>
        <w:rPr>
          <w:rFonts w:ascii="宋体" w:hAnsi="宋体"/>
          <w:sz w:val="28"/>
          <w:szCs w:val="28"/>
        </w:rPr>
        <w:t xml:space="preserve"> import </w:t>
      </w:r>
      <w:proofErr w:type="spellStart"/>
      <w:r>
        <w:rPr>
          <w:rFonts w:ascii="宋体" w:hAnsi="宋体"/>
          <w:sz w:val="28"/>
          <w:szCs w:val="28"/>
        </w:rPr>
        <w:t>load_iris</w:t>
      </w:r>
      <w:proofErr w:type="spellEnd"/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（3）算法需按照算法原理自行编写，代码命名要规范，注释要清晰可读，不能调用</w:t>
      </w:r>
      <w:proofErr w:type="spellStart"/>
      <w:r>
        <w:rPr>
          <w:rFonts w:ascii="宋体" w:hAnsi="宋体" w:hint="eastAsia"/>
          <w:sz w:val="28"/>
          <w:szCs w:val="28"/>
        </w:rPr>
        <w:t>sklearn</w:t>
      </w:r>
      <w:proofErr w:type="spellEnd"/>
      <w:r>
        <w:rPr>
          <w:rFonts w:ascii="宋体" w:hAnsi="宋体" w:hint="eastAsia"/>
          <w:sz w:val="28"/>
          <w:szCs w:val="28"/>
        </w:rPr>
        <w:t>库函数或直接拷贝网上代码。</w:t>
      </w:r>
    </w:p>
    <w:p w:rsidR="007A2666" w:rsidRDefault="00B95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（4）算法实现要求：随机将iris数据</w:t>
      </w:r>
      <w:proofErr w:type="gramStart"/>
      <w:r>
        <w:rPr>
          <w:rFonts w:ascii="宋体" w:hAnsi="宋体" w:hint="eastAsia"/>
          <w:sz w:val="28"/>
          <w:szCs w:val="28"/>
        </w:rPr>
        <w:t>集分为</w:t>
      </w:r>
      <w:proofErr w:type="gramEnd"/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%训练集和2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%验证集，要求代码运行能够直接打印出两个决策树：a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没有剪枝的决策树（基于训练集）；b）经过预剪枝的决策树（基于训练集和测试集）。</w:t>
      </w:r>
    </w:p>
    <w:p w:rsidR="007551D6" w:rsidRPr="007551D6" w:rsidRDefault="007551D6" w:rsidP="007A3558">
      <w:pPr>
        <w:rPr>
          <w:rFonts w:ascii="宋体" w:hAnsi="宋体"/>
          <w:sz w:val="28"/>
          <w:szCs w:val="28"/>
        </w:rPr>
      </w:pPr>
    </w:p>
    <w:p w:rsidR="007551D6" w:rsidRPr="007551D6" w:rsidRDefault="007551D6" w:rsidP="007A3558">
      <w:pPr>
        <w:rPr>
          <w:rFonts w:ascii="宋体" w:hAnsi="宋体"/>
          <w:sz w:val="28"/>
          <w:szCs w:val="28"/>
        </w:rPr>
      </w:pPr>
      <w:r w:rsidRPr="007A3558">
        <w:rPr>
          <w:rFonts w:ascii="宋体" w:hAnsi="宋体" w:hint="eastAsia"/>
          <w:b/>
          <w:color w:val="C00000"/>
          <w:sz w:val="28"/>
          <w:szCs w:val="28"/>
        </w:rPr>
        <w:t>提交方式</w:t>
      </w:r>
      <w:r w:rsidRPr="007551D6">
        <w:rPr>
          <w:rFonts w:ascii="宋体" w:hAnsi="宋体" w:hint="eastAsia"/>
          <w:sz w:val="28"/>
          <w:szCs w:val="28"/>
        </w:rPr>
        <w:t xml:space="preserve"> ： </w:t>
      </w:r>
      <w:r w:rsidR="007A3558">
        <w:rPr>
          <w:rFonts w:ascii="宋体" w:hAnsi="宋体" w:hint="eastAsia"/>
          <w:sz w:val="28"/>
          <w:szCs w:val="28"/>
        </w:rPr>
        <w:t>前两道题的答案</w:t>
      </w:r>
      <w:r w:rsidRPr="007551D6">
        <w:rPr>
          <w:rFonts w:ascii="宋体" w:hAnsi="宋体" w:hint="eastAsia"/>
          <w:sz w:val="28"/>
          <w:szCs w:val="28"/>
        </w:rPr>
        <w:t>与</w:t>
      </w:r>
      <w:r w:rsidR="007A3558">
        <w:rPr>
          <w:rFonts w:ascii="宋体" w:hAnsi="宋体" w:hint="eastAsia"/>
          <w:sz w:val="28"/>
          <w:szCs w:val="28"/>
        </w:rPr>
        <w:t>第三道题的</w:t>
      </w:r>
      <w:r w:rsidRPr="007551D6">
        <w:rPr>
          <w:rFonts w:ascii="宋体" w:hAnsi="宋体" w:hint="eastAsia"/>
          <w:sz w:val="28"/>
          <w:szCs w:val="28"/>
        </w:rPr>
        <w:t>代码压缩成一个zip 包，并命名为</w:t>
      </w:r>
      <w:r w:rsidR="0051711F">
        <w:rPr>
          <w:rFonts w:ascii="宋体" w:hAnsi="宋体" w:hint="eastAsia"/>
          <w:sz w:val="28"/>
          <w:szCs w:val="28"/>
        </w:rPr>
        <w:t>：</w:t>
      </w:r>
      <w:r w:rsidRPr="007551D6">
        <w:rPr>
          <w:rFonts w:ascii="宋体" w:hAnsi="宋体" w:hint="eastAsia"/>
          <w:sz w:val="28"/>
          <w:szCs w:val="28"/>
        </w:rPr>
        <w:t>学号</w:t>
      </w:r>
      <w:r w:rsidR="007A3558">
        <w:rPr>
          <w:rFonts w:ascii="宋体" w:hAnsi="宋体" w:hint="eastAsia"/>
          <w:sz w:val="28"/>
          <w:szCs w:val="28"/>
        </w:rPr>
        <w:t>-</w:t>
      </w:r>
      <w:r w:rsidRPr="007551D6">
        <w:rPr>
          <w:rFonts w:ascii="宋体" w:hAnsi="宋体" w:hint="eastAsia"/>
          <w:sz w:val="28"/>
          <w:szCs w:val="28"/>
        </w:rPr>
        <w:t>姓名</w:t>
      </w:r>
      <w:r w:rsidR="007A3558">
        <w:rPr>
          <w:rFonts w:ascii="宋体" w:hAnsi="宋体" w:hint="eastAsia"/>
          <w:sz w:val="28"/>
          <w:szCs w:val="28"/>
        </w:rPr>
        <w:t>-第一次大作业</w:t>
      </w:r>
      <w:r w:rsidRPr="007551D6">
        <w:rPr>
          <w:rFonts w:ascii="宋体" w:hAnsi="宋体" w:hint="eastAsia"/>
          <w:sz w:val="28"/>
          <w:szCs w:val="28"/>
        </w:rPr>
        <w:t>.zip ，提交至</w:t>
      </w:r>
      <w:r w:rsidR="00125DA4">
        <w:rPr>
          <w:rFonts w:ascii="宋体" w:hAnsi="宋体" w:hint="eastAsia"/>
          <w:sz w:val="28"/>
          <w:szCs w:val="28"/>
        </w:rPr>
        <w:t>助教</w:t>
      </w:r>
      <w:r w:rsidR="003C26AF">
        <w:rPr>
          <w:rFonts w:ascii="宋体" w:hAnsi="宋体" w:hint="eastAsia"/>
          <w:sz w:val="28"/>
          <w:szCs w:val="28"/>
        </w:rPr>
        <w:t>邮箱</w:t>
      </w:r>
    </w:p>
    <w:p w:rsidR="007551D6" w:rsidRDefault="00125DA4" w:rsidP="007A3558">
      <w:pPr>
        <w:rPr>
          <w:rFonts w:ascii="宋体" w:hAnsi="宋体"/>
          <w:sz w:val="28"/>
          <w:szCs w:val="28"/>
        </w:rPr>
      </w:pPr>
      <w:r w:rsidRPr="00125DA4">
        <w:rPr>
          <w:rFonts w:ascii="宋体" w:hAnsi="宋体"/>
          <w:sz w:val="28"/>
          <w:szCs w:val="28"/>
        </w:rPr>
        <w:t>guoxin2863@163.com</w:t>
      </w:r>
      <w:r>
        <w:rPr>
          <w:rFonts w:ascii="宋体" w:hAnsi="宋体" w:hint="eastAsia"/>
          <w:sz w:val="28"/>
          <w:szCs w:val="28"/>
        </w:rPr>
        <w:t>。</w:t>
      </w:r>
    </w:p>
    <w:sectPr w:rsidR="0075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00" w:rsidRDefault="00B12900" w:rsidP="00F20358">
      <w:r>
        <w:separator/>
      </w:r>
    </w:p>
  </w:endnote>
  <w:endnote w:type="continuationSeparator" w:id="0">
    <w:p w:rsidR="00B12900" w:rsidRDefault="00B12900" w:rsidP="00F2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00" w:rsidRDefault="00B12900" w:rsidP="00F20358">
      <w:r>
        <w:separator/>
      </w:r>
    </w:p>
  </w:footnote>
  <w:footnote w:type="continuationSeparator" w:id="0">
    <w:p w:rsidR="00B12900" w:rsidRDefault="00B12900" w:rsidP="00F2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161BB"/>
    <w:multiLevelType w:val="multilevel"/>
    <w:tmpl w:val="482161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980126"/>
    <w:multiLevelType w:val="multilevel"/>
    <w:tmpl w:val="55980126"/>
    <w:lvl w:ilvl="0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EA"/>
    <w:rsid w:val="0006278C"/>
    <w:rsid w:val="00071CBC"/>
    <w:rsid w:val="000C0696"/>
    <w:rsid w:val="000C5909"/>
    <w:rsid w:val="00112BB2"/>
    <w:rsid w:val="00125DA4"/>
    <w:rsid w:val="00140709"/>
    <w:rsid w:val="00220D02"/>
    <w:rsid w:val="00225008"/>
    <w:rsid w:val="00250298"/>
    <w:rsid w:val="0027366E"/>
    <w:rsid w:val="00296DBF"/>
    <w:rsid w:val="002A61A6"/>
    <w:rsid w:val="002A65E9"/>
    <w:rsid w:val="002E6935"/>
    <w:rsid w:val="0032716D"/>
    <w:rsid w:val="003C26AF"/>
    <w:rsid w:val="003F1C0B"/>
    <w:rsid w:val="003F2BEC"/>
    <w:rsid w:val="0051711F"/>
    <w:rsid w:val="005566EA"/>
    <w:rsid w:val="00610E4D"/>
    <w:rsid w:val="00694F8F"/>
    <w:rsid w:val="006B6918"/>
    <w:rsid w:val="00703FB7"/>
    <w:rsid w:val="00707F45"/>
    <w:rsid w:val="007551D6"/>
    <w:rsid w:val="007936C1"/>
    <w:rsid w:val="007A2666"/>
    <w:rsid w:val="007A3558"/>
    <w:rsid w:val="007D3C38"/>
    <w:rsid w:val="0081049A"/>
    <w:rsid w:val="00872B71"/>
    <w:rsid w:val="008D13E5"/>
    <w:rsid w:val="009A37DD"/>
    <w:rsid w:val="009D5573"/>
    <w:rsid w:val="00A028C0"/>
    <w:rsid w:val="00A05F24"/>
    <w:rsid w:val="00A07AD1"/>
    <w:rsid w:val="00A45A5E"/>
    <w:rsid w:val="00A72DEF"/>
    <w:rsid w:val="00AE3D50"/>
    <w:rsid w:val="00B12900"/>
    <w:rsid w:val="00B24D47"/>
    <w:rsid w:val="00B5757E"/>
    <w:rsid w:val="00B81990"/>
    <w:rsid w:val="00B9523C"/>
    <w:rsid w:val="00C054EC"/>
    <w:rsid w:val="00C57991"/>
    <w:rsid w:val="00C629F0"/>
    <w:rsid w:val="00D54991"/>
    <w:rsid w:val="00E45BCE"/>
    <w:rsid w:val="00E566F3"/>
    <w:rsid w:val="00EF11B0"/>
    <w:rsid w:val="00F20358"/>
    <w:rsid w:val="00F32FC1"/>
    <w:rsid w:val="00F8620A"/>
    <w:rsid w:val="00FC7D79"/>
    <w:rsid w:val="00FF0611"/>
    <w:rsid w:val="2D4A3C62"/>
    <w:rsid w:val="612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80313"/>
  <w15:docId w15:val="{6986EABD-164D-44D6-908C-CE2D62A9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Subtitle"/>
    <w:basedOn w:val="a"/>
    <w:next w:val="a"/>
    <w:link w:val="a8"/>
    <w:uiPriority w:val="99"/>
    <w:qFormat/>
    <w:pPr>
      <w:spacing w:before="240" w:after="60" w:line="312" w:lineRule="auto"/>
      <w:jc w:val="center"/>
      <w:outlineLvl w:val="1"/>
    </w:pPr>
    <w:rPr>
      <w:rFonts w:ascii="等线 Light" w:eastAsia="等线 Light" w:hAnsi="等线 Light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副标题 字符"/>
    <w:basedOn w:val="a0"/>
    <w:link w:val="a7"/>
    <w:uiPriority w:val="99"/>
    <w:qFormat/>
    <w:rPr>
      <w:rFonts w:ascii="等线 Light" w:eastAsia="等线 Light" w:hAnsi="等线 Light" w:cs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A65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A65E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索 政铎</cp:lastModifiedBy>
  <cp:revision>30</cp:revision>
  <cp:lastPrinted>2021-04-22T03:38:00Z</cp:lastPrinted>
  <dcterms:created xsi:type="dcterms:W3CDTF">2021-04-13T07:29:00Z</dcterms:created>
  <dcterms:modified xsi:type="dcterms:W3CDTF">2021-04-22T14:49:00Z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1D85587359C54B12AC69ABC63F5B60B8</vt:lpwstr>
  </property>
</Properties>
</file>