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color w:val="ff0000"/>
          <w:sz w:val="44"/>
          <w:szCs w:val="44"/>
        </w:rPr>
      </w:pPr>
      <w:r w:rsidDel="00000000" w:rsidR="00000000" w:rsidRPr="00000000">
        <w:rPr>
          <w:b w:val="1"/>
          <w:color w:val="ff0000"/>
          <w:sz w:val="44"/>
          <w:szCs w:val="44"/>
          <w:rtl w:val="0"/>
        </w:rPr>
        <w:t xml:space="preserve">Project Report</w:t>
      </w:r>
    </w:p>
    <w:p w:rsidR="00000000" w:rsidDel="00000000" w:rsidP="00000000" w:rsidRDefault="00000000" w:rsidRPr="00000000" w14:paraId="00000002">
      <w:pPr>
        <w:jc w:val="center"/>
        <w:rPr>
          <w:b w:val="1"/>
          <w:color w:val="ff0000"/>
          <w:sz w:val="44"/>
          <w:szCs w:val="44"/>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Problem Statement : To Develop a tool that generates the SQL Query based on the prompt provided by the user.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h6zegrcc74qp" w:id="0"/>
      <w:bookmarkEnd w:id="0"/>
      <w:r w:rsidDel="00000000" w:rsidR="00000000" w:rsidRPr="00000000">
        <w:rPr>
          <w:b w:val="1"/>
          <w:color w:val="000000"/>
          <w:sz w:val="26"/>
          <w:szCs w:val="26"/>
          <w:rtl w:val="0"/>
        </w:rPr>
        <w:t xml:space="preserve">Project Overview: Schema-Aware Query Generator Tool</w:t>
      </w:r>
    </w:p>
    <w:p w:rsidR="00000000" w:rsidDel="00000000" w:rsidP="00000000" w:rsidRDefault="00000000" w:rsidRPr="00000000" w14:paraId="00000007">
      <w:pPr>
        <w:spacing w:after="240" w:before="240" w:lineRule="auto"/>
        <w:rPr/>
      </w:pPr>
      <w:r w:rsidDel="00000000" w:rsidR="00000000" w:rsidRPr="00000000">
        <w:rPr>
          <w:b w:val="1"/>
          <w:rtl w:val="0"/>
        </w:rPr>
        <w:t xml:space="preserve">Project Title:</w:t>
      </w:r>
      <w:r w:rsidDel="00000000" w:rsidR="00000000" w:rsidRPr="00000000">
        <w:rPr>
          <w:rtl w:val="0"/>
        </w:rPr>
        <w:t xml:space="preserve"> SQL Query Generator </w:t>
      </w:r>
    </w:p>
    <w:p w:rsidR="00000000" w:rsidDel="00000000" w:rsidP="00000000" w:rsidRDefault="00000000" w:rsidRPr="00000000" w14:paraId="00000008">
      <w:pPr>
        <w:spacing w:after="240" w:before="240" w:lineRule="auto"/>
        <w:rPr/>
      </w:pPr>
      <w:r w:rsidDel="00000000" w:rsidR="00000000" w:rsidRPr="00000000">
        <w:rPr>
          <w:b w:val="1"/>
          <w:rtl w:val="0"/>
        </w:rPr>
        <w:t xml:space="preserve">Overall Goal:</w:t>
      </w:r>
      <w:r w:rsidDel="00000000" w:rsidR="00000000" w:rsidRPr="00000000">
        <w:rPr>
          <w:rtl w:val="0"/>
        </w:rPr>
        <w:t xml:space="preserve"> To empower users to extract insights from their structured data using natural language, by intelligently generating and optionally "executing" SQL queries, and providing analytical results along with downloadable data.</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Initially the file with the Investor Database where table schema selected was public for the analysis purpose, then the schema file along with the description was made which included all the fields of investors db.</w:t>
      </w:r>
    </w:p>
    <w:p w:rsidR="00000000" w:rsidDel="00000000" w:rsidP="00000000" w:rsidRDefault="00000000" w:rsidRPr="00000000" w14:paraId="0000000B">
      <w:pPr>
        <w:spacing w:after="240" w:before="240" w:lineRule="auto"/>
        <w:rPr/>
      </w:pPr>
      <w:r w:rsidDel="00000000" w:rsidR="00000000" w:rsidRPr="00000000">
        <w:rPr>
          <w:rtl w:val="0"/>
        </w:rPr>
        <w:t xml:space="preserve">Furthermore the program of the html was connected to the database and flask app by using the Gemini Api Key</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b w:val="1"/>
        </w:rPr>
      </w:pPr>
      <w:r w:rsidDel="00000000" w:rsidR="00000000" w:rsidRPr="00000000">
        <w:rPr>
          <w:b w:val="1"/>
          <w:rtl w:val="0"/>
        </w:rPr>
        <w:t xml:space="preserve">Key Concepts:</w:t>
      </w:r>
    </w:p>
    <w:p w:rsidR="00000000" w:rsidDel="00000000" w:rsidP="00000000" w:rsidRDefault="00000000" w:rsidRPr="00000000" w14:paraId="0000000E">
      <w:pPr>
        <w:numPr>
          <w:ilvl w:val="0"/>
          <w:numId w:val="6"/>
        </w:numPr>
        <w:spacing w:after="240" w:before="240" w:line="240" w:lineRule="auto"/>
        <w:ind w:left="720" w:hanging="360"/>
      </w:pPr>
      <w:r w:rsidDel="00000000" w:rsidR="00000000" w:rsidRPr="00000000">
        <w:rPr>
          <w:b w:val="1"/>
          <w:rtl w:val="0"/>
        </w:rPr>
        <w:t xml:space="preserve">Natural Language Querying (NLQ):</w:t>
      </w:r>
      <w:r w:rsidDel="00000000" w:rsidR="00000000" w:rsidRPr="00000000">
        <w:rPr>
          <w:rtl w:val="0"/>
        </w:rPr>
        <w:t xml:space="preserve"> Allowing users to ask questions in plain English.</w:t>
      </w:r>
    </w:p>
    <w:p w:rsidR="00000000" w:rsidDel="00000000" w:rsidP="00000000" w:rsidRDefault="00000000" w:rsidRPr="00000000" w14:paraId="0000000F">
      <w:pPr>
        <w:spacing w:after="240" w:before="240" w:line="240" w:lineRule="auto"/>
        <w:ind w:left="720" w:firstLine="0"/>
        <w:rPr/>
      </w:pPr>
      <w:r w:rsidDel="00000000" w:rsidR="00000000" w:rsidRPr="00000000">
        <w:rPr>
          <w:rtl w:val="0"/>
        </w:rPr>
      </w:r>
    </w:p>
    <w:p w:rsidR="00000000" w:rsidDel="00000000" w:rsidP="00000000" w:rsidRDefault="00000000" w:rsidRPr="00000000" w14:paraId="00000010">
      <w:pPr>
        <w:numPr>
          <w:ilvl w:val="0"/>
          <w:numId w:val="6"/>
        </w:numPr>
        <w:spacing w:after="240" w:before="240" w:line="240" w:lineRule="auto"/>
        <w:ind w:left="720" w:hanging="360"/>
      </w:pPr>
      <w:r w:rsidDel="00000000" w:rsidR="00000000" w:rsidRPr="00000000">
        <w:rPr>
          <w:b w:val="1"/>
          <w:rtl w:val="0"/>
        </w:rPr>
        <w:t xml:space="preserve">Schema Integration:</w:t>
      </w:r>
      <w:r w:rsidDel="00000000" w:rsidR="00000000" w:rsidRPr="00000000">
        <w:rPr>
          <w:rtl w:val="0"/>
        </w:rPr>
        <w:t xml:space="preserve"> Understanding the underlying data structure (tables, columns, types) to generate accurate queries.</w:t>
      </w:r>
    </w:p>
    <w:p w:rsidR="00000000" w:rsidDel="00000000" w:rsidP="00000000" w:rsidRDefault="00000000" w:rsidRPr="00000000" w14:paraId="00000011">
      <w:pPr>
        <w:spacing w:after="240" w:before="240" w:line="240" w:lineRule="auto"/>
        <w:ind w:left="720" w:firstLine="0"/>
        <w:rPr/>
      </w:pPr>
      <w:r w:rsidDel="00000000" w:rsidR="00000000" w:rsidRPr="00000000">
        <w:rPr>
          <w:rtl w:val="0"/>
        </w:rPr>
      </w:r>
    </w:p>
    <w:p w:rsidR="00000000" w:rsidDel="00000000" w:rsidP="00000000" w:rsidRDefault="00000000" w:rsidRPr="00000000" w14:paraId="00000012">
      <w:pPr>
        <w:numPr>
          <w:ilvl w:val="0"/>
          <w:numId w:val="6"/>
        </w:numPr>
        <w:spacing w:after="240" w:before="240" w:line="240" w:lineRule="auto"/>
        <w:ind w:left="720" w:hanging="360"/>
      </w:pPr>
      <w:r w:rsidDel="00000000" w:rsidR="00000000" w:rsidRPr="00000000">
        <w:rPr>
          <w:b w:val="1"/>
          <w:rtl w:val="0"/>
        </w:rPr>
        <w:t xml:space="preserve">SQL Generation:</w:t>
      </w:r>
      <w:r w:rsidDel="00000000" w:rsidR="00000000" w:rsidRPr="00000000">
        <w:rPr>
          <w:rtl w:val="0"/>
        </w:rPr>
        <w:t xml:space="preserve"> Translating natural language into valid SQL.</w:t>
      </w:r>
    </w:p>
    <w:p w:rsidR="00000000" w:rsidDel="00000000" w:rsidP="00000000" w:rsidRDefault="00000000" w:rsidRPr="00000000" w14:paraId="00000013">
      <w:pPr>
        <w:spacing w:after="240" w:before="240" w:line="240" w:lineRule="auto"/>
        <w:ind w:left="720" w:firstLine="0"/>
        <w:rPr/>
      </w:pPr>
      <w:r w:rsidDel="00000000" w:rsidR="00000000" w:rsidRPr="00000000">
        <w:rPr>
          <w:rtl w:val="0"/>
        </w:rPr>
      </w:r>
    </w:p>
    <w:p w:rsidR="00000000" w:rsidDel="00000000" w:rsidP="00000000" w:rsidRDefault="00000000" w:rsidRPr="00000000" w14:paraId="00000014">
      <w:pPr>
        <w:numPr>
          <w:ilvl w:val="0"/>
          <w:numId w:val="6"/>
        </w:numPr>
        <w:spacing w:after="240" w:before="240" w:line="240" w:lineRule="auto"/>
        <w:ind w:left="720" w:hanging="360"/>
      </w:pPr>
      <w:r w:rsidDel="00000000" w:rsidR="00000000" w:rsidRPr="00000000">
        <w:rPr>
          <w:b w:val="1"/>
          <w:rtl w:val="0"/>
        </w:rPr>
        <w:t xml:space="preserve">Query Execution (Simulated):</w:t>
      </w:r>
      <w:r w:rsidDel="00000000" w:rsidR="00000000" w:rsidRPr="00000000">
        <w:rPr>
          <w:rtl w:val="0"/>
        </w:rPr>
        <w:t xml:space="preserve"> Performing calculations on the client-side using uploaded data as a proxy for database results.</w:t>
      </w:r>
    </w:p>
    <w:p w:rsidR="00000000" w:rsidDel="00000000" w:rsidP="00000000" w:rsidRDefault="00000000" w:rsidRPr="00000000" w14:paraId="00000015">
      <w:pPr>
        <w:spacing w:after="240" w:before="240" w:line="240" w:lineRule="auto"/>
        <w:ind w:left="720" w:firstLine="0"/>
        <w:rPr/>
      </w:pPr>
      <w:r w:rsidDel="00000000" w:rsidR="00000000" w:rsidRPr="00000000">
        <w:rPr>
          <w:rtl w:val="0"/>
        </w:rPr>
      </w:r>
    </w:p>
    <w:p w:rsidR="00000000" w:rsidDel="00000000" w:rsidP="00000000" w:rsidRDefault="00000000" w:rsidRPr="00000000" w14:paraId="00000016">
      <w:pPr>
        <w:numPr>
          <w:ilvl w:val="0"/>
          <w:numId w:val="6"/>
        </w:numPr>
        <w:spacing w:after="240" w:before="240" w:line="240" w:lineRule="auto"/>
        <w:ind w:left="720" w:hanging="360"/>
      </w:pPr>
      <w:r w:rsidDel="00000000" w:rsidR="00000000" w:rsidRPr="00000000">
        <w:rPr>
          <w:b w:val="1"/>
          <w:rtl w:val="0"/>
        </w:rPr>
        <w:t xml:space="preserve">Data Export:</w:t>
      </w:r>
      <w:r w:rsidDel="00000000" w:rsidR="00000000" w:rsidRPr="00000000">
        <w:rPr>
          <w:rtl w:val="0"/>
        </w:rPr>
        <w:t xml:space="preserve"> Enabling users to download the analyzed data.</w:t>
      </w:r>
      <w:r w:rsidDel="00000000" w:rsidR="00000000" w:rsidRPr="00000000">
        <w:rPr>
          <w:rtl w:val="0"/>
        </w:rPr>
      </w:r>
    </w:p>
    <w:p w:rsidR="00000000" w:rsidDel="00000000" w:rsidP="00000000" w:rsidRDefault="00000000" w:rsidRPr="00000000" w14:paraId="00000017">
      <w:pPr>
        <w:spacing w:after="240" w:before="240" w:lineRule="auto"/>
        <w:rPr>
          <w:b w:val="1"/>
        </w:rPr>
      </w:pPr>
      <w:r w:rsidDel="00000000" w:rsidR="00000000" w:rsidRPr="00000000">
        <w:rPr>
          <w:b w:val="1"/>
          <w:rtl w:val="0"/>
        </w:rPr>
        <w:t xml:space="preserve">How It Works:</w:t>
      </w:r>
    </w:p>
    <w:p w:rsidR="00000000" w:rsidDel="00000000" w:rsidP="00000000" w:rsidRDefault="00000000" w:rsidRPr="00000000" w14:paraId="00000018">
      <w:pPr>
        <w:numPr>
          <w:ilvl w:val="0"/>
          <w:numId w:val="3"/>
        </w:numPr>
        <w:spacing w:after="0" w:afterAutospacing="0" w:before="240" w:lineRule="auto"/>
        <w:ind w:left="720" w:hanging="360"/>
        <w:rPr>
          <w:b w:val="1"/>
          <w:u w:val="none"/>
        </w:rPr>
      </w:pPr>
      <w:r w:rsidDel="00000000" w:rsidR="00000000" w:rsidRPr="00000000">
        <w:rPr>
          <w:b w:val="1"/>
          <w:rtl w:val="0"/>
        </w:rPr>
        <w:t xml:space="preserve">Generate Only: Creates SQL queries for review before execution</w:t>
      </w:r>
    </w:p>
    <w:p w:rsidR="00000000" w:rsidDel="00000000" w:rsidP="00000000" w:rsidRDefault="00000000" w:rsidRPr="00000000" w14:paraId="00000019">
      <w:pPr>
        <w:numPr>
          <w:ilvl w:val="0"/>
          <w:numId w:val="3"/>
        </w:numPr>
        <w:spacing w:after="0" w:afterAutospacing="0" w:before="0" w:beforeAutospacing="0" w:lineRule="auto"/>
        <w:ind w:left="720" w:hanging="360"/>
        <w:rPr>
          <w:b w:val="1"/>
          <w:u w:val="none"/>
        </w:rPr>
      </w:pPr>
      <w:r w:rsidDel="00000000" w:rsidR="00000000" w:rsidRPr="00000000">
        <w:rPr>
          <w:b w:val="1"/>
          <w:rtl w:val="0"/>
        </w:rPr>
        <w:t xml:space="preserve">Generate &amp; Execute: One-click solution to create and run queries</w:t>
      </w:r>
    </w:p>
    <w:p w:rsidR="00000000" w:rsidDel="00000000" w:rsidP="00000000" w:rsidRDefault="00000000" w:rsidRPr="00000000" w14:paraId="0000001A">
      <w:pPr>
        <w:numPr>
          <w:ilvl w:val="0"/>
          <w:numId w:val="3"/>
        </w:numPr>
        <w:spacing w:after="0" w:afterAutospacing="0" w:before="0" w:beforeAutospacing="0" w:lineRule="auto"/>
        <w:ind w:left="720" w:hanging="360"/>
        <w:rPr>
          <w:b w:val="1"/>
          <w:u w:val="none"/>
        </w:rPr>
      </w:pPr>
      <w:r w:rsidDel="00000000" w:rsidR="00000000" w:rsidRPr="00000000">
        <w:rPr>
          <w:b w:val="1"/>
          <w:rtl w:val="0"/>
        </w:rPr>
        <w:t xml:space="preserve">Results Table: Displays data in a clean, sortable format</w:t>
      </w:r>
    </w:p>
    <w:p w:rsidR="00000000" w:rsidDel="00000000" w:rsidP="00000000" w:rsidRDefault="00000000" w:rsidRPr="00000000" w14:paraId="0000001B">
      <w:pPr>
        <w:numPr>
          <w:ilvl w:val="0"/>
          <w:numId w:val="3"/>
        </w:numPr>
        <w:spacing w:after="240" w:before="0" w:beforeAutospacing="0" w:lineRule="auto"/>
        <w:ind w:left="720" w:hanging="360"/>
        <w:rPr>
          <w:b w:val="1"/>
          <w:u w:val="none"/>
        </w:rPr>
      </w:pPr>
      <w:r w:rsidDel="00000000" w:rsidR="00000000" w:rsidRPr="00000000">
        <w:rPr>
          <w:b w:val="1"/>
          <w:rtl w:val="0"/>
        </w:rPr>
        <w:t xml:space="preserve">Export Options: Download results for further analysis</w:t>
      </w:r>
    </w:p>
    <w:p w:rsidR="00000000" w:rsidDel="00000000" w:rsidP="00000000" w:rsidRDefault="00000000" w:rsidRPr="00000000" w14:paraId="0000001C">
      <w:pPr>
        <w:spacing w:after="240" w:before="240" w:lineRule="auto"/>
        <w:rPr>
          <w:b w:val="1"/>
        </w:rPr>
      </w:pPr>
      <w:r w:rsidDel="00000000" w:rsidR="00000000" w:rsidRPr="00000000">
        <w:rPr>
          <w:rtl w:val="0"/>
        </w:rPr>
      </w:r>
    </w:p>
    <w:p w:rsidR="00000000" w:rsidDel="00000000" w:rsidP="00000000" w:rsidRDefault="00000000" w:rsidRPr="00000000" w14:paraId="0000001D">
      <w:pPr>
        <w:spacing w:after="240" w:before="240" w:lineRule="auto"/>
        <w:rPr>
          <w:b w:val="1"/>
        </w:rPr>
      </w:pPr>
      <w:r w:rsidDel="00000000" w:rsidR="00000000" w:rsidRPr="00000000">
        <w:rPr>
          <w:b w:val="1"/>
          <w:rtl w:val="0"/>
        </w:rPr>
        <w:t xml:space="preserve">Example Workflow:</w:t>
      </w:r>
    </w:p>
    <w:p w:rsidR="00000000" w:rsidDel="00000000" w:rsidP="00000000" w:rsidRDefault="00000000" w:rsidRPr="00000000" w14:paraId="0000001E">
      <w:pPr>
        <w:numPr>
          <w:ilvl w:val="0"/>
          <w:numId w:val="4"/>
        </w:numPr>
        <w:spacing w:after="0" w:afterAutospacing="0" w:before="240" w:lineRule="auto"/>
        <w:ind w:left="720" w:hanging="360"/>
        <w:rPr>
          <w:b w:val="1"/>
          <w:u w:val="none"/>
        </w:rPr>
      </w:pPr>
      <w:r w:rsidDel="00000000" w:rsidR="00000000" w:rsidRPr="00000000">
        <w:rPr>
          <w:b w:val="1"/>
          <w:rtl w:val="0"/>
        </w:rPr>
        <w:t xml:space="preserve">Upload your database schema (optional)</w:t>
      </w:r>
    </w:p>
    <w:p w:rsidR="00000000" w:rsidDel="00000000" w:rsidP="00000000" w:rsidRDefault="00000000" w:rsidRPr="00000000" w14:paraId="0000001F">
      <w:pPr>
        <w:numPr>
          <w:ilvl w:val="0"/>
          <w:numId w:val="4"/>
        </w:numPr>
        <w:spacing w:after="0" w:afterAutospacing="0" w:before="0" w:beforeAutospacing="0" w:lineRule="auto"/>
        <w:ind w:left="720" w:hanging="360"/>
        <w:rPr>
          <w:b w:val="1"/>
          <w:u w:val="none"/>
        </w:rPr>
      </w:pPr>
      <w:r w:rsidDel="00000000" w:rsidR="00000000" w:rsidRPr="00000000">
        <w:rPr>
          <w:b w:val="1"/>
          <w:rtl w:val="0"/>
        </w:rPr>
        <w:t xml:space="preserve">Enter: "Show me the top 10 customers by total order value"</w:t>
      </w:r>
    </w:p>
    <w:p w:rsidR="00000000" w:rsidDel="00000000" w:rsidP="00000000" w:rsidRDefault="00000000" w:rsidRPr="00000000" w14:paraId="00000020">
      <w:pPr>
        <w:numPr>
          <w:ilvl w:val="0"/>
          <w:numId w:val="4"/>
        </w:numPr>
        <w:spacing w:after="0" w:afterAutospacing="0" w:before="0" w:beforeAutospacing="0" w:lineRule="auto"/>
        <w:ind w:left="720" w:hanging="360"/>
        <w:rPr>
          <w:b w:val="1"/>
          <w:u w:val="none"/>
        </w:rPr>
      </w:pPr>
      <w:r w:rsidDel="00000000" w:rsidR="00000000" w:rsidRPr="00000000">
        <w:rPr>
          <w:b w:val="1"/>
          <w:rtl w:val="0"/>
        </w:rPr>
        <w:t xml:space="preserve">Click "Generate &amp; Execute"</w:t>
      </w:r>
    </w:p>
    <w:p w:rsidR="00000000" w:rsidDel="00000000" w:rsidP="00000000" w:rsidRDefault="00000000" w:rsidRPr="00000000" w14:paraId="00000021">
      <w:pPr>
        <w:numPr>
          <w:ilvl w:val="0"/>
          <w:numId w:val="4"/>
        </w:numPr>
        <w:spacing w:after="0" w:afterAutospacing="0" w:before="0" w:beforeAutospacing="0" w:lineRule="auto"/>
        <w:ind w:left="720" w:hanging="360"/>
        <w:rPr>
          <w:b w:val="1"/>
          <w:u w:val="none"/>
        </w:rPr>
      </w:pPr>
      <w:r w:rsidDel="00000000" w:rsidR="00000000" w:rsidRPr="00000000">
        <w:rPr>
          <w:b w:val="1"/>
          <w:rtl w:val="0"/>
        </w:rPr>
        <w:t xml:space="preserve">View results in the table</w:t>
      </w:r>
    </w:p>
    <w:p w:rsidR="00000000" w:rsidDel="00000000" w:rsidP="00000000" w:rsidRDefault="00000000" w:rsidRPr="00000000" w14:paraId="00000022">
      <w:pPr>
        <w:numPr>
          <w:ilvl w:val="0"/>
          <w:numId w:val="4"/>
        </w:numPr>
        <w:spacing w:after="240" w:before="0" w:beforeAutospacing="0" w:lineRule="auto"/>
        <w:ind w:left="720" w:hanging="360"/>
        <w:rPr>
          <w:b w:val="1"/>
          <w:u w:val="none"/>
        </w:rPr>
      </w:pPr>
      <w:r w:rsidDel="00000000" w:rsidR="00000000" w:rsidRPr="00000000">
        <w:rPr>
          <w:b w:val="1"/>
          <w:rtl w:val="0"/>
        </w:rPr>
        <w:t xml:space="preserve">Download as Excel or CSV for reporting</w:t>
      </w:r>
      <w:r w:rsidDel="00000000" w:rsidR="00000000" w:rsidRPr="00000000">
        <w:rPr>
          <w:rtl w:val="0"/>
        </w:rPr>
      </w:r>
    </w:p>
    <w:p w:rsidR="00000000" w:rsidDel="00000000" w:rsidP="00000000" w:rsidRDefault="00000000" w:rsidRPr="00000000" w14:paraId="00000023">
      <w:pPr>
        <w:spacing w:after="240" w:before="240" w:lineRule="auto"/>
        <w:rPr>
          <w:b w:val="1"/>
        </w:rPr>
      </w:pPr>
      <w:r w:rsidDel="00000000" w:rsidR="00000000" w:rsidRPr="00000000">
        <w:rPr>
          <w:rtl w:val="0"/>
        </w:rPr>
      </w:r>
    </w:p>
    <w:p w:rsidR="00000000" w:rsidDel="00000000" w:rsidP="00000000" w:rsidRDefault="00000000" w:rsidRPr="00000000" w14:paraId="00000024">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b w:val="1"/>
        </w:rPr>
      </w:pPr>
      <w:r w:rsidDel="00000000" w:rsidR="00000000" w:rsidRPr="00000000">
        <w:rPr>
          <w:rtl w:val="0"/>
        </w:rPr>
      </w:r>
    </w:p>
    <w:p w:rsidR="00000000" w:rsidDel="00000000" w:rsidP="00000000" w:rsidRDefault="00000000" w:rsidRPr="00000000" w14:paraId="00000026">
      <w:pPr>
        <w:spacing w:after="240" w:before="240" w:lineRule="auto"/>
        <w:rPr>
          <w:b w:val="1"/>
        </w:rPr>
      </w:pPr>
      <w:r w:rsidDel="00000000" w:rsidR="00000000" w:rsidRPr="00000000">
        <w:rPr>
          <w:b w:val="1"/>
          <w:rtl w:val="0"/>
        </w:rPr>
        <w:t xml:space="preserve">I. Core Functionality (What we can build/simulate in this environment):</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b w:val="1"/>
          <w:rtl w:val="0"/>
        </w:rPr>
        <w:t xml:space="preserve">Intuitive User Interface (HTML/CSS):</w:t>
        <w:br w:type="textWrapping"/>
      </w:r>
    </w:p>
    <w:p w:rsidR="00000000" w:rsidDel="00000000" w:rsidP="00000000" w:rsidRDefault="00000000" w:rsidRPr="00000000" w14:paraId="00000028">
      <w:pPr>
        <w:numPr>
          <w:ilvl w:val="1"/>
          <w:numId w:val="2"/>
        </w:numPr>
        <w:spacing w:after="0" w:afterAutospacing="0" w:before="0" w:beforeAutospacing="0" w:lineRule="auto"/>
        <w:ind w:left="1440" w:hanging="360"/>
      </w:pPr>
      <w:r w:rsidDel="00000000" w:rsidR="00000000" w:rsidRPr="00000000">
        <w:rPr>
          <w:b w:val="1"/>
          <w:rtl w:val="0"/>
        </w:rPr>
        <w:t xml:space="preserve">Prompt Input:</w:t>
      </w:r>
      <w:r w:rsidDel="00000000" w:rsidR="00000000" w:rsidRPr="00000000">
        <w:rPr>
          <w:rtl w:val="0"/>
        </w:rPr>
        <w:t xml:space="preserve"> A dedicated area for users to type their natural language questions (e.g., "calculate total monthly salary", "how many approved loans were there?").</w:t>
      </w:r>
    </w:p>
    <w:p w:rsidR="00000000" w:rsidDel="00000000" w:rsidP="00000000" w:rsidRDefault="00000000" w:rsidRPr="00000000" w14:paraId="00000029">
      <w:pPr>
        <w:numPr>
          <w:ilvl w:val="1"/>
          <w:numId w:val="2"/>
        </w:numPr>
        <w:spacing w:after="0" w:afterAutospacing="0" w:before="0" w:beforeAutospacing="0" w:lineRule="auto"/>
        <w:ind w:left="1440" w:hanging="360"/>
      </w:pPr>
      <w:r w:rsidDel="00000000" w:rsidR="00000000" w:rsidRPr="00000000">
        <w:rPr>
          <w:b w:val="1"/>
          <w:rtl w:val="0"/>
        </w:rPr>
        <w:t xml:space="preserve">File Upload (for Data):</w:t>
      </w:r>
      <w:r w:rsidDel="00000000" w:rsidR="00000000" w:rsidRPr="00000000">
        <w:rPr>
          <w:rtl w:val="0"/>
        </w:rPr>
        <w:t xml:space="preserve"> An option to upload CSV or Excel files. This acts as the "database" for client-side processing.</w:t>
      </w:r>
    </w:p>
    <w:p w:rsidR="00000000" w:rsidDel="00000000" w:rsidP="00000000" w:rsidRDefault="00000000" w:rsidRPr="00000000" w14:paraId="0000002A">
      <w:pPr>
        <w:numPr>
          <w:ilvl w:val="1"/>
          <w:numId w:val="2"/>
        </w:numPr>
        <w:spacing w:after="0" w:afterAutospacing="0" w:before="0" w:beforeAutospacing="0" w:lineRule="auto"/>
        <w:ind w:left="1440" w:hanging="360"/>
      </w:pPr>
      <w:r w:rsidDel="00000000" w:rsidR="00000000" w:rsidRPr="00000000">
        <w:rPr>
          <w:b w:val="1"/>
          <w:rtl w:val="0"/>
        </w:rPr>
        <w:t xml:space="preserve">Schema Definition Input:</w:t>
      </w:r>
      <w:r w:rsidDel="00000000" w:rsidR="00000000" w:rsidRPr="00000000">
        <w:rPr>
          <w:rtl w:val="0"/>
        </w:rPr>
        <w:t xml:space="preserve"> A dedicated text area or upload for a </w:t>
      </w:r>
      <w:r w:rsidDel="00000000" w:rsidR="00000000" w:rsidRPr="00000000">
        <w:rPr>
          <w:b w:val="1"/>
          <w:rtl w:val="0"/>
        </w:rPr>
        <w:t xml:space="preserve">simplified JSON schema definition</w:t>
      </w:r>
      <w:r w:rsidDel="00000000" w:rsidR="00000000" w:rsidRPr="00000000">
        <w:rPr>
          <w:rtl w:val="0"/>
        </w:rPr>
        <w:t xml:space="preserve">. This will describe the tables, column names, and their data types. This is crucial for accurate SQL generation.</w:t>
      </w:r>
    </w:p>
    <w:p w:rsidR="00000000" w:rsidDel="00000000" w:rsidP="00000000" w:rsidRDefault="00000000" w:rsidRPr="00000000" w14:paraId="0000002B">
      <w:pPr>
        <w:numPr>
          <w:ilvl w:val="1"/>
          <w:numId w:val="2"/>
        </w:numPr>
        <w:spacing w:after="0" w:afterAutospacing="0" w:before="0" w:beforeAutospacing="0" w:lineRule="auto"/>
        <w:ind w:left="1440" w:hanging="360"/>
      </w:pPr>
      <w:r w:rsidDel="00000000" w:rsidR="00000000" w:rsidRPr="00000000">
        <w:rPr>
          <w:b w:val="1"/>
          <w:rtl w:val="0"/>
        </w:rPr>
        <w:t xml:space="preserve">Action Buttons:</w:t>
      </w:r>
    </w:p>
    <w:p w:rsidR="00000000" w:rsidDel="00000000" w:rsidP="00000000" w:rsidRDefault="00000000" w:rsidRPr="00000000" w14:paraId="0000002C">
      <w:pPr>
        <w:numPr>
          <w:ilvl w:val="2"/>
          <w:numId w:val="2"/>
        </w:numPr>
        <w:spacing w:after="0" w:afterAutospacing="0" w:before="0" w:beforeAutospacing="0" w:lineRule="auto"/>
        <w:ind w:left="2160" w:hanging="360"/>
      </w:pPr>
      <w:r w:rsidDel="00000000" w:rsidR="00000000" w:rsidRPr="00000000">
        <w:rPr>
          <w:rtl w:val="0"/>
        </w:rPr>
        <w:t xml:space="preserve">"Generate SQL": Outputs the SQL query without performing calculations.</w:t>
      </w:r>
    </w:p>
    <w:p w:rsidR="00000000" w:rsidDel="00000000" w:rsidP="00000000" w:rsidRDefault="00000000" w:rsidRPr="00000000" w14:paraId="0000002D">
      <w:pPr>
        <w:numPr>
          <w:ilvl w:val="2"/>
          <w:numId w:val="2"/>
        </w:numPr>
        <w:spacing w:after="0" w:afterAutospacing="0" w:before="0" w:beforeAutospacing="0" w:lineRule="auto"/>
        <w:ind w:left="2160" w:hanging="360"/>
      </w:pPr>
      <w:r w:rsidDel="00000000" w:rsidR="00000000" w:rsidRPr="00000000">
        <w:rPr>
          <w:rtl w:val="0"/>
        </w:rPr>
        <w:t xml:space="preserve">"Analyze &amp; Execute": Generates the SQL, performs calculations on the </w:t>
      </w:r>
      <w:r w:rsidDel="00000000" w:rsidR="00000000" w:rsidRPr="00000000">
        <w:rPr>
          <w:i w:val="1"/>
          <w:rtl w:val="0"/>
        </w:rPr>
        <w:t xml:space="preserve">uploaded data</w:t>
      </w:r>
      <w:r w:rsidDel="00000000" w:rsidR="00000000" w:rsidRPr="00000000">
        <w:rPr>
          <w:rtl w:val="0"/>
        </w:rPr>
        <w:t xml:space="preserve">, and displays results.</w:t>
      </w:r>
    </w:p>
    <w:p w:rsidR="00000000" w:rsidDel="00000000" w:rsidP="00000000" w:rsidRDefault="00000000" w:rsidRPr="00000000" w14:paraId="0000002E">
      <w:pPr>
        <w:numPr>
          <w:ilvl w:val="1"/>
          <w:numId w:val="2"/>
        </w:numPr>
        <w:spacing w:after="0" w:afterAutospacing="0" w:before="0" w:beforeAutospacing="0" w:lineRule="auto"/>
        <w:ind w:left="1440" w:hanging="360"/>
      </w:pPr>
      <w:r w:rsidDel="00000000" w:rsidR="00000000" w:rsidRPr="00000000">
        <w:rPr>
          <w:b w:val="1"/>
          <w:rtl w:val="0"/>
        </w:rPr>
        <w:t xml:space="preserve">Output Panels:</w:t>
      </w:r>
    </w:p>
    <w:p w:rsidR="00000000" w:rsidDel="00000000" w:rsidP="00000000" w:rsidRDefault="00000000" w:rsidRPr="00000000" w14:paraId="0000002F">
      <w:pPr>
        <w:numPr>
          <w:ilvl w:val="2"/>
          <w:numId w:val="2"/>
        </w:numPr>
        <w:spacing w:after="0" w:afterAutospacing="0" w:before="0" w:beforeAutospacing="0" w:lineRule="auto"/>
        <w:ind w:left="2160" w:hanging="360"/>
      </w:pPr>
      <w:r w:rsidDel="00000000" w:rsidR="00000000" w:rsidRPr="00000000">
        <w:rPr>
          <w:b w:val="1"/>
          <w:rtl w:val="0"/>
        </w:rPr>
        <w:t xml:space="preserve">Prompt Analysis:</w:t>
      </w:r>
      <w:r w:rsidDel="00000000" w:rsidR="00000000" w:rsidRPr="00000000">
        <w:rPr>
          <w:rtl w:val="0"/>
        </w:rPr>
        <w:t xml:space="preserve"> Explains how the tool understood the user's intent.</w:t>
      </w:r>
    </w:p>
    <w:p w:rsidR="00000000" w:rsidDel="00000000" w:rsidP="00000000" w:rsidRDefault="00000000" w:rsidRPr="00000000" w14:paraId="00000030">
      <w:pPr>
        <w:numPr>
          <w:ilvl w:val="2"/>
          <w:numId w:val="2"/>
        </w:numPr>
        <w:spacing w:after="0" w:afterAutospacing="0" w:before="0" w:beforeAutospacing="0" w:lineRule="auto"/>
        <w:ind w:left="2160" w:hanging="360"/>
      </w:pPr>
      <w:r w:rsidDel="00000000" w:rsidR="00000000" w:rsidRPr="00000000">
        <w:rPr>
          <w:b w:val="1"/>
          <w:rtl w:val="0"/>
        </w:rPr>
        <w:t xml:space="preserve">Generated SQL Query:</w:t>
      </w:r>
      <w:r w:rsidDel="00000000" w:rsidR="00000000" w:rsidRPr="00000000">
        <w:rPr>
          <w:rtl w:val="0"/>
        </w:rPr>
        <w:t xml:space="preserve"> Displays the constructed SQL query string.</w:t>
      </w:r>
    </w:p>
    <w:p w:rsidR="00000000" w:rsidDel="00000000" w:rsidP="00000000" w:rsidRDefault="00000000" w:rsidRPr="00000000" w14:paraId="00000031">
      <w:pPr>
        <w:numPr>
          <w:ilvl w:val="2"/>
          <w:numId w:val="2"/>
        </w:numPr>
        <w:spacing w:after="0" w:afterAutospacing="0" w:before="0" w:beforeAutospacing="0" w:lineRule="auto"/>
        <w:ind w:left="2160" w:hanging="360"/>
      </w:pPr>
      <w:r w:rsidDel="00000000" w:rsidR="00000000" w:rsidRPr="00000000">
        <w:rPr>
          <w:b w:val="1"/>
          <w:rtl w:val="0"/>
        </w:rPr>
        <w:t xml:space="preserve">Calculated Results:</w:t>
      </w:r>
      <w:r w:rsidDel="00000000" w:rsidR="00000000" w:rsidRPr="00000000">
        <w:rPr>
          <w:rtl w:val="0"/>
        </w:rPr>
        <w:t xml:space="preserve"> Shows the computed answers from the data analysis.</w:t>
      </w:r>
    </w:p>
    <w:p w:rsidR="00000000" w:rsidDel="00000000" w:rsidP="00000000" w:rsidRDefault="00000000" w:rsidRPr="00000000" w14:paraId="00000032">
      <w:pPr>
        <w:numPr>
          <w:ilvl w:val="1"/>
          <w:numId w:val="2"/>
        </w:numPr>
        <w:spacing w:after="0" w:afterAutospacing="0" w:before="0" w:beforeAutospacing="0" w:lineRule="auto"/>
        <w:ind w:left="1440" w:hanging="360"/>
      </w:pPr>
      <w:r w:rsidDel="00000000" w:rsidR="00000000" w:rsidRPr="00000000">
        <w:rPr>
          <w:b w:val="1"/>
          <w:rtl w:val="0"/>
        </w:rPr>
        <w:t xml:space="preserve">Data Download Buttons:</w:t>
      </w:r>
      <w:r w:rsidDel="00000000" w:rsidR="00000000" w:rsidRPr="00000000">
        <w:rPr>
          <w:rtl w:val="0"/>
        </w:rPr>
        <w:t xml:space="preserve"> "Download as Excel" and "Download as CSV" for the analyzed results.</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b w:val="1"/>
          <w:rtl w:val="0"/>
        </w:rPr>
        <w:t xml:space="preserve">Advanced Natural Language Processing (JavaScript Logic):</w:t>
        <w:br w:type="textWrapping"/>
      </w:r>
    </w:p>
    <w:p w:rsidR="00000000" w:rsidDel="00000000" w:rsidP="00000000" w:rsidRDefault="00000000" w:rsidRPr="00000000" w14:paraId="00000034">
      <w:pPr>
        <w:numPr>
          <w:ilvl w:val="1"/>
          <w:numId w:val="2"/>
        </w:numPr>
        <w:spacing w:after="0" w:afterAutospacing="0" w:before="0" w:beforeAutospacing="0" w:lineRule="auto"/>
        <w:ind w:left="1440" w:hanging="360"/>
      </w:pPr>
      <w:r w:rsidDel="00000000" w:rsidR="00000000" w:rsidRPr="00000000">
        <w:rPr>
          <w:b w:val="1"/>
          <w:rtl w:val="0"/>
        </w:rPr>
        <w:t xml:space="preserve">Intent Recognition:</w:t>
      </w:r>
      <w:r w:rsidDel="00000000" w:rsidR="00000000" w:rsidRPr="00000000">
        <w:rPr>
          <w:rtl w:val="0"/>
        </w:rPr>
        <w:t xml:space="preserve"> Identifying the user's goal (e.g., </w:t>
      </w:r>
      <w:r w:rsidDel="00000000" w:rsidR="00000000" w:rsidRPr="00000000">
        <w:rPr>
          <w:rFonts w:ascii="Roboto Mono" w:cs="Roboto Mono" w:eastAsia="Roboto Mono" w:hAnsi="Roboto Mono"/>
          <w:color w:val="188038"/>
          <w:rtl w:val="0"/>
        </w:rPr>
        <w:t xml:space="preserve">CALCULATE_SUM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COUNT_RECORDS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FIND_AVERAGE</w:t>
      </w:r>
      <w:r w:rsidDel="00000000" w:rsidR="00000000" w:rsidRPr="00000000">
        <w:rPr>
          <w:rtl w:val="0"/>
        </w:rPr>
        <w:t xml:space="preserve">).</w:t>
      </w:r>
    </w:p>
    <w:p w:rsidR="00000000" w:rsidDel="00000000" w:rsidP="00000000" w:rsidRDefault="00000000" w:rsidRPr="00000000" w14:paraId="00000035">
      <w:pPr>
        <w:numPr>
          <w:ilvl w:val="1"/>
          <w:numId w:val="2"/>
        </w:numPr>
        <w:spacing w:after="0" w:afterAutospacing="0" w:before="0" w:beforeAutospacing="0" w:lineRule="auto"/>
        <w:ind w:left="1440" w:hanging="360"/>
      </w:pPr>
      <w:r w:rsidDel="00000000" w:rsidR="00000000" w:rsidRPr="00000000">
        <w:rPr>
          <w:b w:val="1"/>
          <w:rtl w:val="0"/>
        </w:rPr>
        <w:t xml:space="preserve">Entity Extraction:</w:t>
      </w:r>
      <w:r w:rsidDel="00000000" w:rsidR="00000000" w:rsidRPr="00000000">
        <w:rPr>
          <w:rtl w:val="0"/>
        </w:rPr>
        <w:t xml:space="preserve"> Pinpointing relevant data elements (e.g., </w:t>
      </w:r>
      <w:r w:rsidDel="00000000" w:rsidR="00000000" w:rsidRPr="00000000">
        <w:rPr>
          <w:rFonts w:ascii="Roboto Mono" w:cs="Roboto Mono" w:eastAsia="Roboto Mono" w:hAnsi="Roboto Mono"/>
          <w:color w:val="188038"/>
          <w:rtl w:val="0"/>
        </w:rPr>
        <w:t xml:space="preserve">monthly salary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loan 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loan 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cibil score</w:t>
      </w:r>
      <w:r w:rsidDel="00000000" w:rsidR="00000000" w:rsidRPr="00000000">
        <w:rPr>
          <w:rtl w:val="0"/>
        </w:rPr>
        <w:t xml:space="preserve">).</w:t>
      </w:r>
    </w:p>
    <w:p w:rsidR="00000000" w:rsidDel="00000000" w:rsidP="00000000" w:rsidRDefault="00000000" w:rsidRPr="00000000" w14:paraId="00000036">
      <w:pPr>
        <w:numPr>
          <w:ilvl w:val="1"/>
          <w:numId w:val="2"/>
        </w:numPr>
        <w:spacing w:after="0" w:afterAutospacing="0" w:before="0" w:beforeAutospacing="0" w:lineRule="auto"/>
        <w:ind w:left="1440" w:hanging="360"/>
      </w:pPr>
      <w:r w:rsidDel="00000000" w:rsidR="00000000" w:rsidRPr="00000000">
        <w:rPr>
          <w:b w:val="1"/>
          <w:rtl w:val="0"/>
        </w:rPr>
        <w:t xml:space="preserve">Filter &amp; Aggregation Detection:</w:t>
      </w:r>
      <w:r w:rsidDel="00000000" w:rsidR="00000000" w:rsidRPr="00000000">
        <w:rPr>
          <w:rtl w:val="0"/>
        </w:rPr>
        <w:t xml:space="preserve"> Recognizing conditions (e.g., "for sales department") and grouping requirements (e.g., "per loan type", "monthly").</w:t>
      </w:r>
    </w:p>
    <w:p w:rsidR="00000000" w:rsidDel="00000000" w:rsidP="00000000" w:rsidRDefault="00000000" w:rsidRPr="00000000" w14:paraId="00000037">
      <w:pPr>
        <w:numPr>
          <w:ilvl w:val="1"/>
          <w:numId w:val="2"/>
        </w:numPr>
        <w:spacing w:after="240" w:before="0" w:beforeAutospacing="0" w:lineRule="auto"/>
        <w:ind w:left="1440" w:hanging="360"/>
      </w:pPr>
      <w:r w:rsidDel="00000000" w:rsidR="00000000" w:rsidRPr="00000000">
        <w:rPr>
          <w:b w:val="1"/>
          <w:rtl w:val="0"/>
        </w:rPr>
        <w:t xml:space="preserve">Schema-Aware Mapping:</w:t>
      </w:r>
      <w:r w:rsidDel="00000000" w:rsidR="00000000" w:rsidRPr="00000000">
        <w:rPr>
          <w:rtl w:val="0"/>
        </w:rPr>
        <w:t xml:space="preserve"> Crucially, mapping extracted entities and filters to the appropriate table and column names </w:t>
      </w:r>
      <w:r w:rsidDel="00000000" w:rsidR="00000000" w:rsidRPr="00000000">
        <w:rPr>
          <w:b w:val="1"/>
          <w:rtl w:val="0"/>
        </w:rPr>
        <w:t xml:space="preserve">from the provided schema</w:t>
      </w:r>
      <w:r w:rsidDel="00000000" w:rsidR="00000000" w:rsidRPr="00000000">
        <w:rPr>
          <w:rtl w:val="0"/>
        </w:rPr>
        <w:t xml:space="preserve">. This ensures the generated SQL uses the correct identifiers.</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b w:val="1"/>
          <w:rtl w:val="0"/>
        </w:rPr>
        <w:t xml:space="preserve">Client-Side Data Processing (JavaScript):</w:t>
        <w:br w:type="textWrapping"/>
      </w:r>
    </w:p>
    <w:p w:rsidR="00000000" w:rsidDel="00000000" w:rsidP="00000000" w:rsidRDefault="00000000" w:rsidRPr="00000000" w14:paraId="0000003A">
      <w:pPr>
        <w:numPr>
          <w:ilvl w:val="1"/>
          <w:numId w:val="2"/>
        </w:numPr>
        <w:spacing w:after="0" w:afterAutospacing="0" w:before="0" w:beforeAutospacing="0" w:lineRule="auto"/>
        <w:ind w:left="1440" w:hanging="360"/>
      </w:pPr>
      <w:r w:rsidDel="00000000" w:rsidR="00000000" w:rsidRPr="00000000">
        <w:rPr>
          <w:b w:val="1"/>
          <w:rtl w:val="0"/>
        </w:rPr>
        <w:t xml:space="preserve">File Reading &amp; Parsing:</w:t>
      </w:r>
      <w:r w:rsidDel="00000000" w:rsidR="00000000" w:rsidRPr="00000000">
        <w:rPr>
          <w:rtl w:val="0"/>
        </w:rPr>
        <w:t xml:space="preserve"> Efficiently reads and parses uploaded CSV/Excel files into JavaScript objects/arrays. This will be the "data source" for our "execution."</w:t>
      </w:r>
    </w:p>
    <w:p w:rsidR="00000000" w:rsidDel="00000000" w:rsidP="00000000" w:rsidRDefault="00000000" w:rsidRPr="00000000" w14:paraId="0000003B">
      <w:pPr>
        <w:numPr>
          <w:ilvl w:val="1"/>
          <w:numId w:val="2"/>
        </w:numPr>
        <w:spacing w:after="240" w:before="0" w:beforeAutospacing="0" w:lineRule="auto"/>
        <w:ind w:left="1440" w:hanging="360"/>
      </w:pPr>
      <w:r w:rsidDel="00000000" w:rsidR="00000000" w:rsidRPr="00000000">
        <w:rPr>
          <w:b w:val="1"/>
          <w:rtl w:val="0"/>
        </w:rPr>
        <w:t xml:space="preserve">Data Transformation &amp; Calculation:</w:t>
      </w:r>
      <w:r w:rsidDel="00000000" w:rsidR="00000000" w:rsidRPr="00000000">
        <w:rPr>
          <w:rtl w:val="0"/>
        </w:rPr>
        <w:t xml:space="preserve"> Performs the actual aggregations, filtering, and calculations based on the parsed prompt. This simulates the database's role in processing the query.</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numPr>
          <w:ilvl w:val="0"/>
          <w:numId w:val="2"/>
        </w:numPr>
        <w:spacing w:after="0" w:afterAutospacing="0" w:before="240" w:lineRule="auto"/>
        <w:ind w:left="720" w:hanging="360"/>
      </w:pPr>
      <w:r w:rsidDel="00000000" w:rsidR="00000000" w:rsidRPr="00000000">
        <w:rPr>
          <w:b w:val="1"/>
          <w:rtl w:val="0"/>
        </w:rPr>
        <w:t xml:space="preserve">Intelligent SQL Generation (JavaScript Logic):</w:t>
        <w:br w:type="textWrapping"/>
      </w:r>
    </w:p>
    <w:p w:rsidR="00000000" w:rsidDel="00000000" w:rsidP="00000000" w:rsidRDefault="00000000" w:rsidRPr="00000000" w14:paraId="0000003E">
      <w:pPr>
        <w:numPr>
          <w:ilvl w:val="1"/>
          <w:numId w:val="2"/>
        </w:numPr>
        <w:spacing w:after="0" w:afterAutospacing="0" w:before="0" w:beforeAutospacing="0" w:lineRule="auto"/>
        <w:ind w:left="1440" w:hanging="360"/>
      </w:pPr>
      <w:r w:rsidDel="00000000" w:rsidR="00000000" w:rsidRPr="00000000">
        <w:rPr>
          <w:rtl w:val="0"/>
        </w:rPr>
        <w:t xml:space="preserve">Constructs a valid SQL query string based on the recognized intent, extracted entities, filters, and the </w:t>
      </w:r>
      <w:r w:rsidDel="00000000" w:rsidR="00000000" w:rsidRPr="00000000">
        <w:rPr>
          <w:b w:val="1"/>
          <w:rtl w:val="0"/>
        </w:rPr>
        <w:t xml:space="preserve">uploaded schema</w:t>
      </w:r>
      <w:r w:rsidDel="00000000" w:rsidR="00000000" w:rsidRPr="00000000">
        <w:rPr>
          <w:rtl w:val="0"/>
        </w:rPr>
        <w:t xml:space="preserve">. This is the core "query" generation part.</w:t>
      </w:r>
    </w:p>
    <w:p w:rsidR="00000000" w:rsidDel="00000000" w:rsidP="00000000" w:rsidRDefault="00000000" w:rsidRPr="00000000" w14:paraId="0000003F">
      <w:pPr>
        <w:numPr>
          <w:ilvl w:val="1"/>
          <w:numId w:val="2"/>
        </w:numPr>
        <w:spacing w:after="240" w:before="0" w:beforeAutospacing="0" w:lineRule="auto"/>
        <w:ind w:left="1440" w:hanging="360"/>
      </w:pPr>
      <w:r w:rsidDel="00000000" w:rsidR="00000000" w:rsidRPr="00000000">
        <w:rPr>
          <w:rtl w:val="0"/>
        </w:rPr>
        <w:t xml:space="preserve">The generated SQL will be standard SQL syntax (e.g., SQLite compatible) as it's for demonstration, not for a specific live database.</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b w:val="1"/>
        </w:rPr>
      </w:pPr>
      <w:r w:rsidDel="00000000" w:rsidR="00000000" w:rsidRPr="00000000">
        <w:rPr>
          <w:b w:val="1"/>
          <w:rtl w:val="0"/>
        </w:rPr>
        <w:t xml:space="preserve">II. Architecture (Simulated within a single HTML file):</w:t>
      </w:r>
    </w:p>
    <w:p w:rsidR="00000000" w:rsidDel="00000000" w:rsidP="00000000" w:rsidRDefault="00000000" w:rsidRPr="00000000" w14:paraId="00000042">
      <w:pPr>
        <w:numPr>
          <w:ilvl w:val="0"/>
          <w:numId w:val="5"/>
        </w:numPr>
        <w:spacing w:after="0" w:afterAutospacing="0" w:before="240" w:lineRule="auto"/>
        <w:ind w:left="720" w:hanging="360"/>
      </w:pPr>
      <w:r w:rsidDel="00000000" w:rsidR="00000000" w:rsidRPr="00000000">
        <w:rPr>
          <w:b w:val="1"/>
          <w:rtl w:val="0"/>
        </w:rPr>
        <w:t xml:space="preserve">Frontend (HTML, Tailwind CSS, JavaScript):</w:t>
      </w:r>
    </w:p>
    <w:p w:rsidR="00000000" w:rsidDel="00000000" w:rsidP="00000000" w:rsidRDefault="00000000" w:rsidRPr="00000000" w14:paraId="00000043">
      <w:pPr>
        <w:numPr>
          <w:ilvl w:val="1"/>
          <w:numId w:val="5"/>
        </w:numPr>
        <w:spacing w:after="0" w:afterAutospacing="0" w:before="0" w:beforeAutospacing="0" w:lineRule="auto"/>
        <w:ind w:left="1440" w:hanging="360"/>
      </w:pPr>
      <w:r w:rsidDel="00000000" w:rsidR="00000000" w:rsidRPr="00000000">
        <w:rPr>
          <w:rtl w:val="0"/>
        </w:rPr>
        <w:t xml:space="preserve">Handles UI rendering, user input, file uploads, and displaying all outputs.</w:t>
      </w:r>
    </w:p>
    <w:p w:rsidR="00000000" w:rsidDel="00000000" w:rsidP="00000000" w:rsidRDefault="00000000" w:rsidRPr="00000000" w14:paraId="00000044">
      <w:pPr>
        <w:numPr>
          <w:ilvl w:val="1"/>
          <w:numId w:val="5"/>
        </w:numPr>
        <w:spacing w:after="0" w:afterAutospacing="0" w:before="0" w:beforeAutospacing="0" w:lineRule="auto"/>
        <w:ind w:left="1440" w:hanging="360"/>
      </w:pPr>
      <w:r w:rsidDel="00000000" w:rsidR="00000000" w:rsidRPr="00000000">
        <w:rPr>
          <w:rtl w:val="0"/>
        </w:rPr>
        <w:t xml:space="preserve">Manages internal application state (e.g., uploaded data, current prompt, analysis results).</w:t>
      </w:r>
    </w:p>
    <w:p w:rsidR="00000000" w:rsidDel="00000000" w:rsidP="00000000" w:rsidRDefault="00000000" w:rsidRPr="00000000" w14:paraId="00000045">
      <w:pPr>
        <w:numPr>
          <w:ilvl w:val="1"/>
          <w:numId w:val="5"/>
        </w:numPr>
        <w:spacing w:after="0" w:afterAutospacing="0" w:before="0" w:beforeAutospacing="0" w:lineRule="auto"/>
        <w:ind w:left="1440" w:hanging="360"/>
      </w:pPr>
      <w:r w:rsidDel="00000000" w:rsidR="00000000" w:rsidRPr="00000000">
        <w:rPr>
          <w:rtl w:val="0"/>
        </w:rPr>
        <w:t xml:space="preserve">Uses </w:t>
      </w:r>
      <w:r w:rsidDel="00000000" w:rsidR="00000000" w:rsidRPr="00000000">
        <w:rPr>
          <w:b w:val="1"/>
          <w:rtl w:val="0"/>
        </w:rPr>
        <w:t xml:space="preserve">SheetJS</w:t>
      </w:r>
      <w:r w:rsidDel="00000000" w:rsidR="00000000" w:rsidRPr="00000000">
        <w:rPr>
          <w:rtl w:val="0"/>
        </w:rPr>
        <w:t xml:space="preserve"> for robust Excel/CSV parsing and generation.</w:t>
      </w:r>
    </w:p>
    <w:p w:rsidR="00000000" w:rsidDel="00000000" w:rsidP="00000000" w:rsidRDefault="00000000" w:rsidRPr="00000000" w14:paraId="00000046">
      <w:pPr>
        <w:numPr>
          <w:ilvl w:val="1"/>
          <w:numId w:val="5"/>
        </w:numPr>
        <w:spacing w:after="240" w:before="0" w:beforeAutospacing="0" w:lineRule="auto"/>
        <w:ind w:left="1440" w:hanging="360"/>
      </w:pPr>
      <w:r w:rsidDel="00000000" w:rsidR="00000000" w:rsidRPr="00000000">
        <w:rPr>
          <w:rtl w:val="0"/>
        </w:rPr>
        <w:t xml:space="preserve">Uses basic string matching and regex for NLQ.</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before="240" w:lineRule="auto"/>
        <w:rPr>
          <w:b w:val="1"/>
        </w:rPr>
      </w:pPr>
      <w:r w:rsidDel="00000000" w:rsidR="00000000" w:rsidRPr="00000000">
        <w:rPr>
          <w:rtl w:val="0"/>
        </w:rPr>
      </w:r>
    </w:p>
    <w:p w:rsidR="00000000" w:rsidDel="00000000" w:rsidP="00000000" w:rsidRDefault="00000000" w:rsidRPr="00000000" w14:paraId="00000049">
      <w:pPr>
        <w:spacing w:after="240" w:before="240" w:lineRule="auto"/>
        <w:rPr>
          <w:b w:val="1"/>
        </w:rPr>
      </w:pPr>
      <w:r w:rsidDel="00000000" w:rsidR="00000000" w:rsidRPr="00000000">
        <w:rPr>
          <w:b w:val="1"/>
          <w:rtl w:val="0"/>
        </w:rPr>
        <w:t xml:space="preserve">Gist of prompts provided to cursor ai for development of tool :</w:t>
      </w:r>
    </w:p>
    <w:p w:rsidR="00000000" w:rsidDel="00000000" w:rsidP="00000000" w:rsidRDefault="00000000" w:rsidRPr="00000000" w14:paraId="0000004A">
      <w:pPr>
        <w:spacing w:after="240" w:before="240" w:lineRule="auto"/>
        <w:rPr>
          <w:b w:val="1"/>
        </w:rPr>
      </w:pPr>
      <w:r w:rsidDel="00000000" w:rsidR="00000000" w:rsidRPr="00000000">
        <w:rPr>
          <w:rtl w:val="0"/>
        </w:rPr>
      </w:r>
    </w:p>
    <w:p w:rsidR="00000000" w:rsidDel="00000000" w:rsidP="00000000" w:rsidRDefault="00000000" w:rsidRPr="00000000" w14:paraId="0000004B">
      <w:pPr>
        <w:numPr>
          <w:ilvl w:val="0"/>
          <w:numId w:val="1"/>
        </w:numPr>
        <w:spacing w:after="240" w:before="240" w:lineRule="auto"/>
        <w:ind w:left="720" w:hanging="360"/>
        <w:rPr>
          <w:sz w:val="24"/>
          <w:szCs w:val="24"/>
        </w:rPr>
      </w:pPr>
      <w:r w:rsidDel="00000000" w:rsidR="00000000" w:rsidRPr="00000000">
        <w:rPr>
          <w:sz w:val="24"/>
          <w:szCs w:val="24"/>
          <w:rtl w:val="0"/>
        </w:rPr>
        <w:t xml:space="preserve">Create a flask app for integrating the gemini api to the program where the input provided will be prompt from the user and the output should be the sql queries.</w:t>
      </w:r>
    </w:p>
    <w:p w:rsidR="00000000" w:rsidDel="00000000" w:rsidP="00000000" w:rsidRDefault="00000000" w:rsidRPr="00000000" w14:paraId="0000004C">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4D">
      <w:pPr>
        <w:numPr>
          <w:ilvl w:val="0"/>
          <w:numId w:val="1"/>
        </w:numPr>
        <w:spacing w:after="240" w:before="240" w:lineRule="auto"/>
        <w:ind w:left="720" w:hanging="360"/>
        <w:rPr>
          <w:sz w:val="24"/>
          <w:szCs w:val="24"/>
        </w:rPr>
      </w:pPr>
      <w:r w:rsidDel="00000000" w:rsidR="00000000" w:rsidRPr="00000000">
        <w:rPr>
          <w:sz w:val="24"/>
          <w:szCs w:val="24"/>
          <w:rtl w:val="0"/>
        </w:rPr>
        <w:t xml:space="preserve">Read the .sql schema provided by the user in the frontend and create querues based on that.</w:t>
      </w:r>
    </w:p>
    <w:p w:rsidR="00000000" w:rsidDel="00000000" w:rsidP="00000000" w:rsidRDefault="00000000" w:rsidRPr="00000000" w14:paraId="0000004E">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4F">
      <w:pPr>
        <w:numPr>
          <w:ilvl w:val="0"/>
          <w:numId w:val="1"/>
        </w:numPr>
        <w:spacing w:after="240" w:before="240" w:lineRule="auto"/>
        <w:ind w:left="720" w:hanging="360"/>
        <w:rPr>
          <w:sz w:val="24"/>
          <w:szCs w:val="24"/>
        </w:rPr>
      </w:pPr>
      <w:r w:rsidDel="00000000" w:rsidR="00000000" w:rsidRPr="00000000">
        <w:rPr>
          <w:sz w:val="24"/>
          <w:szCs w:val="24"/>
          <w:rtl w:val="0"/>
        </w:rPr>
        <w:t xml:space="preserve">Now make a connection to the psql db take creds from secrets and run the query and show the output in a table below the query and an option to download the xlsx or csv.</w:t>
      </w:r>
    </w:p>
    <w:p w:rsidR="00000000" w:rsidDel="00000000" w:rsidP="00000000" w:rsidRDefault="00000000" w:rsidRPr="00000000" w14:paraId="00000050">
      <w:pPr>
        <w:spacing w:after="240" w:before="240" w:lineRule="auto"/>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Author : Sejal Kamaliya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sz w:val="18"/>
          <w:szCs w:val="18"/>
        </w:rPr>
      </w:pPr>
      <w:r w:rsidDel="00000000" w:rsidR="00000000" w:rsidRPr="00000000">
        <w:rPr>
          <w:rtl w:val="0"/>
        </w:rPr>
      </w:r>
    </w:p>
    <w:sectPr>
      <w:pgSz w:h="15840" w:w="12240" w:orient="portrait"/>
      <w:pgMar w:bottom="108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