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color w:val="000000"/>
          <w:kern w:val="0"/>
          <w:sz w:val="24"/>
          <w:szCs w:val="24"/>
          <w:lang w:val="en-US" w:eastAsia="zh-CN" w:bidi="ar"/>
        </w:rPr>
        <w:t>“</w:t>
      </w:r>
      <w:r>
        <w:rPr>
          <w:rFonts w:ascii="Helvetica Neue" w:hAnsi="Helvetica Neue" w:eastAsia="Helvetica Neue" w:cs="Helvetica Neue"/>
          <w:b/>
          <w:bCs/>
          <w:i/>
          <w:iCs/>
          <w:color w:val="A30003"/>
          <w:kern w:val="0"/>
          <w:sz w:val="40"/>
          <w:szCs w:val="40"/>
          <w:lang w:val="en-US" w:eastAsia="zh-CN" w:bidi="ar"/>
        </w:rPr>
        <w:t>Every dark cloud has a silver lining”</w:t>
      </w:r>
    </w:p>
    <w:p>
      <w:pPr>
        <w:pStyle w:val="8"/>
        <w:keepNext w:val="0"/>
        <w:keepLines w:val="0"/>
        <w:widowControl/>
        <w:suppressLineNumbers w:val="0"/>
        <w:jc w:val="center"/>
      </w:pPr>
    </w:p>
    <w:p>
      <w:pPr>
        <w:pStyle w:val="6"/>
        <w:keepNext w:val="0"/>
        <w:keepLines w:val="0"/>
        <w:widowControl/>
        <w:suppressLineNumbers w:val="0"/>
        <w:rPr>
          <w:sz w:val="28"/>
          <w:szCs w:val="28"/>
        </w:rPr>
      </w:pPr>
      <w:r>
        <w:rPr>
          <w:rStyle w:val="7"/>
          <w:sz w:val="28"/>
          <w:szCs w:val="28"/>
        </w:rPr>
        <w:t>T</w:t>
      </w:r>
      <w:r>
        <w:rPr>
          <w:sz w:val="28"/>
          <w:szCs w:val="28"/>
        </w:rPr>
        <w:t>he proverbial saying 'every cloud has a silver lining' is used to convey the notion that, no matter how bad a situation might seem, there is always some good aspect to it.</w:t>
      </w:r>
    </w:p>
    <w:p>
      <w:pPr>
        <w:pStyle w:val="6"/>
        <w:keepNext w:val="0"/>
        <w:keepLines w:val="0"/>
        <w:widowControl/>
        <w:suppressLineNumbers w:val="0"/>
        <w:rPr>
          <w:sz w:val="28"/>
          <w:szCs w:val="28"/>
        </w:rPr>
      </w:pPr>
      <w:r>
        <w:rPr>
          <w:sz w:val="28"/>
          <w:szCs w:val="28"/>
        </w:rPr>
        <w:t>This expression is usually said as an encouragement to a person who is overcome by some difficulty and is unable to see any positive way forward.</w:t>
      </w:r>
    </w:p>
    <w:p>
      <w:pPr>
        <w:pStyle w:val="5"/>
        <w:keepNext w:val="0"/>
        <w:keepLines w:val="0"/>
        <w:widowControl/>
        <w:suppressLineNumbers w:val="0"/>
        <w:rPr>
          <w:sz w:val="28"/>
          <w:szCs w:val="28"/>
        </w:rPr>
      </w:pPr>
    </w:p>
    <w:p>
      <w:pPr>
        <w:pStyle w:val="6"/>
        <w:keepNext w:val="0"/>
        <w:keepLines w:val="0"/>
        <w:widowControl/>
        <w:suppressLineNumbers w:val="0"/>
        <w:rPr>
          <w:sz w:val="28"/>
          <w:szCs w:val="28"/>
        </w:rPr>
      </w:pPr>
      <w:r>
        <w:rPr>
          <w:sz w:val="28"/>
          <w:szCs w:val="28"/>
        </w:rPr>
        <w:t>“ Tides don’t necessarily signify the discord in one’s life, it could also indicates the calmness that introspection yields”, thinks Steve as he paces along the shore.</w:t>
      </w:r>
    </w:p>
    <w:p>
      <w:pPr>
        <w:pStyle w:val="6"/>
        <w:keepNext w:val="0"/>
        <w:keepLines w:val="0"/>
        <w:widowControl/>
        <w:suppressLineNumbers w:val="0"/>
        <w:rPr>
          <w:sz w:val="28"/>
          <w:szCs w:val="28"/>
        </w:rPr>
      </w:pPr>
      <w:r>
        <w:rPr>
          <w:sz w:val="28"/>
          <w:szCs w:val="28"/>
        </w:rPr>
        <w:t>Life hasn’t always been fair to this businessman; loss after loss, tragedy after tragedy, he lost everything one by one, bringing him to the point of utter loneliness. </w:t>
      </w:r>
    </w:p>
    <w:p>
      <w:pPr>
        <w:pStyle w:val="5"/>
        <w:keepNext w:val="0"/>
        <w:keepLines w:val="0"/>
        <w:widowControl/>
        <w:suppressLineNumbers w:val="0"/>
        <w:rPr>
          <w:sz w:val="28"/>
          <w:szCs w:val="28"/>
        </w:rPr>
      </w:pPr>
    </w:p>
    <w:p>
      <w:pPr>
        <w:pStyle w:val="6"/>
        <w:keepNext w:val="0"/>
        <w:keepLines w:val="0"/>
        <w:widowControl/>
        <w:suppressLineNumbers w:val="0"/>
        <w:rPr>
          <w:sz w:val="28"/>
          <w:szCs w:val="28"/>
        </w:rPr>
      </w:pPr>
      <w:r>
        <w:rPr>
          <w:sz w:val="28"/>
          <w:szCs w:val="28"/>
        </w:rPr>
        <w:t>Now he sits on this lonely shore, contemplating about the things he could have cherished instead of whiling away his time accumulating vanity. As he introspects he realises its never too late for a fresh start.</w:t>
      </w:r>
    </w:p>
    <w:p>
      <w:pPr>
        <w:pStyle w:val="6"/>
        <w:keepNext w:val="0"/>
        <w:keepLines w:val="0"/>
        <w:widowControl/>
        <w:suppressLineNumbers w:val="0"/>
        <w:rPr>
          <w:sz w:val="28"/>
          <w:szCs w:val="28"/>
        </w:rPr>
      </w:pPr>
      <w:r>
        <w:rPr>
          <w:sz w:val="28"/>
          <w:szCs w:val="28"/>
        </w:rPr>
        <w:t>Bitter experiences invites wisdom which Steve will now now use to spend his latter days.</w:t>
      </w:r>
    </w:p>
    <w:p>
      <w:pPr>
        <w:pStyle w:val="5"/>
        <w:keepNext w:val="0"/>
        <w:keepLines w:val="0"/>
        <w:widowControl/>
        <w:suppressLineNumbers w:val="0"/>
        <w:rPr>
          <w:sz w:val="28"/>
          <w:szCs w:val="28"/>
        </w:rPr>
      </w:pPr>
      <w:bookmarkStart w:id="0" w:name="_GoBack"/>
      <w:bookmarkEnd w:id="0"/>
    </w:p>
    <w:p>
      <w:pPr>
        <w:pStyle w:val="6"/>
        <w:keepNext w:val="0"/>
        <w:keepLines w:val="0"/>
        <w:widowControl/>
        <w:suppressLineNumbers w:val="0"/>
        <w:rPr>
          <w:sz w:val="28"/>
          <w:szCs w:val="28"/>
        </w:rPr>
      </w:pPr>
      <w:r>
        <w:rPr>
          <w:sz w:val="28"/>
          <w:szCs w:val="28"/>
        </w:rPr>
        <w:t>Narrative style - third person</w:t>
      </w:r>
    </w:p>
    <w:p>
      <w:pPr>
        <w:pStyle w:val="5"/>
        <w:keepNext w:val="0"/>
        <w:keepLines w:val="0"/>
        <w:widowControl/>
        <w:suppressLineNumbers w:val="0"/>
        <w:rPr>
          <w:sz w:val="28"/>
          <w:szCs w:val="28"/>
        </w:rPr>
      </w:pPr>
    </w:p>
    <w:p>
      <w:pPr>
        <w:pStyle w:val="6"/>
        <w:keepNext w:val="0"/>
        <w:keepLines w:val="0"/>
        <w:widowControl/>
        <w:suppressLineNumbers w:val="0"/>
        <w:rPr>
          <w:sz w:val="28"/>
          <w:szCs w:val="28"/>
        </w:rPr>
      </w:pPr>
      <w:r>
        <w:rPr>
          <w:sz w:val="28"/>
          <w:szCs w:val="28"/>
        </w:rPr>
        <w:t>Character - Steve ; he is a 40 year old businessman. Losses and tragedies bring him to a point of loneliness and depression. After contemplating his misery, he proceeds to start life with novel attitude;</w:t>
      </w:r>
    </w:p>
    <w:p>
      <w:pPr>
        <w:pStyle w:val="6"/>
        <w:keepNext w:val="0"/>
        <w:keepLines w:val="0"/>
        <w:widowControl/>
        <w:suppressLineNumbers w:val="0"/>
        <w:rPr>
          <w:sz w:val="28"/>
          <w:szCs w:val="28"/>
        </w:rPr>
      </w:pPr>
      <w:r>
        <w:rPr>
          <w:sz w:val="28"/>
          <w:szCs w:val="28"/>
        </w:rPr>
        <w:t>Making him a round character.</w:t>
      </w:r>
    </w:p>
    <w:p>
      <w:pPr>
        <w:pStyle w:val="5"/>
        <w:keepNext w:val="0"/>
        <w:keepLines w:val="0"/>
        <w:widowControl/>
        <w:suppressLineNumbers w:val="0"/>
        <w:rPr>
          <w:sz w:val="28"/>
          <w:szCs w:val="28"/>
        </w:rPr>
      </w:pPr>
    </w:p>
    <w:p>
      <w:pPr>
        <w:pStyle w:val="6"/>
        <w:keepNext w:val="0"/>
        <w:keepLines w:val="0"/>
        <w:widowControl/>
        <w:suppressLineNumbers w:val="0"/>
        <w:rPr>
          <w:sz w:val="28"/>
          <w:szCs w:val="28"/>
        </w:rPr>
      </w:pPr>
      <w:r>
        <w:rPr>
          <w:sz w:val="28"/>
          <w:szCs w:val="28"/>
        </w:rPr>
        <w:t>The theme of story is, with every negative side comes with a positive side. We have to stay optimistic in every situation, as we never know what life will throw along the journey.</w:t>
      </w:r>
    </w:p>
    <w:p>
      <w:pPr>
        <w:pStyle w:val="5"/>
        <w:keepNext w:val="0"/>
        <w:keepLines w:val="0"/>
        <w:widowControl/>
        <w:suppressLineNumbers w:val="0"/>
        <w:rPr>
          <w:sz w:val="28"/>
          <w:szCs w:val="28"/>
        </w:rPr>
      </w:pPr>
    </w:p>
    <w:p>
      <w:pPr>
        <w:pStyle w:val="6"/>
        <w:keepNext w:val="0"/>
        <w:keepLines w:val="0"/>
        <w:widowControl/>
        <w:suppressLineNumbers w:val="0"/>
        <w:rPr>
          <w:sz w:val="28"/>
          <w:szCs w:val="28"/>
        </w:rPr>
      </w:pPr>
      <w:r>
        <w:rPr>
          <w:sz w:val="28"/>
          <w:szCs w:val="28"/>
        </w:rPr>
        <w:t>Symbols and motif: Various symbolic metaphors bring the plot of the story together. Here the tides symbolise the vastness of life, the lonely shore also can be compared to his current situation in life.  Its never too late to start afresh no matter what the circumstances and how bad the down fall can be the basic motif of the story.</w:t>
      </w:r>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E20DF"/>
    <w:rsid w:val="1D7E2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paragraph" w:customStyle="1" w:styleId="5">
    <w:name w:val="p3"/>
    <w:uiPriority w:val="0"/>
    <w:pPr>
      <w:shd w:val="clear" w:fill="FFFFFF"/>
      <w:spacing w:before="0" w:beforeAutospacing="0" w:after="0" w:afterAutospacing="0"/>
      <w:ind w:left="0" w:right="0"/>
      <w:jc w:val="left"/>
    </w:pPr>
    <w:rPr>
      <w:rFonts w:ascii="Helvetica Neue" w:hAnsi="Helvetica Neue" w:eastAsia="Helvetica Neue" w:cs="Helvetica Neue"/>
      <w:color w:val="3B3B3B"/>
      <w:kern w:val="0"/>
      <w:sz w:val="29"/>
      <w:szCs w:val="29"/>
      <w:lang w:val="en-US" w:eastAsia="zh-CN" w:bidi="ar"/>
    </w:rPr>
  </w:style>
  <w:style w:type="paragraph" w:customStyle="1" w:styleId="6">
    <w:name w:val="p2"/>
    <w:uiPriority w:val="0"/>
    <w:pPr>
      <w:shd w:val="clear" w:fill="FFFFFF"/>
      <w:spacing w:before="0" w:beforeAutospacing="0" w:after="0" w:afterAutospacing="0"/>
      <w:ind w:left="0" w:right="0"/>
      <w:jc w:val="left"/>
    </w:pPr>
    <w:rPr>
      <w:rFonts w:hint="default" w:ascii="Helvetica Neue" w:hAnsi="Helvetica Neue" w:eastAsia="Helvetica Neue" w:cs="Helvetica Neue"/>
      <w:color w:val="3B3B3B"/>
      <w:kern w:val="0"/>
      <w:sz w:val="29"/>
      <w:szCs w:val="29"/>
      <w:lang w:val="en-US" w:eastAsia="zh-CN" w:bidi="ar"/>
    </w:rPr>
  </w:style>
  <w:style w:type="character" w:customStyle="1" w:styleId="7">
    <w:name w:val="s1"/>
    <w:uiPriority w:val="0"/>
    <w:rPr>
      <w:rFonts w:hint="default" w:ascii="Helvetica Neue" w:hAnsi="Helvetica Neue" w:eastAsia="Helvetica Neue" w:cs="Helvetica Neue"/>
      <w:sz w:val="23"/>
      <w:szCs w:val="23"/>
    </w:rPr>
  </w:style>
  <w:style w:type="paragraph" w:customStyle="1" w:styleId="8">
    <w:name w:val="p1"/>
    <w:uiPriority w:val="0"/>
    <w:pPr>
      <w:shd w:val="clear" w:fill="FFFFFF"/>
      <w:spacing w:before="0" w:beforeAutospacing="0" w:after="0" w:afterAutospacing="0"/>
      <w:ind w:left="0" w:right="0"/>
      <w:jc w:val="left"/>
    </w:pPr>
    <w:rPr>
      <w:rFonts w:hint="default" w:ascii="Helvetica Neue" w:hAnsi="Helvetica Neue" w:eastAsia="Helvetica Neue" w:cs="Helvetica Neue"/>
      <w:color w:val="3B3B3B"/>
      <w:kern w:val="0"/>
      <w:sz w:val="23"/>
      <w:szCs w:val="23"/>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2022-09-12T12:39:00Z</dcterms:created>
  <dc:creator>SEJAL 22112034</dc:creator>
  <cp:lastModifiedBy>SEJAL 22112034</cp:lastModifiedBy>
  <dcterms:modified xsi:type="dcterms:W3CDTF">2022-09-12T12:40:55Z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