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73110101"/>
        <w:docPartObj>
          <w:docPartGallery w:val="Cover Pages"/>
          <w:docPartUnique/>
        </w:docPartObj>
      </w:sdtPr>
      <w:sdtEndPr>
        <w:rPr>
          <w:lang w:val="es-ES"/>
        </w:rPr>
      </w:sdtEndPr>
      <w:sdtContent>
        <w:p w14:paraId="20B7AD90" w14:textId="02368416" w:rsidR="003C7821" w:rsidRDefault="003C7821"/>
        <w:p w14:paraId="7AA7D592" w14:textId="34043464" w:rsidR="003C7821" w:rsidRDefault="003C7821">
          <w:pPr>
            <w:rPr>
              <w:rFonts w:asciiTheme="majorHAnsi" w:eastAsiaTheme="majorEastAsia" w:hAnsiTheme="majorHAnsi" w:cstheme="majorBidi"/>
              <w:b/>
              <w:bCs/>
              <w:color w:val="365F91" w:themeColor="accent1" w:themeShade="BF"/>
              <w:sz w:val="28"/>
              <w:szCs w:val="28"/>
              <w:lang w:val="es-ES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82880" distR="182880" simplePos="0" relativeHeight="251657728" behindDoc="0" locked="0" layoutInCell="1" allowOverlap="1" wp14:anchorId="6B7D5287" wp14:editId="34092665">
                    <wp:simplePos x="0" y="0"/>
                    <wp:positionH relativeFrom="margin">
                      <wp:posOffset>0</wp:posOffset>
                    </wp:positionH>
                    <wp:positionV relativeFrom="page">
                      <wp:posOffset>7084060</wp:posOffset>
                    </wp:positionV>
                    <wp:extent cx="6471920" cy="6720840"/>
                    <wp:effectExtent l="0" t="0" r="5080" b="13335"/>
                    <wp:wrapSquare wrapText="bothSides"/>
                    <wp:docPr id="131" name="Text Box 13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471920" cy="67208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271B5D3" w14:textId="385861F6" w:rsidR="003C7821" w:rsidRPr="003C7821" w:rsidRDefault="003C7821">
                                <w:pPr>
                                  <w:pStyle w:val="NoSpacing"/>
                                  <w:spacing w:before="40" w:after="560" w:line="216" w:lineRule="auto"/>
                                  <w:rPr>
                                    <w:color w:val="4F81BD" w:themeColor="accent1"/>
                                    <w:sz w:val="72"/>
                                    <w:szCs w:val="72"/>
                                    <w:lang w:val="es-ES"/>
                                  </w:rPr>
                                </w:pPr>
                                <w:sdt>
                                  <w:sdtPr>
                                    <w:rPr>
                                      <w:color w:val="4F81BD" w:themeColor="accent1"/>
                                      <w:sz w:val="72"/>
                                      <w:szCs w:val="72"/>
                                      <w:lang w:val="es-ES"/>
                                    </w:rPr>
                                    <w:alias w:val="Title"/>
                                    <w:tag w:val=""/>
                                    <w:id w:val="151731938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Pr="003C7821">
                                      <w:rPr>
                                        <w:color w:val="4F81BD" w:themeColor="accent1"/>
                                        <w:sz w:val="72"/>
                                        <w:szCs w:val="72"/>
                                        <w:lang w:val="es-ES"/>
                                      </w:rPr>
                                      <w:t>Esquema inicial de funcionalidades detectadas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aps/>
                                    <w:color w:val="215868" w:themeColor="accent5" w:themeShade="80"/>
                                    <w:sz w:val="28"/>
                                    <w:szCs w:val="28"/>
                                  </w:rPr>
                                  <w:alias w:val="Subtitle"/>
                                  <w:tag w:val=""/>
                                  <w:id w:val="-2090151685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1F59481B" w14:textId="3CDEDF70" w:rsidR="003C7821" w:rsidRDefault="003C7821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215868" w:themeColor="accent5" w:themeShade="80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215868" w:themeColor="accent5" w:themeShade="80"/>
                                        <w:sz w:val="28"/>
                                        <w:szCs w:val="28"/>
                                      </w:rPr>
                                      <w:t>Jose Migul Verdu Sagredo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4BACC6" w:themeColor="accent5"/>
                                    <w:sz w:val="24"/>
                                    <w:szCs w:val="24"/>
                                  </w:rPr>
                                  <w:alias w:val="Author"/>
                                  <w:tag w:val=""/>
                                  <w:id w:val="-1536112409"/>
                                  <w:showingPlcHdr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3F2FEF3A" w14:textId="59D67CC7" w:rsidR="003C7821" w:rsidRDefault="003C7821">
                                    <w:pPr>
                                      <w:pStyle w:val="NoSpacing"/>
                                      <w:spacing w:before="80" w:after="40"/>
                                      <w:rPr>
                                        <w:caps/>
                                        <w:color w:val="4BACC6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BACC6" w:themeColor="accent5"/>
                                        <w:sz w:val="24"/>
                                        <w:szCs w:val="24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page">
                      <wp14:pctHeight>35000</wp14:pctHeight>
                    </wp14:sizeRelV>
                  </wp:anchor>
                </w:drawing>
              </mc:Choice>
              <mc:Fallback>
                <w:pict>
                  <v:shapetype w14:anchorId="6B7D5287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31" o:spid="_x0000_s1026" type="#_x0000_t202" style="position:absolute;margin-left:0;margin-top:557.8pt;width:509.6pt;height:529.2pt;z-index:251657728;visibility:visible;mso-wrap-style:square;mso-width-percent:0;mso-height-percent:350;mso-wrap-distance-left:14.4pt;mso-wrap-distance-top:0;mso-wrap-distance-right:14.4pt;mso-wrap-distance-bottom:0;mso-position-horizontal:absolute;mso-position-horizontal-relative:margin;mso-position-vertical:absolute;mso-position-vertical-relative:page;mso-width-percent:0;mso-height-percent:35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" filled="f" stroked="f" strokeweight=".5pt">
                    <v:textbox style="mso-fit-shape-to-text:t" inset="0,0,0,0">
                      <w:txbxContent>
                        <w:p w14:paraId="4271B5D3" w14:textId="385861F6" w:rsidR="003C7821" w:rsidRPr="003C7821" w:rsidRDefault="003C7821">
                          <w:pPr>
                            <w:pStyle w:val="NoSpacing"/>
                            <w:spacing w:before="40" w:after="560" w:line="216" w:lineRule="auto"/>
                            <w:rPr>
                              <w:color w:val="4F81BD" w:themeColor="accent1"/>
                              <w:sz w:val="72"/>
                              <w:szCs w:val="72"/>
                              <w:lang w:val="es-ES"/>
                            </w:rPr>
                          </w:pPr>
                          <w:sdt>
                            <w:sdtPr>
                              <w:rPr>
                                <w:color w:val="4F81BD" w:themeColor="accent1"/>
                                <w:sz w:val="72"/>
                                <w:szCs w:val="72"/>
                                <w:lang w:val="es-ES"/>
                              </w:rPr>
                              <w:alias w:val="Title"/>
                              <w:tag w:val=""/>
                              <w:id w:val="151731938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Pr="003C7821">
                                <w:rPr>
                                  <w:color w:val="4F81BD" w:themeColor="accent1"/>
                                  <w:sz w:val="72"/>
                                  <w:szCs w:val="72"/>
                                  <w:lang w:val="es-ES"/>
                                </w:rPr>
                                <w:t>Esquema inicial de funcionalidades detectadas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aps/>
                              <w:color w:val="215868" w:themeColor="accent5" w:themeShade="80"/>
                              <w:sz w:val="28"/>
                              <w:szCs w:val="28"/>
                            </w:rPr>
                            <w:alias w:val="Subtitle"/>
                            <w:tag w:val=""/>
                            <w:id w:val="-2090151685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1F59481B" w14:textId="3CDEDF70" w:rsidR="003C7821" w:rsidRDefault="003C7821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215868" w:themeColor="accent5" w:themeShade="8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215868" w:themeColor="accent5" w:themeShade="80"/>
                                  <w:sz w:val="28"/>
                                  <w:szCs w:val="28"/>
                                </w:rPr>
                                <w:t>Jose Migul Verdu Sagredo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4BACC6" w:themeColor="accent5"/>
                              <w:sz w:val="24"/>
                              <w:szCs w:val="24"/>
                            </w:rPr>
                            <w:alias w:val="Author"/>
                            <w:tag w:val=""/>
                            <w:id w:val="-1536112409"/>
                            <w:showingPlcHdr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3F2FEF3A" w14:textId="59D67CC7" w:rsidR="003C7821" w:rsidRDefault="003C7821">
                              <w:pPr>
                                <w:pStyle w:val="NoSpacing"/>
                                <w:spacing w:before="80" w:after="40"/>
                                <w:rPr>
                                  <w:caps/>
                                  <w:color w:val="4BACC6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4BACC6" w:themeColor="accent5"/>
                                  <w:sz w:val="24"/>
                                  <w:szCs w:val="24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>
            <w:rPr>
              <w:noProof/>
            </w:rPr>
            <w:drawing>
              <wp:anchor distT="0" distB="0" distL="114300" distR="114300" simplePos="0" relativeHeight="251664896" behindDoc="0" locked="0" layoutInCell="1" allowOverlap="1" wp14:anchorId="17B3978F" wp14:editId="6B1B7275">
                <wp:simplePos x="0" y="0"/>
                <wp:positionH relativeFrom="column">
                  <wp:posOffset>-1905</wp:posOffset>
                </wp:positionH>
                <wp:positionV relativeFrom="paragraph">
                  <wp:posOffset>776798</wp:posOffset>
                </wp:positionV>
                <wp:extent cx="5943600" cy="3961765"/>
                <wp:effectExtent l="0" t="0" r="0" b="635"/>
                <wp:wrapNone/>
                <wp:docPr id="186763001" name="Picture 1" descr="What is Computer Software Applications in Drone Technology ..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What is Computer Software Applications in Drone Technology ..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943600" cy="3961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2608" behindDoc="0" locked="0" layoutInCell="1" allowOverlap="1" wp14:anchorId="796AA6A4" wp14:editId="0B87CB88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2" name="Rectangle 132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-785116381"/>
                                  <w:showingPlcHdr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75D0E299" w14:textId="12DE6EB7" w:rsidR="003C7821" w:rsidRDefault="003C7821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 xml:space="preserve">     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796AA6A4" id="Rectangle 132" o:spid="_x0000_s1027" style="position:absolute;margin-left:-4.4pt;margin-top:0;width:46.8pt;height:77.75pt;z-index:251652608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" fillcolor="#4f81bd [3204]" stroked="f" strokeweight="2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-785116381"/>
                            <w:showingPlcHdr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75D0E299" w14:textId="12DE6EB7" w:rsidR="003C7821" w:rsidRDefault="003C7821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 xml:space="preserve">     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rPr>
              <w:lang w:val="es-ES"/>
            </w:rPr>
            <w:br w:type="page"/>
          </w:r>
        </w:p>
      </w:sdtContent>
    </w:sdt>
    <w:p w14:paraId="139A4591" w14:textId="25036ACB" w:rsidR="001A4345" w:rsidRDefault="00000000" w:rsidP="00743B7F">
      <w:pPr>
        <w:pStyle w:val="Heading1"/>
        <w:rPr>
          <w:lang w:val="es-ES"/>
        </w:rPr>
      </w:pPr>
      <w:r w:rsidRPr="00743B7F">
        <w:rPr>
          <w:lang w:val="es-ES"/>
        </w:rPr>
        <w:lastRenderedPageBreak/>
        <w:t>1. Introducción</w:t>
      </w:r>
    </w:p>
    <w:p w14:paraId="569FAD53" w14:textId="77777777" w:rsidR="003C7821" w:rsidRDefault="003C7821" w:rsidP="00743B7F">
      <w:pPr>
        <w:rPr>
          <w:lang w:val="es-ES"/>
        </w:rPr>
      </w:pPr>
    </w:p>
    <w:p w14:paraId="206B8C44" w14:textId="1B3B8D12" w:rsidR="001A4345" w:rsidRPr="00743B7F" w:rsidRDefault="00000000" w:rsidP="00743B7F">
      <w:pPr>
        <w:rPr>
          <w:lang w:val="es-ES"/>
        </w:rPr>
      </w:pPr>
      <w:r w:rsidRPr="00743B7F">
        <w:rPr>
          <w:lang w:val="es-ES"/>
        </w:rPr>
        <w:t xml:space="preserve">Este documento recoge y organiza las necesidades </w:t>
      </w:r>
      <w:r w:rsidR="00743B7F">
        <w:rPr>
          <w:lang w:val="es-ES"/>
        </w:rPr>
        <w:t>para la creación de la aplicación para</w:t>
      </w:r>
      <w:r w:rsidRPr="00743B7F">
        <w:rPr>
          <w:lang w:val="es-ES"/>
        </w:rPr>
        <w:t xml:space="preserve"> el banco de libros a partir de la reunión </w:t>
      </w:r>
      <w:r w:rsidR="00743B7F">
        <w:rPr>
          <w:lang w:val="es-ES"/>
        </w:rPr>
        <w:t>con la coordinadora del banco de libros</w:t>
      </w:r>
      <w:r w:rsidRPr="00743B7F">
        <w:rPr>
          <w:lang w:val="es-ES"/>
        </w:rPr>
        <w:t xml:space="preserve">. Este </w:t>
      </w:r>
      <w:r w:rsidR="00743B7F">
        <w:rPr>
          <w:lang w:val="es-ES"/>
        </w:rPr>
        <w:t>documento</w:t>
      </w:r>
      <w:r w:rsidRPr="00743B7F">
        <w:rPr>
          <w:lang w:val="es-ES"/>
        </w:rPr>
        <w:t xml:space="preserve"> sirve como base de diseño y desarrollo para </w:t>
      </w:r>
      <w:r w:rsidR="00743B7F">
        <w:rPr>
          <w:lang w:val="es-ES"/>
        </w:rPr>
        <w:t>la aplicación propuesta.</w:t>
      </w:r>
    </w:p>
    <w:p w14:paraId="23AB0CBD" w14:textId="07490B0B" w:rsidR="001A4345" w:rsidRPr="00743B7F" w:rsidRDefault="00743B7F" w:rsidP="00743B7F">
      <w:pPr>
        <w:pStyle w:val="Heading1"/>
        <w:rPr>
          <w:lang w:val="es-ES"/>
        </w:rPr>
      </w:pPr>
      <w:r>
        <w:rPr>
          <w:lang w:val="es-ES"/>
        </w:rPr>
        <w:t>2.</w:t>
      </w:r>
      <w:r w:rsidR="00000000" w:rsidRPr="00743B7F">
        <w:rPr>
          <w:lang w:val="es-ES"/>
        </w:rPr>
        <w:t xml:space="preserve"> Esquema de </w:t>
      </w:r>
      <w:r w:rsidR="003C7821">
        <w:rPr>
          <w:lang w:val="es-ES"/>
        </w:rPr>
        <w:t>aplicación</w:t>
      </w:r>
      <w:r w:rsidR="00000000" w:rsidRPr="00743B7F">
        <w:rPr>
          <w:lang w:val="es-ES"/>
        </w:rPr>
        <w:t xml:space="preserve"> (Desglose por Puntos)</w:t>
      </w:r>
    </w:p>
    <w:p w14:paraId="5C5CF115" w14:textId="5EDF144E" w:rsidR="00B83D72" w:rsidRDefault="00B83D72" w:rsidP="003C7821">
      <w:pPr>
        <w:pStyle w:val="Heading2"/>
        <w:rPr>
          <w:lang w:val="es-ES"/>
        </w:rPr>
      </w:pPr>
      <w:r>
        <w:rPr>
          <w:lang w:val="es-ES"/>
        </w:rPr>
        <w:t>2.</w:t>
      </w:r>
      <w:r w:rsidR="00000000" w:rsidRPr="00743B7F">
        <w:rPr>
          <w:lang w:val="es-ES"/>
        </w:rPr>
        <w:t xml:space="preserve">1: </w:t>
      </w:r>
      <w:r w:rsidR="003C7821">
        <w:rPr>
          <w:lang w:val="es-ES"/>
        </w:rPr>
        <w:t>Funcionalidades</w:t>
      </w:r>
      <w:r>
        <w:rPr>
          <w:lang w:val="es-ES"/>
        </w:rPr>
        <w:t>.</w:t>
      </w:r>
    </w:p>
    <w:p w14:paraId="44C716A6" w14:textId="77777777" w:rsidR="003C7821" w:rsidRPr="003C7821" w:rsidRDefault="003C7821" w:rsidP="003C7821">
      <w:pPr>
        <w:rPr>
          <w:lang w:val="es-ES"/>
        </w:rPr>
      </w:pPr>
    </w:p>
    <w:p w14:paraId="0F16BB69" w14:textId="0ED5B504" w:rsidR="00B83D72" w:rsidRDefault="00B83D72" w:rsidP="00B83D72">
      <w:pPr>
        <w:pStyle w:val="ListParagraph"/>
        <w:numPr>
          <w:ilvl w:val="0"/>
          <w:numId w:val="12"/>
        </w:numPr>
        <w:rPr>
          <w:lang w:val="es-ES"/>
        </w:rPr>
      </w:pPr>
      <w:r w:rsidRPr="00B83D72">
        <w:rPr>
          <w:b/>
          <w:bCs/>
          <w:sz w:val="22"/>
          <w:lang w:val="es-ES"/>
        </w:rPr>
        <w:t>Importación de Alumnos (ITACA / Excel)</w:t>
      </w:r>
      <w:r w:rsidRPr="00B83D72">
        <w:rPr>
          <w:sz w:val="22"/>
          <w:lang w:val="es-ES"/>
        </w:rPr>
        <w:br/>
      </w:r>
      <w:r w:rsidRPr="00B83D72">
        <w:rPr>
          <w:lang w:val="es-ES"/>
        </w:rPr>
        <w:t>Permite cargar el listado de alumnos del centro desde la web de ITACA o archivos Excel.</w:t>
      </w:r>
    </w:p>
    <w:p w14:paraId="73619307" w14:textId="77777777" w:rsidR="00B83D72" w:rsidRPr="00B83D72" w:rsidRDefault="00B83D72" w:rsidP="00B83D72">
      <w:pPr>
        <w:pStyle w:val="ListParagraph"/>
        <w:rPr>
          <w:lang w:val="es-ES"/>
        </w:rPr>
      </w:pPr>
    </w:p>
    <w:p w14:paraId="76206091" w14:textId="188EBCFE" w:rsidR="00B83D72" w:rsidRDefault="00B83D72" w:rsidP="00B83D72">
      <w:pPr>
        <w:pStyle w:val="ListParagraph"/>
        <w:numPr>
          <w:ilvl w:val="0"/>
          <w:numId w:val="12"/>
        </w:numPr>
        <w:rPr>
          <w:lang w:val="es-ES"/>
        </w:rPr>
      </w:pPr>
      <w:r w:rsidRPr="00B83D72">
        <w:rPr>
          <w:b/>
          <w:bCs/>
          <w:sz w:val="22"/>
          <w:lang w:val="es-ES"/>
        </w:rPr>
        <w:t>Generación pegatinas</w:t>
      </w:r>
      <w:r w:rsidRPr="00B83D72">
        <w:rPr>
          <w:sz w:val="22"/>
          <w:lang w:val="es-ES"/>
        </w:rPr>
        <w:br/>
      </w:r>
      <w:r w:rsidRPr="00B83D72">
        <w:rPr>
          <w:lang w:val="es-ES"/>
        </w:rPr>
        <w:t>Funcionalidad para generar pegatinas para los libros para la correcta realización del inventario.</w:t>
      </w:r>
    </w:p>
    <w:p w14:paraId="0172B37B" w14:textId="77777777" w:rsidR="00B83D72" w:rsidRPr="00B83D72" w:rsidRDefault="00B83D72" w:rsidP="00B83D72">
      <w:pPr>
        <w:pStyle w:val="ListParagraph"/>
        <w:rPr>
          <w:lang w:val="es-ES"/>
        </w:rPr>
      </w:pPr>
    </w:p>
    <w:p w14:paraId="53258812" w14:textId="36F52CBF" w:rsidR="00B83D72" w:rsidRDefault="00B83D72" w:rsidP="00B83D72">
      <w:pPr>
        <w:pStyle w:val="ListParagraph"/>
        <w:numPr>
          <w:ilvl w:val="0"/>
          <w:numId w:val="12"/>
        </w:numPr>
        <w:rPr>
          <w:lang w:val="es-ES"/>
        </w:rPr>
      </w:pPr>
      <w:r w:rsidRPr="00B83D72">
        <w:rPr>
          <w:b/>
          <w:bCs/>
          <w:sz w:val="22"/>
          <w:lang w:val="es-ES"/>
        </w:rPr>
        <w:t>Gestión de Lista Negra / Alumnos Desactivados</w:t>
      </w:r>
      <w:r w:rsidRPr="00B83D72">
        <w:rPr>
          <w:sz w:val="22"/>
          <w:lang w:val="es-ES"/>
        </w:rPr>
        <w:br/>
      </w:r>
      <w:r w:rsidRPr="00B83D72">
        <w:rPr>
          <w:lang w:val="es-ES"/>
        </w:rPr>
        <w:t>Funcionalidad para marcar alumnos sancionados o inactivos que no deben recibir libros.</w:t>
      </w:r>
    </w:p>
    <w:p w14:paraId="40B7EFC9" w14:textId="77777777" w:rsidR="003C7821" w:rsidRPr="003C7821" w:rsidRDefault="003C7821" w:rsidP="003C7821">
      <w:pPr>
        <w:pStyle w:val="ListParagraph"/>
        <w:rPr>
          <w:lang w:val="es-ES"/>
        </w:rPr>
      </w:pPr>
    </w:p>
    <w:p w14:paraId="3E20EFA3" w14:textId="77777777" w:rsidR="003C7821" w:rsidRPr="003C7821" w:rsidRDefault="003C7821" w:rsidP="003C7821">
      <w:pPr>
        <w:pStyle w:val="ListParagraph"/>
        <w:numPr>
          <w:ilvl w:val="0"/>
          <w:numId w:val="12"/>
        </w:numPr>
        <w:rPr>
          <w:lang w:val="es-ES"/>
        </w:rPr>
      </w:pPr>
      <w:r w:rsidRPr="003C7821">
        <w:rPr>
          <w:b/>
          <w:bCs/>
          <w:lang w:val="es-ES"/>
        </w:rPr>
        <w:t>Gestión del Contrato Alumnos - Familia</w:t>
      </w:r>
      <w:r w:rsidRPr="003C7821">
        <w:rPr>
          <w:lang w:val="es-ES"/>
        </w:rPr>
        <w:br/>
        <w:t>Generación y control del documento de compromiso y aceptación de las condiciones del servicio por parte de los tutores legales.</w:t>
      </w:r>
    </w:p>
    <w:p w14:paraId="1D1B7082" w14:textId="77777777" w:rsidR="003C7821" w:rsidRPr="00B83D72" w:rsidRDefault="003C7821" w:rsidP="003C7821">
      <w:pPr>
        <w:pStyle w:val="ListParagraph"/>
        <w:rPr>
          <w:lang w:val="es-ES"/>
        </w:rPr>
      </w:pPr>
    </w:p>
    <w:p w14:paraId="41E15BB0" w14:textId="7D87366A" w:rsidR="003C7821" w:rsidRDefault="00B83D72" w:rsidP="003C7821">
      <w:pPr>
        <w:pStyle w:val="Heading2"/>
        <w:rPr>
          <w:lang w:val="es-ES"/>
        </w:rPr>
      </w:pPr>
      <w:r>
        <w:rPr>
          <w:lang w:val="es-ES"/>
        </w:rPr>
        <w:t>2.</w:t>
      </w:r>
      <w:r w:rsidR="00000000" w:rsidRPr="00743B7F">
        <w:rPr>
          <w:lang w:val="es-ES"/>
        </w:rPr>
        <w:t xml:space="preserve">2: </w:t>
      </w:r>
      <w:r>
        <w:rPr>
          <w:lang w:val="es-ES"/>
        </w:rPr>
        <w:t>Tratamiento de datos.</w:t>
      </w:r>
    </w:p>
    <w:p w14:paraId="6BDD44FB" w14:textId="77777777" w:rsidR="003C7821" w:rsidRPr="003C7821" w:rsidRDefault="003C7821" w:rsidP="003C7821">
      <w:pPr>
        <w:rPr>
          <w:lang w:val="es-ES"/>
        </w:rPr>
      </w:pPr>
    </w:p>
    <w:p w14:paraId="1E799B08" w14:textId="4C525138" w:rsidR="001A4345" w:rsidRDefault="00000000" w:rsidP="00B83D72">
      <w:pPr>
        <w:pStyle w:val="ListParagraph"/>
        <w:numPr>
          <w:ilvl w:val="0"/>
          <w:numId w:val="13"/>
        </w:numPr>
        <w:rPr>
          <w:lang w:val="es-ES"/>
        </w:rPr>
      </w:pPr>
      <w:r w:rsidRPr="00B83D72">
        <w:rPr>
          <w:b/>
          <w:bCs/>
          <w:sz w:val="22"/>
          <w:lang w:val="es-ES"/>
        </w:rPr>
        <w:t>Gestión del Catálogo de Libros (Título, Editorial, ISBN, Idioma)</w:t>
      </w:r>
      <w:r w:rsidRPr="00B83D72">
        <w:rPr>
          <w:sz w:val="22"/>
          <w:lang w:val="es-ES"/>
        </w:rPr>
        <w:br/>
      </w:r>
      <w:r w:rsidR="003C7821">
        <w:rPr>
          <w:lang w:val="es-ES"/>
        </w:rPr>
        <w:t>Datos de los libros detallando datos principales</w:t>
      </w:r>
      <w:r w:rsidR="00B83D72">
        <w:rPr>
          <w:lang w:val="es-ES"/>
        </w:rPr>
        <w:t>.</w:t>
      </w:r>
    </w:p>
    <w:p w14:paraId="488BCAF7" w14:textId="77777777" w:rsidR="00B83D72" w:rsidRPr="00B83D72" w:rsidRDefault="00B83D72" w:rsidP="00B83D72">
      <w:pPr>
        <w:pStyle w:val="ListParagraph"/>
        <w:rPr>
          <w:lang w:val="es-ES"/>
        </w:rPr>
      </w:pPr>
    </w:p>
    <w:p w14:paraId="38C5FBF3" w14:textId="7DEAE8B6" w:rsidR="003C7821" w:rsidRPr="003C7821" w:rsidRDefault="00B83D72" w:rsidP="003C7821">
      <w:pPr>
        <w:pStyle w:val="ListParagraph"/>
        <w:numPr>
          <w:ilvl w:val="0"/>
          <w:numId w:val="13"/>
        </w:numPr>
        <w:rPr>
          <w:lang w:val="es-ES"/>
        </w:rPr>
      </w:pPr>
      <w:r w:rsidRPr="00B83D72">
        <w:rPr>
          <w:b/>
          <w:bCs/>
          <w:sz w:val="22"/>
          <w:lang w:val="es-ES"/>
        </w:rPr>
        <w:t>Gestión de Ficha de Alumno (NIA, Nombre, Curso, Grupo, Asignaturas)</w:t>
      </w:r>
      <w:r w:rsidRPr="00B83D72">
        <w:rPr>
          <w:sz w:val="22"/>
          <w:lang w:val="es-ES"/>
        </w:rPr>
        <w:br/>
      </w:r>
      <w:r w:rsidR="003C7821">
        <w:rPr>
          <w:lang w:val="es-ES"/>
        </w:rPr>
        <w:t>D</w:t>
      </w:r>
      <w:r w:rsidRPr="00B83D72">
        <w:rPr>
          <w:lang w:val="es-ES"/>
        </w:rPr>
        <w:t>atos académicos y personales clave de cada alumno.</w:t>
      </w:r>
    </w:p>
    <w:p w14:paraId="5CFEDF36" w14:textId="77777777" w:rsidR="003C7821" w:rsidRPr="003C7821" w:rsidRDefault="003C7821" w:rsidP="003C7821">
      <w:pPr>
        <w:pStyle w:val="ListParagraph"/>
        <w:rPr>
          <w:lang w:val="es-ES"/>
        </w:rPr>
      </w:pPr>
    </w:p>
    <w:p w14:paraId="3F2ADB84" w14:textId="019041E4" w:rsidR="00B83D72" w:rsidRDefault="00000000" w:rsidP="00B83D72">
      <w:pPr>
        <w:pStyle w:val="ListParagraph"/>
        <w:numPr>
          <w:ilvl w:val="0"/>
          <w:numId w:val="13"/>
        </w:numPr>
        <w:rPr>
          <w:lang w:val="es-ES"/>
        </w:rPr>
      </w:pPr>
      <w:r w:rsidRPr="00B83D72">
        <w:rPr>
          <w:b/>
          <w:bCs/>
          <w:sz w:val="22"/>
          <w:lang w:val="es-ES"/>
        </w:rPr>
        <w:t>Control de Estado del Libro (A, B, C, D)</w:t>
      </w:r>
      <w:r w:rsidRPr="00B83D72">
        <w:rPr>
          <w:sz w:val="22"/>
          <w:lang w:val="es-ES"/>
        </w:rPr>
        <w:br/>
      </w:r>
      <w:r w:rsidRPr="00B83D72">
        <w:rPr>
          <w:lang w:val="es-ES"/>
        </w:rPr>
        <w:t>Clasificación del estado de conservación de cada ejemplar mediante categorías estándar (A: Perfecto, B: Bueno, C: Regular, D: Malo/Baja).</w:t>
      </w:r>
    </w:p>
    <w:p w14:paraId="2C2AD092" w14:textId="0EF876FF" w:rsidR="00B83D72" w:rsidRPr="00B83D72" w:rsidRDefault="00B83D72" w:rsidP="00B83D72">
      <w:pPr>
        <w:rPr>
          <w:lang w:val="es-ES"/>
        </w:rPr>
      </w:pPr>
      <w:r>
        <w:rPr>
          <w:lang w:val="es-ES"/>
        </w:rPr>
        <w:br w:type="page"/>
      </w:r>
    </w:p>
    <w:p w14:paraId="60BC5139" w14:textId="5BE0818F" w:rsidR="003C7821" w:rsidRPr="003C7821" w:rsidRDefault="00000000" w:rsidP="003C7821">
      <w:pPr>
        <w:rPr>
          <w:lang w:val="es-ES"/>
        </w:rPr>
      </w:pPr>
      <w:r w:rsidRPr="00743B7F">
        <w:rPr>
          <w:lang w:val="es-ES"/>
        </w:rPr>
        <w:lastRenderedPageBreak/>
        <w:br/>
      </w:r>
      <w:r w:rsidR="003C7821" w:rsidRPr="003C7821">
        <w:rPr>
          <w:rStyle w:val="Heading1Char"/>
          <w:lang w:val="es-ES"/>
        </w:rPr>
        <w:t>3. Identificación de Tipos de Usuario (Roles)</w:t>
      </w:r>
    </w:p>
    <w:p w14:paraId="5AD72C37" w14:textId="018788FC" w:rsidR="003C7821" w:rsidRDefault="003C7821" w:rsidP="003C7821">
      <w:pPr>
        <w:pStyle w:val="ListParagraph"/>
        <w:numPr>
          <w:ilvl w:val="0"/>
          <w:numId w:val="14"/>
        </w:numPr>
        <w:rPr>
          <w:lang w:val="es-ES"/>
        </w:rPr>
      </w:pPr>
      <w:r w:rsidRPr="003C7821">
        <w:rPr>
          <w:b/>
          <w:bCs/>
          <w:lang w:val="es-ES"/>
        </w:rPr>
        <w:t>Coordinador/a del Banco de Libros:</w:t>
      </w:r>
      <w:r w:rsidRPr="003C7821">
        <w:rPr>
          <w:lang w:val="es-ES"/>
        </w:rPr>
        <w:t xml:space="preserve"> Gestiona la importación de alumnos, administra el</w:t>
      </w:r>
      <w:r w:rsidRPr="003C7821">
        <w:rPr>
          <w:lang w:val="es-ES"/>
        </w:rPr>
        <w:t xml:space="preserve"> </w:t>
      </w:r>
      <w:r w:rsidRPr="003C7821">
        <w:rPr>
          <w:lang w:val="es-ES"/>
        </w:rPr>
        <w:t>catálogo de libros, supervisa las entregas (</w:t>
      </w:r>
      <w:proofErr w:type="spellStart"/>
      <w:r w:rsidRPr="003C7821">
        <w:rPr>
          <w:lang w:val="es-ES"/>
        </w:rPr>
        <w:t>Lliurament</w:t>
      </w:r>
      <w:proofErr w:type="spellEnd"/>
      <w:r w:rsidRPr="003C7821">
        <w:rPr>
          <w:lang w:val="es-ES"/>
        </w:rPr>
        <w:t xml:space="preserve"> </w:t>
      </w:r>
      <w:proofErr w:type="spellStart"/>
      <w:r w:rsidRPr="003C7821">
        <w:rPr>
          <w:lang w:val="es-ES"/>
        </w:rPr>
        <w:t>llibres</w:t>
      </w:r>
      <w:proofErr w:type="spellEnd"/>
      <w:r w:rsidRPr="003C7821">
        <w:rPr>
          <w:lang w:val="es-ES"/>
        </w:rPr>
        <w:t xml:space="preserve"> Conselleria), configura los modelos</w:t>
      </w:r>
      <w:r w:rsidRPr="003C7821">
        <w:rPr>
          <w:lang w:val="es-ES"/>
        </w:rPr>
        <w:t xml:space="preserve"> </w:t>
      </w:r>
      <w:r w:rsidRPr="003C7821">
        <w:rPr>
          <w:lang w:val="es-ES"/>
        </w:rPr>
        <w:t>de pegatinas y gestiona los contratos con familias.</w:t>
      </w:r>
    </w:p>
    <w:p w14:paraId="436806D7" w14:textId="77777777" w:rsidR="003C7821" w:rsidRPr="003C7821" w:rsidRDefault="003C7821" w:rsidP="003C7821">
      <w:pPr>
        <w:pStyle w:val="ListParagraph"/>
        <w:rPr>
          <w:lang w:val="es-ES"/>
        </w:rPr>
      </w:pPr>
    </w:p>
    <w:p w14:paraId="7703D26B" w14:textId="6AEE87E6" w:rsidR="003C7821" w:rsidRPr="003C7821" w:rsidRDefault="003C7821" w:rsidP="003C7821">
      <w:pPr>
        <w:pStyle w:val="ListParagraph"/>
        <w:numPr>
          <w:ilvl w:val="0"/>
          <w:numId w:val="14"/>
        </w:numPr>
        <w:rPr>
          <w:lang w:val="es-ES"/>
        </w:rPr>
      </w:pPr>
      <w:r w:rsidRPr="003C7821">
        <w:rPr>
          <w:b/>
          <w:bCs/>
          <w:lang w:val="es-ES"/>
        </w:rPr>
        <w:t>Administrativo/a / Secretaría:</w:t>
      </w:r>
      <w:r w:rsidRPr="003C7821">
        <w:rPr>
          <w:lang w:val="es-ES"/>
        </w:rPr>
        <w:t xml:space="preserve"> Apoya en la importación de datos desde ITACA o Excel, el</w:t>
      </w:r>
      <w:r w:rsidRPr="003C7821">
        <w:rPr>
          <w:lang w:val="es-ES"/>
        </w:rPr>
        <w:t xml:space="preserve"> </w:t>
      </w:r>
      <w:r w:rsidRPr="003C7821">
        <w:rPr>
          <w:lang w:val="es-ES"/>
        </w:rPr>
        <w:t>control de altas/bajas de alumnos y la gestión del registro de alumnos desactivados.</w:t>
      </w:r>
    </w:p>
    <w:p w14:paraId="480EB35D" w14:textId="77777777" w:rsidR="003C7821" w:rsidRPr="003C7821" w:rsidRDefault="003C7821" w:rsidP="003C7821">
      <w:pPr>
        <w:pStyle w:val="ListParagraph"/>
        <w:rPr>
          <w:lang w:val="es-ES"/>
        </w:rPr>
      </w:pPr>
    </w:p>
    <w:p w14:paraId="72E957EE" w14:textId="19351559" w:rsidR="001A4345" w:rsidRPr="003C7821" w:rsidRDefault="003C7821" w:rsidP="003C7821">
      <w:pPr>
        <w:pStyle w:val="ListParagraph"/>
        <w:numPr>
          <w:ilvl w:val="0"/>
          <w:numId w:val="14"/>
        </w:numPr>
        <w:rPr>
          <w:lang w:val="es-ES"/>
        </w:rPr>
      </w:pPr>
      <w:r w:rsidRPr="003C7821">
        <w:rPr>
          <w:b/>
          <w:bCs/>
          <w:lang w:val="es-ES"/>
        </w:rPr>
        <w:t>Alumno / Familia:</w:t>
      </w:r>
      <w:r w:rsidRPr="003C7821">
        <w:rPr>
          <w:lang w:val="es-ES"/>
        </w:rPr>
        <w:t xml:space="preserve"> Receptores de los lotes de libros, firmantes de los contratos de uso y</w:t>
      </w:r>
      <w:r w:rsidRPr="003C7821">
        <w:rPr>
          <w:lang w:val="es-ES"/>
        </w:rPr>
        <w:t xml:space="preserve"> </w:t>
      </w:r>
      <w:r w:rsidRPr="003C7821">
        <w:rPr>
          <w:lang w:val="es-ES"/>
        </w:rPr>
        <w:t>responsables de conservar las etiquetas identificativas en sus ejemplares.</w:t>
      </w:r>
    </w:p>
    <w:p w14:paraId="7CDF2FC8" w14:textId="77777777" w:rsidR="001A4345" w:rsidRDefault="00000000" w:rsidP="003C7821">
      <w:pPr>
        <w:pStyle w:val="Heading1"/>
        <w:rPr>
          <w:lang w:val="es-ES"/>
        </w:rPr>
      </w:pPr>
      <w:r w:rsidRPr="00743B7F">
        <w:rPr>
          <w:lang w:val="es-ES"/>
        </w:rPr>
        <w:t>4. Dudas Pendientes y Preguntas para el Cliente</w:t>
      </w:r>
    </w:p>
    <w:p w14:paraId="47D8F772" w14:textId="77777777" w:rsidR="003C7821" w:rsidRPr="003C7821" w:rsidRDefault="003C7821" w:rsidP="003C7821">
      <w:pPr>
        <w:rPr>
          <w:lang w:val="es-ES"/>
        </w:rPr>
      </w:pPr>
    </w:p>
    <w:p w14:paraId="5AE8E305" w14:textId="1C48183E" w:rsidR="001A4345" w:rsidRPr="00743B7F" w:rsidRDefault="003C7821" w:rsidP="00743B7F">
      <w:pPr>
        <w:rPr>
          <w:lang w:val="es-ES"/>
        </w:rPr>
      </w:pPr>
      <w:r>
        <w:rPr>
          <w:lang w:val="es-ES"/>
        </w:rPr>
        <w:t>Ninguna por ahora, surgirán durante la realización del proyecto.</w:t>
      </w:r>
    </w:p>
    <w:sectPr w:rsidR="001A4345" w:rsidRPr="00743B7F" w:rsidSect="003C7821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35307EE"/>
    <w:multiLevelType w:val="hybridMultilevel"/>
    <w:tmpl w:val="C87CBF0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880437"/>
    <w:multiLevelType w:val="hybridMultilevel"/>
    <w:tmpl w:val="DD04A52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9E3FC2"/>
    <w:multiLevelType w:val="hybridMultilevel"/>
    <w:tmpl w:val="5840E97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832179"/>
    <w:multiLevelType w:val="hybridMultilevel"/>
    <w:tmpl w:val="CA7A211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990937"/>
    <w:multiLevelType w:val="hybridMultilevel"/>
    <w:tmpl w:val="42262BF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A5640AF"/>
    <w:multiLevelType w:val="hybridMultilevel"/>
    <w:tmpl w:val="9ACC071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02790084">
    <w:abstractNumId w:val="8"/>
  </w:num>
  <w:num w:numId="2" w16cid:durableId="641152767">
    <w:abstractNumId w:val="6"/>
  </w:num>
  <w:num w:numId="3" w16cid:durableId="523908065">
    <w:abstractNumId w:val="5"/>
  </w:num>
  <w:num w:numId="4" w16cid:durableId="2110462966">
    <w:abstractNumId w:val="4"/>
  </w:num>
  <w:num w:numId="5" w16cid:durableId="1603300754">
    <w:abstractNumId w:val="7"/>
  </w:num>
  <w:num w:numId="6" w16cid:durableId="810483995">
    <w:abstractNumId w:val="3"/>
  </w:num>
  <w:num w:numId="7" w16cid:durableId="1491478680">
    <w:abstractNumId w:val="2"/>
  </w:num>
  <w:num w:numId="8" w16cid:durableId="706150737">
    <w:abstractNumId w:val="1"/>
  </w:num>
  <w:num w:numId="9" w16cid:durableId="936986376">
    <w:abstractNumId w:val="0"/>
  </w:num>
  <w:num w:numId="10" w16cid:durableId="982656628">
    <w:abstractNumId w:val="14"/>
  </w:num>
  <w:num w:numId="11" w16cid:durableId="670448861">
    <w:abstractNumId w:val="10"/>
  </w:num>
  <w:num w:numId="12" w16cid:durableId="1358577061">
    <w:abstractNumId w:val="12"/>
  </w:num>
  <w:num w:numId="13" w16cid:durableId="2088337059">
    <w:abstractNumId w:val="9"/>
  </w:num>
  <w:num w:numId="14" w16cid:durableId="176699839">
    <w:abstractNumId w:val="11"/>
  </w:num>
  <w:num w:numId="15" w16cid:durableId="24688716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4345"/>
    <w:rsid w:val="0029639D"/>
    <w:rsid w:val="00326F90"/>
    <w:rsid w:val="003C7821"/>
    <w:rsid w:val="00743B7F"/>
    <w:rsid w:val="009D1FF2"/>
    <w:rsid w:val="00AA1D8D"/>
    <w:rsid w:val="00B47730"/>
    <w:rsid w:val="00B83D7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F3FCEB1"/>
  <w14:defaultImageDpi w14:val="300"/>
  <w15:docId w15:val="{40085DD5-5B05-4A07-BE29-D8DE6579E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link w:val="NoSpacingChar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NoSpacingChar">
    <w:name w:val="No Spacing Char"/>
    <w:basedOn w:val="DefaultParagraphFont"/>
    <w:link w:val="NoSpacing"/>
    <w:uiPriority w:val="1"/>
    <w:rsid w:val="003C78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320</Words>
  <Characters>1762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Esquema inicial de funcionalidades detectadas</dc:title>
  <dc:subject>Jose Migul Verdu Sagredo</dc:subject>
  <dc:creator/>
  <cp:keywords/>
  <dc:description>generated by python-docx</dc:description>
  <cp:lastModifiedBy>VERDÚ SAGREDO, JOSÉ MIGUEL</cp:lastModifiedBy>
  <cp:revision>2</cp:revision>
  <dcterms:created xsi:type="dcterms:W3CDTF">2013-12-23T23:15:00Z</dcterms:created>
  <dcterms:modified xsi:type="dcterms:W3CDTF">2026-10-14T21:16:00Z</dcterms:modified>
  <cp:category/>
</cp:coreProperties>
</file>