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splat.wiki Multi-Floor Plan View</w:t>
      </w:r>
    </w:p>
    <w:p>
      <w:pPr>
        <w:spacing w:after="360"/>
        <w:jc w:val="center"/>
      </w:pPr>
      <w:r>
        <w:rPr>
          <w:i/>
          <w:iCs/>
          <w:color w:val="595959"/>
          <w:sz w:val="24"/>
          <w:szCs w:val="24"/>
        </w:rPr>
        <w:t xml:space="preserve">Hybrid Implementation Plan (Image-based Overview + On-demand SOG Detail)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document specifies the implementation plan for a multi-floor plan view on splat.wiki — a building-wide overview screen where every floor is visible at once, and hovering on a floor tilts it from a ceiling-down to a floor-down perspective while scaling it up; non-hovered floors recede into the background.</w:t>
      </w:r>
    </w:p>
    <w:p>
      <w:pPr>
        <w:spacing w:after="120"/>
      </w:pPr>
      <w:r>
        <w:t xml:space="preserve">The architecture is hybrid: the overview screen uses pre-rendered 2D top-down images per floor (cheap, instant), while clicking into a floor loads the actual 3D Gaussian Splatting (3DGS) data as SOG files (full fidelity, on-demand).</w:t>
      </w:r>
    </w:p>
    <w:p>
      <w:pPr>
        <w:pStyle w:val="Heading2"/>
      </w:pPr>
      <w:r>
        <w:t xml:space="preserve">1.1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 an entire building's floor stack on a single page with smooth hover interaction.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GPU and network cost bounded regardless of building size or splat density.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Preserve Wikipedia-style per-module collaboration: a user updating their module should not trigger a building-wide rebuild.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Defer expensive 3DGS loading until the user explicitly enters a floor.</w:t>
      </w:r>
    </w:p>
    <w:p>
      <w:pPr>
        <w:pStyle w:val="Heading2"/>
      </w:pPr>
      <w:r>
        <w:t xml:space="preserve">1.2 Non-Goals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Vector-based architectural floor plan extraction (wall-line detection from splats) is out of scope for v1.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multi-user collaborative editing inside a floor view is out of 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Mobile/touch-optimized interaction is a v2 concern.</w:t>
      </w:r>
    </w:p>
    <w:p>
      <w:pPr>
        <w:pStyle w:val="Heading1"/>
      </w:pPr>
      <w:r>
        <w:t xml:space="preserve">2. Data Model</w:t>
      </w:r>
    </w:p>
    <w:p>
      <w:pPr>
        <w:pStyle w:val="Heading2"/>
      </w:pPr>
      <w:r>
        <w:t xml:space="preserve">2.1 Source Assets</w:t>
      </w:r>
    </w:p>
    <w:p>
      <w:pPr>
        <w:spacing w:after="120"/>
      </w:pPr>
      <w:r>
        <w:t xml:space="preserve">Each floor of a building consists of: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or more basemap PLY files (administrator-curated common space).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per-module PLY files named {module_id}.ply (user-contributed spaces).</w:t>
      </w:r>
    </w:p>
    <w:p>
      <w:pPr>
        <w:spacing w:after="120"/>
      </w:pPr>
      <w:r>
        <w:t xml:space="preserve">All PLYs within a floor share an aligned coordinate system. No registration step is required at merge time.</w:t>
      </w:r>
    </w:p>
    <w:p>
      <w:pPr>
        <w:pStyle w:val="Heading2"/>
      </w:pPr>
      <w:r>
        <w:t xml:space="preserve">2.2 Derived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{module_id}.sog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Per-module PLY (SOG-converted on upload)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Detail mode rendering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basemap.sog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Basemap PLY (SOG-converted on admin update)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Detail mode rendering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floor_{N}_topdown.webp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Top-down render of merged floor splat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Overview mode rendering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floor_{N}_meta.json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Generated alongside the topdown 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Bounding box, camera, version</w:t>
            </w:r>
          </w:p>
        </w:tc>
      </w:tr>
    </w:tbl>
    <w:p>
      <w:pPr>
        <w:pStyle w:val="Heading2"/>
      </w:pPr>
      <w:r>
        <w:t xml:space="preserve">2.3 Update Triggers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module PLY upload: convert that single PLY to SOG. No floor-wide rebuild yet.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basemap PLY update: convert basemap to SOG. No floor-wide rebuild yet.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Periodically (e.g., every 30 min) or on a debounced job: regenerate floor_{N}_topdown.webp from the current set of SOGs for floors marked dirty.</w:t>
      </w:r>
    </w:p>
    <w:p>
      <w:pPr>
        <w:spacing w:after="120"/>
      </w:pPr>
      <w:r>
        <w:rPr>
          <w:i/>
          <w:iCs/>
        </w:rPr>
        <w:t xml:space="preserve">The overview image is allowed to lag behind detail mode by minutes. Detail mode always reflects the latest module SOGs.</w:t>
      </w:r>
    </w:p>
    <w:p>
      <w:pPr>
        <w:pStyle w:val="Heading1"/>
      </w:pPr>
      <w:r>
        <w:t xml:space="preserve">3. Architecture</w:t>
      </w:r>
    </w:p>
    <w:p>
      <w:pPr>
        <w:pStyle w:val="Heading2"/>
      </w:pPr>
      <w:r>
        <w:t xml:space="preserve">3.1 Component Diagram (logical)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[Frontend (Next.js)]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├─ Overview View ─── fetches floor_{N}_topdown.webp + meta.json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└─ Detail View ───── fetches basemap.sog + module_*.sog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[Backend (FastAPI)]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├─ /api/buildings/{id}/floors          (overview manifest)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├─ /api/floors/{id}/modules            (detail manifest)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└─ /api/floors/{id}/regenerate-overview (admin/cron trigger)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[GPU Worker]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├─ Job: PLY → SOG conversion (per asset)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└─ Job: Floor top-down render (per floor)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[MinIO]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├─ /buildings/{id}/floors/{n}/basemap.sog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├─ /buildings/{id}/floors/{n}/modules/{mid}.sog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└─ /buildings/{id}/floors/{n}/overview/topdown.webp</w:t>
      </w:r>
    </w:p>
    <w:p>
      <w:pPr>
        <w:pStyle w:val="Heading2"/>
      </w:pPr>
      <w:r>
        <w:t xml:space="preserve">3.2 Job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uploads {module_id}.ply → backend stores raw PLY → enqueues PLY-to-SOG job.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GPU worker converts PLY → SOG, uploads to MinIO, marks floor as dirty for overview regeneration.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Debounced overview job picks up dirty floors, merges (basemap + active modules), runs top-down render with decimation, writes WebP + meta.json.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Frontend overview view fetches the manifest and renders the building stack.</w:t>
      </w:r>
    </w:p>
    <w:p>
      <w:pPr>
        <w:pStyle w:val="Heading1"/>
      </w:pPr>
      <w:r>
        <w:t xml:space="preserve">4. Backend</w:t>
      </w:r>
    </w:p>
    <w:p>
      <w:pPr>
        <w:pStyle w:val="Heading2"/>
      </w:pPr>
      <w:r>
        <w:t xml:space="preserve">4.1 API Endpoints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 /api/buildings/{building_id}/floors</w:t>
      </w:r>
    </w:p>
    <w:p>
      <w:pPr>
        <w:spacing w:after="120"/>
      </w:pPr>
      <w:r>
        <w:t xml:space="preserve">Returns the overview manifest for a building. Response shape: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"building_id": "bldg_abc",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"floors": [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"floor_number": 3,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"topdown_url": "https://.../floor_3_topdown.webp",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"meta_url": "https://.../floor_3_meta.json",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"version": "2026-05-07T12:34:56Z"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 /api/floors/{floor_id}/modules</w:t>
      </w:r>
    </w:p>
    <w:p>
      <w:pPr>
        <w:spacing w:after="120"/>
      </w:pPr>
      <w:r>
        <w:t xml:space="preserve">Returns the detail manifest used when entering a specific floor. Response shape: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"floor_id": "flr_xyz",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"basemap": { "sog_url": "...", "version": "..." },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"modules": [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{ "module_id": "mod_001", "sog_url": "...", "version": "..." }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"transform": { ... }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 /api/floors/{floor_id}/regenerate-overview</w:t>
      </w:r>
    </w:p>
    <w:p>
      <w:pPr>
        <w:spacing w:after="120"/>
      </w:pPr>
      <w:r>
        <w:t xml:space="preserve">Admin/cron endpoint that enqueues an overview regeneration job. Idempotent.</w:t>
      </w:r>
    </w:p>
    <w:p>
      <w:pPr>
        <w:pStyle w:val="Heading2"/>
      </w:pPr>
      <w:r>
        <w:t xml:space="preserve">4.2 Database Schema (additions)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floor.overview_version — timestamp of the latest published top-down 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floor.overview_dirty — boolean; set true on any module/basemap update.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module.sog_version — timestamp of the latest SOG conversion.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job.kind ∈ {ply_to_sog, floor_overview_render} — track worker queue items.</w:t>
      </w:r>
    </w:p>
    <w:p>
      <w:pPr>
        <w:pStyle w:val="Heading2"/>
      </w:pPr>
      <w:r>
        <w:t xml:space="preserve">4.3 WebSocket Events</w:t>
      </w:r>
    </w:p>
    <w:p>
      <w:pPr>
        <w:spacing w:after="120"/>
      </w:pPr>
      <w:r>
        <w:t xml:space="preserve">Reuse the existing real-time channel to push: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module.sog_ready → frontend can swap the SOG version in detail 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floor.overview_ready → frontend can refresh the top-down image without full reload.</w:t>
      </w:r>
    </w:p>
    <w:p>
      <w:pPr>
        <w:pStyle w:val="Heading1"/>
      </w:pPr>
      <w:r>
        <w:t xml:space="preserve">5. GPU Worker Jobs</w:t>
      </w:r>
    </w:p>
    <w:p>
      <w:pPr>
        <w:pStyle w:val="Heading2"/>
      </w:pPr>
      <w:r>
        <w:t xml:space="preserve">5.1 PLY → SOG Conversion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Input: a single raw PLY (basemap or module) from MinIO.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a single SOG written back to MinIO with versioned key.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Quantization: keep the existing 1mm precision criterion for detail-mode assets.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success: mark the parent floor as overview_dirty=true.</w:t>
      </w:r>
    </w:p>
    <w:p>
      <w:pPr>
        <w:pStyle w:val="Heading2"/>
      </w:pPr>
      <w:r>
        <w:t xml:space="preserve">5.2 Floor Top-Down Render</w:t>
      </w:r>
    </w:p>
    <w:p>
      <w:pPr>
        <w:spacing w:after="120"/>
      </w:pPr>
      <w:r>
        <w:t xml:space="preserve">This is the core overview generator. Steps: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Fetch basemap.sog and all current module SOGs for the floor.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Load into an offscreen splat renderer (headless, GPU-backed).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Compute the floor's axis-aligned bounding box from the union of splat extents.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Apply decimation: drop low-opacity gaussians, downsample by voxel grid. Target output ≤ 5–10% of original gaussian count. The 1mm precision rule does NOT apply here — overview is viewed from far away, 1–2cm error is invisible.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Position camera above the floor, tilted ~75–80° from horizontal (NOT pure top-down: a slight tilt preserves spatial cues like furniture and walls).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Render to a 2048×2048 (or aspect-correct) buffer, save as WebP (quality ~85).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Emit floor_{N}_meta.json containing: floor bounding box, camera pose, image pixel-to-world transform, generation timestamp.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Upload artifacts to MinIO, update floor.overview_version, broadcast floor.overview_ready WebSocket event.</w:t>
      </w:r>
    </w:p>
    <w:p>
      <w:pPr>
        <w:pStyle w:val="Heading2"/>
      </w:pPr>
      <w:r>
        <w:t xml:space="preserve">5.3 Performance Targets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PLY → SOG: ≤ 60s for a typical module (~1M gaussians).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Floor top-down render: ≤ 90s for a typical floor (basemap + ~20 modules).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module-upload-to-overview-refresh: ≤ 5 min p95 (includes debounce window).</w:t>
      </w:r>
    </w:p>
    <w:p>
      <w:pPr>
        <w:pStyle w:val="Heading1"/>
      </w:pPr>
      <w:r>
        <w:t xml:space="preserve">6. Frontend</w:t>
      </w:r>
    </w:p>
    <w:p>
      <w:pPr>
        <w:pStyle w:val="Heading2"/>
      </w:pPr>
      <w:r>
        <w:t xml:space="preserve">6.1 Routes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/buildings/[buildingId] → multi-floor overview (image-based).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/buildings/[buildingId]/floors/[floorNumber] → detail view (SOG-based).</w:t>
      </w:r>
    </w:p>
    <w:p>
      <w:pPr>
        <w:pStyle w:val="Heading2"/>
      </w:pPr>
      <w:r>
        <w:t xml:space="preserve">6.2 Overview Scene (Three.js / React Three Fiber)</w:t>
      </w:r>
    </w:p>
    <w:p>
      <w:pPr>
        <w:spacing w:after="120"/>
      </w:pPr>
      <w:r>
        <w:t xml:space="preserve">Implementation outline: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Fetch the overview manifest. For each floor, create a textured plane mesh sized to the floor's bounding box (from meta.json).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Stack planes along Y with a gap (e.g., 1.5× floor height) so they read as discrete 'slices' of the building.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Default camera: orbit camera positioned isometrically; OrbitControls with constrained polar angle.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Idle state: all planes at base tilt (matching the render's 75–80° camera) and base scale.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Hover state for floor N: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Animate floor N to lie flatter (rotateX toward 90° — i.e., closer to top-down) and scale up ~1.15×.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Animate other floors to slightly increase their Y separation (push back), reduce opacity to ~0.5, and desaturate.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Use spring animation (e.g., react-spring or framer-motion-3d) for organic feel; durations ~250–400ms.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on floor N: navigate to detail route. Pre-fetch the detail manifest on hover to make the transition instant.</w:t>
      </w:r>
    </w:p>
    <w:p>
      <w:pPr>
        <w:pStyle w:val="Heading2"/>
      </w:pPr>
      <w:r>
        <w:t xml:space="preserve">6.3 Detail Scene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an existing GSplat web renderer (e.g., @playcanvas/gsplat or gsplat.js) wrapped in a React component.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basemap.sog first, render immediately, then progressively load module SOGs in parallel.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per-module loading indicators; failed modules render as placeholders, not blockers.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Camera starts in a friendly default pose derived from floor bounding box.</w:t>
      </w:r>
    </w:p>
    <w:p>
      <w:pPr>
        <w:pStyle w:val="Heading2"/>
      </w:pPr>
      <w:r>
        <w:t xml:space="preserve">6.4 State &amp; Caching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SWR or TanStack Query for manifest fetching with revalidation on focus.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Top-down WebP and meta.json are immutable per version — cache aggressively (Cloudflare + browser).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SOGs are immutable per version — same caching strategy.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Subscribe to WebSocket events to invalidate cached manifests when versions advance.</w:t>
      </w:r>
    </w:p>
    <w:p>
      <w:pPr>
        <w:pStyle w:val="Heading1"/>
      </w:pPr>
      <w:r>
        <w:t xml:space="preserve">7. Phased Delivery</w:t>
      </w:r>
    </w:p>
    <w:p>
      <w:pPr>
        <w:pStyle w:val="Heading2"/>
      </w:pPr>
      <w:r>
        <w:t xml:space="preserve">Phase 1 — Backend &amp; Worker Foundations (week 1–2)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PLY → SOG worker job, MinIO key conventions, /api/floors/{id}/modules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schema additions and version tracking.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WebSocket events for module.sog_ready.</w:t>
      </w:r>
    </w:p>
    <w:p>
      <w:pPr>
        <w:pStyle w:val="Heading2"/>
      </w:pPr>
      <w:r>
        <w:t xml:space="preserve">Phase 2 — Detail View (week 2–3)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/buildings/[id]/floors/[n] route with multi-SOG composition.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Progressive loading and camera defaults.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test: upload module → see it appear in detail view.</w:t>
      </w:r>
    </w:p>
    <w:p>
      <w:pPr>
        <w:pStyle w:val="Heading2"/>
      </w:pPr>
      <w:r>
        <w:t xml:space="preserve">Phase 3 — Overview Generation (week 3–4)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Floor top-down render worker job (offscreen splat renderer + decimation).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Debounced overview regeneration trigger.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/api/buildings/{id}/floors endpoint.</w:t>
      </w:r>
    </w:p>
    <w:p>
      <w:pPr>
        <w:pStyle w:val="Heading2"/>
      </w:pPr>
      <w:r>
        <w:t xml:space="preserve">Phase 4 — Overview UI &amp; Hover Interaction (week 4–5)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Multi-floor stacked plane scene.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Hover animation tuning (tilt, scale, recede).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Hover-to-prefetch detail manifest.</w:t>
      </w:r>
    </w:p>
    <w:p>
      <w:pPr>
        <w:pStyle w:val="Heading2"/>
      </w:pPr>
      <w:r>
        <w:t xml:space="preserve">Phase 5 — Polish (week 5–6)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Loading states, error states, empty buildings.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headers and WebSocket-driven invalidation.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pass: target 60fps overview on mid-tier laptops.</w:t>
      </w:r>
    </w:p>
    <w:p>
      <w:pPr>
        <w:pStyle w:val="Heading1"/>
      </w:pPr>
      <w:r>
        <w:t xml:space="preserve">8.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Decimation strategy details: voxel-grid downsample vs. opacity threshold vs. learned importance — pick one and benchmark on a representative floor.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Top-down camera tilt angle: 75°, 80°, or user-configurable? Suggest A/B testing on real floors.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Multi-building view (whole campus): out of scope here, but design the overview manifest format to allow a future grouping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Per-floor labels (floor number, name) on the overview: render into the WebP at job time, or overlay in DOM/HTML at view time? DOM overlay is more flexible (i18n) but adds layout complexity.</w:t>
      </w:r>
    </w:p>
    <w:p>
      <w:pPr>
        <w:pStyle w:val="Heading1"/>
      </w:pPr>
      <w:r>
        <w:t xml:space="preserve">9.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Headless splat rendering on the GPU worker may require a specific GL/Vulkan setup; budget time for environment debugging.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Overview job latency could become a UX problem if a busy floor triggers frequent regeneration. Debounce window and per-floor job dedup are critical.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WebP encoding is fast but loses some color fidelity vs. PNG; verify acceptable visual quality on representative floors before committing.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Hover-driven prefetch could waste bandwidth on hover-happy users; throttle (e.g., prefetch only after 200ms of hover stability).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2026-05-07T10:07:29.183Z</dcterms:created>
  <dcterms:modified xsi:type="dcterms:W3CDTF">2026-05-07T10:07:29.201Z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