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8D3CAC">
        <w:rPr>
          <w:rFonts w:ascii="Segoe UI" w:eastAsia="Times New Roman" w:hAnsi="Segoe UI" w:cs="Segoe UI"/>
          <w:color w:val="212529"/>
          <w:sz w:val="27"/>
          <w:szCs w:val="27"/>
          <w:lang w:eastAsia="ru-RU"/>
        </w:rPr>
        <w:t>Алгоритм обратного распространения ошибки</w:t>
      </w:r>
    </w:p>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8D3CAC">
        <w:rPr>
          <w:rFonts w:ascii="Segoe UI" w:eastAsia="Times New Roman" w:hAnsi="Segoe UI" w:cs="Segoe UI"/>
          <w:color w:val="212529"/>
          <w:sz w:val="27"/>
          <w:szCs w:val="27"/>
          <w:lang w:eastAsia="ru-RU"/>
        </w:rPr>
        <w:t>Введение в процедуру обратного распространения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Среди различных структур нейронных сетей (НС) одной из наиболее известных является многослойная структура, в которой каждый </w:t>
      </w:r>
      <w:bookmarkStart w:id="0" w:name="keyword1"/>
      <w:r w:rsidRPr="008D3CAC">
        <w:rPr>
          <w:rFonts w:ascii="Segoe UI" w:eastAsia="Times New Roman" w:hAnsi="Segoe UI" w:cs="Segoe UI"/>
          <w:color w:val="212529"/>
          <w:sz w:val="23"/>
          <w:szCs w:val="23"/>
          <w:lang w:eastAsia="ru-RU"/>
        </w:rPr>
        <w:t>нейрон произвольного слоя связан со всеми </w:t>
      </w:r>
      <w:bookmarkStart w:id="1" w:name="keyword2"/>
      <w:r w:rsidRPr="008D3CAC">
        <w:rPr>
          <w:rFonts w:ascii="Segoe UI" w:eastAsia="Times New Roman" w:hAnsi="Segoe UI" w:cs="Segoe UI"/>
          <w:color w:val="212529"/>
          <w:sz w:val="23"/>
          <w:szCs w:val="23"/>
          <w:lang w:eastAsia="ru-RU"/>
        </w:rPr>
        <w:t>аксонами нейронов предыдущего слоя или, в случае первого слоя, со всеми входами НС. Такие НС называются полносвязными. Когда в сети только один слой, </w:t>
      </w:r>
      <w:bookmarkStart w:id="2" w:name="keyword3"/>
      <w:r w:rsidRPr="008D3CAC">
        <w:rPr>
          <w:rFonts w:ascii="Segoe UI" w:eastAsia="Times New Roman" w:hAnsi="Segoe UI" w:cs="Segoe UI"/>
          <w:color w:val="212529"/>
          <w:sz w:val="23"/>
          <w:szCs w:val="23"/>
          <w:lang w:eastAsia="ru-RU"/>
        </w:rPr>
        <w:t>алгоритм ее </w:t>
      </w:r>
      <w:bookmarkStart w:id="3" w:name="keyword4"/>
      <w:r w:rsidRPr="008D3CAC">
        <w:rPr>
          <w:rFonts w:ascii="Segoe UI" w:eastAsia="Times New Roman" w:hAnsi="Segoe UI" w:cs="Segoe UI"/>
          <w:color w:val="212529"/>
          <w:sz w:val="23"/>
          <w:szCs w:val="23"/>
          <w:lang w:eastAsia="ru-RU"/>
        </w:rPr>
        <w:t xml:space="preserve">обучения с учителем довольно очевиден, так как правильные выходные состояния нейронов единственного слоя </w:t>
      </w:r>
      <w:proofErr w:type="gramStart"/>
      <w:r w:rsidRPr="008D3CAC">
        <w:rPr>
          <w:rFonts w:ascii="Segoe UI" w:eastAsia="Times New Roman" w:hAnsi="Segoe UI" w:cs="Segoe UI"/>
          <w:color w:val="212529"/>
          <w:sz w:val="23"/>
          <w:szCs w:val="23"/>
          <w:lang w:eastAsia="ru-RU"/>
        </w:rPr>
        <w:t>заведомо известны</w:t>
      </w:r>
      <w:proofErr w:type="gramEnd"/>
      <w:r w:rsidRPr="008D3CAC">
        <w:rPr>
          <w:rFonts w:ascii="Segoe UI" w:eastAsia="Times New Roman" w:hAnsi="Segoe UI" w:cs="Segoe UI"/>
          <w:color w:val="212529"/>
          <w:sz w:val="23"/>
          <w:szCs w:val="23"/>
          <w:lang w:eastAsia="ru-RU"/>
        </w:rPr>
        <w:t xml:space="preserve"> и подстройка синаптических связей идет в направлении, минимизирующем ошибку на выходе сети. </w:t>
      </w:r>
      <w:bookmarkStart w:id="4" w:name="keyword5"/>
      <w:r w:rsidRPr="008D3CAC">
        <w:rPr>
          <w:rFonts w:ascii="Segoe UI" w:eastAsia="Times New Roman" w:hAnsi="Segoe UI" w:cs="Segoe UI"/>
          <w:color w:val="212529"/>
          <w:sz w:val="23"/>
          <w:szCs w:val="23"/>
          <w:lang w:eastAsia="ru-RU"/>
        </w:rPr>
        <w:t>По этому принципу строится, например, </w:t>
      </w:r>
      <w:bookmarkStart w:id="5" w:name="keyword6"/>
      <w:r w:rsidRPr="008D3CAC">
        <w:rPr>
          <w:rFonts w:ascii="Segoe UI" w:eastAsia="Times New Roman" w:hAnsi="Segoe UI" w:cs="Segoe UI"/>
          <w:color w:val="212529"/>
          <w:sz w:val="23"/>
          <w:szCs w:val="23"/>
          <w:lang w:eastAsia="ru-RU"/>
        </w:rPr>
        <w:t>алгоритм обучения однослойного </w:t>
      </w:r>
      <w:bookmarkStart w:id="6" w:name="keyword7"/>
      <w:r w:rsidRPr="008D3CAC">
        <w:rPr>
          <w:rFonts w:ascii="Segoe UI" w:eastAsia="Times New Roman" w:hAnsi="Segoe UI" w:cs="Segoe UI"/>
          <w:color w:val="212529"/>
          <w:sz w:val="23"/>
          <w:szCs w:val="23"/>
          <w:lang w:eastAsia="ru-RU"/>
        </w:rPr>
        <w:t>персептрона. В многослойных же сетях оптимальные выходные значения нейронов всех слоев, кроме последнего, как правило, не известны, и двух- или более слойный </w:t>
      </w:r>
      <w:bookmarkStart w:id="7" w:name="keyword8"/>
      <w:r w:rsidRPr="008D3CAC">
        <w:rPr>
          <w:rFonts w:ascii="Segoe UI" w:eastAsia="Times New Roman" w:hAnsi="Segoe UI" w:cs="Segoe UI"/>
          <w:color w:val="212529"/>
          <w:sz w:val="23"/>
          <w:szCs w:val="23"/>
          <w:lang w:eastAsia="ru-RU"/>
        </w:rPr>
        <w:t>персептрон уже невозможно обучить, руководствуясь только величинами ошибок на выходах НС.</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Один из вариантов решения этой проблемы — разработка наборов выходных сигналов, соответствующих входным, для каждого слоя НС, что, конечно, является очень трудоемкой операцией и не всегда осуществимо. Второй вариант — </w:t>
      </w:r>
      <w:bookmarkStart w:id="8" w:name="keyword9"/>
      <w:r w:rsidRPr="008D3CAC">
        <w:rPr>
          <w:rFonts w:ascii="Segoe UI" w:eastAsia="Times New Roman" w:hAnsi="Segoe UI" w:cs="Segoe UI"/>
          <w:color w:val="212529"/>
          <w:sz w:val="23"/>
          <w:szCs w:val="23"/>
          <w:lang w:eastAsia="ru-RU"/>
        </w:rPr>
        <w:t>динамическая подстройка весовых коэффициентов </w:t>
      </w:r>
      <w:bookmarkStart w:id="9" w:name="keyword10"/>
      <w:r w:rsidRPr="008D3CAC">
        <w:rPr>
          <w:rFonts w:ascii="Segoe UI" w:eastAsia="Times New Roman" w:hAnsi="Segoe UI" w:cs="Segoe UI"/>
          <w:color w:val="212529"/>
          <w:sz w:val="23"/>
          <w:szCs w:val="23"/>
          <w:lang w:eastAsia="ru-RU"/>
        </w:rPr>
        <w:t>синапсов, в ходе которой выбираются, как правило, наиболее слабые связи и изменяются на малую величину в ту или иную сторону, а сохраняются только те изменения, которые повлекли уменьшение ошибки на выходе всей сети. Очевидно, что данный "метод тыка", несмотря на свою кажущуюся простоту, требует громоздких рутинных вычислений. И, наконец, третий, более приемлемый вариант — распространение сигналов ошибки от выходов НС к ее входам, в направлении, обратном прямому распространению сигналов в обычном режиме работы. Этот </w:t>
      </w:r>
      <w:bookmarkStart w:id="10" w:name="keyword11"/>
      <w:r w:rsidRPr="008D3CAC">
        <w:rPr>
          <w:rFonts w:ascii="Segoe UI" w:eastAsia="Times New Roman" w:hAnsi="Segoe UI" w:cs="Segoe UI"/>
          <w:color w:val="212529"/>
          <w:sz w:val="23"/>
          <w:szCs w:val="23"/>
          <w:lang w:eastAsia="ru-RU"/>
        </w:rPr>
        <w:t>алгоритм обучения НС получил название </w:t>
      </w:r>
      <w:bookmarkStart w:id="11" w:name="keyword12"/>
      <w:r w:rsidRPr="008D3CAC">
        <w:rPr>
          <w:rFonts w:ascii="Segoe UI" w:eastAsia="Times New Roman" w:hAnsi="Segoe UI" w:cs="Segoe UI"/>
          <w:color w:val="212529"/>
          <w:sz w:val="23"/>
          <w:szCs w:val="23"/>
          <w:lang w:eastAsia="ru-RU"/>
        </w:rPr>
        <w:t>процедуры обратного распространения. Разработка </w:t>
      </w:r>
      <w:bookmarkStart w:id="12" w:name="keyword13"/>
      <w:r w:rsidRPr="008D3CAC">
        <w:rPr>
          <w:rFonts w:ascii="Segoe UI" w:eastAsia="Times New Roman" w:hAnsi="Segoe UI" w:cs="Segoe UI"/>
          <w:color w:val="212529"/>
          <w:sz w:val="23"/>
          <w:szCs w:val="23"/>
          <w:lang w:eastAsia="ru-RU"/>
        </w:rPr>
        <w:t>алгоритма обратного распространения сыграла важную роль в возрождении интереса к </w:t>
      </w:r>
      <w:bookmarkStart w:id="13" w:name="keyword14"/>
      <w:r w:rsidRPr="008D3CAC">
        <w:rPr>
          <w:rFonts w:ascii="Segoe UI" w:eastAsia="Times New Roman" w:hAnsi="Segoe UI" w:cs="Segoe UI"/>
          <w:color w:val="212529"/>
          <w:sz w:val="23"/>
          <w:szCs w:val="23"/>
          <w:lang w:eastAsia="ru-RU"/>
        </w:rPr>
        <w:t>искусственным нейронным сетям. Обратное распространение — это </w:t>
      </w:r>
      <w:bookmarkStart w:id="14" w:name="keyword15"/>
      <w:r w:rsidRPr="008D3CAC">
        <w:rPr>
          <w:rFonts w:ascii="Segoe UI" w:eastAsia="Times New Roman" w:hAnsi="Segoe UI" w:cs="Segoe UI"/>
          <w:color w:val="212529"/>
          <w:sz w:val="23"/>
          <w:szCs w:val="23"/>
          <w:lang w:eastAsia="ru-RU"/>
        </w:rPr>
        <w:t>систематический метод для обучения многослойных </w:t>
      </w:r>
      <w:bookmarkStart w:id="15" w:name="keyword16"/>
      <w:r w:rsidRPr="008D3CAC">
        <w:rPr>
          <w:rFonts w:ascii="Segoe UI" w:eastAsia="Times New Roman" w:hAnsi="Segoe UI" w:cs="Segoe UI"/>
          <w:color w:val="212529"/>
          <w:sz w:val="23"/>
          <w:szCs w:val="23"/>
          <w:lang w:eastAsia="ru-RU"/>
        </w:rPr>
        <w:t>искусственных нейронных сетей. Он имеет солидное математическое обоснование. Несмотря на некоторые ограничения, </w:t>
      </w:r>
      <w:bookmarkStart w:id="16" w:name="keyword17"/>
      <w:r w:rsidRPr="008D3CAC">
        <w:rPr>
          <w:rFonts w:ascii="Segoe UI" w:eastAsia="Times New Roman" w:hAnsi="Segoe UI" w:cs="Segoe UI"/>
          <w:color w:val="212529"/>
          <w:sz w:val="23"/>
          <w:szCs w:val="23"/>
          <w:lang w:eastAsia="ru-RU"/>
        </w:rPr>
        <w:t>процедура обратного распространения сильно расширила область проблем, в которых могут быть использованы </w:t>
      </w:r>
      <w:bookmarkStart w:id="17" w:name="keyword18"/>
      <w:r w:rsidRPr="008D3CAC">
        <w:rPr>
          <w:rFonts w:ascii="Segoe UI" w:eastAsia="Times New Roman" w:hAnsi="Segoe UI" w:cs="Segoe UI"/>
          <w:color w:val="212529"/>
          <w:sz w:val="23"/>
          <w:szCs w:val="23"/>
          <w:lang w:eastAsia="ru-RU"/>
        </w:rPr>
        <w:t>искусственные нейронные сети, и убедительно продемонстрировала богатые возможности этой методики.</w:t>
      </w:r>
    </w:p>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8" w:name="sect2"/>
      <w:r w:rsidRPr="008D3CAC">
        <w:rPr>
          <w:rFonts w:ascii="Segoe UI" w:eastAsia="Times New Roman" w:hAnsi="Segoe UI" w:cs="Segoe UI"/>
          <w:color w:val="212529"/>
          <w:sz w:val="27"/>
          <w:szCs w:val="27"/>
          <w:lang w:eastAsia="ru-RU"/>
        </w:rPr>
        <w:t>Обучающий алгоритм обратного распространения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Сетевые конфигурации: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bookmarkStart w:id="19" w:name="keyword19"/>
      <w:r w:rsidRPr="008D3CAC">
        <w:rPr>
          <w:rFonts w:ascii="Segoe UI" w:eastAsia="Times New Roman" w:hAnsi="Segoe UI" w:cs="Segoe UI"/>
          <w:color w:val="212529"/>
          <w:sz w:val="23"/>
          <w:szCs w:val="23"/>
          <w:lang w:eastAsia="ru-RU"/>
        </w:rPr>
        <w:t>Нейрон. На </w:t>
      </w:r>
      <w:hyperlink r:id="rId5" w:anchor="image.4.1" w:history="1">
        <w:r w:rsidRPr="008D3CAC">
          <w:rPr>
            <w:rFonts w:ascii="Segoe UI" w:eastAsia="Times New Roman" w:hAnsi="Segoe UI" w:cs="Segoe UI"/>
            <w:color w:val="8E012D"/>
            <w:sz w:val="23"/>
            <w:szCs w:val="23"/>
            <w:lang w:eastAsia="ru-RU"/>
          </w:rPr>
          <w:t>рис. 4.1</w:t>
        </w:r>
      </w:hyperlink>
      <w:r w:rsidRPr="008D3CAC">
        <w:rPr>
          <w:rFonts w:ascii="Segoe UI" w:eastAsia="Times New Roman" w:hAnsi="Segoe UI" w:cs="Segoe UI"/>
          <w:color w:val="212529"/>
          <w:sz w:val="23"/>
          <w:szCs w:val="23"/>
          <w:lang w:eastAsia="ru-RU"/>
        </w:rPr>
        <w:t> показан </w:t>
      </w:r>
      <w:bookmarkStart w:id="20" w:name="keyword20"/>
      <w:r w:rsidRPr="008D3CAC">
        <w:rPr>
          <w:rFonts w:ascii="Segoe UI" w:eastAsia="Times New Roman" w:hAnsi="Segoe UI" w:cs="Segoe UI"/>
          <w:color w:val="212529"/>
          <w:sz w:val="23"/>
          <w:szCs w:val="23"/>
          <w:lang w:eastAsia="ru-RU"/>
        </w:rPr>
        <w:t>нейрон, используемый в качестве основного строительного блока в </w:t>
      </w:r>
      <w:bookmarkStart w:id="21" w:name="keyword21"/>
      <w:r w:rsidRPr="008D3CAC">
        <w:rPr>
          <w:rFonts w:ascii="Segoe UI" w:eastAsia="Times New Roman" w:hAnsi="Segoe UI" w:cs="Segoe UI"/>
          <w:color w:val="212529"/>
          <w:sz w:val="23"/>
          <w:szCs w:val="23"/>
          <w:lang w:eastAsia="ru-RU"/>
        </w:rPr>
        <w:t>сетях обратного распространения. Подается множество входов, идущих либо извне, либо от предшествующего слоя. Каждый из них умножается на </w:t>
      </w:r>
      <w:bookmarkStart w:id="22" w:name="keyword22"/>
      <w:r w:rsidRPr="008D3CAC">
        <w:rPr>
          <w:rFonts w:ascii="Segoe UI" w:eastAsia="Times New Roman" w:hAnsi="Segoe UI" w:cs="Segoe UI"/>
          <w:color w:val="212529"/>
          <w:sz w:val="23"/>
          <w:szCs w:val="23"/>
          <w:lang w:eastAsia="ru-RU"/>
        </w:rPr>
        <w:t>вес, и произведения суммируются: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3169920" cy="198120"/>
            <wp:effectExtent l="0" t="0" r="0" b="0"/>
            <wp:docPr id="322" name="Рисунок 322" descr="NET = o_1w_1+o_2w_2+\ldots+o_n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NET = o_1w_1+o_2w_2+\ldots+o_nw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19812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lastRenderedPageBreak/>
        <w:drawing>
          <wp:inline distT="0" distB="0" distL="0" distR="0">
            <wp:extent cx="3436620" cy="1371600"/>
            <wp:effectExtent l="0" t="0" r="0" b="0"/>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137160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br/>
        <w:t>Рис. 4.1.</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Эта сумма, обозначаемая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320" name="Рисунок 320"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должна быть вычислена для каждого нейрона сети. После того, как величина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319" name="Рисунок 319"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вычислена, она модифицируется с помощью </w:t>
      </w:r>
      <w:bookmarkStart w:id="23" w:name="keyword23"/>
      <w:r w:rsidRPr="008D3CAC">
        <w:rPr>
          <w:rFonts w:ascii="Segoe UI" w:eastAsia="Times New Roman" w:hAnsi="Segoe UI" w:cs="Segoe UI"/>
          <w:color w:val="212529"/>
          <w:sz w:val="23"/>
          <w:szCs w:val="23"/>
          <w:lang w:eastAsia="ru-RU"/>
        </w:rPr>
        <w:t>активационной функции, и получается сигнал OUT. Для </w:t>
      </w:r>
      <w:bookmarkStart w:id="24" w:name="keyword24"/>
      <w:r w:rsidRPr="008D3CAC">
        <w:rPr>
          <w:rFonts w:ascii="Segoe UI" w:eastAsia="Times New Roman" w:hAnsi="Segoe UI" w:cs="Segoe UI"/>
          <w:color w:val="212529"/>
          <w:sz w:val="23"/>
          <w:szCs w:val="23"/>
          <w:lang w:eastAsia="ru-RU"/>
        </w:rPr>
        <w:t>алгоритмов обратного распространения обычно используется </w:t>
      </w:r>
      <w:bookmarkStart w:id="25" w:name="keyword25"/>
      <w:r w:rsidRPr="008D3CAC">
        <w:rPr>
          <w:rFonts w:ascii="Segoe UI" w:eastAsia="Times New Roman" w:hAnsi="Segoe UI" w:cs="Segoe UI"/>
          <w:color w:val="212529"/>
          <w:sz w:val="23"/>
          <w:szCs w:val="23"/>
          <w:lang w:eastAsia="ru-RU"/>
        </w:rPr>
        <w:t>функция</w:t>
      </w:r>
    </w:p>
    <w:tbl>
      <w:tblPr>
        <w:tblW w:w="0" w:type="auto"/>
        <w:tblCellMar>
          <w:top w:w="15" w:type="dxa"/>
          <w:left w:w="15" w:type="dxa"/>
          <w:bottom w:w="15" w:type="dxa"/>
          <w:right w:w="15" w:type="dxa"/>
        </w:tblCellMar>
        <w:tblLook w:val="04A0" w:firstRow="1" w:lastRow="0" w:firstColumn="1" w:lastColumn="0" w:noHBand="0" w:noVBand="1"/>
      </w:tblPr>
      <w:tblGrid>
        <w:gridCol w:w="291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1828800" cy="480060"/>
                  <wp:effectExtent l="0" t="0" r="0" b="0"/>
                  <wp:docPr id="318" name="Рисунок 318" descr="OUT=\frac{1}{1+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OUT=\frac{1}{1+e^{-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48006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( 1</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Как показывает уравнение (1), эта </w:t>
      </w:r>
      <w:bookmarkStart w:id="26" w:name="keyword26"/>
      <w:r w:rsidRPr="008D3CAC">
        <w:rPr>
          <w:rFonts w:ascii="Segoe UI" w:eastAsia="Times New Roman" w:hAnsi="Segoe UI" w:cs="Segoe UI"/>
          <w:color w:val="212529"/>
          <w:sz w:val="23"/>
          <w:szCs w:val="23"/>
          <w:lang w:eastAsia="ru-RU"/>
        </w:rPr>
        <w:t>функция, называемая сигмоидом, весьма удобна, так как имеет простую производную, что используется при реализации </w:t>
      </w:r>
      <w:bookmarkStart w:id="27" w:name="keyword27"/>
      <w:r w:rsidRPr="008D3CAC">
        <w:rPr>
          <w:rFonts w:ascii="Segoe UI" w:eastAsia="Times New Roman" w:hAnsi="Segoe UI" w:cs="Segoe UI"/>
          <w:color w:val="212529"/>
          <w:sz w:val="23"/>
          <w:szCs w:val="23"/>
          <w:lang w:eastAsia="ru-RU"/>
        </w:rPr>
        <w:t>алгоритма обратного распространения:</w:t>
      </w:r>
    </w:p>
    <w:tbl>
      <w:tblPr>
        <w:tblW w:w="0" w:type="auto"/>
        <w:tblCellMar>
          <w:top w:w="15" w:type="dxa"/>
          <w:left w:w="15" w:type="dxa"/>
          <w:bottom w:w="15" w:type="dxa"/>
          <w:right w:w="15" w:type="dxa"/>
        </w:tblCellMar>
        <w:tblLook w:val="04A0" w:firstRow="1" w:lastRow="0" w:firstColumn="1" w:lastColumn="0" w:noHBand="0" w:noVBand="1"/>
      </w:tblPr>
      <w:tblGrid>
        <w:gridCol w:w="405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2545080" cy="464820"/>
                  <wp:effectExtent l="0" t="0" r="7620" b="0"/>
                  <wp:docPr id="317" name="Рисунок 317" descr="\frac{\partial OUT}{\partial NET}=OUT(1-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frac{\partial OUT}{\partial NET}=OUT(1-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46482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( 2</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Сигмоид, который иногда называется также логистической или сжимающей функцией, сужает </w:t>
      </w:r>
      <w:bookmarkStart w:id="28" w:name="keyword28"/>
      <w:r w:rsidRPr="008D3CAC">
        <w:rPr>
          <w:rFonts w:ascii="Segoe UI" w:eastAsia="Times New Roman" w:hAnsi="Segoe UI" w:cs="Segoe UI"/>
          <w:color w:val="212529"/>
          <w:sz w:val="23"/>
          <w:szCs w:val="23"/>
          <w:lang w:eastAsia="ru-RU"/>
        </w:rPr>
        <w:t>диапазон изменения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316" name="Рисунок 31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так, что </w:t>
      </w:r>
      <w:bookmarkStart w:id="29" w:name="keyword29"/>
      <w:r w:rsidRPr="008D3CAC">
        <w:rPr>
          <w:rFonts w:ascii="Segoe UI" w:eastAsia="Times New Roman" w:hAnsi="Segoe UI" w:cs="Segoe UI"/>
          <w:color w:val="212529"/>
          <w:sz w:val="23"/>
          <w:szCs w:val="23"/>
          <w:lang w:eastAsia="ru-RU"/>
        </w:rPr>
        <w:t>значение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315" name="Рисунок 315"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лежит между нулем и единицей. Как указывалось выше, многослойные нейронные сети обладают большей представляющей мощностью, чем однослойные, лишь в случае присутствия нелинейности. Сжимающая </w:t>
      </w:r>
      <w:bookmarkStart w:id="30" w:name="keyword30"/>
      <w:r w:rsidRPr="008D3CAC">
        <w:rPr>
          <w:rFonts w:ascii="Segoe UI" w:eastAsia="Times New Roman" w:hAnsi="Segoe UI" w:cs="Segoe UI"/>
          <w:color w:val="212529"/>
          <w:sz w:val="23"/>
          <w:szCs w:val="23"/>
          <w:lang w:eastAsia="ru-RU"/>
        </w:rPr>
        <w:t>функция обеспечивает требуемую нелинейность.</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 действительности имеется множество функций, которые могли бы быть использованы. Для </w:t>
      </w:r>
      <w:bookmarkStart w:id="31" w:name="keyword31"/>
      <w:r w:rsidRPr="008D3CAC">
        <w:rPr>
          <w:rFonts w:ascii="Segoe UI" w:eastAsia="Times New Roman" w:hAnsi="Segoe UI" w:cs="Segoe UI"/>
          <w:color w:val="212529"/>
          <w:sz w:val="23"/>
          <w:szCs w:val="23"/>
          <w:lang w:eastAsia="ru-RU"/>
        </w:rPr>
        <w:t>алгоритма обратного распространения требуется только, чтобы </w:t>
      </w:r>
      <w:bookmarkStart w:id="32" w:name="keyword32"/>
      <w:r w:rsidRPr="008D3CAC">
        <w:rPr>
          <w:rFonts w:ascii="Segoe UI" w:eastAsia="Times New Roman" w:hAnsi="Segoe UI" w:cs="Segoe UI"/>
          <w:color w:val="212529"/>
          <w:sz w:val="23"/>
          <w:szCs w:val="23"/>
          <w:lang w:eastAsia="ru-RU"/>
        </w:rPr>
        <w:t>функция была всюду дифференцируема. Сигмоид удовлетворяет этому требованию. Его дополнительное преимущество состоит в автоматическом контроле усиления. Для слабых сигналов (величина NET близка к нулю) кривая вход-</w:t>
      </w:r>
      <w:bookmarkStart w:id="33" w:name="keyword33"/>
      <w:r w:rsidRPr="008D3CAC">
        <w:rPr>
          <w:rFonts w:ascii="Segoe UI" w:eastAsia="Times New Roman" w:hAnsi="Segoe UI" w:cs="Segoe UI"/>
          <w:color w:val="212529"/>
          <w:sz w:val="23"/>
          <w:szCs w:val="23"/>
          <w:lang w:eastAsia="ru-RU"/>
        </w:rPr>
        <w:t>выход имеет сильный наклон, дающий большое усиление. Когда величина сигнала становится больше, усиление падает. Таким образом, большие сигналы воспринимаются сетью без насыщения, а слабые сигналы проходят </w:t>
      </w:r>
      <w:bookmarkStart w:id="34" w:name="keyword34"/>
      <w:r w:rsidRPr="008D3CAC">
        <w:rPr>
          <w:rFonts w:ascii="Segoe UI" w:eastAsia="Times New Roman" w:hAnsi="Segoe UI" w:cs="Segoe UI"/>
          <w:color w:val="212529"/>
          <w:sz w:val="23"/>
          <w:szCs w:val="23"/>
          <w:lang w:eastAsia="ru-RU"/>
        </w:rPr>
        <w:t>по сети без чрезмерного ослабления. Многослойная </w:t>
      </w:r>
      <w:bookmarkStart w:id="35" w:name="keyword35"/>
      <w:r w:rsidRPr="008D3CAC">
        <w:rPr>
          <w:rFonts w:ascii="Segoe UI" w:eastAsia="Times New Roman" w:hAnsi="Segoe UI" w:cs="Segoe UI"/>
          <w:color w:val="212529"/>
          <w:sz w:val="23"/>
          <w:szCs w:val="23"/>
          <w:lang w:eastAsia="ru-RU"/>
        </w:rPr>
        <w:t>сеть. Рассмотрим иерархическую сетевую структуру, в которой связанные между собой нейроны объединены в несколько слоев (см. </w:t>
      </w:r>
      <w:hyperlink r:id="rId12" w:anchor="image.4.2" w:history="1">
        <w:r w:rsidRPr="008D3CAC">
          <w:rPr>
            <w:rFonts w:ascii="Segoe UI" w:eastAsia="Times New Roman" w:hAnsi="Segoe UI" w:cs="Segoe UI"/>
            <w:color w:val="8E012D"/>
            <w:sz w:val="23"/>
            <w:szCs w:val="23"/>
            <w:lang w:eastAsia="ru-RU"/>
          </w:rPr>
          <w:t>рис. 4.2</w:t>
        </w:r>
      </w:hyperlink>
      <w:r w:rsidRPr="008D3CAC">
        <w:rPr>
          <w:rFonts w:ascii="Segoe UI" w:eastAsia="Times New Roman" w:hAnsi="Segoe UI" w:cs="Segoe UI"/>
          <w:color w:val="212529"/>
          <w:sz w:val="23"/>
          <w:szCs w:val="23"/>
          <w:lang w:eastAsia="ru-RU"/>
        </w:rPr>
        <w:t>). На возможность построения таких архитектур указал еще Ф.Розенблатт, однако им не была решена проблема обучения. Межнейронные синаптические связи сети устроены таким образом, что каждый </w:t>
      </w:r>
      <w:bookmarkStart w:id="36" w:name="keyword36"/>
      <w:r w:rsidRPr="008D3CAC">
        <w:rPr>
          <w:rFonts w:ascii="Segoe UI" w:eastAsia="Times New Roman" w:hAnsi="Segoe UI" w:cs="Segoe UI"/>
          <w:color w:val="212529"/>
          <w:sz w:val="23"/>
          <w:szCs w:val="23"/>
          <w:lang w:eastAsia="ru-RU"/>
        </w:rPr>
        <w:t>нейрон на данном уровне иерархии принимает и обрабатывает сигналы от каждого нейрона более низкого уровня. Таким образом, в данной сети имеется выделенное направление распространения нейроимпульсов — от </w:t>
      </w:r>
      <w:bookmarkStart w:id="37" w:name="keyword37"/>
      <w:r w:rsidRPr="008D3CAC">
        <w:rPr>
          <w:rFonts w:ascii="Segoe UI" w:eastAsia="Times New Roman" w:hAnsi="Segoe UI" w:cs="Segoe UI"/>
          <w:color w:val="212529"/>
          <w:sz w:val="23"/>
          <w:szCs w:val="23"/>
          <w:lang w:eastAsia="ru-RU"/>
        </w:rPr>
        <w:t>входного слоя через один (или несколько) скрытых слоев к выходному слою нейронов. </w:t>
      </w:r>
      <w:bookmarkStart w:id="38" w:name="keyword38"/>
      <w:r w:rsidRPr="008D3CAC">
        <w:rPr>
          <w:rFonts w:ascii="Segoe UI" w:eastAsia="Times New Roman" w:hAnsi="Segoe UI" w:cs="Segoe UI"/>
          <w:color w:val="212529"/>
          <w:sz w:val="23"/>
          <w:szCs w:val="23"/>
          <w:lang w:eastAsia="ru-RU"/>
        </w:rPr>
        <w:t xml:space="preserve">Нейросеть такой топологии мы будем </w:t>
      </w:r>
      <w:r w:rsidRPr="008D3CAC">
        <w:rPr>
          <w:rFonts w:ascii="Segoe UI" w:eastAsia="Times New Roman" w:hAnsi="Segoe UI" w:cs="Segoe UI"/>
          <w:color w:val="212529"/>
          <w:sz w:val="23"/>
          <w:szCs w:val="23"/>
          <w:lang w:eastAsia="ru-RU"/>
        </w:rPr>
        <w:lastRenderedPageBreak/>
        <w:t>называть обобщенным многослойным персептроном или, если это не будет вызывать недоразумений, просто </w:t>
      </w:r>
      <w:bookmarkStart w:id="39" w:name="keyword39"/>
      <w:r w:rsidRPr="008D3CAC">
        <w:rPr>
          <w:rFonts w:ascii="Segoe UI" w:eastAsia="Times New Roman" w:hAnsi="Segoe UI" w:cs="Segoe UI"/>
          <w:color w:val="212529"/>
          <w:sz w:val="23"/>
          <w:szCs w:val="23"/>
          <w:lang w:eastAsia="ru-RU"/>
        </w:rPr>
        <w:t>персептроном.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3710940" cy="1943100"/>
            <wp:effectExtent l="0" t="0" r="3810" b="0"/>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940" cy="194310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br/>
        <w:t>Рис. 4.2.</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bookmarkStart w:id="40" w:name="keyword40"/>
      <w:r w:rsidRPr="008D3CAC">
        <w:rPr>
          <w:rFonts w:ascii="Segoe UI" w:eastAsia="Times New Roman" w:hAnsi="Segoe UI" w:cs="Segoe UI"/>
          <w:color w:val="212529"/>
          <w:sz w:val="23"/>
          <w:szCs w:val="23"/>
          <w:lang w:eastAsia="ru-RU"/>
        </w:rPr>
        <w:t>Персептрон представляет собой </w:t>
      </w:r>
      <w:bookmarkStart w:id="41" w:name="keyword41"/>
      <w:r w:rsidRPr="008D3CAC">
        <w:rPr>
          <w:rFonts w:ascii="Segoe UI" w:eastAsia="Times New Roman" w:hAnsi="Segoe UI" w:cs="Segoe UI"/>
          <w:color w:val="212529"/>
          <w:sz w:val="23"/>
          <w:szCs w:val="23"/>
          <w:lang w:eastAsia="ru-RU"/>
        </w:rPr>
        <w:t>сеть, состоящую из нескольких последовательно соединенных слоев нейронов. На низшем уровне иерархии находится входной слой сенсорных элементов, задачей которого является только прием и распространение </w:t>
      </w:r>
      <w:bookmarkStart w:id="42" w:name="keyword42"/>
      <w:r w:rsidRPr="008D3CAC">
        <w:rPr>
          <w:rFonts w:ascii="Segoe UI" w:eastAsia="Times New Roman" w:hAnsi="Segoe UI" w:cs="Segoe UI"/>
          <w:color w:val="212529"/>
          <w:sz w:val="23"/>
          <w:szCs w:val="23"/>
          <w:lang w:eastAsia="ru-RU"/>
        </w:rPr>
        <w:t>по сети </w:t>
      </w:r>
      <w:bookmarkStart w:id="43" w:name="keyword43"/>
      <w:r w:rsidRPr="008D3CAC">
        <w:rPr>
          <w:rFonts w:ascii="Segoe UI" w:eastAsia="Times New Roman" w:hAnsi="Segoe UI" w:cs="Segoe UI"/>
          <w:color w:val="212529"/>
          <w:sz w:val="23"/>
          <w:szCs w:val="23"/>
          <w:lang w:eastAsia="ru-RU"/>
        </w:rPr>
        <w:t>входной информации. Далее имеются один или, реже, несколько скрытых слоев. Каждый </w:t>
      </w:r>
      <w:bookmarkStart w:id="44" w:name="keyword44"/>
      <w:r w:rsidRPr="008D3CAC">
        <w:rPr>
          <w:rFonts w:ascii="Segoe UI" w:eastAsia="Times New Roman" w:hAnsi="Segoe UI" w:cs="Segoe UI"/>
          <w:color w:val="212529"/>
          <w:sz w:val="23"/>
          <w:szCs w:val="23"/>
          <w:lang w:eastAsia="ru-RU"/>
        </w:rPr>
        <w:t>нейрон на скрытом слое имеет несколько входов, соединенных с выходами нейронов предыдущего слоя или непосредственно со входными </w:t>
      </w:r>
      <w:bookmarkStart w:id="45" w:name="keyword45"/>
      <w:r w:rsidRPr="008D3CAC">
        <w:rPr>
          <w:rFonts w:ascii="Segoe UI" w:eastAsia="Times New Roman" w:hAnsi="Segoe UI" w:cs="Segoe UI"/>
          <w:color w:val="212529"/>
          <w:sz w:val="23"/>
          <w:szCs w:val="23"/>
          <w:lang w:eastAsia="ru-RU"/>
        </w:rPr>
        <w:t>сенсорами </w:t>
      </w:r>
      <w:r w:rsidRPr="008D3CAC">
        <w:rPr>
          <w:rFonts w:ascii="Segoe UI" w:eastAsia="Times New Roman" w:hAnsi="Segoe UI" w:cs="Segoe UI"/>
          <w:noProof/>
          <w:color w:val="212529"/>
          <w:sz w:val="23"/>
          <w:szCs w:val="23"/>
          <w:lang w:eastAsia="ru-RU"/>
        </w:rPr>
        <w:drawing>
          <wp:inline distT="0" distB="0" distL="0" distR="0">
            <wp:extent cx="929640" cy="160020"/>
            <wp:effectExtent l="0" t="0" r="3810" b="0"/>
            <wp:docPr id="313" name="Рисунок 313" descr="x_1,\ldots,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x_1,\ldots,x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964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один </w:t>
      </w:r>
      <w:bookmarkStart w:id="46" w:name="keyword46"/>
      <w:r w:rsidRPr="008D3CAC">
        <w:rPr>
          <w:rFonts w:ascii="Segoe UI" w:eastAsia="Times New Roman" w:hAnsi="Segoe UI" w:cs="Segoe UI"/>
          <w:color w:val="212529"/>
          <w:sz w:val="23"/>
          <w:szCs w:val="23"/>
          <w:lang w:eastAsia="ru-RU"/>
        </w:rPr>
        <w:t>выход. Выходы нейронов последнего, выходного, слоя описывают результат классификации </w:t>
      </w:r>
      <w:r w:rsidRPr="008D3CAC">
        <w:rPr>
          <w:rFonts w:ascii="Segoe UI" w:eastAsia="Times New Roman" w:hAnsi="Segoe UI" w:cs="Segoe UI"/>
          <w:noProof/>
          <w:color w:val="212529"/>
          <w:sz w:val="23"/>
          <w:szCs w:val="23"/>
          <w:lang w:eastAsia="ru-RU"/>
        </w:rPr>
        <w:drawing>
          <wp:inline distT="0" distB="0" distL="0" distR="0">
            <wp:extent cx="1059180" cy="243840"/>
            <wp:effectExtent l="0" t="0" r="7620" b="3810"/>
            <wp:docPr id="312" name="Рисунок 312" descr="Y=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Y=Y(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18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Особенности работы </w:t>
      </w:r>
      <w:bookmarkStart w:id="47" w:name="keyword47"/>
      <w:r w:rsidRPr="008D3CAC">
        <w:rPr>
          <w:rFonts w:ascii="Segoe UI" w:eastAsia="Times New Roman" w:hAnsi="Segoe UI" w:cs="Segoe UI"/>
          <w:color w:val="212529"/>
          <w:sz w:val="23"/>
          <w:szCs w:val="23"/>
          <w:lang w:eastAsia="ru-RU"/>
        </w:rPr>
        <w:t>персептрона состоят в следующем. Каждый </w:t>
      </w:r>
      <w:bookmarkStart w:id="48" w:name="keyword48"/>
      <w:r w:rsidRPr="008D3CAC">
        <w:rPr>
          <w:rFonts w:ascii="Segoe UI" w:eastAsia="Times New Roman" w:hAnsi="Segoe UI" w:cs="Segoe UI"/>
          <w:color w:val="212529"/>
          <w:sz w:val="23"/>
          <w:szCs w:val="23"/>
          <w:lang w:eastAsia="ru-RU"/>
        </w:rPr>
        <w:t>нейрон суммирует поступающие к нему сигналы от нейронов предыдущего уровня иерархии с весами, определяемыми состояниями </w:t>
      </w:r>
      <w:bookmarkStart w:id="49" w:name="keyword49"/>
      <w:r w:rsidRPr="008D3CAC">
        <w:rPr>
          <w:rFonts w:ascii="Segoe UI" w:eastAsia="Times New Roman" w:hAnsi="Segoe UI" w:cs="Segoe UI"/>
          <w:color w:val="212529"/>
          <w:sz w:val="23"/>
          <w:szCs w:val="23"/>
          <w:lang w:eastAsia="ru-RU"/>
        </w:rPr>
        <w:t>синапсов, и формирует ответный сигнал (переходит в возбужденное состояние), если полученная сумма выше порогового значения. </w:t>
      </w:r>
      <w:bookmarkStart w:id="50" w:name="keyword50"/>
      <w:r w:rsidRPr="008D3CAC">
        <w:rPr>
          <w:rFonts w:ascii="Segoe UI" w:eastAsia="Times New Roman" w:hAnsi="Segoe UI" w:cs="Segoe UI"/>
          <w:color w:val="212529"/>
          <w:sz w:val="23"/>
          <w:szCs w:val="23"/>
          <w:lang w:eastAsia="ru-RU"/>
        </w:rPr>
        <w:t>Персептрон переводит </w:t>
      </w:r>
      <w:bookmarkStart w:id="51" w:name="keyword51"/>
      <w:r w:rsidRPr="008D3CAC">
        <w:rPr>
          <w:rFonts w:ascii="Segoe UI" w:eastAsia="Times New Roman" w:hAnsi="Segoe UI" w:cs="Segoe UI"/>
          <w:color w:val="212529"/>
          <w:sz w:val="23"/>
          <w:szCs w:val="23"/>
          <w:lang w:eastAsia="ru-RU"/>
        </w:rPr>
        <w:t>входной образ, определяющий степени возбуждения нейронов самого нижнего уровня иерархии, в выходной образ, определяемый нейронами самого верхнего уровня. Число последних обычно сравнительно невелико. Состояние возбуждения нейрона на верхнем уровне говорит о принадлежности входного образа к той или иной категории.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Традиционно рассматривается аналоговая логика, при которой допустимые состояния синаптических связей определяются произвольными действительными числами, а степени активности нейронов - </w:t>
      </w:r>
      <w:bookmarkStart w:id="52" w:name="keyword52"/>
      <w:r w:rsidRPr="008D3CAC">
        <w:rPr>
          <w:rFonts w:ascii="Segoe UI" w:eastAsia="Times New Roman" w:hAnsi="Segoe UI" w:cs="Segoe UI"/>
          <w:color w:val="212529"/>
          <w:sz w:val="23"/>
          <w:szCs w:val="23"/>
          <w:lang w:eastAsia="ru-RU"/>
        </w:rPr>
        <w:t>действительными числами между 0 и 1. Иногда исследуются также модели с дискретной арифметикой, в которой </w:t>
      </w:r>
      <w:bookmarkStart w:id="53" w:name="keyword53"/>
      <w:r w:rsidRPr="008D3CAC">
        <w:rPr>
          <w:rFonts w:ascii="Segoe UI" w:eastAsia="Times New Roman" w:hAnsi="Segoe UI" w:cs="Segoe UI"/>
          <w:color w:val="212529"/>
          <w:sz w:val="23"/>
          <w:szCs w:val="23"/>
          <w:lang w:eastAsia="ru-RU"/>
        </w:rPr>
        <w:t>синапс характеризуется двумя булевыми переменными: активностью (0 или 1) и полярностью ( </w:t>
      </w:r>
      <w:r w:rsidRPr="008D3CAC">
        <w:rPr>
          <w:rFonts w:ascii="Segoe UI" w:eastAsia="Times New Roman" w:hAnsi="Segoe UI" w:cs="Segoe UI"/>
          <w:noProof/>
          <w:color w:val="212529"/>
          <w:sz w:val="23"/>
          <w:szCs w:val="23"/>
          <w:lang w:eastAsia="ru-RU"/>
        </w:rPr>
        <w:drawing>
          <wp:inline distT="0" distB="0" distL="0" distR="0">
            <wp:extent cx="297180" cy="182880"/>
            <wp:effectExtent l="0" t="0" r="7620" b="7620"/>
            <wp:docPr id="311" name="Рисунок 3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или </w:t>
      </w:r>
      <w:r w:rsidRPr="008D3CAC">
        <w:rPr>
          <w:rFonts w:ascii="Segoe UI" w:eastAsia="Times New Roman" w:hAnsi="Segoe UI" w:cs="Segoe UI"/>
          <w:noProof/>
          <w:color w:val="212529"/>
          <w:sz w:val="23"/>
          <w:szCs w:val="23"/>
          <w:lang w:eastAsia="ru-RU"/>
        </w:rPr>
        <w:drawing>
          <wp:inline distT="0" distB="0" distL="0" distR="0">
            <wp:extent cx="281940" cy="182880"/>
            <wp:effectExtent l="0" t="0" r="3810" b="7620"/>
            <wp:docPr id="310" name="Рисунок 3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Состояния нейронов могут при этом описываться одной булевой переменной. Данный дискретный подход делает конфигурационное </w:t>
      </w:r>
      <w:bookmarkStart w:id="54" w:name="keyword54"/>
      <w:r w:rsidRPr="008D3CAC">
        <w:rPr>
          <w:rFonts w:ascii="Segoe UI" w:eastAsia="Times New Roman" w:hAnsi="Segoe UI" w:cs="Segoe UI"/>
          <w:color w:val="212529"/>
          <w:sz w:val="23"/>
          <w:szCs w:val="23"/>
          <w:lang w:eastAsia="ru-RU"/>
        </w:rPr>
        <w:t>пространство состояний нейронной сети конечным (не говоря уже о преимуществах при аппаратной реализации).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Мы рассмотрим классический вариант многослойной сети с аналоговыми </w:t>
      </w:r>
      <w:bookmarkStart w:id="55" w:name="keyword55"/>
      <w:r w:rsidRPr="008D3CAC">
        <w:rPr>
          <w:rFonts w:ascii="Segoe UI" w:eastAsia="Times New Roman" w:hAnsi="Segoe UI" w:cs="Segoe UI"/>
          <w:color w:val="212529"/>
          <w:sz w:val="23"/>
          <w:szCs w:val="23"/>
          <w:lang w:eastAsia="ru-RU"/>
        </w:rPr>
        <w:t>синапсами и сигмоидальной </w:t>
      </w:r>
      <w:bookmarkStart w:id="56" w:name="keyword56"/>
      <w:r w:rsidRPr="008D3CAC">
        <w:rPr>
          <w:rFonts w:ascii="Segoe UI" w:eastAsia="Times New Roman" w:hAnsi="Segoe UI" w:cs="Segoe UI"/>
          <w:color w:val="212529"/>
          <w:sz w:val="23"/>
          <w:szCs w:val="23"/>
          <w:lang w:eastAsia="ru-RU"/>
        </w:rPr>
        <w:t>передаточной функцией нейронов, определяемой формулой (1).</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lastRenderedPageBreak/>
        <w:t>В литературе нет единого мнения относительно того, что именно считать числом слоев в таких сетях. Одни авторы используют число слоев нейронов (включая несуммирующий </w:t>
      </w:r>
      <w:bookmarkStart w:id="57" w:name="keyword57"/>
      <w:r w:rsidRPr="008D3CAC">
        <w:rPr>
          <w:rFonts w:ascii="Segoe UI" w:eastAsia="Times New Roman" w:hAnsi="Segoe UI" w:cs="Segoe UI"/>
          <w:color w:val="212529"/>
          <w:sz w:val="23"/>
          <w:szCs w:val="23"/>
          <w:lang w:eastAsia="ru-RU"/>
        </w:rPr>
        <w:t>входной слой), другие — число слоев весов. Так как последнее </w:t>
      </w:r>
      <w:bookmarkStart w:id="58" w:name="keyword58"/>
      <w:r w:rsidRPr="008D3CAC">
        <w:rPr>
          <w:rFonts w:ascii="Segoe UI" w:eastAsia="Times New Roman" w:hAnsi="Segoe UI" w:cs="Segoe UI"/>
          <w:color w:val="212529"/>
          <w:sz w:val="23"/>
          <w:szCs w:val="23"/>
          <w:lang w:eastAsia="ru-RU"/>
        </w:rPr>
        <w:t>определение - функционально описательное, то оно будет использовано и нами. Согласно этому определению, </w:t>
      </w:r>
      <w:bookmarkStart w:id="59" w:name="keyword59"/>
      <w:r w:rsidRPr="008D3CAC">
        <w:rPr>
          <w:rFonts w:ascii="Segoe UI" w:eastAsia="Times New Roman" w:hAnsi="Segoe UI" w:cs="Segoe UI"/>
          <w:color w:val="212529"/>
          <w:sz w:val="23"/>
          <w:szCs w:val="23"/>
          <w:lang w:eastAsia="ru-RU"/>
        </w:rPr>
        <w:t>сеть на </w:t>
      </w:r>
      <w:hyperlink r:id="rId18" w:anchor="image.4.2" w:history="1">
        <w:r w:rsidRPr="008D3CAC">
          <w:rPr>
            <w:rFonts w:ascii="Segoe UI" w:eastAsia="Times New Roman" w:hAnsi="Segoe UI" w:cs="Segoe UI"/>
            <w:color w:val="8E012D"/>
            <w:sz w:val="23"/>
            <w:szCs w:val="23"/>
            <w:lang w:eastAsia="ru-RU"/>
          </w:rPr>
          <w:t>рис. 4.2</w:t>
        </w:r>
      </w:hyperlink>
      <w:r w:rsidRPr="008D3CAC">
        <w:rPr>
          <w:rFonts w:ascii="Segoe UI" w:eastAsia="Times New Roman" w:hAnsi="Segoe UI" w:cs="Segoe UI"/>
          <w:color w:val="212529"/>
          <w:sz w:val="23"/>
          <w:szCs w:val="23"/>
          <w:lang w:eastAsia="ru-RU"/>
        </w:rPr>
        <w:t> рассматривается как двухслойная. </w:t>
      </w:r>
      <w:bookmarkStart w:id="60" w:name="keyword60"/>
      <w:r w:rsidRPr="008D3CAC">
        <w:rPr>
          <w:rFonts w:ascii="Segoe UI" w:eastAsia="Times New Roman" w:hAnsi="Segoe UI" w:cs="Segoe UI"/>
          <w:color w:val="212529"/>
          <w:sz w:val="23"/>
          <w:szCs w:val="23"/>
          <w:lang w:eastAsia="ru-RU"/>
        </w:rPr>
        <w:t>Нейрон объединен с множеством весов, присоединенных к его входу. Таким образом, веса первого слоя оканчиваются на нейронах первого слоя. Вход распределительного слоя считается нулевым слоем.</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bookmarkStart w:id="61" w:name="keyword61"/>
      <w:r w:rsidRPr="008D3CAC">
        <w:rPr>
          <w:rFonts w:ascii="Segoe UI" w:eastAsia="Times New Roman" w:hAnsi="Segoe UI" w:cs="Segoe UI"/>
          <w:color w:val="212529"/>
          <w:sz w:val="23"/>
          <w:szCs w:val="23"/>
          <w:lang w:eastAsia="ru-RU"/>
        </w:rPr>
        <w:t>Процедура обратного распространения применима к сетям с любым числом слоев. Однако для того, чтобы продемонстрировать </w:t>
      </w:r>
      <w:bookmarkStart w:id="62" w:name="keyword62"/>
      <w:r w:rsidRPr="008D3CAC">
        <w:rPr>
          <w:rFonts w:ascii="Segoe UI" w:eastAsia="Times New Roman" w:hAnsi="Segoe UI" w:cs="Segoe UI"/>
          <w:color w:val="212529"/>
          <w:sz w:val="23"/>
          <w:szCs w:val="23"/>
          <w:lang w:eastAsia="ru-RU"/>
        </w:rPr>
        <w:t>алгоритм, достаточно двух слоев. Сейчас будут рассматриваться лишь сети прямого действия, хотя обратное распространение применимо и к сетям с обратными связями. Эти случаи будут рассмотрены в данной лекции позднее.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Обзор обучения. Целью обучения сети является такая подстройка ее весов, чтобы </w:t>
      </w:r>
      <w:bookmarkStart w:id="63" w:name="keyword63"/>
      <w:r w:rsidRPr="008D3CAC">
        <w:rPr>
          <w:rFonts w:ascii="Segoe UI" w:eastAsia="Times New Roman" w:hAnsi="Segoe UI" w:cs="Segoe UI"/>
          <w:color w:val="212529"/>
          <w:sz w:val="23"/>
          <w:szCs w:val="23"/>
          <w:lang w:eastAsia="ru-RU"/>
        </w:rPr>
        <w:t>приложение некоторого </w:t>
      </w:r>
      <w:bookmarkStart w:id="64" w:name="keyword64"/>
      <w:r w:rsidRPr="008D3CAC">
        <w:rPr>
          <w:rFonts w:ascii="Segoe UI" w:eastAsia="Times New Roman" w:hAnsi="Segoe UI" w:cs="Segoe UI"/>
          <w:color w:val="212529"/>
          <w:sz w:val="23"/>
          <w:szCs w:val="23"/>
          <w:lang w:eastAsia="ru-RU"/>
        </w:rPr>
        <w:t>множества входов приводило к требуемому множеству выходов. Для краткости эти </w:t>
      </w:r>
      <w:bookmarkStart w:id="65" w:name="keyword65"/>
      <w:r w:rsidRPr="008D3CAC">
        <w:rPr>
          <w:rFonts w:ascii="Segoe UI" w:eastAsia="Times New Roman" w:hAnsi="Segoe UI" w:cs="Segoe UI"/>
          <w:color w:val="212529"/>
          <w:sz w:val="23"/>
          <w:szCs w:val="23"/>
          <w:lang w:eastAsia="ru-RU"/>
        </w:rPr>
        <w:t>множества входов и выходов будут называться векторами. При обучении предполагается, что для каждого входного вектора существует парный ему целевой </w:t>
      </w:r>
      <w:bookmarkStart w:id="66" w:name="keyword66"/>
      <w:r w:rsidRPr="008D3CAC">
        <w:rPr>
          <w:rFonts w:ascii="Segoe UI" w:eastAsia="Times New Roman" w:hAnsi="Segoe UI" w:cs="Segoe UI"/>
          <w:color w:val="212529"/>
          <w:sz w:val="23"/>
          <w:szCs w:val="23"/>
          <w:lang w:eastAsia="ru-RU"/>
        </w:rPr>
        <w:t>вектор, задающий требуемый </w:t>
      </w:r>
      <w:bookmarkStart w:id="67" w:name="keyword67"/>
      <w:r w:rsidRPr="008D3CAC">
        <w:rPr>
          <w:rFonts w:ascii="Segoe UI" w:eastAsia="Times New Roman" w:hAnsi="Segoe UI" w:cs="Segoe UI"/>
          <w:color w:val="212529"/>
          <w:sz w:val="23"/>
          <w:szCs w:val="23"/>
          <w:lang w:eastAsia="ru-RU"/>
        </w:rPr>
        <w:t>выход. Вместе они называются обучающей парой. Как правило, </w:t>
      </w:r>
      <w:bookmarkStart w:id="68" w:name="keyword68"/>
      <w:r w:rsidRPr="008D3CAC">
        <w:rPr>
          <w:rFonts w:ascii="Segoe UI" w:eastAsia="Times New Roman" w:hAnsi="Segoe UI" w:cs="Segoe UI"/>
          <w:color w:val="212529"/>
          <w:sz w:val="23"/>
          <w:szCs w:val="23"/>
          <w:lang w:eastAsia="ru-RU"/>
        </w:rPr>
        <w:t>сеть обучается на многих парах. Например, входная часть обучающей пары может состоять из набора нулей и единиц, представляющего двоичный образ некоторой буквы алфавита. На </w:t>
      </w:r>
      <w:hyperlink r:id="rId19" w:anchor="image.4.3" w:history="1">
        <w:r w:rsidRPr="008D3CAC">
          <w:rPr>
            <w:rFonts w:ascii="Segoe UI" w:eastAsia="Times New Roman" w:hAnsi="Segoe UI" w:cs="Segoe UI"/>
            <w:color w:val="8E012D"/>
            <w:sz w:val="23"/>
            <w:szCs w:val="23"/>
            <w:lang w:eastAsia="ru-RU"/>
          </w:rPr>
          <w:t>рис. 4.3</w:t>
        </w:r>
      </w:hyperlink>
      <w:r w:rsidRPr="008D3CAC">
        <w:rPr>
          <w:rFonts w:ascii="Segoe UI" w:eastAsia="Times New Roman" w:hAnsi="Segoe UI" w:cs="Segoe UI"/>
          <w:color w:val="212529"/>
          <w:sz w:val="23"/>
          <w:szCs w:val="23"/>
          <w:lang w:eastAsia="ru-RU"/>
        </w:rPr>
        <w:t> показано множество входов для буквы "А", нанесенной на сетке. Если через квадрат проходит линия, то соответствующий нейронный вход равен единице, в противном случае он равен нулю. </w:t>
      </w:r>
      <w:bookmarkStart w:id="69" w:name="keyword69"/>
      <w:r w:rsidRPr="008D3CAC">
        <w:rPr>
          <w:rFonts w:ascii="Segoe UI" w:eastAsia="Times New Roman" w:hAnsi="Segoe UI" w:cs="Segoe UI"/>
          <w:color w:val="212529"/>
          <w:sz w:val="23"/>
          <w:szCs w:val="23"/>
          <w:lang w:eastAsia="ru-RU"/>
        </w:rPr>
        <w:t>Выход может быть числом, представляющим букву "А", или другим набором из нулей и единиц, который может быть использован для получения выходного образа. При необходимости распознавать с помощью сети все буквы латинского алфавита, потребовалось бы 26 обучающих пар. Такая </w:t>
      </w:r>
      <w:bookmarkStart w:id="70" w:name="keyword70"/>
      <w:r w:rsidRPr="008D3CAC">
        <w:rPr>
          <w:rFonts w:ascii="Segoe UI" w:eastAsia="Times New Roman" w:hAnsi="Segoe UI" w:cs="Segoe UI"/>
          <w:color w:val="212529"/>
          <w:sz w:val="23"/>
          <w:szCs w:val="23"/>
          <w:lang w:eastAsia="ru-RU"/>
        </w:rPr>
        <w:t>группа обучающих пар называется обучающим множеством.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2118360" cy="2217420"/>
            <wp:effectExtent l="0" t="0" r="0"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8360" cy="221742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br/>
        <w:t>Рис. 4.3.</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 xml:space="preserve">Перед началом обучения всем весам должны быть присвоены небольшие начальные значения, выбранные случайным образом. Это гарантирует, что в сети не произойдет насыщения большими значениями весов, и предотвращает ряд других некорректных </w:t>
      </w:r>
      <w:r w:rsidRPr="008D3CAC">
        <w:rPr>
          <w:rFonts w:ascii="Segoe UI" w:eastAsia="Times New Roman" w:hAnsi="Segoe UI" w:cs="Segoe UI"/>
          <w:color w:val="212529"/>
          <w:sz w:val="23"/>
          <w:szCs w:val="23"/>
          <w:lang w:eastAsia="ru-RU"/>
        </w:rPr>
        <w:lastRenderedPageBreak/>
        <w:t>случаев. Например, если всем весам придать одинаковые начальные значения, а для требуемого функционирования нужны неравные значения, то </w:t>
      </w:r>
      <w:bookmarkStart w:id="71" w:name="keyword71"/>
      <w:r w:rsidRPr="008D3CAC">
        <w:rPr>
          <w:rFonts w:ascii="Segoe UI" w:eastAsia="Times New Roman" w:hAnsi="Segoe UI" w:cs="Segoe UI"/>
          <w:color w:val="212529"/>
          <w:sz w:val="23"/>
          <w:szCs w:val="23"/>
          <w:lang w:eastAsia="ru-RU"/>
        </w:rPr>
        <w:t>сеть не сможет обучиться.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Обучение </w:t>
      </w:r>
      <w:bookmarkStart w:id="72" w:name="keyword72"/>
      <w:r w:rsidRPr="008D3CAC">
        <w:rPr>
          <w:rFonts w:ascii="Segoe UI" w:eastAsia="Times New Roman" w:hAnsi="Segoe UI" w:cs="Segoe UI"/>
          <w:color w:val="212529"/>
          <w:sz w:val="23"/>
          <w:szCs w:val="23"/>
          <w:lang w:eastAsia="ru-RU"/>
        </w:rPr>
        <w:t>сети обратного распространения требует выполнения следующих операций:</w:t>
      </w:r>
    </w:p>
    <w:p w:rsidR="008D3CAC" w:rsidRPr="008D3CAC" w:rsidRDefault="008D3CAC" w:rsidP="008D3CA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Выбрать очередную обучающую пару из обучающего множества; подать входной вектор на вход сети.</w:t>
      </w:r>
    </w:p>
    <w:p w:rsidR="008D3CAC" w:rsidRPr="008D3CAC" w:rsidRDefault="008D3CAC" w:rsidP="008D3CA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Вычислить выход сети.</w:t>
      </w:r>
    </w:p>
    <w:p w:rsidR="008D3CAC" w:rsidRPr="008D3CAC" w:rsidRDefault="008D3CAC" w:rsidP="008D3CA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Вычислить разность между выходом сети и требуемым выходом (целевым вектором обучающей пары).</w:t>
      </w:r>
    </w:p>
    <w:p w:rsidR="008D3CAC" w:rsidRPr="008D3CAC" w:rsidRDefault="008D3CAC" w:rsidP="008D3CA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Подкорректировать веса сети так, чтобы минимизировать ошибку.</w:t>
      </w:r>
    </w:p>
    <w:p w:rsidR="008D3CAC" w:rsidRPr="008D3CAC" w:rsidRDefault="008D3CAC" w:rsidP="008D3CA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Повторять шаги с 1 по 4 для каждого вектора обучающего множества до тех пор, пока ошибка на всем множестве не достигнет приемлемого уровня.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bookmarkStart w:id="73" w:name="keyword73"/>
      <w:r w:rsidRPr="008D3CAC">
        <w:rPr>
          <w:rFonts w:ascii="Segoe UI" w:eastAsia="Times New Roman" w:hAnsi="Segoe UI" w:cs="Segoe UI"/>
          <w:color w:val="212529"/>
          <w:sz w:val="23"/>
          <w:szCs w:val="23"/>
          <w:lang w:eastAsia="ru-RU"/>
        </w:rPr>
        <w:t>Операции, выполняемые шагами 1 и 2, сходны с теми, которые выполняются при функционировании уже обученной сети, — подается </w:t>
      </w:r>
      <w:bookmarkStart w:id="74" w:name="keyword74"/>
      <w:r w:rsidRPr="008D3CAC">
        <w:rPr>
          <w:rFonts w:ascii="Segoe UI" w:eastAsia="Times New Roman" w:hAnsi="Segoe UI" w:cs="Segoe UI"/>
          <w:color w:val="212529"/>
          <w:sz w:val="23"/>
          <w:szCs w:val="23"/>
          <w:lang w:eastAsia="ru-RU"/>
        </w:rPr>
        <w:t>входной </w:t>
      </w:r>
      <w:bookmarkStart w:id="75" w:name="keyword75"/>
      <w:r w:rsidRPr="008D3CAC">
        <w:rPr>
          <w:rFonts w:ascii="Segoe UI" w:eastAsia="Times New Roman" w:hAnsi="Segoe UI" w:cs="Segoe UI"/>
          <w:color w:val="212529"/>
          <w:sz w:val="23"/>
          <w:szCs w:val="23"/>
          <w:lang w:eastAsia="ru-RU"/>
        </w:rPr>
        <w:t>вектор и вычисляется получающийся </w:t>
      </w:r>
      <w:bookmarkStart w:id="76" w:name="keyword76"/>
      <w:r w:rsidRPr="008D3CAC">
        <w:rPr>
          <w:rFonts w:ascii="Segoe UI" w:eastAsia="Times New Roman" w:hAnsi="Segoe UI" w:cs="Segoe UI"/>
          <w:color w:val="212529"/>
          <w:sz w:val="23"/>
          <w:szCs w:val="23"/>
          <w:lang w:eastAsia="ru-RU"/>
        </w:rPr>
        <w:t>выход. Вычисления выполняются послойно. На </w:t>
      </w:r>
      <w:hyperlink r:id="rId21" w:anchor="image.4.2" w:history="1">
        <w:r w:rsidRPr="008D3CAC">
          <w:rPr>
            <w:rFonts w:ascii="Segoe UI" w:eastAsia="Times New Roman" w:hAnsi="Segoe UI" w:cs="Segoe UI"/>
            <w:color w:val="8E012D"/>
            <w:sz w:val="23"/>
            <w:szCs w:val="23"/>
            <w:lang w:eastAsia="ru-RU"/>
          </w:rPr>
          <w:t>рис. 4.2</w:t>
        </w:r>
      </w:hyperlink>
      <w:r w:rsidRPr="008D3CAC">
        <w:rPr>
          <w:rFonts w:ascii="Segoe UI" w:eastAsia="Times New Roman" w:hAnsi="Segoe UI" w:cs="Segoe UI"/>
          <w:color w:val="212529"/>
          <w:sz w:val="23"/>
          <w:szCs w:val="23"/>
          <w:lang w:eastAsia="ru-RU"/>
        </w:rPr>
        <w:t> сначала вычисляются выходы нейронов слоя </w:t>
      </w:r>
      <w:r w:rsidRPr="008D3CAC">
        <w:rPr>
          <w:rFonts w:ascii="Segoe UI" w:eastAsia="Times New Roman" w:hAnsi="Segoe UI" w:cs="Segoe UI"/>
          <w:noProof/>
          <w:color w:val="212529"/>
          <w:sz w:val="23"/>
          <w:szCs w:val="23"/>
          <w:lang w:eastAsia="ru-RU"/>
        </w:rPr>
        <w:drawing>
          <wp:inline distT="0" distB="0" distL="0" distR="0">
            <wp:extent cx="160020" cy="205740"/>
            <wp:effectExtent l="0" t="0" r="0" b="3810"/>
            <wp:docPr id="308" name="Рисунок 308"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затем они используются в качестве входов слоя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307" name="Рисунок 30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после чего вычисляются выходы нейронов слоя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306" name="Рисунок 30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которые и образуют выходной </w:t>
      </w:r>
      <w:bookmarkStart w:id="77" w:name="keyword77"/>
      <w:r w:rsidRPr="008D3CAC">
        <w:rPr>
          <w:rFonts w:ascii="Segoe UI" w:eastAsia="Times New Roman" w:hAnsi="Segoe UI" w:cs="Segoe UI"/>
          <w:color w:val="212529"/>
          <w:sz w:val="23"/>
          <w:szCs w:val="23"/>
          <w:lang w:eastAsia="ru-RU"/>
        </w:rPr>
        <w:t>вектор сети.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На шаге 3 каждый из выходов сети, которые на </w:t>
      </w:r>
      <w:hyperlink r:id="rId24" w:anchor="image.4.2" w:history="1">
        <w:r w:rsidRPr="008D3CAC">
          <w:rPr>
            <w:rFonts w:ascii="Segoe UI" w:eastAsia="Times New Roman" w:hAnsi="Segoe UI" w:cs="Segoe UI"/>
            <w:color w:val="8E012D"/>
            <w:sz w:val="23"/>
            <w:szCs w:val="23"/>
            <w:lang w:eastAsia="ru-RU"/>
          </w:rPr>
          <w:t>рис. 4.2</w:t>
        </w:r>
      </w:hyperlink>
      <w:r w:rsidRPr="008D3CAC">
        <w:rPr>
          <w:rFonts w:ascii="Segoe UI" w:eastAsia="Times New Roman" w:hAnsi="Segoe UI" w:cs="Segoe UI"/>
          <w:color w:val="212529"/>
          <w:sz w:val="23"/>
          <w:szCs w:val="23"/>
          <w:lang w:eastAsia="ru-RU"/>
        </w:rPr>
        <w:t> обозначены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305" name="Рисунок 305"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вычитается из соответствующей компоненты целевого вектора, чтобы получить </w:t>
      </w:r>
      <w:bookmarkStart w:id="78" w:name="keyword78"/>
      <w:r w:rsidRPr="008D3CAC">
        <w:rPr>
          <w:rFonts w:ascii="Segoe UI" w:eastAsia="Times New Roman" w:hAnsi="Segoe UI" w:cs="Segoe UI"/>
          <w:color w:val="212529"/>
          <w:sz w:val="23"/>
          <w:szCs w:val="23"/>
          <w:lang w:eastAsia="ru-RU"/>
        </w:rPr>
        <w:t>значение ошибки. Эта ошибка используется на шаге 4 для коррекции весов сети, причем знак и величина изменений весов определяются алгоритмом обучения (см. ниже).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После достаточного числа повторений этих четырех шагов </w:t>
      </w:r>
      <w:bookmarkStart w:id="79" w:name="keyword79"/>
      <w:r w:rsidRPr="008D3CAC">
        <w:rPr>
          <w:rFonts w:ascii="Segoe UI" w:eastAsia="Times New Roman" w:hAnsi="Segoe UI" w:cs="Segoe UI"/>
          <w:color w:val="212529"/>
          <w:sz w:val="23"/>
          <w:szCs w:val="23"/>
          <w:lang w:eastAsia="ru-RU"/>
        </w:rPr>
        <w:t>разность между действительными и целевыми выходами должна уменьшиться до приемлемой величины: при этом говорят, что </w:t>
      </w:r>
      <w:bookmarkStart w:id="80" w:name="keyword80"/>
      <w:r w:rsidRPr="008D3CAC">
        <w:rPr>
          <w:rFonts w:ascii="Segoe UI" w:eastAsia="Times New Roman" w:hAnsi="Segoe UI" w:cs="Segoe UI"/>
          <w:color w:val="212529"/>
          <w:sz w:val="23"/>
          <w:szCs w:val="23"/>
          <w:lang w:eastAsia="ru-RU"/>
        </w:rPr>
        <w:t>сеть обучилась. Теперь </w:t>
      </w:r>
      <w:bookmarkStart w:id="81" w:name="keyword81"/>
      <w:r w:rsidRPr="008D3CAC">
        <w:rPr>
          <w:rFonts w:ascii="Segoe UI" w:eastAsia="Times New Roman" w:hAnsi="Segoe UI" w:cs="Segoe UI"/>
          <w:color w:val="212529"/>
          <w:sz w:val="23"/>
          <w:szCs w:val="23"/>
          <w:lang w:eastAsia="ru-RU"/>
        </w:rPr>
        <w:t>сеть используется для распознавания, и веса не изменяются.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На шаги 1 и 2 можно смотреть как на "проход вперед", так как сигнал распространяется </w:t>
      </w:r>
      <w:bookmarkStart w:id="82" w:name="keyword82"/>
      <w:r w:rsidRPr="008D3CAC">
        <w:rPr>
          <w:rFonts w:ascii="Segoe UI" w:eastAsia="Times New Roman" w:hAnsi="Segoe UI" w:cs="Segoe UI"/>
          <w:color w:val="212529"/>
          <w:sz w:val="23"/>
          <w:szCs w:val="23"/>
          <w:lang w:eastAsia="ru-RU"/>
        </w:rPr>
        <w:t>по сети от входа к выходу. Шаги 3, 4 составляют "</w:t>
      </w:r>
      <w:bookmarkStart w:id="83" w:name="keyword83"/>
      <w:r w:rsidRPr="008D3CAC">
        <w:rPr>
          <w:rFonts w:ascii="Segoe UI" w:eastAsia="Times New Roman" w:hAnsi="Segoe UI" w:cs="Segoe UI"/>
          <w:color w:val="212529"/>
          <w:sz w:val="23"/>
          <w:szCs w:val="23"/>
          <w:lang w:eastAsia="ru-RU"/>
        </w:rPr>
        <w:t>обратный проход", здесь вычисляемый сигнал ошибки распространяется обратно </w:t>
      </w:r>
      <w:bookmarkStart w:id="84" w:name="keyword84"/>
      <w:r w:rsidRPr="008D3CAC">
        <w:rPr>
          <w:rFonts w:ascii="Segoe UI" w:eastAsia="Times New Roman" w:hAnsi="Segoe UI" w:cs="Segoe UI"/>
          <w:color w:val="212529"/>
          <w:sz w:val="23"/>
          <w:szCs w:val="23"/>
          <w:lang w:eastAsia="ru-RU"/>
        </w:rPr>
        <w:t>по сети и используется для подстройки весов. Эти два прохода теперь будут детализированы и записаны как математические выражения.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Проход вперед. Шаги 1 и 2 могут быть выражены в векторной форме следующим образом: подается </w:t>
      </w:r>
      <w:bookmarkStart w:id="85" w:name="keyword85"/>
      <w:r w:rsidRPr="008D3CAC">
        <w:rPr>
          <w:rFonts w:ascii="Segoe UI" w:eastAsia="Times New Roman" w:hAnsi="Segoe UI" w:cs="Segoe UI"/>
          <w:color w:val="212529"/>
          <w:sz w:val="23"/>
          <w:szCs w:val="23"/>
          <w:lang w:eastAsia="ru-RU"/>
        </w:rPr>
        <w:t>входной </w:t>
      </w:r>
      <w:bookmarkStart w:id="86" w:name="keyword86"/>
      <w:r w:rsidRPr="008D3CAC">
        <w:rPr>
          <w:rFonts w:ascii="Segoe UI" w:eastAsia="Times New Roman" w:hAnsi="Segoe UI" w:cs="Segoe UI"/>
          <w:color w:val="212529"/>
          <w:sz w:val="23"/>
          <w:szCs w:val="23"/>
          <w:lang w:eastAsia="ru-RU"/>
        </w:rPr>
        <w:t>вектор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304" name="Рисунок 30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на выходе получается </w:t>
      </w:r>
      <w:bookmarkStart w:id="87" w:name="keyword87"/>
      <w:r w:rsidRPr="008D3CAC">
        <w:rPr>
          <w:rFonts w:ascii="Segoe UI" w:eastAsia="Times New Roman" w:hAnsi="Segoe UI" w:cs="Segoe UI"/>
          <w:color w:val="212529"/>
          <w:sz w:val="23"/>
          <w:szCs w:val="23"/>
          <w:lang w:eastAsia="ru-RU"/>
        </w:rPr>
        <w:t>вектор </w:t>
      </w:r>
      <w:r w:rsidRPr="008D3CAC">
        <w:rPr>
          <w:rFonts w:ascii="Segoe UI" w:eastAsia="Times New Roman" w:hAnsi="Segoe UI" w:cs="Segoe UI"/>
          <w:noProof/>
          <w:color w:val="212529"/>
          <w:sz w:val="23"/>
          <w:szCs w:val="23"/>
          <w:lang w:eastAsia="ru-RU"/>
        </w:rPr>
        <w:drawing>
          <wp:inline distT="0" distB="0" distL="0" distR="0">
            <wp:extent cx="220980" cy="175260"/>
            <wp:effectExtent l="0" t="0" r="7620" b="0"/>
            <wp:docPr id="303" name="Рисунок 30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Векторная пара вход — цель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302" name="Рисунок 30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w:t>
      </w:r>
      <w:r w:rsidRPr="008D3CAC">
        <w:rPr>
          <w:rFonts w:ascii="Segoe UI" w:eastAsia="Times New Roman" w:hAnsi="Segoe UI" w:cs="Segoe UI"/>
          <w:noProof/>
          <w:color w:val="212529"/>
          <w:sz w:val="23"/>
          <w:szCs w:val="23"/>
          <w:lang w:eastAsia="ru-RU"/>
        </w:rPr>
        <w:drawing>
          <wp:inline distT="0" distB="0" distL="0" distR="0">
            <wp:extent cx="182880" cy="175260"/>
            <wp:effectExtent l="0" t="0" r="7620" b="0"/>
            <wp:docPr id="301" name="Рисунок 30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берется из обучающего </w:t>
      </w:r>
      <w:bookmarkStart w:id="88" w:name="keyword88"/>
      <w:r w:rsidRPr="008D3CAC">
        <w:rPr>
          <w:rFonts w:ascii="Segoe UI" w:eastAsia="Times New Roman" w:hAnsi="Segoe UI" w:cs="Segoe UI"/>
          <w:color w:val="212529"/>
          <w:sz w:val="23"/>
          <w:szCs w:val="23"/>
          <w:lang w:eastAsia="ru-RU"/>
        </w:rPr>
        <w:t>множества. Вычисления проводятся над вектором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300" name="Рисунок 30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чтобы получить выходной </w:t>
      </w:r>
      <w:bookmarkStart w:id="89" w:name="keyword89"/>
      <w:r w:rsidRPr="008D3CAC">
        <w:rPr>
          <w:rFonts w:ascii="Segoe UI" w:eastAsia="Times New Roman" w:hAnsi="Segoe UI" w:cs="Segoe UI"/>
          <w:color w:val="212529"/>
          <w:sz w:val="23"/>
          <w:szCs w:val="23"/>
          <w:lang w:eastAsia="ru-RU"/>
        </w:rPr>
        <w:t>вектор </w:t>
      </w:r>
      <w:r w:rsidRPr="008D3CAC">
        <w:rPr>
          <w:rFonts w:ascii="Segoe UI" w:eastAsia="Times New Roman" w:hAnsi="Segoe UI" w:cs="Segoe UI"/>
          <w:noProof/>
          <w:color w:val="212529"/>
          <w:sz w:val="23"/>
          <w:szCs w:val="23"/>
          <w:lang w:eastAsia="ru-RU"/>
        </w:rPr>
        <w:drawing>
          <wp:inline distT="0" distB="0" distL="0" distR="0">
            <wp:extent cx="220980" cy="175260"/>
            <wp:effectExtent l="0" t="0" r="7620" b="0"/>
            <wp:docPr id="299" name="Рисунок 29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Как мы видели, вычисления в многослойных сетях выполняются слой за слоем, начиная с ближайшего к входу. Величина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298" name="Рисунок 298"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xml:space="preserve"> каждого нейрона первого слоя вычисляется как взвешенная сумма входов нейрона. Затем </w:t>
      </w:r>
      <w:r w:rsidRPr="008D3CAC">
        <w:rPr>
          <w:rFonts w:ascii="Segoe UI" w:eastAsia="Times New Roman" w:hAnsi="Segoe UI" w:cs="Segoe UI"/>
          <w:color w:val="212529"/>
          <w:sz w:val="23"/>
          <w:szCs w:val="23"/>
          <w:lang w:eastAsia="ru-RU"/>
        </w:rPr>
        <w:lastRenderedPageBreak/>
        <w:t>активационная </w:t>
      </w:r>
      <w:bookmarkStart w:id="90" w:name="keyword90"/>
      <w:r w:rsidRPr="008D3CAC">
        <w:rPr>
          <w:rFonts w:ascii="Segoe UI" w:eastAsia="Times New Roman" w:hAnsi="Segoe UI" w:cs="Segoe UI"/>
          <w:color w:val="212529"/>
          <w:sz w:val="23"/>
          <w:szCs w:val="23"/>
          <w:lang w:eastAsia="ru-RU"/>
        </w:rPr>
        <w:t>функция </w:t>
      </w:r>
      <w:r w:rsidRPr="008D3CAC">
        <w:rPr>
          <w:rFonts w:ascii="Segoe UI" w:eastAsia="Times New Roman" w:hAnsi="Segoe UI" w:cs="Segoe UI"/>
          <w:noProof/>
          <w:color w:val="212529"/>
          <w:sz w:val="23"/>
          <w:szCs w:val="23"/>
          <w:lang w:eastAsia="ru-RU"/>
        </w:rPr>
        <w:drawing>
          <wp:inline distT="0" distB="0" distL="0" distR="0">
            <wp:extent cx="198120" cy="175260"/>
            <wp:effectExtent l="0" t="0" r="0" b="0"/>
            <wp:docPr id="297" name="Рисунок 29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"сжимает"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296" name="Рисунок 29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дает величину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295" name="Рисунок 295"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для каждого нейрона в этом слое. Когда множество выходов слоя получено, оно является входным множеством для следующего слоя. Процесс повторяется слой за слоем, пока не будет получено заключительное множество выходов сети.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Этот процесс может быть выражен в сжатой форме с помощью векторной нотации. Веса между нейронами будем рассматривать как матрицу </w:t>
      </w:r>
      <w:r w:rsidRPr="008D3CAC">
        <w:rPr>
          <w:rFonts w:ascii="Segoe UI" w:eastAsia="Times New Roman" w:hAnsi="Segoe UI" w:cs="Segoe UI"/>
          <w:noProof/>
          <w:color w:val="212529"/>
          <w:sz w:val="23"/>
          <w:szCs w:val="23"/>
          <w:lang w:eastAsia="ru-RU"/>
        </w:rPr>
        <w:drawing>
          <wp:inline distT="0" distB="0" distL="0" distR="0">
            <wp:extent cx="281940" cy="175260"/>
            <wp:effectExtent l="0" t="0" r="3810" b="0"/>
            <wp:docPr id="294" name="Рисунок 294"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9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Например, </w:t>
      </w:r>
      <w:bookmarkStart w:id="91" w:name="keyword91"/>
      <w:r w:rsidRPr="008D3CAC">
        <w:rPr>
          <w:rFonts w:ascii="Segoe UI" w:eastAsia="Times New Roman" w:hAnsi="Segoe UI" w:cs="Segoe UI"/>
          <w:color w:val="212529"/>
          <w:sz w:val="23"/>
          <w:szCs w:val="23"/>
          <w:lang w:eastAsia="ru-RU"/>
        </w:rPr>
        <w:t>вес от нейрона 8 в слое 2 к нейрону 5 слоя 3 обозначается </w:t>
      </w:r>
      <w:r w:rsidRPr="008D3CAC">
        <w:rPr>
          <w:rFonts w:ascii="Segoe UI" w:eastAsia="Times New Roman" w:hAnsi="Segoe UI" w:cs="Segoe UI"/>
          <w:noProof/>
          <w:color w:val="212529"/>
          <w:sz w:val="23"/>
          <w:szCs w:val="23"/>
          <w:lang w:eastAsia="ru-RU"/>
        </w:rPr>
        <w:drawing>
          <wp:inline distT="0" distB="0" distL="0" distR="0">
            <wp:extent cx="441960" cy="182880"/>
            <wp:effectExtent l="0" t="0" r="0" b="7620"/>
            <wp:docPr id="293" name="Рисунок 293" descr="w_{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w_{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Тогда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292" name="Рисунок 292"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Start w:id="92" w:name="keyword92"/>
      <w:r w:rsidRPr="008D3CAC">
        <w:rPr>
          <w:rFonts w:ascii="Segoe UI" w:eastAsia="Times New Roman" w:hAnsi="Segoe UI" w:cs="Segoe UI"/>
          <w:color w:val="212529"/>
          <w:sz w:val="23"/>
          <w:szCs w:val="23"/>
          <w:lang w:eastAsia="ru-RU"/>
        </w:rPr>
        <w:t>вектор слоя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291" name="Рисунок 29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может быть выражен не как сумма произведений, а как </w:t>
      </w:r>
      <w:bookmarkStart w:id="93" w:name="keyword93"/>
      <w:r w:rsidRPr="008D3CAC">
        <w:rPr>
          <w:rFonts w:ascii="Segoe UI" w:eastAsia="Times New Roman" w:hAnsi="Segoe UI" w:cs="Segoe UI"/>
          <w:color w:val="212529"/>
          <w:sz w:val="23"/>
          <w:szCs w:val="23"/>
          <w:lang w:eastAsia="ru-RU"/>
        </w:rPr>
        <w:t>произведение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290" name="Рисунок 29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w:t>
      </w:r>
      <w:r w:rsidRPr="008D3CAC">
        <w:rPr>
          <w:rFonts w:ascii="Segoe UI" w:eastAsia="Times New Roman" w:hAnsi="Segoe UI" w:cs="Segoe UI"/>
          <w:noProof/>
          <w:color w:val="212529"/>
          <w:sz w:val="23"/>
          <w:szCs w:val="23"/>
          <w:lang w:eastAsia="ru-RU"/>
        </w:rPr>
        <w:drawing>
          <wp:inline distT="0" distB="0" distL="0" distR="0">
            <wp:extent cx="281940" cy="175260"/>
            <wp:effectExtent l="0" t="0" r="3810" b="0"/>
            <wp:docPr id="289" name="Рисунок 289"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9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векторном обозначении </w:t>
      </w:r>
      <w:r w:rsidRPr="008D3CAC">
        <w:rPr>
          <w:rFonts w:ascii="Segoe UI" w:eastAsia="Times New Roman" w:hAnsi="Segoe UI" w:cs="Segoe UI"/>
          <w:noProof/>
          <w:color w:val="212529"/>
          <w:sz w:val="23"/>
          <w:szCs w:val="23"/>
          <w:lang w:eastAsia="ru-RU"/>
        </w:rPr>
        <w:drawing>
          <wp:inline distT="0" distB="0" distL="0" distR="0">
            <wp:extent cx="952500" cy="175260"/>
            <wp:effectExtent l="0" t="0" r="0" b="0"/>
            <wp:docPr id="288" name="Рисунок 288" descr="N =&#10;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N =&#10;X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Покомпонентным применением функции </w:t>
      </w:r>
      <w:r w:rsidRPr="008D3CAC">
        <w:rPr>
          <w:rFonts w:ascii="Segoe UI" w:eastAsia="Times New Roman" w:hAnsi="Segoe UI" w:cs="Segoe UI"/>
          <w:noProof/>
          <w:color w:val="212529"/>
          <w:sz w:val="23"/>
          <w:szCs w:val="23"/>
          <w:lang w:eastAsia="ru-RU"/>
        </w:rPr>
        <w:drawing>
          <wp:inline distT="0" distB="0" distL="0" distR="0">
            <wp:extent cx="198120" cy="175260"/>
            <wp:effectExtent l="0" t="0" r="0" b="0"/>
            <wp:docPr id="287" name="Рисунок 28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к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286" name="Рисунок 28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-вектору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285" name="Рисунок 28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получаем выходной </w:t>
      </w:r>
      <w:bookmarkStart w:id="94" w:name="keyword94"/>
      <w:r w:rsidRPr="008D3CAC">
        <w:rPr>
          <w:rFonts w:ascii="Segoe UI" w:eastAsia="Times New Roman" w:hAnsi="Segoe UI" w:cs="Segoe UI"/>
          <w:color w:val="212529"/>
          <w:sz w:val="23"/>
          <w:szCs w:val="23"/>
          <w:lang w:eastAsia="ru-RU"/>
        </w:rPr>
        <w:t>вектор </w:t>
      </w:r>
      <w:r w:rsidRPr="008D3CAC">
        <w:rPr>
          <w:rFonts w:ascii="Segoe UI" w:eastAsia="Times New Roman" w:hAnsi="Segoe UI" w:cs="Segoe UI"/>
          <w:noProof/>
          <w:color w:val="212529"/>
          <w:sz w:val="23"/>
          <w:szCs w:val="23"/>
          <w:lang w:eastAsia="ru-RU"/>
        </w:rPr>
        <w:drawing>
          <wp:inline distT="0" distB="0" distL="0" distR="0">
            <wp:extent cx="243840" cy="175260"/>
            <wp:effectExtent l="0" t="0" r="3810" b="0"/>
            <wp:docPr id="284" name="Рисунок 284" descr="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Таким образом, для данного слоя вычислительный процесс описывается следующим выражением:</w:t>
      </w:r>
    </w:p>
    <w:tbl>
      <w:tblPr>
        <w:tblW w:w="0" w:type="auto"/>
        <w:tblCellMar>
          <w:top w:w="15" w:type="dxa"/>
          <w:left w:w="15" w:type="dxa"/>
          <w:bottom w:w="15" w:type="dxa"/>
          <w:right w:w="15" w:type="dxa"/>
        </w:tblCellMar>
        <w:tblLook w:val="04A0" w:firstRow="1" w:lastRow="0" w:firstColumn="1" w:lastColumn="0" w:noHBand="0" w:noVBand="1"/>
      </w:tblPr>
      <w:tblGrid>
        <w:gridCol w:w="204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1272540" cy="243840"/>
                  <wp:effectExtent l="0" t="0" r="3810" b="3810"/>
                  <wp:docPr id="283" name="Рисунок 283" descr="O=F(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O=F(X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2540" cy="24384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( 3</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Выходной </w:t>
      </w:r>
      <w:bookmarkStart w:id="95" w:name="keyword95"/>
      <w:r w:rsidRPr="008D3CAC">
        <w:rPr>
          <w:rFonts w:ascii="Segoe UI" w:eastAsia="Times New Roman" w:hAnsi="Segoe UI" w:cs="Segoe UI"/>
          <w:color w:val="212529"/>
          <w:sz w:val="23"/>
          <w:szCs w:val="23"/>
          <w:lang w:eastAsia="ru-RU"/>
        </w:rPr>
        <w:t>вектор одного слоя является входным вектором для следующего, поэтому </w:t>
      </w:r>
      <w:bookmarkStart w:id="96" w:name="keyword96"/>
      <w:r w:rsidRPr="008D3CAC">
        <w:rPr>
          <w:rFonts w:ascii="Segoe UI" w:eastAsia="Times New Roman" w:hAnsi="Segoe UI" w:cs="Segoe UI"/>
          <w:color w:val="212529"/>
          <w:sz w:val="23"/>
          <w:szCs w:val="23"/>
          <w:lang w:eastAsia="ru-RU"/>
        </w:rPr>
        <w:t>вычисление выходов последнего слоя требует применения уравнения (3) к каждому слою от входа сети к ее выходу.</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Обратный проход. Подстройка весов выходного слоя. Так как для каждого нейрона </w:t>
      </w:r>
      <w:bookmarkStart w:id="97" w:name="keyword97"/>
      <w:r w:rsidRPr="008D3CAC">
        <w:rPr>
          <w:rFonts w:ascii="Segoe UI" w:eastAsia="Times New Roman" w:hAnsi="Segoe UI" w:cs="Segoe UI"/>
          <w:color w:val="212529"/>
          <w:sz w:val="23"/>
          <w:szCs w:val="23"/>
          <w:lang w:eastAsia="ru-RU"/>
        </w:rPr>
        <w:t>выходного слоя задано целевое </w:t>
      </w:r>
      <w:bookmarkStart w:id="98" w:name="keyword98"/>
      <w:r w:rsidRPr="008D3CAC">
        <w:rPr>
          <w:rFonts w:ascii="Segoe UI" w:eastAsia="Times New Roman" w:hAnsi="Segoe UI" w:cs="Segoe UI"/>
          <w:color w:val="212529"/>
          <w:sz w:val="23"/>
          <w:szCs w:val="23"/>
          <w:lang w:eastAsia="ru-RU"/>
        </w:rPr>
        <w:t>значение, то подстройка весов легко осуществляется с использованием дельта-правила. Внутренние слои называют "скрытыми слоями", для их выходов не имеется целевых значений для сравнения, поэтому обучение усложняется.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Рассмотрим процесс обучения для одного веса от нейрона </w:t>
      </w:r>
      <w:r w:rsidRPr="008D3CAC">
        <w:rPr>
          <w:rFonts w:ascii="Segoe UI" w:eastAsia="Times New Roman" w:hAnsi="Segoe UI" w:cs="Segoe UI"/>
          <w:noProof/>
          <w:color w:val="212529"/>
          <w:sz w:val="23"/>
          <w:szCs w:val="23"/>
          <w:lang w:eastAsia="ru-RU"/>
        </w:rPr>
        <w:drawing>
          <wp:inline distT="0" distB="0" distL="0" distR="0">
            <wp:extent cx="175260" cy="160020"/>
            <wp:effectExtent l="0" t="0" r="0" b="0"/>
            <wp:docPr id="282" name="Рисунок 28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скрытом слое </w:t>
      </w:r>
      <w:r w:rsidRPr="008D3CAC">
        <w:rPr>
          <w:rFonts w:ascii="Segoe UI" w:eastAsia="Times New Roman" w:hAnsi="Segoe UI" w:cs="Segoe UI"/>
          <w:noProof/>
          <w:color w:val="212529"/>
          <w:sz w:val="23"/>
          <w:szCs w:val="23"/>
          <w:lang w:eastAsia="ru-RU"/>
        </w:rPr>
        <w:drawing>
          <wp:inline distT="0" distB="0" distL="0" distR="0">
            <wp:extent cx="160020" cy="205740"/>
            <wp:effectExtent l="0" t="0" r="0" b="3810"/>
            <wp:docPr id="281" name="Рисунок 28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к нейрону </w:t>
      </w:r>
      <w:r w:rsidRPr="008D3CAC">
        <w:rPr>
          <w:rFonts w:ascii="Segoe UI" w:eastAsia="Times New Roman" w:hAnsi="Segoe UI" w:cs="Segoe UI"/>
          <w:noProof/>
          <w:color w:val="212529"/>
          <w:sz w:val="23"/>
          <w:szCs w:val="23"/>
          <w:lang w:eastAsia="ru-RU"/>
        </w:rPr>
        <w:drawing>
          <wp:inline distT="0" distB="0" distL="0" distR="0">
            <wp:extent cx="152400" cy="160020"/>
            <wp:effectExtent l="0" t="0" r="0" b="0"/>
            <wp:docPr id="280" name="Рисунок 28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выходном слое </w:t>
      </w:r>
      <w:r w:rsidRPr="008D3CAC">
        <w:rPr>
          <w:rFonts w:ascii="Segoe UI" w:eastAsia="Times New Roman" w:hAnsi="Segoe UI" w:cs="Segoe UI"/>
          <w:noProof/>
          <w:color w:val="212529"/>
          <w:sz w:val="23"/>
          <w:szCs w:val="23"/>
          <w:lang w:eastAsia="ru-RU"/>
        </w:rPr>
        <w:drawing>
          <wp:inline distT="0" distB="0" distL="0" distR="0">
            <wp:extent cx="198120" cy="182880"/>
            <wp:effectExtent l="0" t="0" r="0" b="7620"/>
            <wp:docPr id="279" name="Рисунок 27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Start w:id="99" w:name="keyword99"/>
      <w:r w:rsidRPr="008D3CAC">
        <w:rPr>
          <w:rFonts w:ascii="Segoe UI" w:eastAsia="Times New Roman" w:hAnsi="Segoe UI" w:cs="Segoe UI"/>
          <w:color w:val="212529"/>
          <w:sz w:val="23"/>
          <w:szCs w:val="23"/>
          <w:lang w:eastAsia="ru-RU"/>
        </w:rPr>
        <w:t>Выход нейрона слоя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278" name="Рисунок 27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вычитаемый из целевого значения (</w:t>
      </w:r>
      <w:bookmarkStart w:id="100" w:name="keyword100"/>
      <w:r w:rsidRPr="008D3CAC">
        <w:rPr>
          <w:rFonts w:ascii="Segoe UI" w:eastAsia="Times New Roman" w:hAnsi="Segoe UI" w:cs="Segoe UI"/>
          <w:color w:val="212529"/>
          <w:sz w:val="23"/>
          <w:szCs w:val="23"/>
          <w:lang w:eastAsia="ru-RU"/>
        </w:rPr>
        <w:t>Target), дает сигнал ошибки. Он умножается на производную сжимающей функции </w:t>
      </w:r>
      <w:r w:rsidRPr="008D3CAC">
        <w:rPr>
          <w:rFonts w:ascii="Segoe UI" w:eastAsia="Times New Roman" w:hAnsi="Segoe UI" w:cs="Segoe UI"/>
          <w:noProof/>
          <w:color w:val="212529"/>
          <w:sz w:val="23"/>
          <w:szCs w:val="23"/>
          <w:lang w:eastAsia="ru-RU"/>
        </w:rPr>
        <w:drawing>
          <wp:inline distT="0" distB="0" distL="0" distR="0">
            <wp:extent cx="1638300" cy="243840"/>
            <wp:effectExtent l="0" t="0" r="0" b="3810"/>
            <wp:docPr id="277" name="Рисунок 277" descr="[OUT(1 -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OUT(1 - O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830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вычисленную для этого нейрона слоя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276" name="Рисунок 27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давая, таким образом, величину </w:t>
      </w:r>
      <w:r w:rsidRPr="008D3CAC">
        <w:rPr>
          <w:rFonts w:ascii="Segoe UI" w:eastAsia="Times New Roman" w:hAnsi="Segoe UI" w:cs="Segoe UI"/>
          <w:noProof/>
          <w:color w:val="212529"/>
          <w:sz w:val="23"/>
          <w:szCs w:val="23"/>
          <w:lang w:eastAsia="ru-RU"/>
        </w:rPr>
        <w:drawing>
          <wp:inline distT="0" distB="0" distL="0" distR="0">
            <wp:extent cx="182880" cy="182880"/>
            <wp:effectExtent l="0" t="0" r="7620" b="7620"/>
            <wp:docPr id="275" name="Рисунок 275"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del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561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3543300" cy="243840"/>
                  <wp:effectExtent l="0" t="0" r="0" b="3810"/>
                  <wp:docPr id="274" name="Рисунок 274" descr="\delta=OUT (1-OUT)(Target-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delta=OUT (1-OUT)(Target-O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3300" cy="24384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( 4</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Затем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273" name="Рисунок 273"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умножается на величину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272" name="Рисунок 272"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нейрона </w:t>
      </w:r>
      <w:r w:rsidRPr="008D3CAC">
        <w:rPr>
          <w:rFonts w:ascii="Segoe UI" w:eastAsia="Times New Roman" w:hAnsi="Segoe UI" w:cs="Segoe UI"/>
          <w:noProof/>
          <w:color w:val="212529"/>
          <w:sz w:val="23"/>
          <w:szCs w:val="23"/>
          <w:lang w:eastAsia="ru-RU"/>
        </w:rPr>
        <w:drawing>
          <wp:inline distT="0" distB="0" distL="0" distR="0">
            <wp:extent cx="160020" cy="205740"/>
            <wp:effectExtent l="0" t="0" r="0" b="3810"/>
            <wp:docPr id="271" name="Рисунок 27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из которого выходит рассматриваемый </w:t>
      </w:r>
      <w:bookmarkStart w:id="101" w:name="keyword101"/>
      <w:r w:rsidRPr="008D3CAC">
        <w:rPr>
          <w:rFonts w:ascii="Segoe UI" w:eastAsia="Times New Roman" w:hAnsi="Segoe UI" w:cs="Segoe UI"/>
          <w:color w:val="212529"/>
          <w:sz w:val="23"/>
          <w:szCs w:val="23"/>
          <w:lang w:eastAsia="ru-RU"/>
        </w:rPr>
        <w:t>вес. Это </w:t>
      </w:r>
      <w:bookmarkStart w:id="102" w:name="keyword102"/>
      <w:r w:rsidRPr="008D3CAC">
        <w:rPr>
          <w:rFonts w:ascii="Segoe UI" w:eastAsia="Times New Roman" w:hAnsi="Segoe UI" w:cs="Segoe UI"/>
          <w:color w:val="212529"/>
          <w:sz w:val="23"/>
          <w:szCs w:val="23"/>
          <w:lang w:eastAsia="ru-RU"/>
        </w:rPr>
        <w:t>произведение, в свою </w:t>
      </w:r>
      <w:bookmarkStart w:id="103" w:name="keyword103"/>
      <w:r w:rsidRPr="008D3CAC">
        <w:rPr>
          <w:rFonts w:ascii="Segoe UI" w:eastAsia="Times New Roman" w:hAnsi="Segoe UI" w:cs="Segoe UI"/>
          <w:color w:val="212529"/>
          <w:sz w:val="23"/>
          <w:szCs w:val="23"/>
          <w:lang w:eastAsia="ru-RU"/>
        </w:rPr>
        <w:t>очередь, умножается на коэффициент скорости обучения </w:t>
      </w:r>
      <w:r w:rsidRPr="008D3CAC">
        <w:rPr>
          <w:rFonts w:ascii="Segoe UI" w:eastAsia="Times New Roman" w:hAnsi="Segoe UI" w:cs="Segoe UI"/>
          <w:noProof/>
          <w:color w:val="212529"/>
          <w:sz w:val="23"/>
          <w:szCs w:val="23"/>
          <w:lang w:eastAsia="ru-RU"/>
        </w:rPr>
        <w:drawing>
          <wp:inline distT="0" distB="0" distL="0" distR="0">
            <wp:extent cx="160020" cy="160020"/>
            <wp:effectExtent l="0" t="0" r="0" b="0"/>
            <wp:docPr id="270" name="Рисунок 270"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e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(обычно от 0,01 до 1,0), и результат прибавляется к весу. Такая же процедура выполняется для каждого веса от нейрона скрытого слоя к нейрону в выходном слое.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Следующие уравнения иллюстрируют это </w:t>
      </w:r>
      <w:bookmarkStart w:id="104" w:name="keyword104"/>
      <w:r w:rsidRPr="008D3CAC">
        <w:rPr>
          <w:rFonts w:ascii="Segoe UI" w:eastAsia="Times New Roman" w:hAnsi="Segoe UI" w:cs="Segoe UI"/>
          <w:color w:val="212529"/>
          <w:sz w:val="23"/>
          <w:szCs w:val="23"/>
          <w:lang w:eastAsia="ru-RU"/>
        </w:rPr>
        <w:t>вычисление:</w:t>
      </w:r>
    </w:p>
    <w:tbl>
      <w:tblPr>
        <w:tblW w:w="0" w:type="auto"/>
        <w:tblCellMar>
          <w:top w:w="15" w:type="dxa"/>
          <w:left w:w="15" w:type="dxa"/>
          <w:bottom w:w="15" w:type="dxa"/>
          <w:right w:w="15" w:type="dxa"/>
        </w:tblCellMar>
        <w:tblLook w:val="04A0" w:firstRow="1" w:lastRow="0" w:firstColumn="1" w:lastColumn="0" w:noHBand="0" w:noVBand="1"/>
      </w:tblPr>
      <w:tblGrid>
        <w:gridCol w:w="6287"/>
        <w:gridCol w:w="599"/>
        <w:gridCol w:w="370"/>
      </w:tblGrid>
      <w:tr w:rsidR="008D3CAC" w:rsidRPr="008D3CAC" w:rsidTr="008D3CAC">
        <w:trPr>
          <w:gridAfter w:val="1"/>
        </w:trPr>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1981200" cy="243840"/>
                  <wp:effectExtent l="0" t="0" r="0" b="3810"/>
                  <wp:docPr id="269" name="Рисунок 269" descr="\Delta w_{pq,k}=\eta \delta_{q,k}OUT_{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Delta w_{pq,k}=\eta \delta_{q,k}OUT_{pj},"/>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81200" cy="24384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( 5</w:t>
            </w:r>
            <w:proofErr w:type="gramEnd"/>
            <w:r w:rsidRPr="008D3CAC">
              <w:rPr>
                <w:rFonts w:ascii="Times New Roman" w:eastAsia="Times New Roman" w:hAnsi="Times New Roman" w:cs="Times New Roman"/>
                <w:sz w:val="24"/>
                <w:szCs w:val="24"/>
                <w:lang w:eastAsia="ru-RU"/>
              </w:rPr>
              <w:t>)</w:t>
            </w:r>
          </w:p>
        </w:tc>
      </w:tr>
      <w:tr w:rsidR="008D3CAC" w:rsidRPr="008D3CAC" w:rsidTr="008D3CAC">
        <w:tc>
          <w:tcPr>
            <w:tcW w:w="0" w:type="auto"/>
            <w:gridSpan w:val="2"/>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2987040" cy="259080"/>
                  <wp:effectExtent l="0" t="0" r="3810" b="7620"/>
                  <wp:docPr id="268" name="Рисунок 268" descr="w_{pq,k}(n+1)=w_{pq,k}&lt;img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w_{pq,k}(n+1)=w_{pq,k}&lt;img cla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87040" cy="259080"/>
                          </a:xfrm>
                          <a:prstGeom prst="rect">
                            <a:avLst/>
                          </a:prstGeom>
                          <a:noFill/>
                          <a:ln>
                            <a:noFill/>
                          </a:ln>
                        </pic:spPr>
                      </pic:pic>
                    </a:graphicData>
                  </a:graphic>
                </wp:inline>
              </w:drawing>
            </w:r>
            <w:r w:rsidRPr="008D3CAC">
              <w:rPr>
                <w:rFonts w:ascii="Times New Roman" w:eastAsia="Times New Roman" w:hAnsi="Times New Roman" w:cs="Times New Roman"/>
                <w:sz w:val="24"/>
                <w:szCs w:val="24"/>
                <w:lang w:eastAsia="ru-RU"/>
              </w:rPr>
              <w:t>+\Delta w_{</w:t>
            </w:r>
            <w:proofErr w:type="gramStart"/>
            <w:r w:rsidRPr="008D3CAC">
              <w:rPr>
                <w:rFonts w:ascii="Times New Roman" w:eastAsia="Times New Roman" w:hAnsi="Times New Roman" w:cs="Times New Roman"/>
                <w:sz w:val="24"/>
                <w:szCs w:val="24"/>
                <w:lang w:eastAsia="ru-RU"/>
              </w:rPr>
              <w:t>pq,k</w:t>
            </w:r>
            <w:proofErr w:type="gramEnd"/>
            <w:r w:rsidRPr="008D3CAC">
              <w:rPr>
                <w:rFonts w:ascii="Times New Roman" w:eastAsia="Times New Roman" w:hAnsi="Times New Roman" w:cs="Times New Roman"/>
                <w:sz w:val="24"/>
                <w:szCs w:val="24"/>
                <w:lang w:eastAsia="ru-RU"/>
              </w:rPr>
              <w:t>}," /&gt;</w:t>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( 6</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lastRenderedPageBreak/>
        <w:t>где </w:t>
      </w:r>
      <w:r w:rsidRPr="008D3CAC">
        <w:rPr>
          <w:rFonts w:ascii="Segoe UI" w:eastAsia="Times New Roman" w:hAnsi="Segoe UI" w:cs="Segoe UI"/>
          <w:noProof/>
          <w:color w:val="212529"/>
          <w:sz w:val="23"/>
          <w:szCs w:val="23"/>
          <w:lang w:eastAsia="ru-RU"/>
        </w:rPr>
        <w:drawing>
          <wp:inline distT="0" distB="0" distL="0" distR="0">
            <wp:extent cx="731520" cy="259080"/>
            <wp:effectExtent l="0" t="0" r="0" b="7620"/>
            <wp:docPr id="267" name="Рисунок 267" descr="w_{pq,k}&lt;img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w_{pq,k}&lt;img cl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1520" cy="2590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/&gt; — величина веса от нейрона </w:t>
      </w:r>
      <w:r w:rsidRPr="008D3CAC">
        <w:rPr>
          <w:rFonts w:ascii="Segoe UI" w:eastAsia="Times New Roman" w:hAnsi="Segoe UI" w:cs="Segoe UI"/>
          <w:noProof/>
          <w:color w:val="212529"/>
          <w:sz w:val="23"/>
          <w:szCs w:val="23"/>
          <w:lang w:eastAsia="ru-RU"/>
        </w:rPr>
        <w:drawing>
          <wp:inline distT="0" distB="0" distL="0" distR="0">
            <wp:extent cx="175260" cy="160020"/>
            <wp:effectExtent l="0" t="0" r="0" b="0"/>
            <wp:docPr id="266" name="Рисунок 26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скрытом слое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265" name="Рисунок 26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к нейрону </w:t>
      </w:r>
      <w:r w:rsidRPr="008D3CAC">
        <w:rPr>
          <w:rFonts w:ascii="Segoe UI" w:eastAsia="Times New Roman" w:hAnsi="Segoe UI" w:cs="Segoe UI"/>
          <w:noProof/>
          <w:color w:val="212529"/>
          <w:sz w:val="23"/>
          <w:szCs w:val="23"/>
          <w:lang w:eastAsia="ru-RU"/>
        </w:rPr>
        <w:drawing>
          <wp:inline distT="0" distB="0" distL="0" distR="0">
            <wp:extent cx="152400" cy="160020"/>
            <wp:effectExtent l="0" t="0" r="0" b="0"/>
            <wp:docPr id="264" name="Рисунок 264"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выходном слое на шаге </w:t>
      </w:r>
      <w:r w:rsidRPr="008D3CAC">
        <w:rPr>
          <w:rFonts w:ascii="Segoe UI" w:eastAsia="Times New Roman" w:hAnsi="Segoe UI" w:cs="Segoe UI"/>
          <w:noProof/>
          <w:color w:val="212529"/>
          <w:sz w:val="23"/>
          <w:szCs w:val="23"/>
          <w:lang w:eastAsia="ru-RU"/>
        </w:rPr>
        <w:drawing>
          <wp:inline distT="0" distB="0" distL="0" distR="0">
            <wp:extent cx="175260" cy="114300"/>
            <wp:effectExtent l="0" t="0" r="0" b="0"/>
            <wp:docPr id="263" name="Рисунок 26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(до коррекции); отметим, что </w:t>
      </w:r>
      <w:bookmarkStart w:id="105" w:name="keyword105"/>
      <w:r w:rsidRPr="008D3CAC">
        <w:rPr>
          <w:rFonts w:ascii="Segoe UI" w:eastAsia="Times New Roman" w:hAnsi="Segoe UI" w:cs="Segoe UI"/>
          <w:color w:val="212529"/>
          <w:sz w:val="23"/>
          <w:szCs w:val="23"/>
          <w:lang w:eastAsia="ru-RU"/>
        </w:rPr>
        <w:t>индекс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262" name="Рисунок 26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относится к слою, в котором заканчивается данный </w:t>
      </w:r>
      <w:bookmarkStart w:id="106" w:name="keyword106"/>
      <w:r w:rsidRPr="008D3CAC">
        <w:rPr>
          <w:rFonts w:ascii="Segoe UI" w:eastAsia="Times New Roman" w:hAnsi="Segoe UI" w:cs="Segoe UI"/>
          <w:color w:val="212529"/>
          <w:sz w:val="23"/>
          <w:szCs w:val="23"/>
          <w:lang w:eastAsia="ru-RU"/>
        </w:rPr>
        <w:t>вес (т. е. к слою, с которым он объединен); </w:t>
      </w:r>
      <w:r w:rsidRPr="008D3CAC">
        <w:rPr>
          <w:rFonts w:ascii="Segoe UI" w:eastAsia="Times New Roman" w:hAnsi="Segoe UI" w:cs="Segoe UI"/>
          <w:noProof/>
          <w:color w:val="212529"/>
          <w:sz w:val="23"/>
          <w:szCs w:val="23"/>
          <w:lang w:eastAsia="ru-RU"/>
        </w:rPr>
        <w:drawing>
          <wp:inline distT="0" distB="0" distL="0" distR="0">
            <wp:extent cx="1089660" cy="259080"/>
            <wp:effectExtent l="0" t="0" r="0" b="7620"/>
            <wp:docPr id="261" name="Рисунок 261" descr="w_{pq,k}(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w_{pq,k}(n+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89660" cy="2590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величина веса на шаге </w:t>
      </w:r>
      <w:r w:rsidRPr="008D3CAC">
        <w:rPr>
          <w:rFonts w:ascii="Segoe UI" w:eastAsia="Times New Roman" w:hAnsi="Segoe UI" w:cs="Segoe UI"/>
          <w:noProof/>
          <w:color w:val="212529"/>
          <w:sz w:val="23"/>
          <w:szCs w:val="23"/>
          <w:lang w:eastAsia="ru-RU"/>
        </w:rPr>
        <w:drawing>
          <wp:inline distT="0" distB="0" distL="0" distR="0">
            <wp:extent cx="502920" cy="182880"/>
            <wp:effectExtent l="0" t="0" r="0" b="7620"/>
            <wp:docPr id="260" name="Рисунок 260" descr="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n +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(после коррекции); </w:t>
      </w:r>
      <w:r w:rsidRPr="008D3CAC">
        <w:rPr>
          <w:rFonts w:ascii="Segoe UI" w:eastAsia="Times New Roman" w:hAnsi="Segoe UI" w:cs="Segoe UI"/>
          <w:noProof/>
          <w:color w:val="212529"/>
          <w:sz w:val="23"/>
          <w:szCs w:val="23"/>
          <w:lang w:eastAsia="ru-RU"/>
        </w:rPr>
        <w:drawing>
          <wp:inline distT="0" distB="0" distL="0" distR="0">
            <wp:extent cx="342900" cy="243840"/>
            <wp:effectExtent l="0" t="0" r="0" b="3810"/>
            <wp:docPr id="259" name="Рисунок 259" descr="\delta_{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delta_{q,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величина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258" name="Рисунок 258"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для нейрона </w:t>
      </w:r>
      <w:r w:rsidRPr="008D3CAC">
        <w:rPr>
          <w:rFonts w:ascii="Segoe UI" w:eastAsia="Times New Roman" w:hAnsi="Segoe UI" w:cs="Segoe UI"/>
          <w:noProof/>
          <w:color w:val="212529"/>
          <w:sz w:val="23"/>
          <w:szCs w:val="23"/>
          <w:lang w:eastAsia="ru-RU"/>
        </w:rPr>
        <w:drawing>
          <wp:inline distT="0" distB="0" distL="0" distR="0">
            <wp:extent cx="152400" cy="160020"/>
            <wp:effectExtent l="0" t="0" r="0" b="0"/>
            <wp:docPr id="257" name="Рисунок 25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выходном слое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256" name="Рисунок 25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w:t>
      </w:r>
      <w:r w:rsidRPr="008D3CAC">
        <w:rPr>
          <w:rFonts w:ascii="Segoe UI" w:eastAsia="Times New Roman" w:hAnsi="Segoe UI" w:cs="Segoe UI"/>
          <w:noProof/>
          <w:color w:val="212529"/>
          <w:sz w:val="23"/>
          <w:szCs w:val="23"/>
          <w:lang w:eastAsia="ru-RU"/>
        </w:rPr>
        <w:drawing>
          <wp:inline distT="0" distB="0" distL="0" distR="0">
            <wp:extent cx="685800" cy="228600"/>
            <wp:effectExtent l="0" t="0" r="0" b="0"/>
            <wp:docPr id="255" name="Рисунок 255" descr="OUT_{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OUT_{p,j}"/>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величина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254" name="Рисунок 254"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для нейрона </w:t>
      </w:r>
      <w:r w:rsidRPr="008D3CAC">
        <w:rPr>
          <w:rFonts w:ascii="Segoe UI" w:eastAsia="Times New Roman" w:hAnsi="Segoe UI" w:cs="Segoe UI"/>
          <w:noProof/>
          <w:color w:val="212529"/>
          <w:sz w:val="23"/>
          <w:szCs w:val="23"/>
          <w:lang w:eastAsia="ru-RU"/>
        </w:rPr>
        <w:drawing>
          <wp:inline distT="0" distB="0" distL="0" distR="0">
            <wp:extent cx="175260" cy="160020"/>
            <wp:effectExtent l="0" t="0" r="0" b="0"/>
            <wp:docPr id="253" name="Рисунок 25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скрытом слое </w:t>
      </w:r>
      <w:r w:rsidRPr="008D3CAC">
        <w:rPr>
          <w:rFonts w:ascii="Segoe UI" w:eastAsia="Times New Roman" w:hAnsi="Segoe UI" w:cs="Segoe UI"/>
          <w:noProof/>
          <w:color w:val="212529"/>
          <w:sz w:val="23"/>
          <w:szCs w:val="23"/>
          <w:lang w:eastAsia="ru-RU"/>
        </w:rPr>
        <w:drawing>
          <wp:inline distT="0" distB="0" distL="0" distR="0">
            <wp:extent cx="190500" cy="205740"/>
            <wp:effectExtent l="0" t="0" r="0" b="3810"/>
            <wp:docPr id="252" name="Рисунок 25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j."/>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Подстройка весов скрытого слоя. Рассмотрим один </w:t>
      </w:r>
      <w:bookmarkStart w:id="107" w:name="keyword107"/>
      <w:r w:rsidRPr="008D3CAC">
        <w:rPr>
          <w:rFonts w:ascii="Segoe UI" w:eastAsia="Times New Roman" w:hAnsi="Segoe UI" w:cs="Segoe UI"/>
          <w:color w:val="212529"/>
          <w:sz w:val="23"/>
          <w:szCs w:val="23"/>
          <w:lang w:eastAsia="ru-RU"/>
        </w:rPr>
        <w:t>нейрон в скрытом слое, предшествующем выходному слою. При проходе вперед этот </w:t>
      </w:r>
      <w:bookmarkStart w:id="108" w:name="keyword108"/>
      <w:r w:rsidRPr="008D3CAC">
        <w:rPr>
          <w:rFonts w:ascii="Segoe UI" w:eastAsia="Times New Roman" w:hAnsi="Segoe UI" w:cs="Segoe UI"/>
          <w:color w:val="212529"/>
          <w:sz w:val="23"/>
          <w:szCs w:val="23"/>
          <w:lang w:eastAsia="ru-RU"/>
        </w:rPr>
        <w:t>нейрон передает свой выходной сигнал нейронам в выходном слое через соединяющие их веса. Во время обучения эти веса функционируют в обратном порядке, пропуская величину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251" name="Рисунок 251"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от </w:t>
      </w:r>
      <w:bookmarkStart w:id="109" w:name="keyword109"/>
      <w:r w:rsidRPr="008D3CAC">
        <w:rPr>
          <w:rFonts w:ascii="Segoe UI" w:eastAsia="Times New Roman" w:hAnsi="Segoe UI" w:cs="Segoe UI"/>
          <w:color w:val="212529"/>
          <w:sz w:val="23"/>
          <w:szCs w:val="23"/>
          <w:lang w:eastAsia="ru-RU"/>
        </w:rPr>
        <w:t>выходного слоя назад к скрытому слою. Каждый из этих весов умножается на величину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250" name="Рисунок 250"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нейрона, к которому он присоединен в выходном слое. Величина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249" name="Рисунок 249"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необходимая для нейрона скрытого слоя, получается суммированием всех таких произведений и умножением на производную сжимающей функции (см. </w:t>
      </w:r>
      <w:hyperlink r:id="rId52" w:anchor="image.4.4" w:history="1">
        <w:r w:rsidRPr="008D3CAC">
          <w:rPr>
            <w:rFonts w:ascii="Segoe UI" w:eastAsia="Times New Roman" w:hAnsi="Segoe UI" w:cs="Segoe UI"/>
            <w:color w:val="8E012D"/>
            <w:sz w:val="23"/>
            <w:szCs w:val="23"/>
            <w:lang w:eastAsia="ru-RU"/>
          </w:rPr>
          <w:t>рис. 4.4</w:t>
        </w:r>
      </w:hyperlink>
      <w:r w:rsidRPr="008D3CAC">
        <w:rPr>
          <w:rFonts w:ascii="Segoe UI" w:eastAsia="Times New Roman" w:hAnsi="Segoe UI" w:cs="Segoe UI"/>
          <w:color w:val="212529"/>
          <w:sz w:val="23"/>
          <w:szCs w:val="23"/>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621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3924300" cy="800100"/>
                  <wp:effectExtent l="0" t="0" r="0" b="0"/>
                  <wp:docPr id="248" name="Рисунок 248" descr="\delta_{q,k}=OUT_{p,j}(1-OUT_{p,j})\left[\sum_q\delta_{q,k}&#10;w_{pq,k}\right].&#10;\vspace{-2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delta_{q,k}=OUT_{p,j}(1-OUT_{p,j})\left[\sum_q\delta_{q,k}&#10;w_{pq,k}\right].&#10;\vspace{-2m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24300" cy="80010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( 7</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Когда </w:t>
      </w:r>
      <w:bookmarkStart w:id="110" w:name="keyword110"/>
      <w:r w:rsidRPr="008D3CAC">
        <w:rPr>
          <w:rFonts w:ascii="Segoe UI" w:eastAsia="Times New Roman" w:hAnsi="Segoe UI" w:cs="Segoe UI"/>
          <w:color w:val="212529"/>
          <w:sz w:val="23"/>
          <w:szCs w:val="23"/>
          <w:lang w:eastAsia="ru-RU"/>
        </w:rPr>
        <w:t>значение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247" name="Рисунок 247"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получено, веса, питающие первый скрытый уровень, могут быть подкорректированы с помощью уравнений (5) и (6), где индексы модифицируются в соответствии со слоем.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3726180" cy="2247900"/>
            <wp:effectExtent l="0" t="0" r="762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6180" cy="224790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br/>
        <w:t>Рис. 4.4.</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Для каждого нейрона в данном скрытом слое должно быть вычислено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245" name="Рисунок 245"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подстроены все веса, ассоциированные с этим слоем. Этот процесс повторяется слой за слоем </w:t>
      </w:r>
      <w:bookmarkStart w:id="111" w:name="keyword111"/>
      <w:r w:rsidRPr="008D3CAC">
        <w:rPr>
          <w:rFonts w:ascii="Segoe UI" w:eastAsia="Times New Roman" w:hAnsi="Segoe UI" w:cs="Segoe UI"/>
          <w:color w:val="212529"/>
          <w:sz w:val="23"/>
          <w:szCs w:val="23"/>
          <w:lang w:eastAsia="ru-RU"/>
        </w:rPr>
        <w:t>по направлению к входу, пока все веса не будут подкорректированы.</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 xml:space="preserve">С помощью векторных обозначений операция обратного распространения ошибки может быть записана значительно компактнее. Обозначим множество </w:t>
      </w:r>
      <w:r w:rsidRPr="008D3CAC">
        <w:rPr>
          <w:rFonts w:ascii="Segoe UI" w:eastAsia="Times New Roman" w:hAnsi="Segoe UI" w:cs="Segoe UI"/>
          <w:color w:val="212529"/>
          <w:sz w:val="23"/>
          <w:szCs w:val="23"/>
          <w:lang w:eastAsia="ru-RU"/>
        </w:rPr>
        <w:lastRenderedPageBreak/>
        <w:t>величин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244" name="Рисунок 244"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Start w:id="112" w:name="keyword112"/>
      <w:r w:rsidRPr="008D3CAC">
        <w:rPr>
          <w:rFonts w:ascii="Segoe UI" w:eastAsia="Times New Roman" w:hAnsi="Segoe UI" w:cs="Segoe UI"/>
          <w:color w:val="212529"/>
          <w:sz w:val="23"/>
          <w:szCs w:val="23"/>
          <w:lang w:eastAsia="ru-RU"/>
        </w:rPr>
        <w:t>выходного слоя через </w:t>
      </w:r>
      <w:r w:rsidRPr="008D3CAC">
        <w:rPr>
          <w:rFonts w:ascii="Segoe UI" w:eastAsia="Times New Roman" w:hAnsi="Segoe UI" w:cs="Segoe UI"/>
          <w:noProof/>
          <w:color w:val="212529"/>
          <w:sz w:val="23"/>
          <w:szCs w:val="23"/>
          <w:lang w:eastAsia="ru-RU"/>
        </w:rPr>
        <w:drawing>
          <wp:inline distT="0" distB="0" distL="0" distR="0">
            <wp:extent cx="304800" cy="198120"/>
            <wp:effectExtent l="0" t="0" r="0" b="0"/>
            <wp:docPr id="243" name="Рисунок 243" descr="D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D_k"/>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1981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множество весов </w:t>
      </w:r>
      <w:bookmarkStart w:id="113" w:name="keyword113"/>
      <w:r w:rsidRPr="008D3CAC">
        <w:rPr>
          <w:rFonts w:ascii="Segoe UI" w:eastAsia="Times New Roman" w:hAnsi="Segoe UI" w:cs="Segoe UI"/>
          <w:color w:val="212529"/>
          <w:sz w:val="23"/>
          <w:szCs w:val="23"/>
          <w:lang w:eastAsia="ru-RU"/>
        </w:rPr>
        <w:t>выходного слоя как </w:t>
      </w:r>
      <w:bookmarkStart w:id="114" w:name="keyword114"/>
      <w:r w:rsidRPr="008D3CAC">
        <w:rPr>
          <w:rFonts w:ascii="Segoe UI" w:eastAsia="Times New Roman" w:hAnsi="Segoe UI" w:cs="Segoe UI"/>
          <w:color w:val="212529"/>
          <w:sz w:val="23"/>
          <w:szCs w:val="23"/>
          <w:lang w:eastAsia="ru-RU"/>
        </w:rPr>
        <w:t>массив </w:t>
      </w:r>
      <w:r w:rsidRPr="008D3CAC">
        <w:rPr>
          <w:rFonts w:ascii="Segoe UI" w:eastAsia="Times New Roman" w:hAnsi="Segoe UI" w:cs="Segoe UI"/>
          <w:noProof/>
          <w:color w:val="212529"/>
          <w:sz w:val="23"/>
          <w:szCs w:val="23"/>
          <w:lang w:eastAsia="ru-RU"/>
        </w:rPr>
        <w:drawing>
          <wp:inline distT="0" distB="0" distL="0" distR="0">
            <wp:extent cx="381000" cy="198120"/>
            <wp:effectExtent l="0" t="0" r="0" b="0"/>
            <wp:docPr id="242" name="Рисунок 242" descr="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W_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1981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Чтобы получить </w:t>
      </w:r>
      <w:r w:rsidRPr="008D3CAC">
        <w:rPr>
          <w:rFonts w:ascii="Segoe UI" w:eastAsia="Times New Roman" w:hAnsi="Segoe UI" w:cs="Segoe UI"/>
          <w:noProof/>
          <w:color w:val="212529"/>
          <w:sz w:val="23"/>
          <w:szCs w:val="23"/>
          <w:lang w:eastAsia="ru-RU"/>
        </w:rPr>
        <w:drawing>
          <wp:inline distT="0" distB="0" distL="0" distR="0">
            <wp:extent cx="281940" cy="228600"/>
            <wp:effectExtent l="0" t="0" r="3810" b="0"/>
            <wp:docPr id="241" name="Рисунок 241"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D_j"/>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1940" cy="2286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240" name="Рисунок 240"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Start w:id="115" w:name="keyword115"/>
      <w:r w:rsidRPr="008D3CAC">
        <w:rPr>
          <w:rFonts w:ascii="Segoe UI" w:eastAsia="Times New Roman" w:hAnsi="Segoe UI" w:cs="Segoe UI"/>
          <w:color w:val="212529"/>
          <w:sz w:val="23"/>
          <w:szCs w:val="23"/>
          <w:lang w:eastAsia="ru-RU"/>
        </w:rPr>
        <w:t>вектор </w:t>
      </w:r>
      <w:bookmarkStart w:id="116" w:name="keyword116"/>
      <w:r w:rsidRPr="008D3CAC">
        <w:rPr>
          <w:rFonts w:ascii="Segoe UI" w:eastAsia="Times New Roman" w:hAnsi="Segoe UI" w:cs="Segoe UI"/>
          <w:color w:val="212529"/>
          <w:sz w:val="23"/>
          <w:szCs w:val="23"/>
          <w:lang w:eastAsia="ru-RU"/>
        </w:rPr>
        <w:t>выходного слоя, достаточно следующих двух операций:</w:t>
      </w:r>
    </w:p>
    <w:p w:rsidR="008D3CAC" w:rsidRPr="008D3CAC" w:rsidRDefault="008D3CAC" w:rsidP="008D3CA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Умножить о-вектор </w:t>
      </w:r>
      <w:bookmarkStart w:id="117" w:name="keyword117"/>
      <w:r w:rsidRPr="008D3CAC">
        <w:rPr>
          <w:rFonts w:ascii="Segoe UI" w:eastAsia="Times New Roman" w:hAnsi="Segoe UI" w:cs="Segoe UI"/>
          <w:color w:val="212529"/>
          <w:sz w:val="23"/>
          <w:szCs w:val="23"/>
          <w:lang w:eastAsia="ru-RU"/>
        </w:rPr>
        <w:t>выходного слоя </w:t>
      </w:r>
      <w:r w:rsidRPr="008D3CAC">
        <w:rPr>
          <w:rFonts w:ascii="Segoe UI" w:eastAsia="Times New Roman" w:hAnsi="Segoe UI" w:cs="Segoe UI"/>
          <w:noProof/>
          <w:color w:val="212529"/>
          <w:sz w:val="23"/>
          <w:szCs w:val="23"/>
          <w:lang w:eastAsia="ru-RU"/>
        </w:rPr>
        <w:drawing>
          <wp:inline distT="0" distB="0" distL="0" distR="0">
            <wp:extent cx="304800" cy="198120"/>
            <wp:effectExtent l="0" t="0" r="0" b="0"/>
            <wp:docPr id="239" name="Рисунок 239" descr="D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D_k"/>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1981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на </w:t>
      </w:r>
      <w:bookmarkStart w:id="118" w:name="keyword118"/>
      <w:r w:rsidRPr="008D3CAC">
        <w:rPr>
          <w:rFonts w:ascii="Segoe UI" w:eastAsia="Times New Roman" w:hAnsi="Segoe UI" w:cs="Segoe UI"/>
          <w:color w:val="212529"/>
          <w:sz w:val="23"/>
          <w:szCs w:val="23"/>
          <w:lang w:eastAsia="ru-RU"/>
        </w:rPr>
        <w:t>транспонированную </w:t>
      </w:r>
      <w:bookmarkStart w:id="119" w:name="keyword119"/>
      <w:r w:rsidRPr="008D3CAC">
        <w:rPr>
          <w:rFonts w:ascii="Segoe UI" w:eastAsia="Times New Roman" w:hAnsi="Segoe UI" w:cs="Segoe UI"/>
          <w:color w:val="212529"/>
          <w:sz w:val="23"/>
          <w:szCs w:val="23"/>
          <w:lang w:eastAsia="ru-RU"/>
        </w:rPr>
        <w:t>матрицу весов </w:t>
      </w:r>
      <w:r w:rsidRPr="008D3CAC">
        <w:rPr>
          <w:rFonts w:ascii="Segoe UI" w:eastAsia="Times New Roman" w:hAnsi="Segoe UI" w:cs="Segoe UI"/>
          <w:noProof/>
          <w:color w:val="212529"/>
          <w:sz w:val="23"/>
          <w:szCs w:val="23"/>
          <w:lang w:eastAsia="ru-RU"/>
        </w:rPr>
        <w:drawing>
          <wp:inline distT="0" distB="0" distL="0" distR="0">
            <wp:extent cx="320040" cy="243840"/>
            <wp:effectExtent l="0" t="0" r="3810" b="3810"/>
            <wp:docPr id="238" name="Рисунок 238" descr="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W_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004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соединяющую скрытый уровень с выходным уровнем.</w:t>
      </w:r>
    </w:p>
    <w:p w:rsidR="008D3CAC" w:rsidRPr="008D3CAC" w:rsidRDefault="008D3CAC" w:rsidP="008D3CA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Умножить каждую компоненту полученного произведения на производную сжимающей функции соответствующего нейрона в скрытом слое.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Добавление нейронного смещения. Во многих случаях желательно наделять каждый </w:t>
      </w:r>
      <w:bookmarkStart w:id="120" w:name="keyword120"/>
      <w:r w:rsidRPr="008D3CAC">
        <w:rPr>
          <w:rFonts w:ascii="Segoe UI" w:eastAsia="Times New Roman" w:hAnsi="Segoe UI" w:cs="Segoe UI"/>
          <w:color w:val="212529"/>
          <w:sz w:val="23"/>
          <w:szCs w:val="23"/>
          <w:lang w:eastAsia="ru-RU"/>
        </w:rPr>
        <w:t>нейрон обучаемым смещением. Это позволяет сдвигать начало отсчета логистической функции, давая эффект, аналогичный подстройке порога </w:t>
      </w:r>
      <w:bookmarkStart w:id="121" w:name="keyword121"/>
      <w:r w:rsidRPr="008D3CAC">
        <w:rPr>
          <w:rFonts w:ascii="Segoe UI" w:eastAsia="Times New Roman" w:hAnsi="Segoe UI" w:cs="Segoe UI"/>
          <w:color w:val="212529"/>
          <w:sz w:val="23"/>
          <w:szCs w:val="23"/>
          <w:lang w:eastAsia="ru-RU"/>
        </w:rPr>
        <w:t>персептронного нейрона, и приводит к ускорению процесса обучения. Такая возможность может быть легко введена в обучающий </w:t>
      </w:r>
      <w:bookmarkStart w:id="122" w:name="keyword122"/>
      <w:r w:rsidRPr="008D3CAC">
        <w:rPr>
          <w:rFonts w:ascii="Segoe UI" w:eastAsia="Times New Roman" w:hAnsi="Segoe UI" w:cs="Segoe UI"/>
          <w:color w:val="212529"/>
          <w:sz w:val="23"/>
          <w:szCs w:val="23"/>
          <w:lang w:eastAsia="ru-RU"/>
        </w:rPr>
        <w:t>алгоритм с помощью добавляемого к каждому нейрону веса, который присоединен к </w:t>
      </w:r>
      <w:r w:rsidRPr="008D3CAC">
        <w:rPr>
          <w:rFonts w:ascii="Segoe UI" w:eastAsia="Times New Roman" w:hAnsi="Segoe UI" w:cs="Segoe UI"/>
          <w:noProof/>
          <w:color w:val="212529"/>
          <w:sz w:val="23"/>
          <w:szCs w:val="23"/>
          <w:lang w:eastAsia="ru-RU"/>
        </w:rPr>
        <w:drawing>
          <wp:inline distT="0" distB="0" distL="0" distR="0">
            <wp:extent cx="350520" cy="182880"/>
            <wp:effectExtent l="0" t="0" r="0" b="7620"/>
            <wp:docPr id="237" name="Рисунок 2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05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Этот </w:t>
      </w:r>
      <w:bookmarkStart w:id="123" w:name="keyword123"/>
      <w:r w:rsidRPr="008D3CAC">
        <w:rPr>
          <w:rFonts w:ascii="Segoe UI" w:eastAsia="Times New Roman" w:hAnsi="Segoe UI" w:cs="Segoe UI"/>
          <w:color w:val="212529"/>
          <w:sz w:val="23"/>
          <w:szCs w:val="23"/>
          <w:lang w:eastAsia="ru-RU"/>
        </w:rPr>
        <w:t>вес обучается так же, как и все остальные веса, за исключением того, что подаваемый на него сигнал всегда равен </w:t>
      </w:r>
      <w:r w:rsidRPr="008D3CAC">
        <w:rPr>
          <w:rFonts w:ascii="Segoe UI" w:eastAsia="Times New Roman" w:hAnsi="Segoe UI" w:cs="Segoe UI"/>
          <w:noProof/>
          <w:color w:val="212529"/>
          <w:sz w:val="23"/>
          <w:szCs w:val="23"/>
          <w:lang w:eastAsia="ru-RU"/>
        </w:rPr>
        <w:drawing>
          <wp:inline distT="0" distB="0" distL="0" distR="0">
            <wp:extent cx="281940" cy="182880"/>
            <wp:effectExtent l="0" t="0" r="3810" b="7620"/>
            <wp:docPr id="236" name="Рисунок 2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а не выходу нейрона предыдущего слоя.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Импульс. Существует метод ускорения обучения для </w:t>
      </w:r>
      <w:bookmarkStart w:id="124" w:name="keyword124"/>
      <w:r w:rsidRPr="008D3CAC">
        <w:rPr>
          <w:rFonts w:ascii="Segoe UI" w:eastAsia="Times New Roman" w:hAnsi="Segoe UI" w:cs="Segoe UI"/>
          <w:color w:val="212529"/>
          <w:sz w:val="23"/>
          <w:szCs w:val="23"/>
          <w:lang w:eastAsia="ru-RU"/>
        </w:rPr>
        <w:t>алгоритма обратного распространения, увеличивающий также </w:t>
      </w:r>
      <w:bookmarkStart w:id="125" w:name="keyword125"/>
      <w:r w:rsidRPr="008D3CAC">
        <w:rPr>
          <w:rFonts w:ascii="Segoe UI" w:eastAsia="Times New Roman" w:hAnsi="Segoe UI" w:cs="Segoe UI"/>
          <w:color w:val="212529"/>
          <w:sz w:val="23"/>
          <w:szCs w:val="23"/>
          <w:lang w:eastAsia="ru-RU"/>
        </w:rPr>
        <w:t>устойчивость процесса. Этот метод, названный импульсом, заключается в добавлении к коррекции веса члена, пропорционального величине предыдущего изменения веса. Как только происходит </w:t>
      </w:r>
      <w:bookmarkStart w:id="126" w:name="keyword126"/>
      <w:r w:rsidRPr="008D3CAC">
        <w:rPr>
          <w:rFonts w:ascii="Segoe UI" w:eastAsia="Times New Roman" w:hAnsi="Segoe UI" w:cs="Segoe UI"/>
          <w:color w:val="212529"/>
          <w:sz w:val="23"/>
          <w:szCs w:val="23"/>
          <w:lang w:eastAsia="ru-RU"/>
        </w:rPr>
        <w:t>коррекция, она "запоминается" и служит для модификации всех последующих коррекций. Уравнения коррекции модифицируются следующим образом: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3924300" cy="541020"/>
            <wp:effectExtent l="0" t="0" r="0" b="0"/>
            <wp:docPr id="235" name="Рисунок 235" descr="\begin{gathered}&#10;\Delta w_{pq,k}(n+1)=\eta\delta_{q,k} OUT_{p,j}+\alpha\Delta&#10;w_{pq,k}&lt;img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begin{gathered}&#10;\Delta w_{pq,k}(n+1)=\eta\delta_{q,k} OUT_{p,j}+\alpha\Delta&#10;w_{pq,k}&lt;img clas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24300" cy="541020"/>
                    </a:xfrm>
                    <a:prstGeom prst="rect">
                      <a:avLst/>
                    </a:prstGeom>
                    <a:noFill/>
                    <a:ln>
                      <a:noFill/>
                    </a:ln>
                  </pic:spPr>
                </pic:pic>
              </a:graphicData>
            </a:graphic>
          </wp:inline>
        </w:drawing>
      </w:r>
      <w:proofErr w:type="gramStart"/>
      <w:r w:rsidRPr="008D3CAC">
        <w:rPr>
          <w:rFonts w:ascii="Segoe UI" w:eastAsia="Times New Roman" w:hAnsi="Segoe UI" w:cs="Segoe UI"/>
          <w:color w:val="212529"/>
          <w:sz w:val="23"/>
          <w:szCs w:val="23"/>
          <w:lang w:eastAsia="ru-RU"/>
        </w:rPr>
        <w:t>,\</w:t>
      </w:r>
      <w:proofErr w:type="gramEnd"/>
      <w:r w:rsidRPr="008D3CAC">
        <w:rPr>
          <w:rFonts w:ascii="Segoe UI" w:eastAsia="Times New Roman" w:hAnsi="Segoe UI" w:cs="Segoe UI"/>
          <w:color w:val="212529"/>
          <w:sz w:val="23"/>
          <w:szCs w:val="23"/>
          <w:lang w:eastAsia="ru-RU"/>
        </w:rPr>
        <w:t>\ w_{pq,k}(n+1)=w_{pq,k}</w:t>
      </w:r>
      <w:r w:rsidRPr="008D3CAC">
        <w:rPr>
          <w:rFonts w:ascii="Segoe UI" w:eastAsia="Times New Roman" w:hAnsi="Segoe UI" w:cs="Segoe UI"/>
          <w:noProof/>
          <w:color w:val="212529"/>
          <w:sz w:val="23"/>
          <w:szCs w:val="23"/>
          <w:lang w:eastAsia="ru-RU"/>
        </w:rPr>
        <mc:AlternateContent>
          <mc:Choice Requires="wps">
            <w:drawing>
              <wp:inline distT="0" distB="0" distL="0" distR="0">
                <wp:extent cx="304800" cy="304800"/>
                <wp:effectExtent l="0" t="0" r="0" b="0"/>
                <wp:docPr id="234" name="Прямоугольник 234" descr="Не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4B968" id="Прямоугольник 234" o:spid="_x0000_s1026" alt="Не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34wSB0CAADoAwAADgAAAAAAAAAAAAAAAAAuAgAAZHJzL2Uyb0RvYy54bWxQSwECLQAUAAYA&#10;CAAAACEATKDpLNgAAAADAQAADwAAAAAAAAAAAAAAAAB3BAAAZHJzL2Rvd25yZXYueG1sUEsFBgAA&#10;AAAEAAQA8wAAAHwFAAAAAA==&#10;" filled="f" stroked="f">
                <o:lock v:ext="edit" aspectratio="t"/>
                <w10:anchorlock/>
              </v:rect>
            </w:pict>
          </mc:Fallback>
        </mc:AlternateContent>
      </w:r>
      <w:r w:rsidRPr="008D3CAC">
        <w:rPr>
          <w:rFonts w:ascii="Segoe UI" w:eastAsia="Times New Roman" w:hAnsi="Segoe UI" w:cs="Segoe UI"/>
          <w:color w:val="212529"/>
          <w:sz w:val="23"/>
          <w:szCs w:val="23"/>
          <w:lang w:eastAsia="ru-RU"/>
        </w:rPr>
        <w:t>+\Delta w_{pq,k}(n+1), \end{gathered}" /&gt;</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где </w:t>
      </w:r>
      <w:r w:rsidRPr="008D3CAC">
        <w:rPr>
          <w:rFonts w:ascii="Segoe UI" w:eastAsia="Times New Roman" w:hAnsi="Segoe UI" w:cs="Segoe UI"/>
          <w:noProof/>
          <w:color w:val="212529"/>
          <w:sz w:val="23"/>
          <w:szCs w:val="23"/>
          <w:lang w:eastAsia="ru-RU"/>
        </w:rPr>
        <w:drawing>
          <wp:inline distT="0" distB="0" distL="0" distR="0">
            <wp:extent cx="182880" cy="114300"/>
            <wp:effectExtent l="0" t="0" r="7620" b="0"/>
            <wp:docPr id="233" name="Рисунок 23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alph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коэффициент импульса, который обычно устанавливается около 0,9.</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Используя метод импульса, </w:t>
      </w:r>
      <w:bookmarkStart w:id="127" w:name="keyword127"/>
      <w:r w:rsidRPr="008D3CAC">
        <w:rPr>
          <w:rFonts w:ascii="Segoe UI" w:eastAsia="Times New Roman" w:hAnsi="Segoe UI" w:cs="Segoe UI"/>
          <w:color w:val="212529"/>
          <w:sz w:val="23"/>
          <w:szCs w:val="23"/>
          <w:lang w:eastAsia="ru-RU"/>
        </w:rPr>
        <w:t>сеть стремится идти </w:t>
      </w:r>
      <w:bookmarkStart w:id="128" w:name="keyword128"/>
      <w:r w:rsidRPr="008D3CAC">
        <w:rPr>
          <w:rFonts w:ascii="Segoe UI" w:eastAsia="Times New Roman" w:hAnsi="Segoe UI" w:cs="Segoe UI"/>
          <w:color w:val="212529"/>
          <w:sz w:val="23"/>
          <w:szCs w:val="23"/>
          <w:lang w:eastAsia="ru-RU"/>
        </w:rPr>
        <w:t>по дну "узких оврагов" поверхности ошибки (если таковые имеются), а не двигаться "от склона к склону". Этот метод, </w:t>
      </w:r>
      <w:bookmarkStart w:id="129" w:name="keyword129"/>
      <w:r w:rsidRPr="008D3CAC">
        <w:rPr>
          <w:rFonts w:ascii="Segoe UI" w:eastAsia="Times New Roman" w:hAnsi="Segoe UI" w:cs="Segoe UI"/>
          <w:color w:val="212529"/>
          <w:sz w:val="23"/>
          <w:szCs w:val="23"/>
          <w:lang w:eastAsia="ru-RU"/>
        </w:rPr>
        <w:t>по-видимому, хорошо работает на некоторых задачах, но дает слабый или даже отрицательный эффект на других.</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Существует сходный метод, основанный на экспоненциальном сглаживании, который может иметь преимущество в ряде приложений.</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4488180" cy="259080"/>
            <wp:effectExtent l="0" t="0" r="7620" b="7620"/>
            <wp:docPr id="232" name="Рисунок 232" descr="\Delta w_{pq,k}(n+1)=(1-\alpha)\delta_{q,k}OUT_{p,j}+\alpha\Delta w_{pq,k}&lt;img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Delta w_{pq,k}(n+1)=(1-\alpha)\delta_{q,k}OUT_{p,j}+\alpha\Delta w_{pq,k}&lt;img clas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88180" cy="2590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/&gt;</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Затем вычисляется изменение веса</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3741420" cy="259080"/>
            <wp:effectExtent l="0" t="0" r="0" b="7620"/>
            <wp:docPr id="231" name="Рисунок 231" descr="w_{pq,k}(n+1)=w_{pq,k}&lt;img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w_{pq,k}(n+1)=w_{pq,k}&lt;img clas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41420" cy="2590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+\eta\Delta w_{</w:t>
      </w:r>
      <w:proofErr w:type="gramStart"/>
      <w:r w:rsidRPr="008D3CAC">
        <w:rPr>
          <w:rFonts w:ascii="Segoe UI" w:eastAsia="Times New Roman" w:hAnsi="Segoe UI" w:cs="Segoe UI"/>
          <w:color w:val="212529"/>
          <w:sz w:val="23"/>
          <w:szCs w:val="23"/>
          <w:lang w:eastAsia="ru-RU"/>
        </w:rPr>
        <w:t>pq,k</w:t>
      </w:r>
      <w:proofErr w:type="gramEnd"/>
      <w:r w:rsidRPr="008D3CAC">
        <w:rPr>
          <w:rFonts w:ascii="Segoe UI" w:eastAsia="Times New Roman" w:hAnsi="Segoe UI" w:cs="Segoe UI"/>
          <w:color w:val="212529"/>
          <w:sz w:val="23"/>
          <w:szCs w:val="23"/>
          <w:lang w:eastAsia="ru-RU"/>
        </w:rPr>
        <w:t>}(n+1)," /&gt;</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lastRenderedPageBreak/>
        <w:t>где </w:t>
      </w:r>
      <w:r w:rsidRPr="008D3CAC">
        <w:rPr>
          <w:rFonts w:ascii="Segoe UI" w:eastAsia="Times New Roman" w:hAnsi="Segoe UI" w:cs="Segoe UI"/>
          <w:noProof/>
          <w:color w:val="212529"/>
          <w:sz w:val="23"/>
          <w:szCs w:val="23"/>
          <w:lang w:eastAsia="ru-RU"/>
        </w:rPr>
        <w:drawing>
          <wp:inline distT="0" distB="0" distL="0" distR="0">
            <wp:extent cx="182880" cy="114300"/>
            <wp:effectExtent l="0" t="0" r="7620" b="0"/>
            <wp:docPr id="230" name="Рисунок 23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alph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коэффициент сглаживания, варьируемый в диапазоне от 0,0 до 1,0. Если </w:t>
      </w:r>
      <w:r w:rsidRPr="008D3CAC">
        <w:rPr>
          <w:rFonts w:ascii="Segoe UI" w:eastAsia="Times New Roman" w:hAnsi="Segoe UI" w:cs="Segoe UI"/>
          <w:noProof/>
          <w:color w:val="212529"/>
          <w:sz w:val="23"/>
          <w:szCs w:val="23"/>
          <w:lang w:eastAsia="ru-RU"/>
        </w:rPr>
        <w:drawing>
          <wp:inline distT="0" distB="0" distL="0" distR="0">
            <wp:extent cx="182880" cy="114300"/>
            <wp:effectExtent l="0" t="0" r="7620" b="0"/>
            <wp:docPr id="229" name="Рисунок 22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alph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равен 1,0, то новая </w:t>
      </w:r>
      <w:bookmarkStart w:id="130" w:name="keyword130"/>
      <w:r w:rsidRPr="008D3CAC">
        <w:rPr>
          <w:rFonts w:ascii="Segoe UI" w:eastAsia="Times New Roman" w:hAnsi="Segoe UI" w:cs="Segoe UI"/>
          <w:color w:val="212529"/>
          <w:sz w:val="23"/>
          <w:szCs w:val="23"/>
          <w:lang w:eastAsia="ru-RU"/>
        </w:rPr>
        <w:t>коррекция игнорируется и повторяется предыдущая. В области между 0 и 1 </w:t>
      </w:r>
      <w:bookmarkStart w:id="131" w:name="keyword131"/>
      <w:r w:rsidRPr="008D3CAC">
        <w:rPr>
          <w:rFonts w:ascii="Segoe UI" w:eastAsia="Times New Roman" w:hAnsi="Segoe UI" w:cs="Segoe UI"/>
          <w:color w:val="212529"/>
          <w:sz w:val="23"/>
          <w:szCs w:val="23"/>
          <w:lang w:eastAsia="ru-RU"/>
        </w:rPr>
        <w:t>коррекция веса сглаживается величиной, пропорциональной </w:t>
      </w:r>
      <w:r w:rsidRPr="008D3CAC">
        <w:rPr>
          <w:rFonts w:ascii="Segoe UI" w:eastAsia="Times New Roman" w:hAnsi="Segoe UI" w:cs="Segoe UI"/>
          <w:noProof/>
          <w:color w:val="212529"/>
          <w:sz w:val="23"/>
          <w:szCs w:val="23"/>
          <w:lang w:eastAsia="ru-RU"/>
        </w:rPr>
        <w:drawing>
          <wp:inline distT="0" distB="0" distL="0" distR="0">
            <wp:extent cx="220980" cy="114300"/>
            <wp:effectExtent l="0" t="0" r="7620" b="0"/>
            <wp:docPr id="228" name="Рисунок 22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alph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Start w:id="132" w:name="keyword132"/>
      <w:r w:rsidRPr="008D3CAC">
        <w:rPr>
          <w:rFonts w:ascii="Segoe UI" w:eastAsia="Times New Roman" w:hAnsi="Segoe UI" w:cs="Segoe UI"/>
          <w:color w:val="212529"/>
          <w:sz w:val="23"/>
          <w:szCs w:val="23"/>
          <w:lang w:eastAsia="ru-RU"/>
        </w:rPr>
        <w:t>По-прежнему, </w:t>
      </w:r>
      <w:r w:rsidRPr="008D3CAC">
        <w:rPr>
          <w:rFonts w:ascii="Segoe UI" w:eastAsia="Times New Roman" w:hAnsi="Segoe UI" w:cs="Segoe UI"/>
          <w:noProof/>
          <w:color w:val="212529"/>
          <w:sz w:val="23"/>
          <w:szCs w:val="23"/>
          <w:lang w:eastAsia="ru-RU"/>
        </w:rPr>
        <w:drawing>
          <wp:inline distT="0" distB="0" distL="0" distR="0">
            <wp:extent cx="160020" cy="160020"/>
            <wp:effectExtent l="0" t="0" r="0" b="0"/>
            <wp:docPr id="227" name="Рисунок 227"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e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является коэффициентом скорости обучения, служащим для управления </w:t>
      </w:r>
      <w:bookmarkStart w:id="133" w:name="keyword133"/>
      <w:r w:rsidRPr="008D3CAC">
        <w:rPr>
          <w:rFonts w:ascii="Segoe UI" w:eastAsia="Times New Roman" w:hAnsi="Segoe UI" w:cs="Segoe UI"/>
          <w:color w:val="212529"/>
          <w:sz w:val="23"/>
          <w:szCs w:val="23"/>
          <w:lang w:eastAsia="ru-RU"/>
        </w:rPr>
        <w:t>средней величиной изменения веса.</w:t>
      </w:r>
    </w:p>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34" w:name="sect3"/>
      <w:r w:rsidRPr="008D3CAC">
        <w:rPr>
          <w:rFonts w:ascii="Segoe UI" w:eastAsia="Times New Roman" w:hAnsi="Segoe UI" w:cs="Segoe UI"/>
          <w:color w:val="212529"/>
          <w:sz w:val="27"/>
          <w:szCs w:val="27"/>
          <w:lang w:eastAsia="ru-RU"/>
        </w:rPr>
        <w:t>Дальнейшие алгоритмические разработки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Многими исследователями были предложены методы улучшения и обобщения описанного выше основного </w:t>
      </w:r>
      <w:bookmarkStart w:id="135" w:name="keyword134"/>
      <w:r w:rsidRPr="008D3CAC">
        <w:rPr>
          <w:rFonts w:ascii="Segoe UI" w:eastAsia="Times New Roman" w:hAnsi="Segoe UI" w:cs="Segoe UI"/>
          <w:color w:val="212529"/>
          <w:sz w:val="23"/>
          <w:szCs w:val="23"/>
          <w:lang w:eastAsia="ru-RU"/>
        </w:rPr>
        <w:t>алгоритма обратного распространения. Литература в этой области слишком обширна, чтобы ее можно было здесь охватить. Кроме того, сейчас еще слишком рано давать окончательные оценки. Некоторые из этих подходов могут оказаться действительно фундаментальными, другие же со временем исчезнут. Перечислим некоторые из наиболее многообещающих разработок.</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Метод ускорения </w:t>
      </w:r>
      <w:bookmarkStart w:id="136" w:name="keyword135"/>
      <w:r w:rsidRPr="008D3CAC">
        <w:rPr>
          <w:rFonts w:ascii="Segoe UI" w:eastAsia="Times New Roman" w:hAnsi="Segoe UI" w:cs="Segoe UI"/>
          <w:color w:val="212529"/>
          <w:sz w:val="23"/>
          <w:szCs w:val="23"/>
          <w:lang w:eastAsia="ru-RU"/>
        </w:rPr>
        <w:t>сходимости </w:t>
      </w:r>
      <w:bookmarkStart w:id="137" w:name="keyword136"/>
      <w:r w:rsidRPr="008D3CAC">
        <w:rPr>
          <w:rFonts w:ascii="Segoe UI" w:eastAsia="Times New Roman" w:hAnsi="Segoe UI" w:cs="Segoe UI"/>
          <w:color w:val="212529"/>
          <w:sz w:val="23"/>
          <w:szCs w:val="23"/>
          <w:lang w:eastAsia="ru-RU"/>
        </w:rPr>
        <w:t>алгоритма обратного распространения. Названный обратным распространением второго порядка, он использует вторые </w:t>
      </w:r>
      <w:bookmarkStart w:id="138" w:name="keyword137"/>
      <w:r w:rsidRPr="008D3CAC">
        <w:rPr>
          <w:rFonts w:ascii="Segoe UI" w:eastAsia="Times New Roman" w:hAnsi="Segoe UI" w:cs="Segoe UI"/>
          <w:color w:val="212529"/>
          <w:sz w:val="23"/>
          <w:szCs w:val="23"/>
          <w:lang w:eastAsia="ru-RU"/>
        </w:rPr>
        <w:t>производные для более точной оценки требуемой коррекции весов. Показано, что этот </w:t>
      </w:r>
      <w:bookmarkStart w:id="139" w:name="keyword138"/>
      <w:r w:rsidRPr="008D3CAC">
        <w:rPr>
          <w:rFonts w:ascii="Segoe UI" w:eastAsia="Times New Roman" w:hAnsi="Segoe UI" w:cs="Segoe UI"/>
          <w:color w:val="212529"/>
          <w:sz w:val="23"/>
          <w:szCs w:val="23"/>
          <w:lang w:eastAsia="ru-RU"/>
        </w:rPr>
        <w:t>алгоритм оптимален в том смысле, что невозможно улучшить оценку, даже используя </w:t>
      </w:r>
      <w:bookmarkStart w:id="140" w:name="keyword139"/>
      <w:r w:rsidRPr="008D3CAC">
        <w:rPr>
          <w:rFonts w:ascii="Segoe UI" w:eastAsia="Times New Roman" w:hAnsi="Segoe UI" w:cs="Segoe UI"/>
          <w:color w:val="212529"/>
          <w:sz w:val="23"/>
          <w:szCs w:val="23"/>
          <w:lang w:eastAsia="ru-RU"/>
        </w:rPr>
        <w:t>производные более высокого порядка. Метод требует дополнительных вычислений </w:t>
      </w:r>
      <w:bookmarkStart w:id="141" w:name="keyword140"/>
      <w:r w:rsidRPr="008D3CAC">
        <w:rPr>
          <w:rFonts w:ascii="Segoe UI" w:eastAsia="Times New Roman" w:hAnsi="Segoe UI" w:cs="Segoe UI"/>
          <w:color w:val="212529"/>
          <w:sz w:val="23"/>
          <w:szCs w:val="23"/>
          <w:lang w:eastAsia="ru-RU"/>
        </w:rPr>
        <w:t>по сравнению с обратным распространением первого порядка, и необходимы дальнейшие эксперименты для доказательства оправданности этих затрат.</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Метод улучшения характеристик обучения </w:t>
      </w:r>
      <w:bookmarkStart w:id="142" w:name="keyword141"/>
      <w:r w:rsidRPr="008D3CAC">
        <w:rPr>
          <w:rFonts w:ascii="Segoe UI" w:eastAsia="Times New Roman" w:hAnsi="Segoe UI" w:cs="Segoe UI"/>
          <w:color w:val="212529"/>
          <w:sz w:val="23"/>
          <w:szCs w:val="23"/>
          <w:lang w:eastAsia="ru-RU"/>
        </w:rPr>
        <w:t>сетей обратного распространения. Указывается, что общепринятый от 0 до 1 динамический </w:t>
      </w:r>
      <w:bookmarkStart w:id="143" w:name="keyword142"/>
      <w:r w:rsidRPr="008D3CAC">
        <w:rPr>
          <w:rFonts w:ascii="Segoe UI" w:eastAsia="Times New Roman" w:hAnsi="Segoe UI" w:cs="Segoe UI"/>
          <w:color w:val="212529"/>
          <w:sz w:val="23"/>
          <w:szCs w:val="23"/>
          <w:lang w:eastAsia="ru-RU"/>
        </w:rPr>
        <w:t>диапазон входов и выходов </w:t>
      </w:r>
      <w:bookmarkStart w:id="144" w:name="keyword143"/>
      <w:r w:rsidRPr="008D3CAC">
        <w:rPr>
          <w:rFonts w:ascii="Segoe UI" w:eastAsia="Times New Roman" w:hAnsi="Segoe UI" w:cs="Segoe UI"/>
          <w:color w:val="212529"/>
          <w:sz w:val="23"/>
          <w:szCs w:val="23"/>
          <w:lang w:eastAsia="ru-RU"/>
        </w:rPr>
        <w:t>скрытых нейронов неоптимален. Так как величина коррекции веса </w:t>
      </w:r>
      <w:r w:rsidRPr="008D3CAC">
        <w:rPr>
          <w:rFonts w:ascii="Segoe UI" w:eastAsia="Times New Roman" w:hAnsi="Segoe UI" w:cs="Segoe UI"/>
          <w:noProof/>
          <w:color w:val="212529"/>
          <w:sz w:val="23"/>
          <w:szCs w:val="23"/>
          <w:lang w:eastAsia="ru-RU"/>
        </w:rPr>
        <w:drawing>
          <wp:inline distT="0" distB="0" distL="0" distR="0">
            <wp:extent cx="640080" cy="228600"/>
            <wp:effectExtent l="0" t="0" r="7620" b="0"/>
            <wp:docPr id="226" name="Рисунок 226" descr="\Delta w_{p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Delta w_{pq,k}"/>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40080" cy="2286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пропорциональна выходному уровню нейрона, порождающего </w:t>
      </w:r>
      <w:r w:rsidRPr="008D3CAC">
        <w:rPr>
          <w:rFonts w:ascii="Segoe UI" w:eastAsia="Times New Roman" w:hAnsi="Segoe UI" w:cs="Segoe UI"/>
          <w:noProof/>
          <w:color w:val="212529"/>
          <w:sz w:val="23"/>
          <w:szCs w:val="23"/>
          <w:lang w:eastAsia="ru-RU"/>
        </w:rPr>
        <w:drawing>
          <wp:inline distT="0" distB="0" distL="0" distR="0">
            <wp:extent cx="685800" cy="228600"/>
            <wp:effectExtent l="0" t="0" r="0" b="0"/>
            <wp:docPr id="225" name="Рисунок 225" descr="OUT_{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OUT_{p,j}"/>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то нулевой уровень ведет к тому, что </w:t>
      </w:r>
      <w:bookmarkStart w:id="145" w:name="keyword144"/>
      <w:r w:rsidRPr="008D3CAC">
        <w:rPr>
          <w:rFonts w:ascii="Segoe UI" w:eastAsia="Times New Roman" w:hAnsi="Segoe UI" w:cs="Segoe UI"/>
          <w:color w:val="212529"/>
          <w:sz w:val="23"/>
          <w:szCs w:val="23"/>
          <w:lang w:eastAsia="ru-RU"/>
        </w:rPr>
        <w:t>вес не меняется. При двоичных входных векторах половина входов в среднем будет равна нулю, и веса, с которыми они связаны, не будут обучаться! Решение состоит в приведении входов к значениям </w:t>
      </w:r>
      <w:r w:rsidRPr="008D3CAC">
        <w:rPr>
          <w:rFonts w:ascii="Segoe UI" w:eastAsia="Times New Roman" w:hAnsi="Segoe UI" w:cs="Segoe UI"/>
          <w:noProof/>
          <w:color w:val="212529"/>
          <w:sz w:val="23"/>
          <w:szCs w:val="23"/>
          <w:lang w:eastAsia="ru-RU"/>
        </w:rPr>
        <w:drawing>
          <wp:inline distT="0" distB="0" distL="0" distR="0">
            <wp:extent cx="495300" cy="243840"/>
            <wp:effectExtent l="0" t="0" r="0" b="3810"/>
            <wp:docPr id="224" name="Рисунок 224" descr="\p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pm 1/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добавлении смещения к сжимающей функции, чтобы она также принимала значения </w:t>
      </w:r>
      <w:r w:rsidRPr="008D3CAC">
        <w:rPr>
          <w:rFonts w:ascii="Segoe UI" w:eastAsia="Times New Roman" w:hAnsi="Segoe UI" w:cs="Segoe UI"/>
          <w:noProof/>
          <w:color w:val="212529"/>
          <w:sz w:val="23"/>
          <w:szCs w:val="23"/>
          <w:lang w:eastAsia="ru-RU"/>
        </w:rPr>
        <w:drawing>
          <wp:inline distT="0" distB="0" distL="0" distR="0">
            <wp:extent cx="563880" cy="243840"/>
            <wp:effectExtent l="0" t="0" r="7620" b="3810"/>
            <wp:docPr id="223" name="Рисунок 223" descr="\p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pm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388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Новая сжимающая </w:t>
      </w:r>
      <w:bookmarkStart w:id="146" w:name="keyword145"/>
      <w:r w:rsidRPr="008D3CAC">
        <w:rPr>
          <w:rFonts w:ascii="Segoe UI" w:eastAsia="Times New Roman" w:hAnsi="Segoe UI" w:cs="Segoe UI"/>
          <w:color w:val="212529"/>
          <w:sz w:val="23"/>
          <w:szCs w:val="23"/>
          <w:lang w:eastAsia="ru-RU"/>
        </w:rPr>
        <w:t>функция выглядит следующим образом: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2552700" cy="480060"/>
            <wp:effectExtent l="0" t="0" r="0" b="0"/>
            <wp:docPr id="222" name="Рисунок 222" descr="OUT =-1/2+\frac{1}{1+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OUT =-1/2+\frac{1}{1+e^{-NE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52700" cy="480060"/>
                    </a:xfrm>
                    <a:prstGeom prst="rect">
                      <a:avLst/>
                    </a:prstGeom>
                    <a:noFill/>
                    <a:ln>
                      <a:noFill/>
                    </a:ln>
                  </pic:spPr>
                </pic:pic>
              </a:graphicData>
            </a:graphic>
          </wp:inline>
        </w:drawing>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 помощью таких простых средств время </w:t>
      </w:r>
      <w:bookmarkStart w:id="147" w:name="keyword146"/>
      <w:r w:rsidRPr="008D3CAC">
        <w:rPr>
          <w:rFonts w:ascii="Segoe UI" w:eastAsia="Times New Roman" w:hAnsi="Segoe UI" w:cs="Segoe UI"/>
          <w:color w:val="212529"/>
          <w:sz w:val="23"/>
          <w:szCs w:val="23"/>
          <w:lang w:eastAsia="ru-RU"/>
        </w:rPr>
        <w:t>сходимости сокращается в среднем от 30 до 50%. Это один из примеров практической модификации, существенно улучшающей характеристику алгоритма.</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Методика обратного распространения применима и к </w:t>
      </w:r>
      <w:bookmarkStart w:id="148" w:name="keyword147"/>
      <w:r w:rsidRPr="008D3CAC">
        <w:rPr>
          <w:rFonts w:ascii="Segoe UI" w:eastAsia="Times New Roman" w:hAnsi="Segoe UI" w:cs="Segoe UI"/>
          <w:color w:val="212529"/>
          <w:sz w:val="23"/>
          <w:szCs w:val="23"/>
          <w:lang w:eastAsia="ru-RU"/>
        </w:rPr>
        <w:t>сетям с обратными связями, т. е. к таким сетям, у которых выходы подаются через обратную </w:t>
      </w:r>
      <w:bookmarkStart w:id="149" w:name="keyword148"/>
      <w:r w:rsidRPr="008D3CAC">
        <w:rPr>
          <w:rFonts w:ascii="Segoe UI" w:eastAsia="Times New Roman" w:hAnsi="Segoe UI" w:cs="Segoe UI"/>
          <w:color w:val="212529"/>
          <w:sz w:val="23"/>
          <w:szCs w:val="23"/>
          <w:lang w:eastAsia="ru-RU"/>
        </w:rPr>
        <w:t>связь на входы. Как показано, обучение в подобных системах может быть очень быстрым и критерии устойчивости легко удовлетворяются.</w:t>
      </w:r>
    </w:p>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bookmarkStart w:id="150" w:name="sect4"/>
      <w:r w:rsidRPr="008D3CAC">
        <w:rPr>
          <w:rFonts w:ascii="Segoe UI" w:eastAsia="Times New Roman" w:hAnsi="Segoe UI" w:cs="Segoe UI"/>
          <w:color w:val="212529"/>
          <w:sz w:val="27"/>
          <w:szCs w:val="27"/>
          <w:lang w:eastAsia="ru-RU"/>
        </w:rPr>
        <w:lastRenderedPageBreak/>
        <w:t>Применение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Обратное распространение было применено в широкой сфере прикладных исследований. Некоторые из них описываются здесь, чтобы продемонстрировать богатые возможности этого метода.</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bookmarkStart w:id="151" w:name="keyword149"/>
      <w:r w:rsidRPr="008D3CAC">
        <w:rPr>
          <w:rFonts w:ascii="Segoe UI" w:eastAsia="Times New Roman" w:hAnsi="Segoe UI" w:cs="Segoe UI"/>
          <w:color w:val="212529"/>
          <w:sz w:val="23"/>
          <w:szCs w:val="23"/>
          <w:lang w:eastAsia="ru-RU"/>
        </w:rPr>
        <w:t>Фирма NEC в Японии объявила недавно, что обратное распространение было ею использовано для визуального распознавания букв, причем </w:t>
      </w:r>
      <w:bookmarkStart w:id="152" w:name="keyword150"/>
      <w:r w:rsidRPr="008D3CAC">
        <w:rPr>
          <w:rFonts w:ascii="Segoe UI" w:eastAsia="Times New Roman" w:hAnsi="Segoe UI" w:cs="Segoe UI"/>
          <w:color w:val="212529"/>
          <w:sz w:val="23"/>
          <w:szCs w:val="23"/>
          <w:lang w:eastAsia="ru-RU"/>
        </w:rPr>
        <w:t>точность превысила 99%. Это </w:t>
      </w:r>
      <w:bookmarkStart w:id="153" w:name="keyword151"/>
      <w:r w:rsidRPr="008D3CAC">
        <w:rPr>
          <w:rFonts w:ascii="Segoe UI" w:eastAsia="Times New Roman" w:hAnsi="Segoe UI" w:cs="Segoe UI"/>
          <w:color w:val="212529"/>
          <w:sz w:val="23"/>
          <w:szCs w:val="23"/>
          <w:lang w:eastAsia="ru-RU"/>
        </w:rPr>
        <w:t>улучшение было достигнуто с помощью комбинации обычных алгоритмов с </w:t>
      </w:r>
      <w:bookmarkStart w:id="154" w:name="keyword152"/>
      <w:r w:rsidRPr="008D3CAC">
        <w:rPr>
          <w:rFonts w:ascii="Segoe UI" w:eastAsia="Times New Roman" w:hAnsi="Segoe UI" w:cs="Segoe UI"/>
          <w:color w:val="212529"/>
          <w:sz w:val="23"/>
          <w:szCs w:val="23"/>
          <w:lang w:eastAsia="ru-RU"/>
        </w:rPr>
        <w:t>сетью обратного распространения, обеспечивающей дополнительную проверку.</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Достигнут впечатляющий успех с </w:t>
      </w:r>
      <w:bookmarkStart w:id="155" w:name="keyword153"/>
      <w:r w:rsidRPr="008D3CAC">
        <w:rPr>
          <w:rFonts w:ascii="Segoe UI" w:eastAsia="Times New Roman" w:hAnsi="Segoe UI" w:cs="Segoe UI"/>
          <w:color w:val="212529"/>
          <w:sz w:val="23"/>
          <w:szCs w:val="23"/>
          <w:lang w:eastAsia="ru-RU"/>
        </w:rPr>
        <w:t>Net-Talk системой, которая превращает печатный английский текст в высококачественную речь. Магнитофонная </w:t>
      </w:r>
      <w:bookmarkStart w:id="156" w:name="keyword154"/>
      <w:r w:rsidRPr="008D3CAC">
        <w:rPr>
          <w:rFonts w:ascii="Segoe UI" w:eastAsia="Times New Roman" w:hAnsi="Segoe UI" w:cs="Segoe UI"/>
          <w:color w:val="212529"/>
          <w:sz w:val="23"/>
          <w:szCs w:val="23"/>
          <w:lang w:eastAsia="ru-RU"/>
        </w:rPr>
        <w:t>запись процесса обучения сильно напоминает звуки голоса ребенка на разных этапах обучения речи.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Обратное распространение также использовалось в машинном распознавании рукописных английских слов. Буквы, нормализованные </w:t>
      </w:r>
      <w:bookmarkStart w:id="157" w:name="keyword155"/>
      <w:r w:rsidRPr="008D3CAC">
        <w:rPr>
          <w:rFonts w:ascii="Segoe UI" w:eastAsia="Times New Roman" w:hAnsi="Segoe UI" w:cs="Segoe UI"/>
          <w:color w:val="212529"/>
          <w:sz w:val="23"/>
          <w:szCs w:val="23"/>
          <w:lang w:eastAsia="ru-RU"/>
        </w:rPr>
        <w:t>по размеру, наносились на сетку, и брались проекции линий, пересекающих квадраты сетки. Эти проекции служили затем входами для </w:t>
      </w:r>
      <w:bookmarkStart w:id="158" w:name="keyword156"/>
      <w:r w:rsidRPr="008D3CAC">
        <w:rPr>
          <w:rFonts w:ascii="Segoe UI" w:eastAsia="Times New Roman" w:hAnsi="Segoe UI" w:cs="Segoe UI"/>
          <w:color w:val="212529"/>
          <w:sz w:val="23"/>
          <w:szCs w:val="23"/>
          <w:lang w:eastAsia="ru-RU"/>
        </w:rPr>
        <w:t>сети обратного распространения. Сообщалось о точности 99,7% при использовании словарного фильтра.</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Обратное распространение успешно применяется при сжатии изображений, когда образы представляются одним битом на пиксель, что явилось восьмикратным улучшением </w:t>
      </w:r>
      <w:bookmarkStart w:id="159" w:name="keyword157"/>
      <w:r w:rsidRPr="008D3CAC">
        <w:rPr>
          <w:rFonts w:ascii="Segoe UI" w:eastAsia="Times New Roman" w:hAnsi="Segoe UI" w:cs="Segoe UI"/>
          <w:color w:val="212529"/>
          <w:sz w:val="23"/>
          <w:szCs w:val="23"/>
          <w:lang w:eastAsia="ru-RU"/>
        </w:rPr>
        <w:t>по сравнению с входными данными.</w:t>
      </w:r>
    </w:p>
    <w:p w:rsidR="008D3CAC" w:rsidRPr="008D3CAC" w:rsidRDefault="008D3CAC" w:rsidP="008D3CAC">
      <w:pPr>
        <w:numPr>
          <w:ilvl w:val="0"/>
          <w:numId w:val="3"/>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Просмотр</w:t>
      </w:r>
    </w:p>
    <w:p w:rsidR="008D3CAC" w:rsidRPr="008D3CAC" w:rsidRDefault="008D3CAC" w:rsidP="008D3CAC">
      <w:pPr>
        <w:numPr>
          <w:ilvl w:val="0"/>
          <w:numId w:val="3"/>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70" w:tooltip="Редактировать Алгоритм обратного распространения ошибки" w:history="1">
        <w:r w:rsidRPr="008D3CAC">
          <w:rPr>
            <w:rFonts w:ascii="Segoe UI" w:eastAsia="Times New Roman" w:hAnsi="Segoe UI" w:cs="Segoe UI"/>
            <w:color w:val="8E012D"/>
            <w:sz w:val="23"/>
            <w:szCs w:val="23"/>
            <w:lang w:eastAsia="ru-RU"/>
          </w:rPr>
          <w:t>Редактировать</w:t>
        </w:r>
      </w:hyperlink>
    </w:p>
    <w:p w:rsidR="008D3CAC" w:rsidRPr="008D3CAC" w:rsidRDefault="008D3CAC" w:rsidP="008D3CAC">
      <w:pPr>
        <w:numPr>
          <w:ilvl w:val="0"/>
          <w:numId w:val="3"/>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71" w:tooltip="Просмотр завершенных попыток (0)" w:history="1">
        <w:r w:rsidRPr="008D3CAC">
          <w:rPr>
            <w:rFonts w:ascii="Segoe UI" w:eastAsia="Times New Roman" w:hAnsi="Segoe UI" w:cs="Segoe UI"/>
            <w:color w:val="8E012D"/>
            <w:sz w:val="23"/>
            <w:szCs w:val="23"/>
            <w:lang w:eastAsia="ru-RU"/>
          </w:rPr>
          <w:t>Отчеты</w:t>
        </w:r>
      </w:hyperlink>
    </w:p>
    <w:p w:rsidR="008D3CAC" w:rsidRPr="008D3CAC" w:rsidRDefault="008D3CAC" w:rsidP="008D3CAC">
      <w:pPr>
        <w:numPr>
          <w:ilvl w:val="0"/>
          <w:numId w:val="3"/>
        </w:numPr>
        <w:pBdr>
          <w:bottom w:val="single" w:sz="6" w:space="0" w:color="DEE2E6"/>
        </w:pBdr>
        <w:shd w:val="clear" w:color="auto" w:fill="FFFFFF"/>
        <w:spacing w:before="100" w:beforeAutospacing="1" w:after="0" w:line="240" w:lineRule="auto"/>
        <w:rPr>
          <w:rFonts w:ascii="Segoe UI" w:eastAsia="Times New Roman" w:hAnsi="Segoe UI" w:cs="Segoe UI"/>
          <w:color w:val="212529"/>
          <w:sz w:val="23"/>
          <w:szCs w:val="23"/>
          <w:lang w:eastAsia="ru-RU"/>
        </w:rPr>
      </w:pPr>
      <w:hyperlink r:id="rId72" w:tooltip="Оценить эссе" w:history="1">
        <w:r w:rsidRPr="008D3CAC">
          <w:rPr>
            <w:rFonts w:ascii="Segoe UI" w:eastAsia="Times New Roman" w:hAnsi="Segoe UI" w:cs="Segoe UI"/>
            <w:color w:val="8E012D"/>
            <w:sz w:val="23"/>
            <w:szCs w:val="23"/>
            <w:lang w:eastAsia="ru-RU"/>
          </w:rPr>
          <w:t>Оценить эссе</w:t>
        </w:r>
      </w:hyperlink>
    </w:p>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8D3CAC">
        <w:rPr>
          <w:rFonts w:ascii="Segoe UI" w:eastAsia="Times New Roman" w:hAnsi="Segoe UI" w:cs="Segoe UI"/>
          <w:color w:val="212529"/>
          <w:sz w:val="27"/>
          <w:szCs w:val="27"/>
          <w:lang w:eastAsia="ru-RU"/>
        </w:rPr>
        <w:t>Введение в процедуру обратного распространения</w:t>
      </w:r>
    </w:p>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8D3CAC">
        <w:rPr>
          <w:rFonts w:ascii="Segoe UI" w:eastAsia="Times New Roman" w:hAnsi="Segoe UI" w:cs="Segoe UI"/>
          <w:color w:val="212529"/>
          <w:sz w:val="27"/>
          <w:szCs w:val="27"/>
          <w:lang w:eastAsia="ru-RU"/>
        </w:rPr>
        <w:t>Введение в процедуру обратного распространения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Среди различных структур нейронных сетей (НС) одной из наиболее известных является многослойная структура, в которой каждый </w:t>
      </w:r>
      <w:bookmarkEnd w:id="0"/>
      <w:r w:rsidRPr="008D3CAC">
        <w:rPr>
          <w:rFonts w:ascii="Segoe UI" w:eastAsia="Times New Roman" w:hAnsi="Segoe UI" w:cs="Segoe UI"/>
          <w:color w:val="212529"/>
          <w:sz w:val="23"/>
          <w:szCs w:val="23"/>
          <w:lang w:eastAsia="ru-RU"/>
        </w:rPr>
        <w:t>нейрон произвольного слоя связан со всеми </w:t>
      </w:r>
      <w:bookmarkEnd w:id="1"/>
      <w:r w:rsidRPr="008D3CAC">
        <w:rPr>
          <w:rFonts w:ascii="Segoe UI" w:eastAsia="Times New Roman" w:hAnsi="Segoe UI" w:cs="Segoe UI"/>
          <w:color w:val="212529"/>
          <w:sz w:val="23"/>
          <w:szCs w:val="23"/>
          <w:lang w:eastAsia="ru-RU"/>
        </w:rPr>
        <w:t>аксонами нейронов предыдущего слоя или, в случае первого слоя, со всеми входами НС. Такие НС называются полносвязными. Когда в сети только один слой, </w:t>
      </w:r>
      <w:bookmarkEnd w:id="2"/>
      <w:r w:rsidRPr="008D3CAC">
        <w:rPr>
          <w:rFonts w:ascii="Segoe UI" w:eastAsia="Times New Roman" w:hAnsi="Segoe UI" w:cs="Segoe UI"/>
          <w:color w:val="212529"/>
          <w:sz w:val="23"/>
          <w:szCs w:val="23"/>
          <w:lang w:eastAsia="ru-RU"/>
        </w:rPr>
        <w:t>алгоритм ее </w:t>
      </w:r>
      <w:bookmarkEnd w:id="3"/>
      <w:r w:rsidRPr="008D3CAC">
        <w:rPr>
          <w:rFonts w:ascii="Segoe UI" w:eastAsia="Times New Roman" w:hAnsi="Segoe UI" w:cs="Segoe UI"/>
          <w:color w:val="212529"/>
          <w:sz w:val="23"/>
          <w:szCs w:val="23"/>
          <w:lang w:eastAsia="ru-RU"/>
        </w:rPr>
        <w:t xml:space="preserve">обучения с учителем довольно очевиден, так как правильные выходные состояния нейронов единственного слоя </w:t>
      </w:r>
      <w:proofErr w:type="gramStart"/>
      <w:r w:rsidRPr="008D3CAC">
        <w:rPr>
          <w:rFonts w:ascii="Segoe UI" w:eastAsia="Times New Roman" w:hAnsi="Segoe UI" w:cs="Segoe UI"/>
          <w:color w:val="212529"/>
          <w:sz w:val="23"/>
          <w:szCs w:val="23"/>
          <w:lang w:eastAsia="ru-RU"/>
        </w:rPr>
        <w:t>заведомо известны</w:t>
      </w:r>
      <w:proofErr w:type="gramEnd"/>
      <w:r w:rsidRPr="008D3CAC">
        <w:rPr>
          <w:rFonts w:ascii="Segoe UI" w:eastAsia="Times New Roman" w:hAnsi="Segoe UI" w:cs="Segoe UI"/>
          <w:color w:val="212529"/>
          <w:sz w:val="23"/>
          <w:szCs w:val="23"/>
          <w:lang w:eastAsia="ru-RU"/>
        </w:rPr>
        <w:t xml:space="preserve"> и подстройка синаптических связей идет в направлении, минимизирующем ошибку на выходе сети. </w:t>
      </w:r>
      <w:bookmarkEnd w:id="4"/>
      <w:r w:rsidRPr="008D3CAC">
        <w:rPr>
          <w:rFonts w:ascii="Segoe UI" w:eastAsia="Times New Roman" w:hAnsi="Segoe UI" w:cs="Segoe UI"/>
          <w:color w:val="212529"/>
          <w:sz w:val="23"/>
          <w:szCs w:val="23"/>
          <w:lang w:eastAsia="ru-RU"/>
        </w:rPr>
        <w:t>По этому принципу строится, например, </w:t>
      </w:r>
      <w:bookmarkEnd w:id="5"/>
      <w:r w:rsidRPr="008D3CAC">
        <w:rPr>
          <w:rFonts w:ascii="Segoe UI" w:eastAsia="Times New Roman" w:hAnsi="Segoe UI" w:cs="Segoe UI"/>
          <w:color w:val="212529"/>
          <w:sz w:val="23"/>
          <w:szCs w:val="23"/>
          <w:lang w:eastAsia="ru-RU"/>
        </w:rPr>
        <w:t>алгоритм обучения однослойного </w:t>
      </w:r>
      <w:bookmarkEnd w:id="6"/>
      <w:r w:rsidRPr="008D3CAC">
        <w:rPr>
          <w:rFonts w:ascii="Segoe UI" w:eastAsia="Times New Roman" w:hAnsi="Segoe UI" w:cs="Segoe UI"/>
          <w:color w:val="212529"/>
          <w:sz w:val="23"/>
          <w:szCs w:val="23"/>
          <w:lang w:eastAsia="ru-RU"/>
        </w:rPr>
        <w:t>персептрона. В многослойных же сетях оптимальные выходные значения нейронов всех слоев, кроме последнего, как правило, не известны, и двух- или более слойный </w:t>
      </w:r>
      <w:bookmarkEnd w:id="7"/>
      <w:r w:rsidRPr="008D3CAC">
        <w:rPr>
          <w:rFonts w:ascii="Segoe UI" w:eastAsia="Times New Roman" w:hAnsi="Segoe UI" w:cs="Segoe UI"/>
          <w:color w:val="212529"/>
          <w:sz w:val="23"/>
          <w:szCs w:val="23"/>
          <w:lang w:eastAsia="ru-RU"/>
        </w:rPr>
        <w:t>персептрон уже невозможно обучить, руководствуясь только величинами ошибок на выходах НС.</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lastRenderedPageBreak/>
        <w:t>Один из вариантов решения этой проблемы — разработка наборов выходных сигналов, соответствующих входным, для каждого слоя НС, что, конечно, является очень трудоемкой операцией и не всегда осуществимо. Второй вариант — </w:t>
      </w:r>
      <w:bookmarkEnd w:id="8"/>
      <w:r w:rsidRPr="008D3CAC">
        <w:rPr>
          <w:rFonts w:ascii="Segoe UI" w:eastAsia="Times New Roman" w:hAnsi="Segoe UI" w:cs="Segoe UI"/>
          <w:color w:val="212529"/>
          <w:sz w:val="23"/>
          <w:szCs w:val="23"/>
          <w:lang w:eastAsia="ru-RU"/>
        </w:rPr>
        <w:t>динамическая подстройка весовых коэффициентов </w:t>
      </w:r>
      <w:bookmarkEnd w:id="9"/>
      <w:r w:rsidRPr="008D3CAC">
        <w:rPr>
          <w:rFonts w:ascii="Segoe UI" w:eastAsia="Times New Roman" w:hAnsi="Segoe UI" w:cs="Segoe UI"/>
          <w:color w:val="212529"/>
          <w:sz w:val="23"/>
          <w:szCs w:val="23"/>
          <w:lang w:eastAsia="ru-RU"/>
        </w:rPr>
        <w:t>синапсов, в ходе которой выбираются, как правило, наиболее слабые связи и изменяются на малую величину в ту или иную сторону, а сохраняются только те изменения, которые повлекли уменьшение ошибки на выходе всей сети. Очевидно, что данный "метод тыка", несмотря на свою кажущуюся простоту, требует громоздких рутинных вычислений. И, наконец, третий, более приемлемый вариант — распространение сигналов ошибки от выходов НС к ее входам, в направлении, обратном прямому распространению сигналов в обычном режиме работы. Этот </w:t>
      </w:r>
      <w:bookmarkEnd w:id="10"/>
      <w:r w:rsidRPr="008D3CAC">
        <w:rPr>
          <w:rFonts w:ascii="Segoe UI" w:eastAsia="Times New Roman" w:hAnsi="Segoe UI" w:cs="Segoe UI"/>
          <w:color w:val="212529"/>
          <w:sz w:val="23"/>
          <w:szCs w:val="23"/>
          <w:lang w:eastAsia="ru-RU"/>
        </w:rPr>
        <w:t>алгоритм обучения НС получил название </w:t>
      </w:r>
      <w:bookmarkEnd w:id="11"/>
      <w:r w:rsidRPr="008D3CAC">
        <w:rPr>
          <w:rFonts w:ascii="Segoe UI" w:eastAsia="Times New Roman" w:hAnsi="Segoe UI" w:cs="Segoe UI"/>
          <w:color w:val="212529"/>
          <w:sz w:val="23"/>
          <w:szCs w:val="23"/>
          <w:lang w:eastAsia="ru-RU"/>
        </w:rPr>
        <w:t>процедуры обратного распространения. Разработка </w:t>
      </w:r>
      <w:bookmarkEnd w:id="12"/>
      <w:r w:rsidRPr="008D3CAC">
        <w:rPr>
          <w:rFonts w:ascii="Segoe UI" w:eastAsia="Times New Roman" w:hAnsi="Segoe UI" w:cs="Segoe UI"/>
          <w:color w:val="212529"/>
          <w:sz w:val="23"/>
          <w:szCs w:val="23"/>
          <w:lang w:eastAsia="ru-RU"/>
        </w:rPr>
        <w:t>алгоритма обратного распространения сыграла важную роль в возрождении интереса к </w:t>
      </w:r>
      <w:bookmarkEnd w:id="13"/>
      <w:r w:rsidRPr="008D3CAC">
        <w:rPr>
          <w:rFonts w:ascii="Segoe UI" w:eastAsia="Times New Roman" w:hAnsi="Segoe UI" w:cs="Segoe UI"/>
          <w:color w:val="212529"/>
          <w:sz w:val="23"/>
          <w:szCs w:val="23"/>
          <w:lang w:eastAsia="ru-RU"/>
        </w:rPr>
        <w:t>искусственным нейронным сетям. Обратное распространение — это </w:t>
      </w:r>
      <w:bookmarkEnd w:id="14"/>
      <w:r w:rsidRPr="008D3CAC">
        <w:rPr>
          <w:rFonts w:ascii="Segoe UI" w:eastAsia="Times New Roman" w:hAnsi="Segoe UI" w:cs="Segoe UI"/>
          <w:color w:val="212529"/>
          <w:sz w:val="23"/>
          <w:szCs w:val="23"/>
          <w:lang w:eastAsia="ru-RU"/>
        </w:rPr>
        <w:t>систематический метод для обучения многослойных </w:t>
      </w:r>
      <w:bookmarkEnd w:id="15"/>
      <w:r w:rsidRPr="008D3CAC">
        <w:rPr>
          <w:rFonts w:ascii="Segoe UI" w:eastAsia="Times New Roman" w:hAnsi="Segoe UI" w:cs="Segoe UI"/>
          <w:color w:val="212529"/>
          <w:sz w:val="23"/>
          <w:szCs w:val="23"/>
          <w:lang w:eastAsia="ru-RU"/>
        </w:rPr>
        <w:t>искусственных нейронных сетей. Он имеет солидное математическое обоснование. Несмотря на некоторые ограничения, </w:t>
      </w:r>
      <w:bookmarkEnd w:id="16"/>
      <w:r w:rsidRPr="008D3CAC">
        <w:rPr>
          <w:rFonts w:ascii="Segoe UI" w:eastAsia="Times New Roman" w:hAnsi="Segoe UI" w:cs="Segoe UI"/>
          <w:color w:val="212529"/>
          <w:sz w:val="23"/>
          <w:szCs w:val="23"/>
          <w:lang w:eastAsia="ru-RU"/>
        </w:rPr>
        <w:t>процедура обратного распространения сильно расширила область проблем, в которых могут быть использованы </w:t>
      </w:r>
      <w:bookmarkEnd w:id="17"/>
      <w:r w:rsidRPr="008D3CAC">
        <w:rPr>
          <w:rFonts w:ascii="Segoe UI" w:eastAsia="Times New Roman" w:hAnsi="Segoe UI" w:cs="Segoe UI"/>
          <w:color w:val="212529"/>
          <w:sz w:val="23"/>
          <w:szCs w:val="23"/>
          <w:lang w:eastAsia="ru-RU"/>
        </w:rPr>
        <w:t>искусственные нейронные сети, и убедительно продемонстрировала богатые возможности этой методики.</w:t>
      </w:r>
    </w:p>
    <w:bookmarkEnd w:id="18"/>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8D3CAC">
        <w:rPr>
          <w:rFonts w:ascii="Segoe UI" w:eastAsia="Times New Roman" w:hAnsi="Segoe UI" w:cs="Segoe UI"/>
          <w:color w:val="212529"/>
          <w:sz w:val="27"/>
          <w:szCs w:val="27"/>
          <w:lang w:eastAsia="ru-RU"/>
        </w:rPr>
        <w:t>Обучающий алгоритм обратного распространения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Сетевые конфигурации:</w:t>
      </w:r>
    </w:p>
    <w:bookmarkEnd w:id="19"/>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Нейрон. На </w:t>
      </w:r>
      <w:hyperlink r:id="rId73" w:anchor="image.4.1" w:history="1">
        <w:r w:rsidRPr="008D3CAC">
          <w:rPr>
            <w:rFonts w:ascii="Segoe UI" w:eastAsia="Times New Roman" w:hAnsi="Segoe UI" w:cs="Segoe UI"/>
            <w:color w:val="8E012D"/>
            <w:sz w:val="23"/>
            <w:szCs w:val="23"/>
            <w:lang w:eastAsia="ru-RU"/>
          </w:rPr>
          <w:t>рис. 4.1</w:t>
        </w:r>
      </w:hyperlink>
      <w:r w:rsidRPr="008D3CAC">
        <w:rPr>
          <w:rFonts w:ascii="Segoe UI" w:eastAsia="Times New Roman" w:hAnsi="Segoe UI" w:cs="Segoe UI"/>
          <w:color w:val="212529"/>
          <w:sz w:val="23"/>
          <w:szCs w:val="23"/>
          <w:lang w:eastAsia="ru-RU"/>
        </w:rPr>
        <w:t> показан </w:t>
      </w:r>
      <w:bookmarkEnd w:id="20"/>
      <w:r w:rsidRPr="008D3CAC">
        <w:rPr>
          <w:rFonts w:ascii="Segoe UI" w:eastAsia="Times New Roman" w:hAnsi="Segoe UI" w:cs="Segoe UI"/>
          <w:color w:val="212529"/>
          <w:sz w:val="23"/>
          <w:szCs w:val="23"/>
          <w:lang w:eastAsia="ru-RU"/>
        </w:rPr>
        <w:t>нейрон, используемый в качестве основного строительного блока в </w:t>
      </w:r>
      <w:bookmarkEnd w:id="21"/>
      <w:r w:rsidRPr="008D3CAC">
        <w:rPr>
          <w:rFonts w:ascii="Segoe UI" w:eastAsia="Times New Roman" w:hAnsi="Segoe UI" w:cs="Segoe UI"/>
          <w:color w:val="212529"/>
          <w:sz w:val="23"/>
          <w:szCs w:val="23"/>
          <w:lang w:eastAsia="ru-RU"/>
        </w:rPr>
        <w:t>сетях обратного распространения. Подается множество входов, идущих либо извне, либо от предшествующего слоя. Каждый из них умножается на </w:t>
      </w:r>
      <w:bookmarkEnd w:id="22"/>
      <w:r w:rsidRPr="008D3CAC">
        <w:rPr>
          <w:rFonts w:ascii="Segoe UI" w:eastAsia="Times New Roman" w:hAnsi="Segoe UI" w:cs="Segoe UI"/>
          <w:color w:val="212529"/>
          <w:sz w:val="23"/>
          <w:szCs w:val="23"/>
          <w:lang w:eastAsia="ru-RU"/>
        </w:rPr>
        <w:t>вес, и произведения суммируются: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3169920" cy="198120"/>
            <wp:effectExtent l="0" t="0" r="0" b="0"/>
            <wp:docPr id="221" name="Рисунок 221" descr="NET = o_1w_1+o_2w_2+\ldots+o_n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NET = o_1w_1+o_2w_2+\ldots+o_nw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19812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bookmarkStart w:id="160" w:name="image.4.1"/>
      <w:bookmarkEnd w:id="160"/>
      <w:r w:rsidRPr="008D3CAC">
        <w:rPr>
          <w:rFonts w:ascii="Segoe UI" w:eastAsia="Times New Roman" w:hAnsi="Segoe UI" w:cs="Segoe UI"/>
          <w:noProof/>
          <w:color w:val="212529"/>
          <w:sz w:val="23"/>
          <w:szCs w:val="23"/>
          <w:lang w:eastAsia="ru-RU"/>
        </w:rPr>
        <w:drawing>
          <wp:inline distT="0" distB="0" distL="0" distR="0">
            <wp:extent cx="3436620" cy="1371600"/>
            <wp:effectExtent l="0" t="0" r="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137160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br/>
        <w:t>Рис. 4.1.</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Эта сумма, обозначаемая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219" name="Рисунок 219"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должна быть вычислена для каждого нейрона сети. После того, как величина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218" name="Рисунок 218"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вычислена, она модифицируется с помощью </w:t>
      </w:r>
      <w:bookmarkEnd w:id="23"/>
      <w:r w:rsidRPr="008D3CAC">
        <w:rPr>
          <w:rFonts w:ascii="Segoe UI" w:eastAsia="Times New Roman" w:hAnsi="Segoe UI" w:cs="Segoe UI"/>
          <w:color w:val="212529"/>
          <w:sz w:val="23"/>
          <w:szCs w:val="23"/>
          <w:lang w:eastAsia="ru-RU"/>
        </w:rPr>
        <w:t>активационной функции, и получается сигнал OUT. Для </w:t>
      </w:r>
      <w:bookmarkEnd w:id="24"/>
      <w:r w:rsidRPr="008D3CAC">
        <w:rPr>
          <w:rFonts w:ascii="Segoe UI" w:eastAsia="Times New Roman" w:hAnsi="Segoe UI" w:cs="Segoe UI"/>
          <w:color w:val="212529"/>
          <w:sz w:val="23"/>
          <w:szCs w:val="23"/>
          <w:lang w:eastAsia="ru-RU"/>
        </w:rPr>
        <w:t>алгоритмов обратного распространения обычно используется </w:t>
      </w:r>
      <w:bookmarkEnd w:id="25"/>
      <w:r w:rsidRPr="008D3CAC">
        <w:rPr>
          <w:rFonts w:ascii="Segoe UI" w:eastAsia="Times New Roman" w:hAnsi="Segoe UI" w:cs="Segoe UI"/>
          <w:color w:val="212529"/>
          <w:sz w:val="23"/>
          <w:szCs w:val="23"/>
          <w:lang w:eastAsia="ru-RU"/>
        </w:rPr>
        <w:t>функция</w:t>
      </w:r>
    </w:p>
    <w:tbl>
      <w:tblPr>
        <w:tblW w:w="0" w:type="auto"/>
        <w:tblCellMar>
          <w:top w:w="15" w:type="dxa"/>
          <w:left w:w="15" w:type="dxa"/>
          <w:bottom w:w="15" w:type="dxa"/>
          <w:right w:w="15" w:type="dxa"/>
        </w:tblCellMar>
        <w:tblLook w:val="04A0" w:firstRow="1" w:lastRow="0" w:firstColumn="1" w:lastColumn="0" w:noHBand="0" w:noVBand="1"/>
      </w:tblPr>
      <w:tblGrid>
        <w:gridCol w:w="291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1828800" cy="480060"/>
                  <wp:effectExtent l="0" t="0" r="0" b="0"/>
                  <wp:docPr id="217" name="Рисунок 217" descr="OUT=\frac{1}{1+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OUT=\frac{1}{1+e^{-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48006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( 1</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lastRenderedPageBreak/>
        <w:t>Как показывает уравнение (1), эта </w:t>
      </w:r>
      <w:bookmarkEnd w:id="26"/>
      <w:r w:rsidRPr="008D3CAC">
        <w:rPr>
          <w:rFonts w:ascii="Segoe UI" w:eastAsia="Times New Roman" w:hAnsi="Segoe UI" w:cs="Segoe UI"/>
          <w:color w:val="212529"/>
          <w:sz w:val="23"/>
          <w:szCs w:val="23"/>
          <w:lang w:eastAsia="ru-RU"/>
        </w:rPr>
        <w:t>функция, называемая сигмоидом, весьма удобна, так как имеет простую производную, что используется при реализации </w:t>
      </w:r>
      <w:bookmarkEnd w:id="27"/>
      <w:r w:rsidRPr="008D3CAC">
        <w:rPr>
          <w:rFonts w:ascii="Segoe UI" w:eastAsia="Times New Roman" w:hAnsi="Segoe UI" w:cs="Segoe UI"/>
          <w:color w:val="212529"/>
          <w:sz w:val="23"/>
          <w:szCs w:val="23"/>
          <w:lang w:eastAsia="ru-RU"/>
        </w:rPr>
        <w:t>алгоритма обратного распространения:</w:t>
      </w:r>
    </w:p>
    <w:tbl>
      <w:tblPr>
        <w:tblW w:w="0" w:type="auto"/>
        <w:tblCellMar>
          <w:top w:w="15" w:type="dxa"/>
          <w:left w:w="15" w:type="dxa"/>
          <w:bottom w:w="15" w:type="dxa"/>
          <w:right w:w="15" w:type="dxa"/>
        </w:tblCellMar>
        <w:tblLook w:val="04A0" w:firstRow="1" w:lastRow="0" w:firstColumn="1" w:lastColumn="0" w:noHBand="0" w:noVBand="1"/>
      </w:tblPr>
      <w:tblGrid>
        <w:gridCol w:w="405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2545080" cy="464820"/>
                  <wp:effectExtent l="0" t="0" r="7620" b="0"/>
                  <wp:docPr id="216" name="Рисунок 216" descr="\frac{\partial OUT}{\partial NET}=OUT(1-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frac{\partial OUT}{\partial NET}=OUT(1-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46482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( 2</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Сигмоид, который иногда называется также логистической или сжимающей функцией, сужает </w:t>
      </w:r>
      <w:bookmarkEnd w:id="28"/>
      <w:r w:rsidRPr="008D3CAC">
        <w:rPr>
          <w:rFonts w:ascii="Segoe UI" w:eastAsia="Times New Roman" w:hAnsi="Segoe UI" w:cs="Segoe UI"/>
          <w:color w:val="212529"/>
          <w:sz w:val="23"/>
          <w:szCs w:val="23"/>
          <w:lang w:eastAsia="ru-RU"/>
        </w:rPr>
        <w:t>диапазон изменения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215" name="Рисунок 21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так, что </w:t>
      </w:r>
      <w:bookmarkEnd w:id="29"/>
      <w:r w:rsidRPr="008D3CAC">
        <w:rPr>
          <w:rFonts w:ascii="Segoe UI" w:eastAsia="Times New Roman" w:hAnsi="Segoe UI" w:cs="Segoe UI"/>
          <w:color w:val="212529"/>
          <w:sz w:val="23"/>
          <w:szCs w:val="23"/>
          <w:lang w:eastAsia="ru-RU"/>
        </w:rPr>
        <w:t>значение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214" name="Рисунок 214"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лежит между нулем и единицей. Как указывалось выше, многослойные нейронные сети обладают большей представляющей мощностью, чем однослойные, лишь в случае присутствия нелинейности. Сжимающая </w:t>
      </w:r>
      <w:bookmarkEnd w:id="30"/>
      <w:r w:rsidRPr="008D3CAC">
        <w:rPr>
          <w:rFonts w:ascii="Segoe UI" w:eastAsia="Times New Roman" w:hAnsi="Segoe UI" w:cs="Segoe UI"/>
          <w:color w:val="212529"/>
          <w:sz w:val="23"/>
          <w:szCs w:val="23"/>
          <w:lang w:eastAsia="ru-RU"/>
        </w:rPr>
        <w:t>функция обеспечивает требуемую нелинейность.</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 действительности имеется множество функций, которые могли бы быть использованы. Для </w:t>
      </w:r>
      <w:bookmarkEnd w:id="31"/>
      <w:r w:rsidRPr="008D3CAC">
        <w:rPr>
          <w:rFonts w:ascii="Segoe UI" w:eastAsia="Times New Roman" w:hAnsi="Segoe UI" w:cs="Segoe UI"/>
          <w:color w:val="212529"/>
          <w:sz w:val="23"/>
          <w:szCs w:val="23"/>
          <w:lang w:eastAsia="ru-RU"/>
        </w:rPr>
        <w:t>алгоритма обратного распространения требуется только, чтобы </w:t>
      </w:r>
      <w:bookmarkEnd w:id="32"/>
      <w:r w:rsidRPr="008D3CAC">
        <w:rPr>
          <w:rFonts w:ascii="Segoe UI" w:eastAsia="Times New Roman" w:hAnsi="Segoe UI" w:cs="Segoe UI"/>
          <w:color w:val="212529"/>
          <w:sz w:val="23"/>
          <w:szCs w:val="23"/>
          <w:lang w:eastAsia="ru-RU"/>
        </w:rPr>
        <w:t>функция была всюду дифференцируема. Сигмоид удовлетворяет этому требованию. Его дополнительное преимущество состоит в автоматическом контроле усиления. Для слабых сигналов (величина NET близка к нулю) кривая вход-</w:t>
      </w:r>
      <w:bookmarkEnd w:id="33"/>
      <w:r w:rsidRPr="008D3CAC">
        <w:rPr>
          <w:rFonts w:ascii="Segoe UI" w:eastAsia="Times New Roman" w:hAnsi="Segoe UI" w:cs="Segoe UI"/>
          <w:color w:val="212529"/>
          <w:sz w:val="23"/>
          <w:szCs w:val="23"/>
          <w:lang w:eastAsia="ru-RU"/>
        </w:rPr>
        <w:t>выход имеет сильный наклон, дающий большое усиление. Когда величина сигнала становится больше, усиление падает. Таким образом, большие сигналы воспринимаются сетью без насыщения, а слабые сигналы проходят </w:t>
      </w:r>
      <w:bookmarkEnd w:id="34"/>
      <w:r w:rsidRPr="008D3CAC">
        <w:rPr>
          <w:rFonts w:ascii="Segoe UI" w:eastAsia="Times New Roman" w:hAnsi="Segoe UI" w:cs="Segoe UI"/>
          <w:color w:val="212529"/>
          <w:sz w:val="23"/>
          <w:szCs w:val="23"/>
          <w:lang w:eastAsia="ru-RU"/>
        </w:rPr>
        <w:t>по сети без чрезмерного ослабления. Многослойная </w:t>
      </w:r>
      <w:bookmarkEnd w:id="35"/>
      <w:r w:rsidRPr="008D3CAC">
        <w:rPr>
          <w:rFonts w:ascii="Segoe UI" w:eastAsia="Times New Roman" w:hAnsi="Segoe UI" w:cs="Segoe UI"/>
          <w:color w:val="212529"/>
          <w:sz w:val="23"/>
          <w:szCs w:val="23"/>
          <w:lang w:eastAsia="ru-RU"/>
        </w:rPr>
        <w:t>сеть. Рассмотрим иерархическую сетевую структуру, в которой связанные между собой нейроны объединены в несколько слоев (см. </w:t>
      </w:r>
      <w:hyperlink r:id="rId74" w:anchor="image.4.2" w:history="1">
        <w:r w:rsidRPr="008D3CAC">
          <w:rPr>
            <w:rFonts w:ascii="Segoe UI" w:eastAsia="Times New Roman" w:hAnsi="Segoe UI" w:cs="Segoe UI"/>
            <w:color w:val="8E012D"/>
            <w:sz w:val="23"/>
            <w:szCs w:val="23"/>
            <w:lang w:eastAsia="ru-RU"/>
          </w:rPr>
          <w:t>рис. 4.2</w:t>
        </w:r>
      </w:hyperlink>
      <w:r w:rsidRPr="008D3CAC">
        <w:rPr>
          <w:rFonts w:ascii="Segoe UI" w:eastAsia="Times New Roman" w:hAnsi="Segoe UI" w:cs="Segoe UI"/>
          <w:color w:val="212529"/>
          <w:sz w:val="23"/>
          <w:szCs w:val="23"/>
          <w:lang w:eastAsia="ru-RU"/>
        </w:rPr>
        <w:t>). На возможность построения таких архитектур указал еще Ф.Розенблатт, однако им не была решена проблема обучения. Межнейронные синаптические связи сети устроены таким образом, что каждый </w:t>
      </w:r>
      <w:bookmarkEnd w:id="36"/>
      <w:r w:rsidRPr="008D3CAC">
        <w:rPr>
          <w:rFonts w:ascii="Segoe UI" w:eastAsia="Times New Roman" w:hAnsi="Segoe UI" w:cs="Segoe UI"/>
          <w:color w:val="212529"/>
          <w:sz w:val="23"/>
          <w:szCs w:val="23"/>
          <w:lang w:eastAsia="ru-RU"/>
        </w:rPr>
        <w:t>нейрон на данном уровне иерархии принимает и обрабатывает сигналы от каждого нейрона более низкого уровня. Таким образом, в данной сети имеется выделенное направление распространения нейроимпульсов — от </w:t>
      </w:r>
      <w:bookmarkEnd w:id="37"/>
      <w:r w:rsidRPr="008D3CAC">
        <w:rPr>
          <w:rFonts w:ascii="Segoe UI" w:eastAsia="Times New Roman" w:hAnsi="Segoe UI" w:cs="Segoe UI"/>
          <w:color w:val="212529"/>
          <w:sz w:val="23"/>
          <w:szCs w:val="23"/>
          <w:lang w:eastAsia="ru-RU"/>
        </w:rPr>
        <w:t>входного слоя через один (или несколько) скрытых слоев к выходному слою нейронов. </w:t>
      </w:r>
      <w:bookmarkEnd w:id="38"/>
      <w:r w:rsidRPr="008D3CAC">
        <w:rPr>
          <w:rFonts w:ascii="Segoe UI" w:eastAsia="Times New Roman" w:hAnsi="Segoe UI" w:cs="Segoe UI"/>
          <w:color w:val="212529"/>
          <w:sz w:val="23"/>
          <w:szCs w:val="23"/>
          <w:lang w:eastAsia="ru-RU"/>
        </w:rPr>
        <w:t>Нейросеть такой топологии мы будем называть обобщенным многослойным персептроном или, если это не будет вызывать недоразумений, просто </w:t>
      </w:r>
      <w:bookmarkEnd w:id="39"/>
      <w:r w:rsidRPr="008D3CAC">
        <w:rPr>
          <w:rFonts w:ascii="Segoe UI" w:eastAsia="Times New Roman" w:hAnsi="Segoe UI" w:cs="Segoe UI"/>
          <w:color w:val="212529"/>
          <w:sz w:val="23"/>
          <w:szCs w:val="23"/>
          <w:lang w:eastAsia="ru-RU"/>
        </w:rPr>
        <w:t>персептроном.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bookmarkStart w:id="161" w:name="image.4.2"/>
      <w:bookmarkEnd w:id="161"/>
      <w:r w:rsidRPr="008D3CAC">
        <w:rPr>
          <w:rFonts w:ascii="Segoe UI" w:eastAsia="Times New Roman" w:hAnsi="Segoe UI" w:cs="Segoe UI"/>
          <w:noProof/>
          <w:color w:val="212529"/>
          <w:sz w:val="23"/>
          <w:szCs w:val="23"/>
          <w:lang w:eastAsia="ru-RU"/>
        </w:rPr>
        <w:drawing>
          <wp:inline distT="0" distB="0" distL="0" distR="0">
            <wp:extent cx="3710940" cy="1943100"/>
            <wp:effectExtent l="0" t="0" r="3810"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940" cy="194310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br/>
        <w:t>Рис. 4.2.</w:t>
      </w:r>
    </w:p>
    <w:bookmarkEnd w:id="40"/>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Персептрон представляет собой </w:t>
      </w:r>
      <w:bookmarkEnd w:id="41"/>
      <w:r w:rsidRPr="008D3CAC">
        <w:rPr>
          <w:rFonts w:ascii="Segoe UI" w:eastAsia="Times New Roman" w:hAnsi="Segoe UI" w:cs="Segoe UI"/>
          <w:color w:val="212529"/>
          <w:sz w:val="23"/>
          <w:szCs w:val="23"/>
          <w:lang w:eastAsia="ru-RU"/>
        </w:rPr>
        <w:t xml:space="preserve">сеть, состоящую из нескольких последовательно соединенных слоев нейронов. На низшем уровне иерархии находится входной слой сенсорных элементов, задачей которого является только прием и </w:t>
      </w:r>
      <w:r w:rsidRPr="008D3CAC">
        <w:rPr>
          <w:rFonts w:ascii="Segoe UI" w:eastAsia="Times New Roman" w:hAnsi="Segoe UI" w:cs="Segoe UI"/>
          <w:color w:val="212529"/>
          <w:sz w:val="23"/>
          <w:szCs w:val="23"/>
          <w:lang w:eastAsia="ru-RU"/>
        </w:rPr>
        <w:lastRenderedPageBreak/>
        <w:t>распространение </w:t>
      </w:r>
      <w:bookmarkEnd w:id="42"/>
      <w:r w:rsidRPr="008D3CAC">
        <w:rPr>
          <w:rFonts w:ascii="Segoe UI" w:eastAsia="Times New Roman" w:hAnsi="Segoe UI" w:cs="Segoe UI"/>
          <w:color w:val="212529"/>
          <w:sz w:val="23"/>
          <w:szCs w:val="23"/>
          <w:lang w:eastAsia="ru-RU"/>
        </w:rPr>
        <w:t>по сети </w:t>
      </w:r>
      <w:bookmarkEnd w:id="43"/>
      <w:r w:rsidRPr="008D3CAC">
        <w:rPr>
          <w:rFonts w:ascii="Segoe UI" w:eastAsia="Times New Roman" w:hAnsi="Segoe UI" w:cs="Segoe UI"/>
          <w:color w:val="212529"/>
          <w:sz w:val="23"/>
          <w:szCs w:val="23"/>
          <w:lang w:eastAsia="ru-RU"/>
        </w:rPr>
        <w:t>входной информации. Далее имеются один или, реже, несколько скрытых слоев. Каждый </w:t>
      </w:r>
      <w:bookmarkEnd w:id="44"/>
      <w:r w:rsidRPr="008D3CAC">
        <w:rPr>
          <w:rFonts w:ascii="Segoe UI" w:eastAsia="Times New Roman" w:hAnsi="Segoe UI" w:cs="Segoe UI"/>
          <w:color w:val="212529"/>
          <w:sz w:val="23"/>
          <w:szCs w:val="23"/>
          <w:lang w:eastAsia="ru-RU"/>
        </w:rPr>
        <w:t>нейрон на скрытом слое имеет несколько входов, соединенных с выходами нейронов предыдущего слоя или непосредственно со входными </w:t>
      </w:r>
      <w:bookmarkEnd w:id="45"/>
      <w:r w:rsidRPr="008D3CAC">
        <w:rPr>
          <w:rFonts w:ascii="Segoe UI" w:eastAsia="Times New Roman" w:hAnsi="Segoe UI" w:cs="Segoe UI"/>
          <w:color w:val="212529"/>
          <w:sz w:val="23"/>
          <w:szCs w:val="23"/>
          <w:lang w:eastAsia="ru-RU"/>
        </w:rPr>
        <w:t>сенсорами </w:t>
      </w:r>
      <w:r w:rsidRPr="008D3CAC">
        <w:rPr>
          <w:rFonts w:ascii="Segoe UI" w:eastAsia="Times New Roman" w:hAnsi="Segoe UI" w:cs="Segoe UI"/>
          <w:noProof/>
          <w:color w:val="212529"/>
          <w:sz w:val="23"/>
          <w:szCs w:val="23"/>
          <w:lang w:eastAsia="ru-RU"/>
        </w:rPr>
        <w:drawing>
          <wp:inline distT="0" distB="0" distL="0" distR="0">
            <wp:extent cx="929640" cy="160020"/>
            <wp:effectExtent l="0" t="0" r="3810" b="0"/>
            <wp:docPr id="212" name="Рисунок 212" descr="x_1,\ldots,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x_1,\ldots,x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964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один </w:t>
      </w:r>
      <w:bookmarkEnd w:id="46"/>
      <w:r w:rsidRPr="008D3CAC">
        <w:rPr>
          <w:rFonts w:ascii="Segoe UI" w:eastAsia="Times New Roman" w:hAnsi="Segoe UI" w:cs="Segoe UI"/>
          <w:color w:val="212529"/>
          <w:sz w:val="23"/>
          <w:szCs w:val="23"/>
          <w:lang w:eastAsia="ru-RU"/>
        </w:rPr>
        <w:t>выход. Выходы нейронов последнего, выходного, слоя описывают результат классификации </w:t>
      </w:r>
      <w:r w:rsidRPr="008D3CAC">
        <w:rPr>
          <w:rFonts w:ascii="Segoe UI" w:eastAsia="Times New Roman" w:hAnsi="Segoe UI" w:cs="Segoe UI"/>
          <w:noProof/>
          <w:color w:val="212529"/>
          <w:sz w:val="23"/>
          <w:szCs w:val="23"/>
          <w:lang w:eastAsia="ru-RU"/>
        </w:rPr>
        <w:drawing>
          <wp:inline distT="0" distB="0" distL="0" distR="0">
            <wp:extent cx="1059180" cy="243840"/>
            <wp:effectExtent l="0" t="0" r="7620" b="3810"/>
            <wp:docPr id="211" name="Рисунок 211" descr="Y=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Y=Y(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18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Особенности работы </w:t>
      </w:r>
      <w:bookmarkEnd w:id="47"/>
      <w:r w:rsidRPr="008D3CAC">
        <w:rPr>
          <w:rFonts w:ascii="Segoe UI" w:eastAsia="Times New Roman" w:hAnsi="Segoe UI" w:cs="Segoe UI"/>
          <w:color w:val="212529"/>
          <w:sz w:val="23"/>
          <w:szCs w:val="23"/>
          <w:lang w:eastAsia="ru-RU"/>
        </w:rPr>
        <w:t>персептрона состоят в следующем. Каждый </w:t>
      </w:r>
      <w:bookmarkEnd w:id="48"/>
      <w:r w:rsidRPr="008D3CAC">
        <w:rPr>
          <w:rFonts w:ascii="Segoe UI" w:eastAsia="Times New Roman" w:hAnsi="Segoe UI" w:cs="Segoe UI"/>
          <w:color w:val="212529"/>
          <w:sz w:val="23"/>
          <w:szCs w:val="23"/>
          <w:lang w:eastAsia="ru-RU"/>
        </w:rPr>
        <w:t>нейрон суммирует поступающие к нему сигналы от нейронов предыдущего уровня иерархии с весами, определяемыми состояниями </w:t>
      </w:r>
      <w:bookmarkEnd w:id="49"/>
      <w:r w:rsidRPr="008D3CAC">
        <w:rPr>
          <w:rFonts w:ascii="Segoe UI" w:eastAsia="Times New Roman" w:hAnsi="Segoe UI" w:cs="Segoe UI"/>
          <w:color w:val="212529"/>
          <w:sz w:val="23"/>
          <w:szCs w:val="23"/>
          <w:lang w:eastAsia="ru-RU"/>
        </w:rPr>
        <w:t>синапсов, и формирует ответный сигнал (переходит в возбужденное состояние), если полученная сумма выше порогового значения. </w:t>
      </w:r>
      <w:bookmarkEnd w:id="50"/>
      <w:r w:rsidRPr="008D3CAC">
        <w:rPr>
          <w:rFonts w:ascii="Segoe UI" w:eastAsia="Times New Roman" w:hAnsi="Segoe UI" w:cs="Segoe UI"/>
          <w:color w:val="212529"/>
          <w:sz w:val="23"/>
          <w:szCs w:val="23"/>
          <w:lang w:eastAsia="ru-RU"/>
        </w:rPr>
        <w:t>Персептрон переводит </w:t>
      </w:r>
      <w:bookmarkEnd w:id="51"/>
      <w:r w:rsidRPr="008D3CAC">
        <w:rPr>
          <w:rFonts w:ascii="Segoe UI" w:eastAsia="Times New Roman" w:hAnsi="Segoe UI" w:cs="Segoe UI"/>
          <w:color w:val="212529"/>
          <w:sz w:val="23"/>
          <w:szCs w:val="23"/>
          <w:lang w:eastAsia="ru-RU"/>
        </w:rPr>
        <w:t>входной образ, определяющий степени возбуждения нейронов самого нижнего уровня иерархии, в выходной образ, определяемый нейронами самого верхнего уровня. Число последних обычно сравнительно невелико. Состояние возбуждения нейрона на верхнем уровне говорит о принадлежности входного образа к той или иной категории.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Традиционно рассматривается аналоговая логика, при которой допустимые состояния синаптических связей определяются произвольными действительными числами, а степени активности нейронов - </w:t>
      </w:r>
      <w:bookmarkEnd w:id="52"/>
      <w:r w:rsidRPr="008D3CAC">
        <w:rPr>
          <w:rFonts w:ascii="Segoe UI" w:eastAsia="Times New Roman" w:hAnsi="Segoe UI" w:cs="Segoe UI"/>
          <w:color w:val="212529"/>
          <w:sz w:val="23"/>
          <w:szCs w:val="23"/>
          <w:lang w:eastAsia="ru-RU"/>
        </w:rPr>
        <w:t>действительными числами между 0 и 1. Иногда исследуются также модели с дискретной арифметикой, в которой </w:t>
      </w:r>
      <w:bookmarkEnd w:id="53"/>
      <w:r w:rsidRPr="008D3CAC">
        <w:rPr>
          <w:rFonts w:ascii="Segoe UI" w:eastAsia="Times New Roman" w:hAnsi="Segoe UI" w:cs="Segoe UI"/>
          <w:color w:val="212529"/>
          <w:sz w:val="23"/>
          <w:szCs w:val="23"/>
          <w:lang w:eastAsia="ru-RU"/>
        </w:rPr>
        <w:t>синапс характеризуется двумя булевыми переменными: активностью (0 или 1) и полярностью ( </w:t>
      </w:r>
      <w:r w:rsidRPr="008D3CAC">
        <w:rPr>
          <w:rFonts w:ascii="Segoe UI" w:eastAsia="Times New Roman" w:hAnsi="Segoe UI" w:cs="Segoe UI"/>
          <w:noProof/>
          <w:color w:val="212529"/>
          <w:sz w:val="23"/>
          <w:szCs w:val="23"/>
          <w:lang w:eastAsia="ru-RU"/>
        </w:rPr>
        <w:drawing>
          <wp:inline distT="0" distB="0" distL="0" distR="0">
            <wp:extent cx="297180" cy="182880"/>
            <wp:effectExtent l="0" t="0" r="7620" b="7620"/>
            <wp:docPr id="210" name="Рисунок 2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или </w:t>
      </w:r>
      <w:r w:rsidRPr="008D3CAC">
        <w:rPr>
          <w:rFonts w:ascii="Segoe UI" w:eastAsia="Times New Roman" w:hAnsi="Segoe UI" w:cs="Segoe UI"/>
          <w:noProof/>
          <w:color w:val="212529"/>
          <w:sz w:val="23"/>
          <w:szCs w:val="23"/>
          <w:lang w:eastAsia="ru-RU"/>
        </w:rPr>
        <w:drawing>
          <wp:inline distT="0" distB="0" distL="0" distR="0">
            <wp:extent cx="281940" cy="182880"/>
            <wp:effectExtent l="0" t="0" r="3810" b="7620"/>
            <wp:docPr id="209" name="Рисунок 20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Состояния нейронов могут при этом описываться одной булевой переменной. Данный дискретный подход делает конфигурационное </w:t>
      </w:r>
      <w:bookmarkEnd w:id="54"/>
      <w:r w:rsidRPr="008D3CAC">
        <w:rPr>
          <w:rFonts w:ascii="Segoe UI" w:eastAsia="Times New Roman" w:hAnsi="Segoe UI" w:cs="Segoe UI"/>
          <w:color w:val="212529"/>
          <w:sz w:val="23"/>
          <w:szCs w:val="23"/>
          <w:lang w:eastAsia="ru-RU"/>
        </w:rPr>
        <w:t>пространство состояний нейронной сети конечным (не говоря уже о преимуществах при аппаратной реализации).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Мы рассмотрим классический вариант многослойной сети с аналоговыми </w:t>
      </w:r>
      <w:bookmarkEnd w:id="55"/>
      <w:r w:rsidRPr="008D3CAC">
        <w:rPr>
          <w:rFonts w:ascii="Segoe UI" w:eastAsia="Times New Roman" w:hAnsi="Segoe UI" w:cs="Segoe UI"/>
          <w:color w:val="212529"/>
          <w:sz w:val="23"/>
          <w:szCs w:val="23"/>
          <w:lang w:eastAsia="ru-RU"/>
        </w:rPr>
        <w:t>синапсами и сигмоидальной </w:t>
      </w:r>
      <w:bookmarkEnd w:id="56"/>
      <w:r w:rsidRPr="008D3CAC">
        <w:rPr>
          <w:rFonts w:ascii="Segoe UI" w:eastAsia="Times New Roman" w:hAnsi="Segoe UI" w:cs="Segoe UI"/>
          <w:color w:val="212529"/>
          <w:sz w:val="23"/>
          <w:szCs w:val="23"/>
          <w:lang w:eastAsia="ru-RU"/>
        </w:rPr>
        <w:t>передаточной функцией нейронов, определяемой формулой (1).</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 литературе нет единого мнения относительно того, что именно считать числом слоев в таких сетях. Одни авторы используют число слоев нейронов (включая несуммирующий </w:t>
      </w:r>
      <w:bookmarkEnd w:id="57"/>
      <w:r w:rsidRPr="008D3CAC">
        <w:rPr>
          <w:rFonts w:ascii="Segoe UI" w:eastAsia="Times New Roman" w:hAnsi="Segoe UI" w:cs="Segoe UI"/>
          <w:color w:val="212529"/>
          <w:sz w:val="23"/>
          <w:szCs w:val="23"/>
          <w:lang w:eastAsia="ru-RU"/>
        </w:rPr>
        <w:t>входной слой), другие — число слоев весов. Так как последнее </w:t>
      </w:r>
      <w:bookmarkEnd w:id="58"/>
      <w:r w:rsidRPr="008D3CAC">
        <w:rPr>
          <w:rFonts w:ascii="Segoe UI" w:eastAsia="Times New Roman" w:hAnsi="Segoe UI" w:cs="Segoe UI"/>
          <w:color w:val="212529"/>
          <w:sz w:val="23"/>
          <w:szCs w:val="23"/>
          <w:lang w:eastAsia="ru-RU"/>
        </w:rPr>
        <w:t>определение - функционально описательное, то оно будет использовано и нами. Согласно этому определению, </w:t>
      </w:r>
      <w:bookmarkEnd w:id="59"/>
      <w:r w:rsidRPr="008D3CAC">
        <w:rPr>
          <w:rFonts w:ascii="Segoe UI" w:eastAsia="Times New Roman" w:hAnsi="Segoe UI" w:cs="Segoe UI"/>
          <w:color w:val="212529"/>
          <w:sz w:val="23"/>
          <w:szCs w:val="23"/>
          <w:lang w:eastAsia="ru-RU"/>
        </w:rPr>
        <w:t>сеть на </w:t>
      </w:r>
      <w:hyperlink r:id="rId75" w:anchor="image.4.2" w:history="1">
        <w:r w:rsidRPr="008D3CAC">
          <w:rPr>
            <w:rFonts w:ascii="Segoe UI" w:eastAsia="Times New Roman" w:hAnsi="Segoe UI" w:cs="Segoe UI"/>
            <w:color w:val="8E012D"/>
            <w:sz w:val="23"/>
            <w:szCs w:val="23"/>
            <w:lang w:eastAsia="ru-RU"/>
          </w:rPr>
          <w:t>рис. 4.2</w:t>
        </w:r>
      </w:hyperlink>
      <w:r w:rsidRPr="008D3CAC">
        <w:rPr>
          <w:rFonts w:ascii="Segoe UI" w:eastAsia="Times New Roman" w:hAnsi="Segoe UI" w:cs="Segoe UI"/>
          <w:color w:val="212529"/>
          <w:sz w:val="23"/>
          <w:szCs w:val="23"/>
          <w:lang w:eastAsia="ru-RU"/>
        </w:rPr>
        <w:t> рассматривается как двухслойная. </w:t>
      </w:r>
      <w:bookmarkEnd w:id="60"/>
      <w:r w:rsidRPr="008D3CAC">
        <w:rPr>
          <w:rFonts w:ascii="Segoe UI" w:eastAsia="Times New Roman" w:hAnsi="Segoe UI" w:cs="Segoe UI"/>
          <w:color w:val="212529"/>
          <w:sz w:val="23"/>
          <w:szCs w:val="23"/>
          <w:lang w:eastAsia="ru-RU"/>
        </w:rPr>
        <w:t>Нейрон объединен с множеством весов, присоединенных к его входу. Таким образом, веса первого слоя оканчиваются на нейронах первого слоя. Вход распределительного слоя считается нулевым слоем.</w:t>
      </w:r>
    </w:p>
    <w:bookmarkEnd w:id="61"/>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Процедура обратного распространения применима к сетям с любым числом слоев. Однако для того, чтобы продемонстрировать </w:t>
      </w:r>
      <w:bookmarkEnd w:id="62"/>
      <w:r w:rsidRPr="008D3CAC">
        <w:rPr>
          <w:rFonts w:ascii="Segoe UI" w:eastAsia="Times New Roman" w:hAnsi="Segoe UI" w:cs="Segoe UI"/>
          <w:color w:val="212529"/>
          <w:sz w:val="23"/>
          <w:szCs w:val="23"/>
          <w:lang w:eastAsia="ru-RU"/>
        </w:rPr>
        <w:t>алгоритм, достаточно двух слоев. Сейчас будут рассматриваться лишь сети прямого действия, хотя обратное распространение применимо и к сетям с обратными связями. Эти случаи будут рассмотрены в данной лекции позднее.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Обзор обучения. Целью обучения сети является такая подстройка ее весов, чтобы </w:t>
      </w:r>
      <w:bookmarkEnd w:id="63"/>
      <w:r w:rsidRPr="008D3CAC">
        <w:rPr>
          <w:rFonts w:ascii="Segoe UI" w:eastAsia="Times New Roman" w:hAnsi="Segoe UI" w:cs="Segoe UI"/>
          <w:color w:val="212529"/>
          <w:sz w:val="23"/>
          <w:szCs w:val="23"/>
          <w:lang w:eastAsia="ru-RU"/>
        </w:rPr>
        <w:t>приложение некоторого </w:t>
      </w:r>
      <w:bookmarkEnd w:id="64"/>
      <w:r w:rsidRPr="008D3CAC">
        <w:rPr>
          <w:rFonts w:ascii="Segoe UI" w:eastAsia="Times New Roman" w:hAnsi="Segoe UI" w:cs="Segoe UI"/>
          <w:color w:val="212529"/>
          <w:sz w:val="23"/>
          <w:szCs w:val="23"/>
          <w:lang w:eastAsia="ru-RU"/>
        </w:rPr>
        <w:t>множества входов приводило к требуемому множеству выходов. Для краткости эти </w:t>
      </w:r>
      <w:bookmarkEnd w:id="65"/>
      <w:r w:rsidRPr="008D3CAC">
        <w:rPr>
          <w:rFonts w:ascii="Segoe UI" w:eastAsia="Times New Roman" w:hAnsi="Segoe UI" w:cs="Segoe UI"/>
          <w:color w:val="212529"/>
          <w:sz w:val="23"/>
          <w:szCs w:val="23"/>
          <w:lang w:eastAsia="ru-RU"/>
        </w:rPr>
        <w:t xml:space="preserve">множества входов и выходов будут называться векторами. При обучении предполагается, что для каждого входного вектора существует парный </w:t>
      </w:r>
      <w:r w:rsidRPr="008D3CAC">
        <w:rPr>
          <w:rFonts w:ascii="Segoe UI" w:eastAsia="Times New Roman" w:hAnsi="Segoe UI" w:cs="Segoe UI"/>
          <w:color w:val="212529"/>
          <w:sz w:val="23"/>
          <w:szCs w:val="23"/>
          <w:lang w:eastAsia="ru-RU"/>
        </w:rPr>
        <w:lastRenderedPageBreak/>
        <w:t>ему целевой </w:t>
      </w:r>
      <w:bookmarkEnd w:id="66"/>
      <w:r w:rsidRPr="008D3CAC">
        <w:rPr>
          <w:rFonts w:ascii="Segoe UI" w:eastAsia="Times New Roman" w:hAnsi="Segoe UI" w:cs="Segoe UI"/>
          <w:color w:val="212529"/>
          <w:sz w:val="23"/>
          <w:szCs w:val="23"/>
          <w:lang w:eastAsia="ru-RU"/>
        </w:rPr>
        <w:t>вектор, задающий требуемый </w:t>
      </w:r>
      <w:bookmarkEnd w:id="67"/>
      <w:r w:rsidRPr="008D3CAC">
        <w:rPr>
          <w:rFonts w:ascii="Segoe UI" w:eastAsia="Times New Roman" w:hAnsi="Segoe UI" w:cs="Segoe UI"/>
          <w:color w:val="212529"/>
          <w:sz w:val="23"/>
          <w:szCs w:val="23"/>
          <w:lang w:eastAsia="ru-RU"/>
        </w:rPr>
        <w:t>выход. Вместе они называются обучающей парой. Как правило, </w:t>
      </w:r>
      <w:bookmarkEnd w:id="68"/>
      <w:r w:rsidRPr="008D3CAC">
        <w:rPr>
          <w:rFonts w:ascii="Segoe UI" w:eastAsia="Times New Roman" w:hAnsi="Segoe UI" w:cs="Segoe UI"/>
          <w:color w:val="212529"/>
          <w:sz w:val="23"/>
          <w:szCs w:val="23"/>
          <w:lang w:eastAsia="ru-RU"/>
        </w:rPr>
        <w:t>сеть обучается на многих парах. Например, входная часть обучающей пары может состоять из набора нулей и единиц, представляющего двоичный образ некоторой буквы алфавита. На </w:t>
      </w:r>
      <w:hyperlink r:id="rId76" w:anchor="image.4.3" w:history="1">
        <w:r w:rsidRPr="008D3CAC">
          <w:rPr>
            <w:rFonts w:ascii="Segoe UI" w:eastAsia="Times New Roman" w:hAnsi="Segoe UI" w:cs="Segoe UI"/>
            <w:color w:val="8E012D"/>
            <w:sz w:val="23"/>
            <w:szCs w:val="23"/>
            <w:lang w:eastAsia="ru-RU"/>
          </w:rPr>
          <w:t>рис. 4.3</w:t>
        </w:r>
      </w:hyperlink>
      <w:r w:rsidRPr="008D3CAC">
        <w:rPr>
          <w:rFonts w:ascii="Segoe UI" w:eastAsia="Times New Roman" w:hAnsi="Segoe UI" w:cs="Segoe UI"/>
          <w:color w:val="212529"/>
          <w:sz w:val="23"/>
          <w:szCs w:val="23"/>
          <w:lang w:eastAsia="ru-RU"/>
        </w:rPr>
        <w:t> показано множество входов для буквы "А", нанесенной на сетке. Если через квадрат проходит линия, то соответствующий нейронный вход равен единице, в противном случае он равен нулю. </w:t>
      </w:r>
      <w:bookmarkEnd w:id="69"/>
      <w:r w:rsidRPr="008D3CAC">
        <w:rPr>
          <w:rFonts w:ascii="Segoe UI" w:eastAsia="Times New Roman" w:hAnsi="Segoe UI" w:cs="Segoe UI"/>
          <w:color w:val="212529"/>
          <w:sz w:val="23"/>
          <w:szCs w:val="23"/>
          <w:lang w:eastAsia="ru-RU"/>
        </w:rPr>
        <w:t>Выход может быть числом, представляющим букву "А", или другим набором из нулей и единиц, который может быть использован для получения выходного образа. При необходимости распознавать с помощью сети все буквы латинского алфавита, потребовалось бы 26 обучающих пар. Такая </w:t>
      </w:r>
      <w:bookmarkEnd w:id="70"/>
      <w:r w:rsidRPr="008D3CAC">
        <w:rPr>
          <w:rFonts w:ascii="Segoe UI" w:eastAsia="Times New Roman" w:hAnsi="Segoe UI" w:cs="Segoe UI"/>
          <w:color w:val="212529"/>
          <w:sz w:val="23"/>
          <w:szCs w:val="23"/>
          <w:lang w:eastAsia="ru-RU"/>
        </w:rPr>
        <w:t>группа обучающих пар называется обучающим множеством.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bookmarkStart w:id="162" w:name="image.4.3"/>
      <w:bookmarkEnd w:id="162"/>
      <w:r w:rsidRPr="008D3CAC">
        <w:rPr>
          <w:rFonts w:ascii="Segoe UI" w:eastAsia="Times New Roman" w:hAnsi="Segoe UI" w:cs="Segoe UI"/>
          <w:noProof/>
          <w:color w:val="212529"/>
          <w:sz w:val="23"/>
          <w:szCs w:val="23"/>
          <w:lang w:eastAsia="ru-RU"/>
        </w:rPr>
        <w:drawing>
          <wp:inline distT="0" distB="0" distL="0" distR="0">
            <wp:extent cx="2118360" cy="2217420"/>
            <wp:effectExtent l="0" t="0" r="0"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8360" cy="221742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br/>
        <w:t>Рис. 4.3.</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Перед началом обучения всем весам должны быть присвоены небольшие начальные значения, выбранные случайным образом. Это гарантирует, что в сети не произойдет насыщения большими значениями весов, и предотвращает ряд других некорректных случаев. Например, если всем весам придать одинаковые начальные значения, а для требуемого функционирования нужны неравные значения, то </w:t>
      </w:r>
      <w:bookmarkEnd w:id="71"/>
      <w:r w:rsidRPr="008D3CAC">
        <w:rPr>
          <w:rFonts w:ascii="Segoe UI" w:eastAsia="Times New Roman" w:hAnsi="Segoe UI" w:cs="Segoe UI"/>
          <w:color w:val="212529"/>
          <w:sz w:val="23"/>
          <w:szCs w:val="23"/>
          <w:lang w:eastAsia="ru-RU"/>
        </w:rPr>
        <w:t>сеть не сможет обучиться.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Обучение </w:t>
      </w:r>
      <w:bookmarkEnd w:id="72"/>
      <w:r w:rsidRPr="008D3CAC">
        <w:rPr>
          <w:rFonts w:ascii="Segoe UI" w:eastAsia="Times New Roman" w:hAnsi="Segoe UI" w:cs="Segoe UI"/>
          <w:color w:val="212529"/>
          <w:sz w:val="23"/>
          <w:szCs w:val="23"/>
          <w:lang w:eastAsia="ru-RU"/>
        </w:rPr>
        <w:t>сети обратного распространения требует выполнения следующих операций:</w:t>
      </w:r>
    </w:p>
    <w:p w:rsidR="008D3CAC" w:rsidRPr="008D3CAC" w:rsidRDefault="008D3CAC" w:rsidP="008D3CA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Выбрать очередную обучающую пару из обучающего множества; подать входной вектор на вход сети.</w:t>
      </w:r>
    </w:p>
    <w:p w:rsidR="008D3CAC" w:rsidRPr="008D3CAC" w:rsidRDefault="008D3CAC" w:rsidP="008D3CA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Вычислить выход сети.</w:t>
      </w:r>
    </w:p>
    <w:p w:rsidR="008D3CAC" w:rsidRPr="008D3CAC" w:rsidRDefault="008D3CAC" w:rsidP="008D3CA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Вычислить разность между выходом сети и требуемым выходом (целевым вектором обучающей пары).</w:t>
      </w:r>
    </w:p>
    <w:p w:rsidR="008D3CAC" w:rsidRPr="008D3CAC" w:rsidRDefault="008D3CAC" w:rsidP="008D3CA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Подкорректировать веса сети так, чтобы минимизировать ошибку.</w:t>
      </w:r>
    </w:p>
    <w:p w:rsidR="008D3CAC" w:rsidRPr="008D3CAC" w:rsidRDefault="008D3CAC" w:rsidP="008D3CA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Повторять шаги с 1 по 4 для каждого вектора обучающего множества до тех пор, пока ошибка на всем множестве не достигнет приемлемого уровня.</w:t>
      </w:r>
    </w:p>
    <w:bookmarkEnd w:id="73"/>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Операции, выполняемые шагами 1 и 2, сходны с теми, которые выполняются при функционировании уже обученной сети, — подается </w:t>
      </w:r>
      <w:bookmarkEnd w:id="74"/>
      <w:r w:rsidRPr="008D3CAC">
        <w:rPr>
          <w:rFonts w:ascii="Segoe UI" w:eastAsia="Times New Roman" w:hAnsi="Segoe UI" w:cs="Segoe UI"/>
          <w:color w:val="212529"/>
          <w:sz w:val="23"/>
          <w:szCs w:val="23"/>
          <w:lang w:eastAsia="ru-RU"/>
        </w:rPr>
        <w:t>входной </w:t>
      </w:r>
      <w:bookmarkEnd w:id="75"/>
      <w:r w:rsidRPr="008D3CAC">
        <w:rPr>
          <w:rFonts w:ascii="Segoe UI" w:eastAsia="Times New Roman" w:hAnsi="Segoe UI" w:cs="Segoe UI"/>
          <w:color w:val="212529"/>
          <w:sz w:val="23"/>
          <w:szCs w:val="23"/>
          <w:lang w:eastAsia="ru-RU"/>
        </w:rPr>
        <w:t>вектор и вычисляется получающийся </w:t>
      </w:r>
      <w:bookmarkEnd w:id="76"/>
      <w:r w:rsidRPr="008D3CAC">
        <w:rPr>
          <w:rFonts w:ascii="Segoe UI" w:eastAsia="Times New Roman" w:hAnsi="Segoe UI" w:cs="Segoe UI"/>
          <w:color w:val="212529"/>
          <w:sz w:val="23"/>
          <w:szCs w:val="23"/>
          <w:lang w:eastAsia="ru-RU"/>
        </w:rPr>
        <w:t>выход. Вычисления выполняются послойно. На </w:t>
      </w:r>
      <w:hyperlink r:id="rId77" w:anchor="image.4.2" w:history="1">
        <w:r w:rsidRPr="008D3CAC">
          <w:rPr>
            <w:rFonts w:ascii="Segoe UI" w:eastAsia="Times New Roman" w:hAnsi="Segoe UI" w:cs="Segoe UI"/>
            <w:color w:val="8E012D"/>
            <w:sz w:val="23"/>
            <w:szCs w:val="23"/>
            <w:lang w:eastAsia="ru-RU"/>
          </w:rPr>
          <w:t>рис. 4.2</w:t>
        </w:r>
      </w:hyperlink>
      <w:r w:rsidRPr="008D3CAC">
        <w:rPr>
          <w:rFonts w:ascii="Segoe UI" w:eastAsia="Times New Roman" w:hAnsi="Segoe UI" w:cs="Segoe UI"/>
          <w:color w:val="212529"/>
          <w:sz w:val="23"/>
          <w:szCs w:val="23"/>
          <w:lang w:eastAsia="ru-RU"/>
        </w:rPr>
        <w:t> сначала вычисляются выходы нейронов слоя </w:t>
      </w:r>
      <w:r w:rsidRPr="008D3CAC">
        <w:rPr>
          <w:rFonts w:ascii="Segoe UI" w:eastAsia="Times New Roman" w:hAnsi="Segoe UI" w:cs="Segoe UI"/>
          <w:noProof/>
          <w:color w:val="212529"/>
          <w:sz w:val="23"/>
          <w:szCs w:val="23"/>
          <w:lang w:eastAsia="ru-RU"/>
        </w:rPr>
        <w:drawing>
          <wp:inline distT="0" distB="0" distL="0" distR="0">
            <wp:extent cx="160020" cy="205740"/>
            <wp:effectExtent l="0" t="0" r="0" b="3810"/>
            <wp:docPr id="207" name="Рисунок 20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xml:space="preserve">, затем они используются в качестве входов </w:t>
      </w:r>
      <w:r w:rsidRPr="008D3CAC">
        <w:rPr>
          <w:rFonts w:ascii="Segoe UI" w:eastAsia="Times New Roman" w:hAnsi="Segoe UI" w:cs="Segoe UI"/>
          <w:color w:val="212529"/>
          <w:sz w:val="23"/>
          <w:szCs w:val="23"/>
          <w:lang w:eastAsia="ru-RU"/>
        </w:rPr>
        <w:lastRenderedPageBreak/>
        <w:t>слоя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206" name="Рисунок 20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после чего вычисляются выходы нейронов слоя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205" name="Рисунок 20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которые и образуют выходной </w:t>
      </w:r>
      <w:bookmarkEnd w:id="77"/>
      <w:r w:rsidRPr="008D3CAC">
        <w:rPr>
          <w:rFonts w:ascii="Segoe UI" w:eastAsia="Times New Roman" w:hAnsi="Segoe UI" w:cs="Segoe UI"/>
          <w:color w:val="212529"/>
          <w:sz w:val="23"/>
          <w:szCs w:val="23"/>
          <w:lang w:eastAsia="ru-RU"/>
        </w:rPr>
        <w:t>вектор сети.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На шаге 3 каждый из выходов сети, которые на </w:t>
      </w:r>
      <w:hyperlink r:id="rId78" w:anchor="image.4.2" w:history="1">
        <w:r w:rsidRPr="008D3CAC">
          <w:rPr>
            <w:rFonts w:ascii="Segoe UI" w:eastAsia="Times New Roman" w:hAnsi="Segoe UI" w:cs="Segoe UI"/>
            <w:color w:val="8E012D"/>
            <w:sz w:val="23"/>
            <w:szCs w:val="23"/>
            <w:lang w:eastAsia="ru-RU"/>
          </w:rPr>
          <w:t>рис. 4.2</w:t>
        </w:r>
      </w:hyperlink>
      <w:r w:rsidRPr="008D3CAC">
        <w:rPr>
          <w:rFonts w:ascii="Segoe UI" w:eastAsia="Times New Roman" w:hAnsi="Segoe UI" w:cs="Segoe UI"/>
          <w:color w:val="212529"/>
          <w:sz w:val="23"/>
          <w:szCs w:val="23"/>
          <w:lang w:eastAsia="ru-RU"/>
        </w:rPr>
        <w:t> обозначены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204" name="Рисунок 204"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вычитается из соответствующей компоненты целевого вектора, чтобы получить </w:t>
      </w:r>
      <w:bookmarkEnd w:id="78"/>
      <w:r w:rsidRPr="008D3CAC">
        <w:rPr>
          <w:rFonts w:ascii="Segoe UI" w:eastAsia="Times New Roman" w:hAnsi="Segoe UI" w:cs="Segoe UI"/>
          <w:color w:val="212529"/>
          <w:sz w:val="23"/>
          <w:szCs w:val="23"/>
          <w:lang w:eastAsia="ru-RU"/>
        </w:rPr>
        <w:t>значение ошибки. Эта ошибка используется на шаге 4 для коррекции весов сети, причем знак и величина изменений весов определяются алгоритмом обучения (см. ниже).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После достаточного числа повторений этих четырех шагов </w:t>
      </w:r>
      <w:bookmarkEnd w:id="79"/>
      <w:r w:rsidRPr="008D3CAC">
        <w:rPr>
          <w:rFonts w:ascii="Segoe UI" w:eastAsia="Times New Roman" w:hAnsi="Segoe UI" w:cs="Segoe UI"/>
          <w:color w:val="212529"/>
          <w:sz w:val="23"/>
          <w:szCs w:val="23"/>
          <w:lang w:eastAsia="ru-RU"/>
        </w:rPr>
        <w:t>разность между действительными и целевыми выходами должна уменьшиться до приемлемой величины: при этом говорят, что </w:t>
      </w:r>
      <w:bookmarkEnd w:id="80"/>
      <w:r w:rsidRPr="008D3CAC">
        <w:rPr>
          <w:rFonts w:ascii="Segoe UI" w:eastAsia="Times New Roman" w:hAnsi="Segoe UI" w:cs="Segoe UI"/>
          <w:color w:val="212529"/>
          <w:sz w:val="23"/>
          <w:szCs w:val="23"/>
          <w:lang w:eastAsia="ru-RU"/>
        </w:rPr>
        <w:t>сеть обучилась. Теперь </w:t>
      </w:r>
      <w:bookmarkEnd w:id="81"/>
      <w:r w:rsidRPr="008D3CAC">
        <w:rPr>
          <w:rFonts w:ascii="Segoe UI" w:eastAsia="Times New Roman" w:hAnsi="Segoe UI" w:cs="Segoe UI"/>
          <w:color w:val="212529"/>
          <w:sz w:val="23"/>
          <w:szCs w:val="23"/>
          <w:lang w:eastAsia="ru-RU"/>
        </w:rPr>
        <w:t>сеть используется для распознавания, и веса не изменяются.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На шаги 1 и 2 можно смотреть как на "проход вперед", так как сигнал распространяется </w:t>
      </w:r>
      <w:bookmarkEnd w:id="82"/>
      <w:r w:rsidRPr="008D3CAC">
        <w:rPr>
          <w:rFonts w:ascii="Segoe UI" w:eastAsia="Times New Roman" w:hAnsi="Segoe UI" w:cs="Segoe UI"/>
          <w:color w:val="212529"/>
          <w:sz w:val="23"/>
          <w:szCs w:val="23"/>
          <w:lang w:eastAsia="ru-RU"/>
        </w:rPr>
        <w:t>по сети от входа к выходу. Шаги 3, 4 составляют "</w:t>
      </w:r>
      <w:bookmarkEnd w:id="83"/>
      <w:r w:rsidRPr="008D3CAC">
        <w:rPr>
          <w:rFonts w:ascii="Segoe UI" w:eastAsia="Times New Roman" w:hAnsi="Segoe UI" w:cs="Segoe UI"/>
          <w:color w:val="212529"/>
          <w:sz w:val="23"/>
          <w:szCs w:val="23"/>
          <w:lang w:eastAsia="ru-RU"/>
        </w:rPr>
        <w:t>обратный проход", здесь вычисляемый сигнал ошибки распространяется обратно </w:t>
      </w:r>
      <w:bookmarkEnd w:id="84"/>
      <w:r w:rsidRPr="008D3CAC">
        <w:rPr>
          <w:rFonts w:ascii="Segoe UI" w:eastAsia="Times New Roman" w:hAnsi="Segoe UI" w:cs="Segoe UI"/>
          <w:color w:val="212529"/>
          <w:sz w:val="23"/>
          <w:szCs w:val="23"/>
          <w:lang w:eastAsia="ru-RU"/>
        </w:rPr>
        <w:t>по сети и используется для подстройки весов. Эти два прохода теперь будут детализированы и записаны как математические выражения.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Проход вперед. Шаги 1 и 2 могут быть выражены в векторной форме следующим образом: подается </w:t>
      </w:r>
      <w:bookmarkEnd w:id="85"/>
      <w:r w:rsidRPr="008D3CAC">
        <w:rPr>
          <w:rFonts w:ascii="Segoe UI" w:eastAsia="Times New Roman" w:hAnsi="Segoe UI" w:cs="Segoe UI"/>
          <w:color w:val="212529"/>
          <w:sz w:val="23"/>
          <w:szCs w:val="23"/>
          <w:lang w:eastAsia="ru-RU"/>
        </w:rPr>
        <w:t>входной </w:t>
      </w:r>
      <w:bookmarkEnd w:id="86"/>
      <w:r w:rsidRPr="008D3CAC">
        <w:rPr>
          <w:rFonts w:ascii="Segoe UI" w:eastAsia="Times New Roman" w:hAnsi="Segoe UI" w:cs="Segoe UI"/>
          <w:color w:val="212529"/>
          <w:sz w:val="23"/>
          <w:szCs w:val="23"/>
          <w:lang w:eastAsia="ru-RU"/>
        </w:rPr>
        <w:t>вектор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203" name="Рисунок 20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на выходе получается </w:t>
      </w:r>
      <w:bookmarkEnd w:id="87"/>
      <w:r w:rsidRPr="008D3CAC">
        <w:rPr>
          <w:rFonts w:ascii="Segoe UI" w:eastAsia="Times New Roman" w:hAnsi="Segoe UI" w:cs="Segoe UI"/>
          <w:color w:val="212529"/>
          <w:sz w:val="23"/>
          <w:szCs w:val="23"/>
          <w:lang w:eastAsia="ru-RU"/>
        </w:rPr>
        <w:t>вектор </w:t>
      </w:r>
      <w:r w:rsidRPr="008D3CAC">
        <w:rPr>
          <w:rFonts w:ascii="Segoe UI" w:eastAsia="Times New Roman" w:hAnsi="Segoe UI" w:cs="Segoe UI"/>
          <w:noProof/>
          <w:color w:val="212529"/>
          <w:sz w:val="23"/>
          <w:szCs w:val="23"/>
          <w:lang w:eastAsia="ru-RU"/>
        </w:rPr>
        <w:drawing>
          <wp:inline distT="0" distB="0" distL="0" distR="0">
            <wp:extent cx="220980" cy="175260"/>
            <wp:effectExtent l="0" t="0" r="7620" b="0"/>
            <wp:docPr id="202" name="Рисунок 20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Векторная пара вход — цель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201" name="Рисунок 20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w:t>
      </w:r>
      <w:r w:rsidRPr="008D3CAC">
        <w:rPr>
          <w:rFonts w:ascii="Segoe UI" w:eastAsia="Times New Roman" w:hAnsi="Segoe UI" w:cs="Segoe UI"/>
          <w:noProof/>
          <w:color w:val="212529"/>
          <w:sz w:val="23"/>
          <w:szCs w:val="23"/>
          <w:lang w:eastAsia="ru-RU"/>
        </w:rPr>
        <w:drawing>
          <wp:inline distT="0" distB="0" distL="0" distR="0">
            <wp:extent cx="182880" cy="175260"/>
            <wp:effectExtent l="0" t="0" r="7620" b="0"/>
            <wp:docPr id="200" name="Рисунок 20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берется из обучающего </w:t>
      </w:r>
      <w:bookmarkEnd w:id="88"/>
      <w:r w:rsidRPr="008D3CAC">
        <w:rPr>
          <w:rFonts w:ascii="Segoe UI" w:eastAsia="Times New Roman" w:hAnsi="Segoe UI" w:cs="Segoe UI"/>
          <w:color w:val="212529"/>
          <w:sz w:val="23"/>
          <w:szCs w:val="23"/>
          <w:lang w:eastAsia="ru-RU"/>
        </w:rPr>
        <w:t>множества. Вычисления проводятся над вектором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199" name="Рисунок 19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чтобы получить выходной </w:t>
      </w:r>
      <w:bookmarkEnd w:id="89"/>
      <w:r w:rsidRPr="008D3CAC">
        <w:rPr>
          <w:rFonts w:ascii="Segoe UI" w:eastAsia="Times New Roman" w:hAnsi="Segoe UI" w:cs="Segoe UI"/>
          <w:color w:val="212529"/>
          <w:sz w:val="23"/>
          <w:szCs w:val="23"/>
          <w:lang w:eastAsia="ru-RU"/>
        </w:rPr>
        <w:t>вектор </w:t>
      </w:r>
      <w:r w:rsidRPr="008D3CAC">
        <w:rPr>
          <w:rFonts w:ascii="Segoe UI" w:eastAsia="Times New Roman" w:hAnsi="Segoe UI" w:cs="Segoe UI"/>
          <w:noProof/>
          <w:color w:val="212529"/>
          <w:sz w:val="23"/>
          <w:szCs w:val="23"/>
          <w:lang w:eastAsia="ru-RU"/>
        </w:rPr>
        <w:drawing>
          <wp:inline distT="0" distB="0" distL="0" distR="0">
            <wp:extent cx="220980" cy="175260"/>
            <wp:effectExtent l="0" t="0" r="7620" b="0"/>
            <wp:docPr id="198" name="Рисунок 19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Как мы видели, вычисления в многослойных сетях выполняются слой за слоем, начиная с ближайшего к входу. Величина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197" name="Рисунок 197"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каждого нейрона первого слоя вычисляется как взвешенная сумма входов нейрона. Затем активационная </w:t>
      </w:r>
      <w:bookmarkEnd w:id="90"/>
      <w:r w:rsidRPr="008D3CAC">
        <w:rPr>
          <w:rFonts w:ascii="Segoe UI" w:eastAsia="Times New Roman" w:hAnsi="Segoe UI" w:cs="Segoe UI"/>
          <w:color w:val="212529"/>
          <w:sz w:val="23"/>
          <w:szCs w:val="23"/>
          <w:lang w:eastAsia="ru-RU"/>
        </w:rPr>
        <w:t>функция </w:t>
      </w:r>
      <w:r w:rsidRPr="008D3CAC">
        <w:rPr>
          <w:rFonts w:ascii="Segoe UI" w:eastAsia="Times New Roman" w:hAnsi="Segoe UI" w:cs="Segoe UI"/>
          <w:noProof/>
          <w:color w:val="212529"/>
          <w:sz w:val="23"/>
          <w:szCs w:val="23"/>
          <w:lang w:eastAsia="ru-RU"/>
        </w:rPr>
        <w:drawing>
          <wp:inline distT="0" distB="0" distL="0" distR="0">
            <wp:extent cx="198120" cy="175260"/>
            <wp:effectExtent l="0" t="0" r="0" b="0"/>
            <wp:docPr id="196" name="Рисунок 19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"сжимает"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195" name="Рисунок 19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дает величину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194" name="Рисунок 194"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для каждого нейрона в этом слое. Когда множество выходов слоя получено, оно является входным множеством для следующего слоя. Процесс повторяется слой за слоем, пока не будет получено заключительное множество выходов сети.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Этот процесс может быть выражен в сжатой форме с помощью векторной нотации. Веса между нейронами будем рассматривать как матрицу </w:t>
      </w:r>
      <w:r w:rsidRPr="008D3CAC">
        <w:rPr>
          <w:rFonts w:ascii="Segoe UI" w:eastAsia="Times New Roman" w:hAnsi="Segoe UI" w:cs="Segoe UI"/>
          <w:noProof/>
          <w:color w:val="212529"/>
          <w:sz w:val="23"/>
          <w:szCs w:val="23"/>
          <w:lang w:eastAsia="ru-RU"/>
        </w:rPr>
        <w:drawing>
          <wp:inline distT="0" distB="0" distL="0" distR="0">
            <wp:extent cx="281940" cy="175260"/>
            <wp:effectExtent l="0" t="0" r="3810" b="0"/>
            <wp:docPr id="193" name="Рисунок 193"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9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Например, </w:t>
      </w:r>
      <w:bookmarkEnd w:id="91"/>
      <w:r w:rsidRPr="008D3CAC">
        <w:rPr>
          <w:rFonts w:ascii="Segoe UI" w:eastAsia="Times New Roman" w:hAnsi="Segoe UI" w:cs="Segoe UI"/>
          <w:color w:val="212529"/>
          <w:sz w:val="23"/>
          <w:szCs w:val="23"/>
          <w:lang w:eastAsia="ru-RU"/>
        </w:rPr>
        <w:t>вес от нейрона 8 в слое 2 к нейрону 5 слоя 3 обозначается </w:t>
      </w:r>
      <w:r w:rsidRPr="008D3CAC">
        <w:rPr>
          <w:rFonts w:ascii="Segoe UI" w:eastAsia="Times New Roman" w:hAnsi="Segoe UI" w:cs="Segoe UI"/>
          <w:noProof/>
          <w:color w:val="212529"/>
          <w:sz w:val="23"/>
          <w:szCs w:val="23"/>
          <w:lang w:eastAsia="ru-RU"/>
        </w:rPr>
        <w:drawing>
          <wp:inline distT="0" distB="0" distL="0" distR="0">
            <wp:extent cx="441960" cy="182880"/>
            <wp:effectExtent l="0" t="0" r="0" b="7620"/>
            <wp:docPr id="192" name="Рисунок 192" descr="w_{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w_{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Тогда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191" name="Рисунок 191"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End w:id="92"/>
      <w:r w:rsidRPr="008D3CAC">
        <w:rPr>
          <w:rFonts w:ascii="Segoe UI" w:eastAsia="Times New Roman" w:hAnsi="Segoe UI" w:cs="Segoe UI"/>
          <w:color w:val="212529"/>
          <w:sz w:val="23"/>
          <w:szCs w:val="23"/>
          <w:lang w:eastAsia="ru-RU"/>
        </w:rPr>
        <w:t>вектор слоя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190" name="Рисунок 19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может быть выражен не как сумма произведений, а как </w:t>
      </w:r>
      <w:bookmarkEnd w:id="93"/>
      <w:r w:rsidRPr="008D3CAC">
        <w:rPr>
          <w:rFonts w:ascii="Segoe UI" w:eastAsia="Times New Roman" w:hAnsi="Segoe UI" w:cs="Segoe UI"/>
          <w:color w:val="212529"/>
          <w:sz w:val="23"/>
          <w:szCs w:val="23"/>
          <w:lang w:eastAsia="ru-RU"/>
        </w:rPr>
        <w:t>произведение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189" name="Рисунок 18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w:t>
      </w:r>
      <w:r w:rsidRPr="008D3CAC">
        <w:rPr>
          <w:rFonts w:ascii="Segoe UI" w:eastAsia="Times New Roman" w:hAnsi="Segoe UI" w:cs="Segoe UI"/>
          <w:noProof/>
          <w:color w:val="212529"/>
          <w:sz w:val="23"/>
          <w:szCs w:val="23"/>
          <w:lang w:eastAsia="ru-RU"/>
        </w:rPr>
        <w:drawing>
          <wp:inline distT="0" distB="0" distL="0" distR="0">
            <wp:extent cx="281940" cy="175260"/>
            <wp:effectExtent l="0" t="0" r="3810" b="0"/>
            <wp:docPr id="188" name="Рисунок 18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9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векторном обозначении </w:t>
      </w:r>
      <w:r w:rsidRPr="008D3CAC">
        <w:rPr>
          <w:rFonts w:ascii="Segoe UI" w:eastAsia="Times New Roman" w:hAnsi="Segoe UI" w:cs="Segoe UI"/>
          <w:noProof/>
          <w:color w:val="212529"/>
          <w:sz w:val="23"/>
          <w:szCs w:val="23"/>
          <w:lang w:eastAsia="ru-RU"/>
        </w:rPr>
        <w:drawing>
          <wp:inline distT="0" distB="0" distL="0" distR="0">
            <wp:extent cx="952500" cy="175260"/>
            <wp:effectExtent l="0" t="0" r="0" b="0"/>
            <wp:docPr id="187" name="Рисунок 187" descr="N =&#10;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N =&#10;X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Покомпонентным применением функции </w:t>
      </w:r>
      <w:r w:rsidRPr="008D3CAC">
        <w:rPr>
          <w:rFonts w:ascii="Segoe UI" w:eastAsia="Times New Roman" w:hAnsi="Segoe UI" w:cs="Segoe UI"/>
          <w:noProof/>
          <w:color w:val="212529"/>
          <w:sz w:val="23"/>
          <w:szCs w:val="23"/>
          <w:lang w:eastAsia="ru-RU"/>
        </w:rPr>
        <w:drawing>
          <wp:inline distT="0" distB="0" distL="0" distR="0">
            <wp:extent cx="198120" cy="175260"/>
            <wp:effectExtent l="0" t="0" r="0" b="0"/>
            <wp:docPr id="186" name="Рисунок 18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к </w:t>
      </w:r>
      <w:r w:rsidRPr="008D3CAC">
        <w:rPr>
          <w:rFonts w:ascii="Segoe UI" w:eastAsia="Times New Roman" w:hAnsi="Segoe UI" w:cs="Segoe UI"/>
          <w:noProof/>
          <w:color w:val="212529"/>
          <w:sz w:val="23"/>
          <w:szCs w:val="23"/>
          <w:lang w:eastAsia="ru-RU"/>
        </w:rPr>
        <w:drawing>
          <wp:inline distT="0" distB="0" distL="0" distR="0">
            <wp:extent cx="548640" cy="175260"/>
            <wp:effectExtent l="0" t="0" r="3810" b="0"/>
            <wp:docPr id="185" name="Рисунок 18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-вектору </w:t>
      </w:r>
      <w:r w:rsidRPr="008D3CAC">
        <w:rPr>
          <w:rFonts w:ascii="Segoe UI" w:eastAsia="Times New Roman" w:hAnsi="Segoe UI" w:cs="Segoe UI"/>
          <w:noProof/>
          <w:color w:val="212529"/>
          <w:sz w:val="23"/>
          <w:szCs w:val="23"/>
          <w:lang w:eastAsia="ru-RU"/>
        </w:rPr>
        <w:drawing>
          <wp:inline distT="0" distB="0" distL="0" distR="0">
            <wp:extent cx="228600" cy="175260"/>
            <wp:effectExtent l="0" t="0" r="0" b="0"/>
            <wp:docPr id="184" name="Рисунок 18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получаем выходной </w:t>
      </w:r>
      <w:bookmarkEnd w:id="94"/>
      <w:r w:rsidRPr="008D3CAC">
        <w:rPr>
          <w:rFonts w:ascii="Segoe UI" w:eastAsia="Times New Roman" w:hAnsi="Segoe UI" w:cs="Segoe UI"/>
          <w:color w:val="212529"/>
          <w:sz w:val="23"/>
          <w:szCs w:val="23"/>
          <w:lang w:eastAsia="ru-RU"/>
        </w:rPr>
        <w:t>вектор </w:t>
      </w:r>
      <w:r w:rsidRPr="008D3CAC">
        <w:rPr>
          <w:rFonts w:ascii="Segoe UI" w:eastAsia="Times New Roman" w:hAnsi="Segoe UI" w:cs="Segoe UI"/>
          <w:noProof/>
          <w:color w:val="212529"/>
          <w:sz w:val="23"/>
          <w:szCs w:val="23"/>
          <w:lang w:eastAsia="ru-RU"/>
        </w:rPr>
        <w:drawing>
          <wp:inline distT="0" distB="0" distL="0" distR="0">
            <wp:extent cx="243840" cy="175260"/>
            <wp:effectExtent l="0" t="0" r="3810" b="0"/>
            <wp:docPr id="183" name="Рисунок 183" descr="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Таким образом, для данного слоя вычислительный процесс описывается следующим выражением:</w:t>
      </w:r>
    </w:p>
    <w:tbl>
      <w:tblPr>
        <w:tblW w:w="0" w:type="auto"/>
        <w:tblCellMar>
          <w:top w:w="15" w:type="dxa"/>
          <w:left w:w="15" w:type="dxa"/>
          <w:bottom w:w="15" w:type="dxa"/>
          <w:right w:w="15" w:type="dxa"/>
        </w:tblCellMar>
        <w:tblLook w:val="04A0" w:firstRow="1" w:lastRow="0" w:firstColumn="1" w:lastColumn="0" w:noHBand="0" w:noVBand="1"/>
      </w:tblPr>
      <w:tblGrid>
        <w:gridCol w:w="204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1272540" cy="243840"/>
                  <wp:effectExtent l="0" t="0" r="3810" b="3810"/>
                  <wp:docPr id="182" name="Рисунок 182" descr="O=F(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O=F(X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2540" cy="24384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( 3</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Выходной </w:t>
      </w:r>
      <w:bookmarkEnd w:id="95"/>
      <w:r w:rsidRPr="008D3CAC">
        <w:rPr>
          <w:rFonts w:ascii="Segoe UI" w:eastAsia="Times New Roman" w:hAnsi="Segoe UI" w:cs="Segoe UI"/>
          <w:color w:val="212529"/>
          <w:sz w:val="23"/>
          <w:szCs w:val="23"/>
          <w:lang w:eastAsia="ru-RU"/>
        </w:rPr>
        <w:t>вектор одного слоя является входным вектором для следующего, поэтому </w:t>
      </w:r>
      <w:bookmarkEnd w:id="96"/>
      <w:r w:rsidRPr="008D3CAC">
        <w:rPr>
          <w:rFonts w:ascii="Segoe UI" w:eastAsia="Times New Roman" w:hAnsi="Segoe UI" w:cs="Segoe UI"/>
          <w:color w:val="212529"/>
          <w:sz w:val="23"/>
          <w:szCs w:val="23"/>
          <w:lang w:eastAsia="ru-RU"/>
        </w:rPr>
        <w:t>вычисление выходов последнего слоя требует применения уравнения (3) к каждому слою от входа сети к ее выходу.</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lastRenderedPageBreak/>
        <w:t>Обратный проход. Подстройка весов выходного слоя. Так как для каждого нейрона </w:t>
      </w:r>
      <w:bookmarkEnd w:id="97"/>
      <w:r w:rsidRPr="008D3CAC">
        <w:rPr>
          <w:rFonts w:ascii="Segoe UI" w:eastAsia="Times New Roman" w:hAnsi="Segoe UI" w:cs="Segoe UI"/>
          <w:color w:val="212529"/>
          <w:sz w:val="23"/>
          <w:szCs w:val="23"/>
          <w:lang w:eastAsia="ru-RU"/>
        </w:rPr>
        <w:t>выходного слоя задано целевое </w:t>
      </w:r>
      <w:bookmarkEnd w:id="98"/>
      <w:r w:rsidRPr="008D3CAC">
        <w:rPr>
          <w:rFonts w:ascii="Segoe UI" w:eastAsia="Times New Roman" w:hAnsi="Segoe UI" w:cs="Segoe UI"/>
          <w:color w:val="212529"/>
          <w:sz w:val="23"/>
          <w:szCs w:val="23"/>
          <w:lang w:eastAsia="ru-RU"/>
        </w:rPr>
        <w:t>значение, то подстройка весов легко осуществляется с использованием дельта-правила. Внутренние слои называют "скрытыми слоями", для их выходов не имеется целевых значений для сравнения, поэтому обучение усложняется.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Рассмотрим процесс обучения для одного веса от нейрона </w:t>
      </w:r>
      <w:r w:rsidRPr="008D3CAC">
        <w:rPr>
          <w:rFonts w:ascii="Segoe UI" w:eastAsia="Times New Roman" w:hAnsi="Segoe UI" w:cs="Segoe UI"/>
          <w:noProof/>
          <w:color w:val="212529"/>
          <w:sz w:val="23"/>
          <w:szCs w:val="23"/>
          <w:lang w:eastAsia="ru-RU"/>
        </w:rPr>
        <w:drawing>
          <wp:inline distT="0" distB="0" distL="0" distR="0">
            <wp:extent cx="175260" cy="160020"/>
            <wp:effectExtent l="0" t="0" r="0" b="0"/>
            <wp:docPr id="181" name="Рисунок 18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скрытом слое </w:t>
      </w:r>
      <w:r w:rsidRPr="008D3CAC">
        <w:rPr>
          <w:rFonts w:ascii="Segoe UI" w:eastAsia="Times New Roman" w:hAnsi="Segoe UI" w:cs="Segoe UI"/>
          <w:noProof/>
          <w:color w:val="212529"/>
          <w:sz w:val="23"/>
          <w:szCs w:val="23"/>
          <w:lang w:eastAsia="ru-RU"/>
        </w:rPr>
        <w:drawing>
          <wp:inline distT="0" distB="0" distL="0" distR="0">
            <wp:extent cx="160020" cy="205740"/>
            <wp:effectExtent l="0" t="0" r="0" b="3810"/>
            <wp:docPr id="180" name="Рисунок 18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к нейрону </w:t>
      </w:r>
      <w:r w:rsidRPr="008D3CAC">
        <w:rPr>
          <w:rFonts w:ascii="Segoe UI" w:eastAsia="Times New Roman" w:hAnsi="Segoe UI" w:cs="Segoe UI"/>
          <w:noProof/>
          <w:color w:val="212529"/>
          <w:sz w:val="23"/>
          <w:szCs w:val="23"/>
          <w:lang w:eastAsia="ru-RU"/>
        </w:rPr>
        <w:drawing>
          <wp:inline distT="0" distB="0" distL="0" distR="0">
            <wp:extent cx="152400" cy="160020"/>
            <wp:effectExtent l="0" t="0" r="0" b="0"/>
            <wp:docPr id="179" name="Рисунок 17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выходном слое </w:t>
      </w:r>
      <w:r w:rsidRPr="008D3CAC">
        <w:rPr>
          <w:rFonts w:ascii="Segoe UI" w:eastAsia="Times New Roman" w:hAnsi="Segoe UI" w:cs="Segoe UI"/>
          <w:noProof/>
          <w:color w:val="212529"/>
          <w:sz w:val="23"/>
          <w:szCs w:val="23"/>
          <w:lang w:eastAsia="ru-RU"/>
        </w:rPr>
        <w:drawing>
          <wp:inline distT="0" distB="0" distL="0" distR="0">
            <wp:extent cx="198120" cy="182880"/>
            <wp:effectExtent l="0" t="0" r="0" b="7620"/>
            <wp:docPr id="178" name="Рисунок 17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End w:id="99"/>
      <w:r w:rsidRPr="008D3CAC">
        <w:rPr>
          <w:rFonts w:ascii="Segoe UI" w:eastAsia="Times New Roman" w:hAnsi="Segoe UI" w:cs="Segoe UI"/>
          <w:color w:val="212529"/>
          <w:sz w:val="23"/>
          <w:szCs w:val="23"/>
          <w:lang w:eastAsia="ru-RU"/>
        </w:rPr>
        <w:t>Выход нейрона слоя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177" name="Рисунок 17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вычитаемый из целевого значения (</w:t>
      </w:r>
      <w:bookmarkEnd w:id="100"/>
      <w:r w:rsidRPr="008D3CAC">
        <w:rPr>
          <w:rFonts w:ascii="Segoe UI" w:eastAsia="Times New Roman" w:hAnsi="Segoe UI" w:cs="Segoe UI"/>
          <w:color w:val="212529"/>
          <w:sz w:val="23"/>
          <w:szCs w:val="23"/>
          <w:lang w:eastAsia="ru-RU"/>
        </w:rPr>
        <w:t>Target), дает сигнал ошибки. Он умножается на производную сжимающей функции </w:t>
      </w:r>
      <w:r w:rsidRPr="008D3CAC">
        <w:rPr>
          <w:rFonts w:ascii="Segoe UI" w:eastAsia="Times New Roman" w:hAnsi="Segoe UI" w:cs="Segoe UI"/>
          <w:noProof/>
          <w:color w:val="212529"/>
          <w:sz w:val="23"/>
          <w:szCs w:val="23"/>
          <w:lang w:eastAsia="ru-RU"/>
        </w:rPr>
        <w:drawing>
          <wp:inline distT="0" distB="0" distL="0" distR="0">
            <wp:extent cx="1638300" cy="243840"/>
            <wp:effectExtent l="0" t="0" r="0" b="3810"/>
            <wp:docPr id="176" name="Рисунок 176" descr="[OUT(1 -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OUT(1 - O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830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вычисленную для этого нейрона слоя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175" name="Рисунок 17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давая, таким образом, величину </w:t>
      </w:r>
      <w:r w:rsidRPr="008D3CAC">
        <w:rPr>
          <w:rFonts w:ascii="Segoe UI" w:eastAsia="Times New Roman" w:hAnsi="Segoe UI" w:cs="Segoe UI"/>
          <w:noProof/>
          <w:color w:val="212529"/>
          <w:sz w:val="23"/>
          <w:szCs w:val="23"/>
          <w:lang w:eastAsia="ru-RU"/>
        </w:rPr>
        <w:drawing>
          <wp:inline distT="0" distB="0" distL="0" distR="0">
            <wp:extent cx="182880" cy="182880"/>
            <wp:effectExtent l="0" t="0" r="7620" b="7620"/>
            <wp:docPr id="174" name="Рисунок 174"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del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561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3543300" cy="243840"/>
                  <wp:effectExtent l="0" t="0" r="0" b="3810"/>
                  <wp:docPr id="173" name="Рисунок 173" descr="\delta=OUT (1-OUT)(Target-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delta=OUT (1-OUT)(Target-O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3300" cy="24384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( 4</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Затем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172" name="Рисунок 172"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умножается на величину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171" name="Рисунок 171"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нейрона </w:t>
      </w:r>
      <w:r w:rsidRPr="008D3CAC">
        <w:rPr>
          <w:rFonts w:ascii="Segoe UI" w:eastAsia="Times New Roman" w:hAnsi="Segoe UI" w:cs="Segoe UI"/>
          <w:noProof/>
          <w:color w:val="212529"/>
          <w:sz w:val="23"/>
          <w:szCs w:val="23"/>
          <w:lang w:eastAsia="ru-RU"/>
        </w:rPr>
        <w:drawing>
          <wp:inline distT="0" distB="0" distL="0" distR="0">
            <wp:extent cx="160020" cy="205740"/>
            <wp:effectExtent l="0" t="0" r="0" b="3810"/>
            <wp:docPr id="170" name="Рисунок 17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из которого выходит рассматриваемый </w:t>
      </w:r>
      <w:bookmarkEnd w:id="101"/>
      <w:r w:rsidRPr="008D3CAC">
        <w:rPr>
          <w:rFonts w:ascii="Segoe UI" w:eastAsia="Times New Roman" w:hAnsi="Segoe UI" w:cs="Segoe UI"/>
          <w:color w:val="212529"/>
          <w:sz w:val="23"/>
          <w:szCs w:val="23"/>
          <w:lang w:eastAsia="ru-RU"/>
        </w:rPr>
        <w:t>вес. Это </w:t>
      </w:r>
      <w:bookmarkEnd w:id="102"/>
      <w:r w:rsidRPr="008D3CAC">
        <w:rPr>
          <w:rFonts w:ascii="Segoe UI" w:eastAsia="Times New Roman" w:hAnsi="Segoe UI" w:cs="Segoe UI"/>
          <w:color w:val="212529"/>
          <w:sz w:val="23"/>
          <w:szCs w:val="23"/>
          <w:lang w:eastAsia="ru-RU"/>
        </w:rPr>
        <w:t>произведение, в свою </w:t>
      </w:r>
      <w:bookmarkEnd w:id="103"/>
      <w:r w:rsidRPr="008D3CAC">
        <w:rPr>
          <w:rFonts w:ascii="Segoe UI" w:eastAsia="Times New Roman" w:hAnsi="Segoe UI" w:cs="Segoe UI"/>
          <w:color w:val="212529"/>
          <w:sz w:val="23"/>
          <w:szCs w:val="23"/>
          <w:lang w:eastAsia="ru-RU"/>
        </w:rPr>
        <w:t>очередь, умножается на коэффициент скорости обучения </w:t>
      </w:r>
      <w:r w:rsidRPr="008D3CAC">
        <w:rPr>
          <w:rFonts w:ascii="Segoe UI" w:eastAsia="Times New Roman" w:hAnsi="Segoe UI" w:cs="Segoe UI"/>
          <w:noProof/>
          <w:color w:val="212529"/>
          <w:sz w:val="23"/>
          <w:szCs w:val="23"/>
          <w:lang w:eastAsia="ru-RU"/>
        </w:rPr>
        <w:drawing>
          <wp:inline distT="0" distB="0" distL="0" distR="0">
            <wp:extent cx="160020" cy="160020"/>
            <wp:effectExtent l="0" t="0" r="0" b="0"/>
            <wp:docPr id="169" name="Рисунок 169"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e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(обычно от 0,01 до 1,0), и результат прибавляется к весу. Такая же процедура выполняется для каждого веса от нейрона скрытого слоя к нейрону в выходном слое.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Следующие уравнения иллюстрируют это </w:t>
      </w:r>
      <w:bookmarkEnd w:id="104"/>
      <w:r w:rsidRPr="008D3CAC">
        <w:rPr>
          <w:rFonts w:ascii="Segoe UI" w:eastAsia="Times New Roman" w:hAnsi="Segoe UI" w:cs="Segoe UI"/>
          <w:color w:val="212529"/>
          <w:sz w:val="23"/>
          <w:szCs w:val="23"/>
          <w:lang w:eastAsia="ru-RU"/>
        </w:rPr>
        <w:t>вычисление:</w:t>
      </w:r>
    </w:p>
    <w:tbl>
      <w:tblPr>
        <w:tblW w:w="0" w:type="auto"/>
        <w:tblCellMar>
          <w:top w:w="15" w:type="dxa"/>
          <w:left w:w="15" w:type="dxa"/>
          <w:bottom w:w="15" w:type="dxa"/>
          <w:right w:w="15" w:type="dxa"/>
        </w:tblCellMar>
        <w:tblLook w:val="04A0" w:firstRow="1" w:lastRow="0" w:firstColumn="1" w:lastColumn="0" w:noHBand="0" w:noVBand="1"/>
      </w:tblPr>
      <w:tblGrid>
        <w:gridCol w:w="2719"/>
        <w:gridCol w:w="431"/>
        <w:gridCol w:w="370"/>
      </w:tblGrid>
      <w:tr w:rsidR="008D3CAC" w:rsidRPr="008D3CAC" w:rsidTr="008D3CAC">
        <w:tc>
          <w:tcPr>
            <w:tcW w:w="0" w:type="auto"/>
            <w:gridSpan w:val="2"/>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drawing>
                <wp:inline distT="0" distB="0" distL="0" distR="0">
                  <wp:extent cx="1981200" cy="243840"/>
                  <wp:effectExtent l="0" t="0" r="0" b="3810"/>
                  <wp:docPr id="168" name="Рисунок 168" descr="\Delta w_{pq,k}=\eta \delta_{q,k}OUT_{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Delta w_{pq,k}=\eta \delta_{q,k}OUT_{pj},"/>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81200" cy="24384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( 5</w:t>
            </w:r>
            <w:proofErr w:type="gramEnd"/>
            <w:r w:rsidRPr="008D3CAC">
              <w:rPr>
                <w:rFonts w:ascii="Times New Roman" w:eastAsia="Times New Roman" w:hAnsi="Times New Roman" w:cs="Times New Roman"/>
                <w:sz w:val="24"/>
                <w:szCs w:val="24"/>
                <w:lang w:eastAsia="ru-RU"/>
              </w:rPr>
              <w:t>)</w:t>
            </w:r>
          </w:p>
        </w:tc>
      </w:tr>
      <w:tr w:rsidR="008D3CAC" w:rsidRPr="008D3CAC" w:rsidTr="008D3CAC">
        <w:trPr>
          <w:gridAfter w:val="1"/>
        </w:trPr>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67" name="Прямоугольник 167" descr="Не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A4296" id="Прямоугольник 167" o:spid="_x0000_s1026" alt="Не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IbrVdHAIAAOgDAAAOAAAAAAAAAAAAAAAAAC4CAABkcnMvZTJvRG9jLnhtbFBLAQItABQABgAI&#10;AAAAIQBMoOks2AAAAAMBAAAPAAAAAAAAAAAAAAAAAHYEAABkcnMvZG93bnJldi54bWxQSwUGAAAA&#10;AAQABADzAAAAewUAAAAA&#10;" filled="f" stroked="f">
                      <o:lock v:ext="edit" aspectratio="t"/>
                      <w10:anchorlock/>
                    </v:rect>
                  </w:pict>
                </mc:Fallback>
              </mc:AlternateContent>
            </w:r>
            <w:r w:rsidRPr="008D3CAC">
              <w:rPr>
                <w:rFonts w:ascii="Times New Roman" w:eastAsia="Times New Roman" w:hAnsi="Times New Roman" w:cs="Times New Roman"/>
                <w:sz w:val="24"/>
                <w:szCs w:val="24"/>
                <w:lang w:eastAsia="ru-RU"/>
              </w:rPr>
              <w:t>+\Delta w_{</w:t>
            </w:r>
            <w:proofErr w:type="gramStart"/>
            <w:r w:rsidRPr="008D3CAC">
              <w:rPr>
                <w:rFonts w:ascii="Times New Roman" w:eastAsia="Times New Roman" w:hAnsi="Times New Roman" w:cs="Times New Roman"/>
                <w:sz w:val="24"/>
                <w:szCs w:val="24"/>
                <w:lang w:eastAsia="ru-RU"/>
              </w:rPr>
              <w:t>pq,k</w:t>
            </w:r>
            <w:proofErr w:type="gramEnd"/>
            <w:r w:rsidRPr="008D3CAC">
              <w:rPr>
                <w:rFonts w:ascii="Times New Roman" w:eastAsia="Times New Roman" w:hAnsi="Times New Roman" w:cs="Times New Roman"/>
                <w:sz w:val="24"/>
                <w:szCs w:val="24"/>
                <w:lang w:eastAsia="ru-RU"/>
              </w:rPr>
              <w:t>}," /&gt;</w:t>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( 6</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где </w:t>
      </w:r>
      <w:r w:rsidRPr="008D3CAC">
        <w:rPr>
          <w:rFonts w:ascii="Segoe UI" w:eastAsia="Times New Roman" w:hAnsi="Segoe UI" w:cs="Segoe UI"/>
          <w:noProof/>
          <w:color w:val="212529"/>
          <w:sz w:val="23"/>
          <w:szCs w:val="23"/>
          <w:lang w:eastAsia="ru-RU"/>
        </w:rPr>
        <mc:AlternateContent>
          <mc:Choice Requires="wps">
            <w:drawing>
              <wp:inline distT="0" distB="0" distL="0" distR="0">
                <wp:extent cx="304800" cy="304800"/>
                <wp:effectExtent l="0" t="0" r="0" b="0"/>
                <wp:docPr id="166" name="Прямоугольник 166" descr="Не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20B9D" id="Прямоугольник 166" o:spid="_x0000_s1026" alt="Не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dn4rHAIAAOgDAAAOAAAAAAAAAAAAAAAAAC4CAABkcnMvZTJvRG9jLnhtbFBLAQItABQABgAI&#10;AAAAIQBMoOks2AAAAAMBAAAPAAAAAAAAAAAAAAAAAHYEAABkcnMvZG93bnJldi54bWxQSwUGAAAA&#10;AAQABADzAAAAewUAAAAA&#10;" filled="f" stroked="f">
                <o:lock v:ext="edit" aspectratio="t"/>
                <w10:anchorlock/>
              </v:rect>
            </w:pict>
          </mc:Fallback>
        </mc:AlternateContent>
      </w:r>
      <w:r w:rsidRPr="008D3CAC">
        <w:rPr>
          <w:rFonts w:ascii="Segoe UI" w:eastAsia="Times New Roman" w:hAnsi="Segoe UI" w:cs="Segoe UI"/>
          <w:color w:val="212529"/>
          <w:sz w:val="23"/>
          <w:szCs w:val="23"/>
          <w:lang w:eastAsia="ru-RU"/>
        </w:rPr>
        <w:t>" /&gt; — величина веса от нейрона </w:t>
      </w:r>
      <w:r w:rsidRPr="008D3CAC">
        <w:rPr>
          <w:rFonts w:ascii="Segoe UI" w:eastAsia="Times New Roman" w:hAnsi="Segoe UI" w:cs="Segoe UI"/>
          <w:noProof/>
          <w:color w:val="212529"/>
          <w:sz w:val="23"/>
          <w:szCs w:val="23"/>
          <w:lang w:eastAsia="ru-RU"/>
        </w:rPr>
        <w:drawing>
          <wp:inline distT="0" distB="0" distL="0" distR="0">
            <wp:extent cx="175260" cy="160020"/>
            <wp:effectExtent l="0" t="0" r="0" b="0"/>
            <wp:docPr id="165" name="Рисунок 16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скрытом слое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164" name="Рисунок 16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к нейрону </w:t>
      </w:r>
      <w:r w:rsidRPr="008D3CAC">
        <w:rPr>
          <w:rFonts w:ascii="Segoe UI" w:eastAsia="Times New Roman" w:hAnsi="Segoe UI" w:cs="Segoe UI"/>
          <w:noProof/>
          <w:color w:val="212529"/>
          <w:sz w:val="23"/>
          <w:szCs w:val="23"/>
          <w:lang w:eastAsia="ru-RU"/>
        </w:rPr>
        <w:drawing>
          <wp:inline distT="0" distB="0" distL="0" distR="0">
            <wp:extent cx="152400" cy="160020"/>
            <wp:effectExtent l="0" t="0" r="0" b="0"/>
            <wp:docPr id="163" name="Рисунок 16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выходном слое на шаге </w:t>
      </w:r>
      <w:r w:rsidRPr="008D3CAC">
        <w:rPr>
          <w:rFonts w:ascii="Segoe UI" w:eastAsia="Times New Roman" w:hAnsi="Segoe UI" w:cs="Segoe UI"/>
          <w:noProof/>
          <w:color w:val="212529"/>
          <w:sz w:val="23"/>
          <w:szCs w:val="23"/>
          <w:lang w:eastAsia="ru-RU"/>
        </w:rPr>
        <w:drawing>
          <wp:inline distT="0" distB="0" distL="0" distR="0">
            <wp:extent cx="175260" cy="114300"/>
            <wp:effectExtent l="0" t="0" r="0" b="0"/>
            <wp:docPr id="162" name="Рисунок 16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(до коррекции); отметим, что </w:t>
      </w:r>
      <w:bookmarkEnd w:id="105"/>
      <w:r w:rsidRPr="008D3CAC">
        <w:rPr>
          <w:rFonts w:ascii="Segoe UI" w:eastAsia="Times New Roman" w:hAnsi="Segoe UI" w:cs="Segoe UI"/>
          <w:color w:val="212529"/>
          <w:sz w:val="23"/>
          <w:szCs w:val="23"/>
          <w:lang w:eastAsia="ru-RU"/>
        </w:rPr>
        <w:t>индекс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161" name="Рисунок 16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относится к слою, в котором заканчивается данный </w:t>
      </w:r>
      <w:bookmarkEnd w:id="106"/>
      <w:r w:rsidRPr="008D3CAC">
        <w:rPr>
          <w:rFonts w:ascii="Segoe UI" w:eastAsia="Times New Roman" w:hAnsi="Segoe UI" w:cs="Segoe UI"/>
          <w:color w:val="212529"/>
          <w:sz w:val="23"/>
          <w:szCs w:val="23"/>
          <w:lang w:eastAsia="ru-RU"/>
        </w:rPr>
        <w:t>вес (т. е. к слою, с которым он объединен); </w:t>
      </w:r>
      <w:r w:rsidRPr="008D3CAC">
        <w:rPr>
          <w:rFonts w:ascii="Segoe UI" w:eastAsia="Times New Roman" w:hAnsi="Segoe UI" w:cs="Segoe UI"/>
          <w:noProof/>
          <w:color w:val="212529"/>
          <w:sz w:val="23"/>
          <w:szCs w:val="23"/>
          <w:lang w:eastAsia="ru-RU"/>
        </w:rPr>
        <w:drawing>
          <wp:inline distT="0" distB="0" distL="0" distR="0">
            <wp:extent cx="1089660" cy="259080"/>
            <wp:effectExtent l="0" t="0" r="0" b="7620"/>
            <wp:docPr id="160" name="Рисунок 160" descr="w_{pq,k}(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w_{pq,k}(n+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89660" cy="2590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величина веса на шаге </w:t>
      </w:r>
      <w:r w:rsidRPr="008D3CAC">
        <w:rPr>
          <w:rFonts w:ascii="Segoe UI" w:eastAsia="Times New Roman" w:hAnsi="Segoe UI" w:cs="Segoe UI"/>
          <w:noProof/>
          <w:color w:val="212529"/>
          <w:sz w:val="23"/>
          <w:szCs w:val="23"/>
          <w:lang w:eastAsia="ru-RU"/>
        </w:rPr>
        <w:drawing>
          <wp:inline distT="0" distB="0" distL="0" distR="0">
            <wp:extent cx="502920" cy="182880"/>
            <wp:effectExtent l="0" t="0" r="0" b="7620"/>
            <wp:docPr id="159" name="Рисунок 159" descr="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n +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(после коррекции); </w:t>
      </w:r>
      <w:r w:rsidRPr="008D3CAC">
        <w:rPr>
          <w:rFonts w:ascii="Segoe UI" w:eastAsia="Times New Roman" w:hAnsi="Segoe UI" w:cs="Segoe UI"/>
          <w:noProof/>
          <w:color w:val="212529"/>
          <w:sz w:val="23"/>
          <w:szCs w:val="23"/>
          <w:lang w:eastAsia="ru-RU"/>
        </w:rPr>
        <w:drawing>
          <wp:inline distT="0" distB="0" distL="0" distR="0">
            <wp:extent cx="342900" cy="243840"/>
            <wp:effectExtent l="0" t="0" r="0" b="3810"/>
            <wp:docPr id="158" name="Рисунок 158" descr="\delta_{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delta_{q,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величина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157" name="Рисунок 157"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для нейрона </w:t>
      </w:r>
      <w:r w:rsidRPr="008D3CAC">
        <w:rPr>
          <w:rFonts w:ascii="Segoe UI" w:eastAsia="Times New Roman" w:hAnsi="Segoe UI" w:cs="Segoe UI"/>
          <w:noProof/>
          <w:color w:val="212529"/>
          <w:sz w:val="23"/>
          <w:szCs w:val="23"/>
          <w:lang w:eastAsia="ru-RU"/>
        </w:rPr>
        <w:drawing>
          <wp:inline distT="0" distB="0" distL="0" distR="0">
            <wp:extent cx="152400" cy="160020"/>
            <wp:effectExtent l="0" t="0" r="0" b="0"/>
            <wp:docPr id="156" name="Рисунок 15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выходном слое </w:t>
      </w:r>
      <w:r w:rsidRPr="008D3CAC">
        <w:rPr>
          <w:rFonts w:ascii="Segoe UI" w:eastAsia="Times New Roman" w:hAnsi="Segoe UI" w:cs="Segoe UI"/>
          <w:noProof/>
          <w:color w:val="212529"/>
          <w:sz w:val="23"/>
          <w:szCs w:val="23"/>
          <w:lang w:eastAsia="ru-RU"/>
        </w:rPr>
        <w:drawing>
          <wp:inline distT="0" distB="0" distL="0" distR="0">
            <wp:extent cx="175260" cy="182880"/>
            <wp:effectExtent l="0" t="0" r="0" b="7620"/>
            <wp:docPr id="155" name="Рисунок 15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w:t>
      </w:r>
      <w:r w:rsidRPr="008D3CAC">
        <w:rPr>
          <w:rFonts w:ascii="Segoe UI" w:eastAsia="Times New Roman" w:hAnsi="Segoe UI" w:cs="Segoe UI"/>
          <w:noProof/>
          <w:color w:val="212529"/>
          <w:sz w:val="23"/>
          <w:szCs w:val="23"/>
          <w:lang w:eastAsia="ru-RU"/>
        </w:rPr>
        <w:drawing>
          <wp:inline distT="0" distB="0" distL="0" distR="0">
            <wp:extent cx="685800" cy="228600"/>
            <wp:effectExtent l="0" t="0" r="0" b="0"/>
            <wp:docPr id="154" name="Рисунок 154" descr="OUT_{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OUT_{p,j}"/>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величина </w:t>
      </w:r>
      <w:r w:rsidRPr="008D3CAC">
        <w:rPr>
          <w:rFonts w:ascii="Segoe UI" w:eastAsia="Times New Roman" w:hAnsi="Segoe UI" w:cs="Segoe UI"/>
          <w:noProof/>
          <w:color w:val="212529"/>
          <w:sz w:val="23"/>
          <w:szCs w:val="23"/>
          <w:lang w:eastAsia="ru-RU"/>
        </w:rPr>
        <w:drawing>
          <wp:inline distT="0" distB="0" distL="0" distR="0">
            <wp:extent cx="518160" cy="175260"/>
            <wp:effectExtent l="0" t="0" r="0" b="0"/>
            <wp:docPr id="153" name="Рисунок 153"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7526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для нейрона </w:t>
      </w:r>
      <w:r w:rsidRPr="008D3CAC">
        <w:rPr>
          <w:rFonts w:ascii="Segoe UI" w:eastAsia="Times New Roman" w:hAnsi="Segoe UI" w:cs="Segoe UI"/>
          <w:noProof/>
          <w:color w:val="212529"/>
          <w:sz w:val="23"/>
          <w:szCs w:val="23"/>
          <w:lang w:eastAsia="ru-RU"/>
        </w:rPr>
        <w:drawing>
          <wp:inline distT="0" distB="0" distL="0" distR="0">
            <wp:extent cx="175260" cy="160020"/>
            <wp:effectExtent l="0" t="0" r="0" b="0"/>
            <wp:docPr id="152" name="Рисунок 15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в скрытом слое </w:t>
      </w:r>
      <w:r w:rsidRPr="008D3CAC">
        <w:rPr>
          <w:rFonts w:ascii="Segoe UI" w:eastAsia="Times New Roman" w:hAnsi="Segoe UI" w:cs="Segoe UI"/>
          <w:noProof/>
          <w:color w:val="212529"/>
          <w:sz w:val="23"/>
          <w:szCs w:val="23"/>
          <w:lang w:eastAsia="ru-RU"/>
        </w:rPr>
        <w:drawing>
          <wp:inline distT="0" distB="0" distL="0" distR="0">
            <wp:extent cx="190500" cy="205740"/>
            <wp:effectExtent l="0" t="0" r="0" b="3810"/>
            <wp:docPr id="151" name="Рисунок 15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j."/>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Подстройка весов скрытого слоя. Рассмотрим один </w:t>
      </w:r>
      <w:bookmarkEnd w:id="107"/>
      <w:r w:rsidRPr="008D3CAC">
        <w:rPr>
          <w:rFonts w:ascii="Segoe UI" w:eastAsia="Times New Roman" w:hAnsi="Segoe UI" w:cs="Segoe UI"/>
          <w:color w:val="212529"/>
          <w:sz w:val="23"/>
          <w:szCs w:val="23"/>
          <w:lang w:eastAsia="ru-RU"/>
        </w:rPr>
        <w:t>нейрон в скрытом слое, предшествующем выходному слою. При проходе вперед этот </w:t>
      </w:r>
      <w:bookmarkEnd w:id="108"/>
      <w:r w:rsidRPr="008D3CAC">
        <w:rPr>
          <w:rFonts w:ascii="Segoe UI" w:eastAsia="Times New Roman" w:hAnsi="Segoe UI" w:cs="Segoe UI"/>
          <w:color w:val="212529"/>
          <w:sz w:val="23"/>
          <w:szCs w:val="23"/>
          <w:lang w:eastAsia="ru-RU"/>
        </w:rPr>
        <w:t>нейрон передает свой выходной сигнал нейронам в выходном слое через соединяющие их веса. Во время обучения эти веса функционируют в обратном порядке, пропуская величину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150" name="Рисунок 150"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от </w:t>
      </w:r>
      <w:bookmarkEnd w:id="109"/>
      <w:r w:rsidRPr="008D3CAC">
        <w:rPr>
          <w:rFonts w:ascii="Segoe UI" w:eastAsia="Times New Roman" w:hAnsi="Segoe UI" w:cs="Segoe UI"/>
          <w:color w:val="212529"/>
          <w:sz w:val="23"/>
          <w:szCs w:val="23"/>
          <w:lang w:eastAsia="ru-RU"/>
        </w:rPr>
        <w:t>выходного слоя назад к скрытому слою. Каждый из этих весов умножается на величину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149" name="Рисунок 149"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нейрона, к которому он присоединен в выходном слое. Величина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148" name="Рисунок 148"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необходимая для нейрона скрытого слоя, получается суммированием всех таких произведений и умножением на производную сжимающей функции (см. </w:t>
      </w:r>
      <w:hyperlink r:id="rId79" w:anchor="image.4.4" w:history="1">
        <w:r w:rsidRPr="008D3CAC">
          <w:rPr>
            <w:rFonts w:ascii="Segoe UI" w:eastAsia="Times New Roman" w:hAnsi="Segoe UI" w:cs="Segoe UI"/>
            <w:color w:val="8E012D"/>
            <w:sz w:val="23"/>
            <w:szCs w:val="23"/>
            <w:lang w:eastAsia="ru-RU"/>
          </w:rPr>
          <w:t>рис. 4.4</w:t>
        </w:r>
      </w:hyperlink>
      <w:r w:rsidRPr="008D3CAC">
        <w:rPr>
          <w:rFonts w:ascii="Segoe UI" w:eastAsia="Times New Roman" w:hAnsi="Segoe UI" w:cs="Segoe UI"/>
          <w:color w:val="212529"/>
          <w:sz w:val="23"/>
          <w:szCs w:val="23"/>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6210"/>
        <w:gridCol w:w="370"/>
      </w:tblGrid>
      <w:tr w:rsidR="008D3CAC" w:rsidRPr="008D3CAC" w:rsidTr="008D3CAC">
        <w:tc>
          <w:tcPr>
            <w:tcW w:w="0" w:type="auto"/>
            <w:vAlign w:val="center"/>
            <w:hideMark/>
          </w:tcPr>
          <w:p w:rsidR="008D3CAC" w:rsidRPr="008D3CAC" w:rsidRDefault="008D3CAC" w:rsidP="008D3CAC">
            <w:pPr>
              <w:spacing w:after="0" w:line="240" w:lineRule="auto"/>
              <w:rPr>
                <w:rFonts w:ascii="Times New Roman" w:eastAsia="Times New Roman" w:hAnsi="Times New Roman" w:cs="Times New Roman"/>
                <w:sz w:val="24"/>
                <w:szCs w:val="24"/>
                <w:lang w:eastAsia="ru-RU"/>
              </w:rPr>
            </w:pPr>
            <w:r w:rsidRPr="008D3CAC">
              <w:rPr>
                <w:rFonts w:ascii="Times New Roman" w:eastAsia="Times New Roman" w:hAnsi="Times New Roman" w:cs="Times New Roman"/>
                <w:noProof/>
                <w:sz w:val="24"/>
                <w:szCs w:val="24"/>
                <w:lang w:eastAsia="ru-RU"/>
              </w:rPr>
              <w:lastRenderedPageBreak/>
              <w:drawing>
                <wp:inline distT="0" distB="0" distL="0" distR="0">
                  <wp:extent cx="3924300" cy="800100"/>
                  <wp:effectExtent l="0" t="0" r="0" b="0"/>
                  <wp:docPr id="147" name="Рисунок 147" descr="\delta_{q,k}=OUT_{p,j}(1-OUT_{p,j})\left[\sum_q\delta_{q,k}&#10;w_{pq,k}\right].&#10;\vspace{-2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delta_{q,k}=OUT_{p,j}(1-OUT_{p,j})\left[\sum_q\delta_{q,k}&#10;w_{pq,k}\right].&#10;\vspace{-2m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24300" cy="800100"/>
                          </a:xfrm>
                          <a:prstGeom prst="rect">
                            <a:avLst/>
                          </a:prstGeom>
                          <a:noFill/>
                          <a:ln>
                            <a:noFill/>
                          </a:ln>
                        </pic:spPr>
                      </pic:pic>
                    </a:graphicData>
                  </a:graphic>
                </wp:inline>
              </w:drawing>
            </w:r>
          </w:p>
        </w:tc>
        <w:tc>
          <w:tcPr>
            <w:tcW w:w="0" w:type="auto"/>
            <w:vAlign w:val="center"/>
            <w:hideMark/>
          </w:tcPr>
          <w:p w:rsidR="008D3CAC" w:rsidRPr="008D3CAC" w:rsidRDefault="008D3CAC" w:rsidP="008D3CAC">
            <w:pPr>
              <w:spacing w:after="0" w:line="240" w:lineRule="auto"/>
              <w:jc w:val="right"/>
              <w:rPr>
                <w:rFonts w:ascii="Times New Roman" w:eastAsia="Times New Roman" w:hAnsi="Times New Roman" w:cs="Times New Roman"/>
                <w:sz w:val="24"/>
                <w:szCs w:val="24"/>
                <w:lang w:eastAsia="ru-RU"/>
              </w:rPr>
            </w:pPr>
            <w:proofErr w:type="gramStart"/>
            <w:r w:rsidRPr="008D3CAC">
              <w:rPr>
                <w:rFonts w:ascii="Times New Roman" w:eastAsia="Times New Roman" w:hAnsi="Times New Roman" w:cs="Times New Roman"/>
                <w:sz w:val="24"/>
                <w:szCs w:val="24"/>
                <w:lang w:eastAsia="ru-RU"/>
              </w:rPr>
              <w:t>( 7</w:t>
            </w:r>
            <w:proofErr w:type="gramEnd"/>
            <w:r w:rsidRPr="008D3CAC">
              <w:rPr>
                <w:rFonts w:ascii="Times New Roman" w:eastAsia="Times New Roman" w:hAnsi="Times New Roman" w:cs="Times New Roman"/>
                <w:sz w:val="24"/>
                <w:szCs w:val="24"/>
                <w:lang w:eastAsia="ru-RU"/>
              </w:rPr>
              <w:t>)</w:t>
            </w:r>
          </w:p>
        </w:tc>
      </w:tr>
    </w:tbl>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Когда </w:t>
      </w:r>
      <w:bookmarkEnd w:id="110"/>
      <w:r w:rsidRPr="008D3CAC">
        <w:rPr>
          <w:rFonts w:ascii="Segoe UI" w:eastAsia="Times New Roman" w:hAnsi="Segoe UI" w:cs="Segoe UI"/>
          <w:color w:val="212529"/>
          <w:sz w:val="23"/>
          <w:szCs w:val="23"/>
          <w:lang w:eastAsia="ru-RU"/>
        </w:rPr>
        <w:t>значение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146" name="Рисунок 146"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получено, веса, питающие первый скрытый уровень, могут быть подкорректированы с помощью уравнений (5) и (6), где индексы модифицируются в соответствии со слоем.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bookmarkStart w:id="163" w:name="image.4.4"/>
      <w:bookmarkEnd w:id="163"/>
      <w:r w:rsidRPr="008D3CAC">
        <w:rPr>
          <w:rFonts w:ascii="Segoe UI" w:eastAsia="Times New Roman" w:hAnsi="Segoe UI" w:cs="Segoe UI"/>
          <w:noProof/>
          <w:color w:val="212529"/>
          <w:sz w:val="23"/>
          <w:szCs w:val="23"/>
          <w:lang w:eastAsia="ru-RU"/>
        </w:rPr>
        <w:drawing>
          <wp:inline distT="0" distB="0" distL="0" distR="0">
            <wp:extent cx="3726180" cy="2247900"/>
            <wp:effectExtent l="0" t="0" r="762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26180" cy="2247900"/>
                    </a:xfrm>
                    <a:prstGeom prst="rect">
                      <a:avLst/>
                    </a:prstGeom>
                    <a:noFill/>
                    <a:ln>
                      <a:noFill/>
                    </a:ln>
                  </pic:spPr>
                </pic:pic>
              </a:graphicData>
            </a:graphic>
          </wp:inline>
        </w:drawing>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br/>
        <w:t>Рис. 4.4.</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Для каждого нейрона в данном скрытом слое должно быть вычислено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144" name="Рисунок 144"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подстроены все веса, ассоциированные с этим слоем. Этот процесс повторяется слой за слоем </w:t>
      </w:r>
      <w:bookmarkEnd w:id="111"/>
      <w:r w:rsidRPr="008D3CAC">
        <w:rPr>
          <w:rFonts w:ascii="Segoe UI" w:eastAsia="Times New Roman" w:hAnsi="Segoe UI" w:cs="Segoe UI"/>
          <w:color w:val="212529"/>
          <w:sz w:val="23"/>
          <w:szCs w:val="23"/>
          <w:lang w:eastAsia="ru-RU"/>
        </w:rPr>
        <w:t>по направлению к входу, пока все веса не будут подкорректированы.</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 помощью векторных обозначений операция обратного распространения ошибки может быть записана значительно компактнее. Обозначим множество величин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143" name="Рисунок 143"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End w:id="112"/>
      <w:r w:rsidRPr="008D3CAC">
        <w:rPr>
          <w:rFonts w:ascii="Segoe UI" w:eastAsia="Times New Roman" w:hAnsi="Segoe UI" w:cs="Segoe UI"/>
          <w:color w:val="212529"/>
          <w:sz w:val="23"/>
          <w:szCs w:val="23"/>
          <w:lang w:eastAsia="ru-RU"/>
        </w:rPr>
        <w:t>выходного слоя через </w:t>
      </w:r>
      <w:r w:rsidRPr="008D3CAC">
        <w:rPr>
          <w:rFonts w:ascii="Segoe UI" w:eastAsia="Times New Roman" w:hAnsi="Segoe UI" w:cs="Segoe UI"/>
          <w:noProof/>
          <w:color w:val="212529"/>
          <w:sz w:val="23"/>
          <w:szCs w:val="23"/>
          <w:lang w:eastAsia="ru-RU"/>
        </w:rPr>
        <w:drawing>
          <wp:inline distT="0" distB="0" distL="0" distR="0">
            <wp:extent cx="304800" cy="198120"/>
            <wp:effectExtent l="0" t="0" r="0" b="0"/>
            <wp:docPr id="142" name="Рисунок 142" descr="D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D_k"/>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1981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множество весов </w:t>
      </w:r>
      <w:bookmarkEnd w:id="113"/>
      <w:r w:rsidRPr="008D3CAC">
        <w:rPr>
          <w:rFonts w:ascii="Segoe UI" w:eastAsia="Times New Roman" w:hAnsi="Segoe UI" w:cs="Segoe UI"/>
          <w:color w:val="212529"/>
          <w:sz w:val="23"/>
          <w:szCs w:val="23"/>
          <w:lang w:eastAsia="ru-RU"/>
        </w:rPr>
        <w:t>выходного слоя как </w:t>
      </w:r>
      <w:bookmarkEnd w:id="114"/>
      <w:r w:rsidRPr="008D3CAC">
        <w:rPr>
          <w:rFonts w:ascii="Segoe UI" w:eastAsia="Times New Roman" w:hAnsi="Segoe UI" w:cs="Segoe UI"/>
          <w:color w:val="212529"/>
          <w:sz w:val="23"/>
          <w:szCs w:val="23"/>
          <w:lang w:eastAsia="ru-RU"/>
        </w:rPr>
        <w:t>массив </w:t>
      </w:r>
      <w:r w:rsidRPr="008D3CAC">
        <w:rPr>
          <w:rFonts w:ascii="Segoe UI" w:eastAsia="Times New Roman" w:hAnsi="Segoe UI" w:cs="Segoe UI"/>
          <w:noProof/>
          <w:color w:val="212529"/>
          <w:sz w:val="23"/>
          <w:szCs w:val="23"/>
          <w:lang w:eastAsia="ru-RU"/>
        </w:rPr>
        <w:drawing>
          <wp:inline distT="0" distB="0" distL="0" distR="0">
            <wp:extent cx="381000" cy="198120"/>
            <wp:effectExtent l="0" t="0" r="0" b="0"/>
            <wp:docPr id="141" name="Рисунок 141" descr="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W_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1981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Чтобы получить </w:t>
      </w:r>
      <w:r w:rsidRPr="008D3CAC">
        <w:rPr>
          <w:rFonts w:ascii="Segoe UI" w:eastAsia="Times New Roman" w:hAnsi="Segoe UI" w:cs="Segoe UI"/>
          <w:noProof/>
          <w:color w:val="212529"/>
          <w:sz w:val="23"/>
          <w:szCs w:val="23"/>
          <w:lang w:eastAsia="ru-RU"/>
        </w:rPr>
        <w:drawing>
          <wp:inline distT="0" distB="0" distL="0" distR="0">
            <wp:extent cx="281940" cy="228600"/>
            <wp:effectExtent l="0" t="0" r="3810" b="0"/>
            <wp:docPr id="140" name="Рисунок 140"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D_j"/>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1940" cy="2286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r w:rsidRPr="008D3CAC">
        <w:rPr>
          <w:rFonts w:ascii="Segoe UI" w:eastAsia="Times New Roman" w:hAnsi="Segoe UI" w:cs="Segoe UI"/>
          <w:noProof/>
          <w:color w:val="212529"/>
          <w:sz w:val="23"/>
          <w:szCs w:val="23"/>
          <w:lang w:eastAsia="ru-RU"/>
        </w:rPr>
        <w:drawing>
          <wp:inline distT="0" distB="0" distL="0" distR="0">
            <wp:extent cx="160020" cy="182880"/>
            <wp:effectExtent l="0" t="0" r="0" b="7620"/>
            <wp:docPr id="139" name="Рисунок 139"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del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End w:id="115"/>
      <w:r w:rsidRPr="008D3CAC">
        <w:rPr>
          <w:rFonts w:ascii="Segoe UI" w:eastAsia="Times New Roman" w:hAnsi="Segoe UI" w:cs="Segoe UI"/>
          <w:color w:val="212529"/>
          <w:sz w:val="23"/>
          <w:szCs w:val="23"/>
          <w:lang w:eastAsia="ru-RU"/>
        </w:rPr>
        <w:t>вектор </w:t>
      </w:r>
      <w:bookmarkEnd w:id="116"/>
      <w:r w:rsidRPr="008D3CAC">
        <w:rPr>
          <w:rFonts w:ascii="Segoe UI" w:eastAsia="Times New Roman" w:hAnsi="Segoe UI" w:cs="Segoe UI"/>
          <w:color w:val="212529"/>
          <w:sz w:val="23"/>
          <w:szCs w:val="23"/>
          <w:lang w:eastAsia="ru-RU"/>
        </w:rPr>
        <w:t>выходного слоя, достаточно следующих двух операций:</w:t>
      </w:r>
    </w:p>
    <w:p w:rsidR="008D3CAC" w:rsidRPr="008D3CAC" w:rsidRDefault="008D3CAC" w:rsidP="008D3CA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Умножить о-вектор </w:t>
      </w:r>
      <w:bookmarkEnd w:id="117"/>
      <w:r w:rsidRPr="008D3CAC">
        <w:rPr>
          <w:rFonts w:ascii="Segoe UI" w:eastAsia="Times New Roman" w:hAnsi="Segoe UI" w:cs="Segoe UI"/>
          <w:color w:val="212529"/>
          <w:sz w:val="23"/>
          <w:szCs w:val="23"/>
          <w:lang w:eastAsia="ru-RU"/>
        </w:rPr>
        <w:t>выходного слоя </w:t>
      </w:r>
      <w:r w:rsidRPr="008D3CAC">
        <w:rPr>
          <w:rFonts w:ascii="Segoe UI" w:eastAsia="Times New Roman" w:hAnsi="Segoe UI" w:cs="Segoe UI"/>
          <w:noProof/>
          <w:color w:val="212529"/>
          <w:sz w:val="23"/>
          <w:szCs w:val="23"/>
          <w:lang w:eastAsia="ru-RU"/>
        </w:rPr>
        <w:drawing>
          <wp:inline distT="0" distB="0" distL="0" distR="0">
            <wp:extent cx="304800" cy="198120"/>
            <wp:effectExtent l="0" t="0" r="0" b="0"/>
            <wp:docPr id="138" name="Рисунок 138" descr="D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D_k"/>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1981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на </w:t>
      </w:r>
      <w:bookmarkEnd w:id="118"/>
      <w:r w:rsidRPr="008D3CAC">
        <w:rPr>
          <w:rFonts w:ascii="Segoe UI" w:eastAsia="Times New Roman" w:hAnsi="Segoe UI" w:cs="Segoe UI"/>
          <w:color w:val="212529"/>
          <w:sz w:val="23"/>
          <w:szCs w:val="23"/>
          <w:lang w:eastAsia="ru-RU"/>
        </w:rPr>
        <w:t>транспонированную </w:t>
      </w:r>
      <w:bookmarkEnd w:id="119"/>
      <w:r w:rsidRPr="008D3CAC">
        <w:rPr>
          <w:rFonts w:ascii="Segoe UI" w:eastAsia="Times New Roman" w:hAnsi="Segoe UI" w:cs="Segoe UI"/>
          <w:color w:val="212529"/>
          <w:sz w:val="23"/>
          <w:szCs w:val="23"/>
          <w:lang w:eastAsia="ru-RU"/>
        </w:rPr>
        <w:t>матрицу весов </w:t>
      </w:r>
      <w:r w:rsidRPr="008D3CAC">
        <w:rPr>
          <w:rFonts w:ascii="Segoe UI" w:eastAsia="Times New Roman" w:hAnsi="Segoe UI" w:cs="Segoe UI"/>
          <w:noProof/>
          <w:color w:val="212529"/>
          <w:sz w:val="23"/>
          <w:szCs w:val="23"/>
          <w:lang w:eastAsia="ru-RU"/>
        </w:rPr>
        <w:drawing>
          <wp:inline distT="0" distB="0" distL="0" distR="0">
            <wp:extent cx="320040" cy="243840"/>
            <wp:effectExtent l="0" t="0" r="3810" b="3810"/>
            <wp:docPr id="137" name="Рисунок 137" descr="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W_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004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соединяющую скрытый уровень с выходным уровнем.</w:t>
      </w:r>
    </w:p>
    <w:p w:rsidR="008D3CAC" w:rsidRPr="008D3CAC" w:rsidRDefault="008D3CAC" w:rsidP="008D3CA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Умножить каждую компоненту полученного произведения на производную сжимающей функции соответствующего нейрона в скрытом слое.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Добавление нейронного смещения. Во многих случаях желательно наделять каждый </w:t>
      </w:r>
      <w:bookmarkEnd w:id="120"/>
      <w:r w:rsidRPr="008D3CAC">
        <w:rPr>
          <w:rFonts w:ascii="Segoe UI" w:eastAsia="Times New Roman" w:hAnsi="Segoe UI" w:cs="Segoe UI"/>
          <w:color w:val="212529"/>
          <w:sz w:val="23"/>
          <w:szCs w:val="23"/>
          <w:lang w:eastAsia="ru-RU"/>
        </w:rPr>
        <w:t>нейрон обучаемым смещением. Это позволяет сдвигать начало отсчета логистической функции, давая эффект, аналогичный подстройке порога </w:t>
      </w:r>
      <w:bookmarkEnd w:id="121"/>
      <w:r w:rsidRPr="008D3CAC">
        <w:rPr>
          <w:rFonts w:ascii="Segoe UI" w:eastAsia="Times New Roman" w:hAnsi="Segoe UI" w:cs="Segoe UI"/>
          <w:color w:val="212529"/>
          <w:sz w:val="23"/>
          <w:szCs w:val="23"/>
          <w:lang w:eastAsia="ru-RU"/>
        </w:rPr>
        <w:t>персептронного нейрона, и приводит к ускорению процесса обучения. Такая возможность может быть легко введена в обучающий </w:t>
      </w:r>
      <w:bookmarkEnd w:id="122"/>
      <w:r w:rsidRPr="008D3CAC">
        <w:rPr>
          <w:rFonts w:ascii="Segoe UI" w:eastAsia="Times New Roman" w:hAnsi="Segoe UI" w:cs="Segoe UI"/>
          <w:color w:val="212529"/>
          <w:sz w:val="23"/>
          <w:szCs w:val="23"/>
          <w:lang w:eastAsia="ru-RU"/>
        </w:rPr>
        <w:t>алгоритм с помощью добавляемого к каждому нейрону веса, который присоединен к </w:t>
      </w:r>
      <w:r w:rsidRPr="008D3CAC">
        <w:rPr>
          <w:rFonts w:ascii="Segoe UI" w:eastAsia="Times New Roman" w:hAnsi="Segoe UI" w:cs="Segoe UI"/>
          <w:noProof/>
          <w:color w:val="212529"/>
          <w:sz w:val="23"/>
          <w:szCs w:val="23"/>
          <w:lang w:eastAsia="ru-RU"/>
        </w:rPr>
        <w:drawing>
          <wp:inline distT="0" distB="0" distL="0" distR="0">
            <wp:extent cx="350520" cy="182880"/>
            <wp:effectExtent l="0" t="0" r="0" b="7620"/>
            <wp:docPr id="136" name="Рисунок 1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052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Этот </w:t>
      </w:r>
      <w:bookmarkEnd w:id="123"/>
      <w:r w:rsidRPr="008D3CAC">
        <w:rPr>
          <w:rFonts w:ascii="Segoe UI" w:eastAsia="Times New Roman" w:hAnsi="Segoe UI" w:cs="Segoe UI"/>
          <w:color w:val="212529"/>
          <w:sz w:val="23"/>
          <w:szCs w:val="23"/>
          <w:lang w:eastAsia="ru-RU"/>
        </w:rPr>
        <w:t>вес обучается так же, как и все остальные веса, за исключением того, что подаваемый на него сигнал всегда равен </w:t>
      </w:r>
      <w:r w:rsidRPr="008D3CAC">
        <w:rPr>
          <w:rFonts w:ascii="Segoe UI" w:eastAsia="Times New Roman" w:hAnsi="Segoe UI" w:cs="Segoe UI"/>
          <w:noProof/>
          <w:color w:val="212529"/>
          <w:sz w:val="23"/>
          <w:szCs w:val="23"/>
          <w:lang w:eastAsia="ru-RU"/>
        </w:rPr>
        <w:drawing>
          <wp:inline distT="0" distB="0" distL="0" distR="0">
            <wp:extent cx="281940" cy="182880"/>
            <wp:effectExtent l="0" t="0" r="3810" b="7620"/>
            <wp:docPr id="135" name="Рисунок 1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а не выходу нейрона предыдущего слоя.</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lastRenderedPageBreak/>
        <w:t>Импульс. Существует метод ускорения обучения для </w:t>
      </w:r>
      <w:bookmarkEnd w:id="124"/>
      <w:r w:rsidRPr="008D3CAC">
        <w:rPr>
          <w:rFonts w:ascii="Segoe UI" w:eastAsia="Times New Roman" w:hAnsi="Segoe UI" w:cs="Segoe UI"/>
          <w:color w:val="212529"/>
          <w:sz w:val="23"/>
          <w:szCs w:val="23"/>
          <w:lang w:eastAsia="ru-RU"/>
        </w:rPr>
        <w:t>алгоритма обратного распространения, увеличивающий также </w:t>
      </w:r>
      <w:bookmarkEnd w:id="125"/>
      <w:r w:rsidRPr="008D3CAC">
        <w:rPr>
          <w:rFonts w:ascii="Segoe UI" w:eastAsia="Times New Roman" w:hAnsi="Segoe UI" w:cs="Segoe UI"/>
          <w:color w:val="212529"/>
          <w:sz w:val="23"/>
          <w:szCs w:val="23"/>
          <w:lang w:eastAsia="ru-RU"/>
        </w:rPr>
        <w:t>устойчивость процесса. Этот метод, названный импульсом, заключается в добавлении к коррекции веса члена, пропорционального величине предыдущего изменения веса. Как только происходит </w:t>
      </w:r>
      <w:bookmarkEnd w:id="126"/>
      <w:r w:rsidRPr="008D3CAC">
        <w:rPr>
          <w:rFonts w:ascii="Segoe UI" w:eastAsia="Times New Roman" w:hAnsi="Segoe UI" w:cs="Segoe UI"/>
          <w:color w:val="212529"/>
          <w:sz w:val="23"/>
          <w:szCs w:val="23"/>
          <w:lang w:eastAsia="ru-RU"/>
        </w:rPr>
        <w:t>коррекция, она "запоминается" и служит для модификации всех последующих коррекций. Уравнения коррекции модифицируются следующим образом: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mc:AlternateContent>
          <mc:Choice Requires="wps">
            <w:drawing>
              <wp:inline distT="0" distB="0" distL="0" distR="0">
                <wp:extent cx="304800" cy="304800"/>
                <wp:effectExtent l="0" t="0" r="0" b="0"/>
                <wp:docPr id="134" name="Прямоугольник 134" descr="Не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B0AD2" id="Прямоугольник 134" o:spid="_x0000_s1026" alt="Не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ELyv2HAIAAOgDAAAOAAAAAAAAAAAAAAAAAC4CAABkcnMvZTJvRG9jLnhtbFBLAQItABQABgAI&#10;AAAAIQBMoOks2AAAAAMBAAAPAAAAAAAAAAAAAAAAAHYEAABkcnMvZG93bnJldi54bWxQSwUGAAAA&#10;AAQABADzAAAAewUAAAAA&#10;" filled="f" stroked="f">
                <o:lock v:ext="edit" aspectratio="t"/>
                <w10:anchorlock/>
              </v:rect>
            </w:pict>
          </mc:Fallback>
        </mc:AlternateContent>
      </w:r>
      <w:proofErr w:type="gramStart"/>
      <w:r w:rsidRPr="008D3CAC">
        <w:rPr>
          <w:rFonts w:ascii="Segoe UI" w:eastAsia="Times New Roman" w:hAnsi="Segoe UI" w:cs="Segoe UI"/>
          <w:color w:val="212529"/>
          <w:sz w:val="23"/>
          <w:szCs w:val="23"/>
          <w:lang w:eastAsia="ru-RU"/>
        </w:rPr>
        <w:t>,\</w:t>
      </w:r>
      <w:proofErr w:type="gramEnd"/>
      <w:r w:rsidRPr="008D3CAC">
        <w:rPr>
          <w:rFonts w:ascii="Segoe UI" w:eastAsia="Times New Roman" w:hAnsi="Segoe UI" w:cs="Segoe UI"/>
          <w:color w:val="212529"/>
          <w:sz w:val="23"/>
          <w:szCs w:val="23"/>
          <w:lang w:eastAsia="ru-RU"/>
        </w:rPr>
        <w:t>\ w_{pq,k}(n+1)=w_{pq,k}</w:t>
      </w:r>
      <w:r w:rsidRPr="008D3CAC">
        <w:rPr>
          <w:rFonts w:ascii="Segoe UI" w:eastAsia="Times New Roman" w:hAnsi="Segoe UI" w:cs="Segoe UI"/>
          <w:noProof/>
          <w:color w:val="212529"/>
          <w:sz w:val="23"/>
          <w:szCs w:val="23"/>
          <w:lang w:eastAsia="ru-RU"/>
        </w:rPr>
        <mc:AlternateContent>
          <mc:Choice Requires="wps">
            <w:drawing>
              <wp:inline distT="0" distB="0" distL="0" distR="0">
                <wp:extent cx="304800" cy="304800"/>
                <wp:effectExtent l="0" t="0" r="0" b="0"/>
                <wp:docPr id="133" name="Прямоугольник 133" descr="Не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9E4D2" id="Прямоугольник 133" o:spid="_x0000_s1026" alt="Не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HYCttHAIAAOgDAAAOAAAAAAAAAAAAAAAAAC4CAABkcnMvZTJvRG9jLnhtbFBLAQItABQABgAI&#10;AAAAIQBMoOks2AAAAAMBAAAPAAAAAAAAAAAAAAAAAHYEAABkcnMvZG93bnJldi54bWxQSwUGAAAA&#10;AAQABADzAAAAewUAAAAA&#10;" filled="f" stroked="f">
                <o:lock v:ext="edit" aspectratio="t"/>
                <w10:anchorlock/>
              </v:rect>
            </w:pict>
          </mc:Fallback>
        </mc:AlternateContent>
      </w:r>
      <w:r w:rsidRPr="008D3CAC">
        <w:rPr>
          <w:rFonts w:ascii="Segoe UI" w:eastAsia="Times New Roman" w:hAnsi="Segoe UI" w:cs="Segoe UI"/>
          <w:color w:val="212529"/>
          <w:sz w:val="23"/>
          <w:szCs w:val="23"/>
          <w:lang w:eastAsia="ru-RU"/>
        </w:rPr>
        <w:t>+\Delta w_{pq,k}(n+1), \end{gathered}" /&gt;</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где </w:t>
      </w:r>
      <w:r w:rsidRPr="008D3CAC">
        <w:rPr>
          <w:rFonts w:ascii="Segoe UI" w:eastAsia="Times New Roman" w:hAnsi="Segoe UI" w:cs="Segoe UI"/>
          <w:noProof/>
          <w:color w:val="212529"/>
          <w:sz w:val="23"/>
          <w:szCs w:val="23"/>
          <w:lang w:eastAsia="ru-RU"/>
        </w:rPr>
        <w:drawing>
          <wp:inline distT="0" distB="0" distL="0" distR="0">
            <wp:extent cx="182880" cy="114300"/>
            <wp:effectExtent l="0" t="0" r="7620" b="0"/>
            <wp:docPr id="132" name="Рисунок 13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alph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коэффициент импульса, который обычно устанавливается около 0,9.</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Используя метод импульса, </w:t>
      </w:r>
      <w:bookmarkEnd w:id="127"/>
      <w:r w:rsidRPr="008D3CAC">
        <w:rPr>
          <w:rFonts w:ascii="Segoe UI" w:eastAsia="Times New Roman" w:hAnsi="Segoe UI" w:cs="Segoe UI"/>
          <w:color w:val="212529"/>
          <w:sz w:val="23"/>
          <w:szCs w:val="23"/>
          <w:lang w:eastAsia="ru-RU"/>
        </w:rPr>
        <w:t>сеть стремится идти </w:t>
      </w:r>
      <w:bookmarkEnd w:id="128"/>
      <w:r w:rsidRPr="008D3CAC">
        <w:rPr>
          <w:rFonts w:ascii="Segoe UI" w:eastAsia="Times New Roman" w:hAnsi="Segoe UI" w:cs="Segoe UI"/>
          <w:color w:val="212529"/>
          <w:sz w:val="23"/>
          <w:szCs w:val="23"/>
          <w:lang w:eastAsia="ru-RU"/>
        </w:rPr>
        <w:t>по дну "узких оврагов" поверхности ошибки (если таковые имеются), а не двигаться "от склона к склону". Этот метод, </w:t>
      </w:r>
      <w:bookmarkEnd w:id="129"/>
      <w:r w:rsidRPr="008D3CAC">
        <w:rPr>
          <w:rFonts w:ascii="Segoe UI" w:eastAsia="Times New Roman" w:hAnsi="Segoe UI" w:cs="Segoe UI"/>
          <w:color w:val="212529"/>
          <w:sz w:val="23"/>
          <w:szCs w:val="23"/>
          <w:lang w:eastAsia="ru-RU"/>
        </w:rPr>
        <w:t>по-видимому, хорошо работает на некоторых </w:t>
      </w:r>
      <w:hyperlink r:id="rId80" w:tooltip="Задача" w:history="1">
        <w:r w:rsidRPr="008D3CAC">
          <w:rPr>
            <w:rFonts w:ascii="Segoe UI" w:eastAsia="Times New Roman" w:hAnsi="Segoe UI" w:cs="Segoe UI"/>
            <w:color w:val="8E012D"/>
            <w:sz w:val="23"/>
            <w:szCs w:val="23"/>
            <w:lang w:eastAsia="ru-RU"/>
          </w:rPr>
          <w:t>задача</w:t>
        </w:r>
      </w:hyperlink>
      <w:r w:rsidRPr="008D3CAC">
        <w:rPr>
          <w:rFonts w:ascii="Segoe UI" w:eastAsia="Times New Roman" w:hAnsi="Segoe UI" w:cs="Segoe UI"/>
          <w:color w:val="212529"/>
          <w:sz w:val="23"/>
          <w:szCs w:val="23"/>
          <w:lang w:eastAsia="ru-RU"/>
        </w:rPr>
        <w:t>х, но дает слабый или даже отрицательный эффект на других.</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Существует сходный метод, основанный на экспоненциальном сглаживании, который может иметь преимущество в ряде приложений.</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mc:AlternateContent>
          <mc:Choice Requires="wps">
            <w:drawing>
              <wp:inline distT="0" distB="0" distL="0" distR="0">
                <wp:extent cx="304800" cy="304800"/>
                <wp:effectExtent l="0" t="0" r="0" b="0"/>
                <wp:docPr id="131" name="Прямоугольник 131" descr="Не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E60EF" id="Прямоугольник 131" o:spid="_x0000_s1026" alt="Не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rUL2AHAIAAOgDAAAOAAAAAAAAAAAAAAAAAC4CAABkcnMvZTJvRG9jLnhtbFBLAQItABQABgAI&#10;AAAAIQBMoOks2AAAAAMBAAAPAAAAAAAAAAAAAAAAAHYEAABkcnMvZG93bnJldi54bWxQSwUGAAAA&#10;AAQABADzAAAAewUAAAAA&#10;" filled="f" stroked="f">
                <o:lock v:ext="edit" aspectratio="t"/>
                <w10:anchorlock/>
              </v:rect>
            </w:pict>
          </mc:Fallback>
        </mc:AlternateContent>
      </w:r>
      <w:r w:rsidRPr="008D3CAC">
        <w:rPr>
          <w:rFonts w:ascii="Segoe UI" w:eastAsia="Times New Roman" w:hAnsi="Segoe UI" w:cs="Segoe UI"/>
          <w:color w:val="212529"/>
          <w:sz w:val="23"/>
          <w:szCs w:val="23"/>
          <w:lang w:eastAsia="ru-RU"/>
        </w:rPr>
        <w:t>." /&gt;</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Затем вычисляется изменение веса</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mc:AlternateContent>
          <mc:Choice Requires="wps">
            <w:drawing>
              <wp:inline distT="0" distB="0" distL="0" distR="0">
                <wp:extent cx="304800" cy="304800"/>
                <wp:effectExtent l="0" t="0" r="0" b="0"/>
                <wp:docPr id="130" name="Прямоугольник 130" descr="Не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00929" id="Прямоугольник 130" o:spid="_x0000_s1026" alt="Не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1IdvYbAgAA6AMAAA4AAAAAAAAAAAAAAAAALgIAAGRycy9lMm9Eb2MueG1sUEsBAi0AFAAGAAgA&#10;AAAhAEyg6SzYAAAAAwEAAA8AAAAAAAAAAAAAAAAAdQQAAGRycy9kb3ducmV2LnhtbFBLBQYAAAAA&#10;BAAEAPMAAAB6BQAAAAA=&#10;" filled="f" stroked="f">
                <o:lock v:ext="edit" aspectratio="t"/>
                <w10:anchorlock/>
              </v:rect>
            </w:pict>
          </mc:Fallback>
        </mc:AlternateContent>
      </w:r>
      <w:r w:rsidRPr="008D3CAC">
        <w:rPr>
          <w:rFonts w:ascii="Segoe UI" w:eastAsia="Times New Roman" w:hAnsi="Segoe UI" w:cs="Segoe UI"/>
          <w:color w:val="212529"/>
          <w:sz w:val="23"/>
          <w:szCs w:val="23"/>
          <w:lang w:eastAsia="ru-RU"/>
        </w:rPr>
        <w:t>+\eta\Delta w_{</w:t>
      </w:r>
      <w:proofErr w:type="gramStart"/>
      <w:r w:rsidRPr="008D3CAC">
        <w:rPr>
          <w:rFonts w:ascii="Segoe UI" w:eastAsia="Times New Roman" w:hAnsi="Segoe UI" w:cs="Segoe UI"/>
          <w:color w:val="212529"/>
          <w:sz w:val="23"/>
          <w:szCs w:val="23"/>
          <w:lang w:eastAsia="ru-RU"/>
        </w:rPr>
        <w:t>pq,k</w:t>
      </w:r>
      <w:proofErr w:type="gramEnd"/>
      <w:r w:rsidRPr="008D3CAC">
        <w:rPr>
          <w:rFonts w:ascii="Segoe UI" w:eastAsia="Times New Roman" w:hAnsi="Segoe UI" w:cs="Segoe UI"/>
          <w:color w:val="212529"/>
          <w:sz w:val="23"/>
          <w:szCs w:val="23"/>
          <w:lang w:eastAsia="ru-RU"/>
        </w:rPr>
        <w:t>}(n+1)," /&gt;</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где </w:t>
      </w:r>
      <w:r w:rsidRPr="008D3CAC">
        <w:rPr>
          <w:rFonts w:ascii="Segoe UI" w:eastAsia="Times New Roman" w:hAnsi="Segoe UI" w:cs="Segoe UI"/>
          <w:noProof/>
          <w:color w:val="212529"/>
          <w:sz w:val="23"/>
          <w:szCs w:val="23"/>
          <w:lang w:eastAsia="ru-RU"/>
        </w:rPr>
        <w:drawing>
          <wp:inline distT="0" distB="0" distL="0" distR="0">
            <wp:extent cx="182880" cy="114300"/>
            <wp:effectExtent l="0" t="0" r="7620" b="0"/>
            <wp:docPr id="129" name="Рисунок 12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alph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 коэффициент сглаживания, варьируемый в диапазоне от 0,0 до 1,0. Если </w:t>
      </w:r>
      <w:r w:rsidRPr="008D3CAC">
        <w:rPr>
          <w:rFonts w:ascii="Segoe UI" w:eastAsia="Times New Roman" w:hAnsi="Segoe UI" w:cs="Segoe UI"/>
          <w:noProof/>
          <w:color w:val="212529"/>
          <w:sz w:val="23"/>
          <w:szCs w:val="23"/>
          <w:lang w:eastAsia="ru-RU"/>
        </w:rPr>
        <w:drawing>
          <wp:inline distT="0" distB="0" distL="0" distR="0">
            <wp:extent cx="182880" cy="114300"/>
            <wp:effectExtent l="0" t="0" r="7620" b="0"/>
            <wp:docPr id="128" name="Рисунок 12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alph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равен 1,0, то новая </w:t>
      </w:r>
      <w:bookmarkEnd w:id="130"/>
      <w:r w:rsidRPr="008D3CAC">
        <w:rPr>
          <w:rFonts w:ascii="Segoe UI" w:eastAsia="Times New Roman" w:hAnsi="Segoe UI" w:cs="Segoe UI"/>
          <w:color w:val="212529"/>
          <w:sz w:val="23"/>
          <w:szCs w:val="23"/>
          <w:lang w:eastAsia="ru-RU"/>
        </w:rPr>
        <w:t>коррекция игнорируется и повторяется предыдущая. В области между 0 и 1 </w:t>
      </w:r>
      <w:bookmarkEnd w:id="131"/>
      <w:r w:rsidRPr="008D3CAC">
        <w:rPr>
          <w:rFonts w:ascii="Segoe UI" w:eastAsia="Times New Roman" w:hAnsi="Segoe UI" w:cs="Segoe UI"/>
          <w:color w:val="212529"/>
          <w:sz w:val="23"/>
          <w:szCs w:val="23"/>
          <w:lang w:eastAsia="ru-RU"/>
        </w:rPr>
        <w:t>коррекция веса сглаживается величиной, пропорциональной </w:t>
      </w:r>
      <w:r w:rsidRPr="008D3CAC">
        <w:rPr>
          <w:rFonts w:ascii="Segoe UI" w:eastAsia="Times New Roman" w:hAnsi="Segoe UI" w:cs="Segoe UI"/>
          <w:noProof/>
          <w:color w:val="212529"/>
          <w:sz w:val="23"/>
          <w:szCs w:val="23"/>
          <w:lang w:eastAsia="ru-RU"/>
        </w:rPr>
        <w:drawing>
          <wp:inline distT="0" distB="0" distL="0" distR="0">
            <wp:extent cx="220980" cy="114300"/>
            <wp:effectExtent l="0" t="0" r="7620" b="0"/>
            <wp:docPr id="127" name="Рисунок 12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alph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w:t>
      </w:r>
      <w:bookmarkEnd w:id="132"/>
      <w:r w:rsidRPr="008D3CAC">
        <w:rPr>
          <w:rFonts w:ascii="Segoe UI" w:eastAsia="Times New Roman" w:hAnsi="Segoe UI" w:cs="Segoe UI"/>
          <w:color w:val="212529"/>
          <w:sz w:val="23"/>
          <w:szCs w:val="23"/>
          <w:lang w:eastAsia="ru-RU"/>
        </w:rPr>
        <w:t>По-прежнему, </w:t>
      </w:r>
      <w:r w:rsidRPr="008D3CAC">
        <w:rPr>
          <w:rFonts w:ascii="Segoe UI" w:eastAsia="Times New Roman" w:hAnsi="Segoe UI" w:cs="Segoe UI"/>
          <w:noProof/>
          <w:color w:val="212529"/>
          <w:sz w:val="23"/>
          <w:szCs w:val="23"/>
          <w:lang w:eastAsia="ru-RU"/>
        </w:rPr>
        <w:drawing>
          <wp:inline distT="0" distB="0" distL="0" distR="0">
            <wp:extent cx="160020" cy="160020"/>
            <wp:effectExtent l="0" t="0" r="0" b="0"/>
            <wp:docPr id="126" name="Рисунок 126"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e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является коэффициентом скорости обучения, служащим для управления </w:t>
      </w:r>
      <w:bookmarkEnd w:id="133"/>
      <w:r w:rsidRPr="008D3CAC">
        <w:rPr>
          <w:rFonts w:ascii="Segoe UI" w:eastAsia="Times New Roman" w:hAnsi="Segoe UI" w:cs="Segoe UI"/>
          <w:color w:val="212529"/>
          <w:sz w:val="23"/>
          <w:szCs w:val="23"/>
          <w:lang w:eastAsia="ru-RU"/>
        </w:rPr>
        <w:t>средней величиной изменения веса.</w:t>
      </w:r>
    </w:p>
    <w:bookmarkEnd w:id="134"/>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8D3CAC">
        <w:rPr>
          <w:rFonts w:ascii="Segoe UI" w:eastAsia="Times New Roman" w:hAnsi="Segoe UI" w:cs="Segoe UI"/>
          <w:color w:val="212529"/>
          <w:sz w:val="27"/>
          <w:szCs w:val="27"/>
          <w:lang w:eastAsia="ru-RU"/>
        </w:rPr>
        <w:t>Дальнейшие алгоритмические разработки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Многими исследователями были предложены методы улучшения и обобщения описанного выше основного </w:t>
      </w:r>
      <w:bookmarkEnd w:id="135"/>
      <w:r w:rsidRPr="008D3CAC">
        <w:rPr>
          <w:rFonts w:ascii="Segoe UI" w:eastAsia="Times New Roman" w:hAnsi="Segoe UI" w:cs="Segoe UI"/>
          <w:color w:val="212529"/>
          <w:sz w:val="23"/>
          <w:szCs w:val="23"/>
          <w:lang w:eastAsia="ru-RU"/>
        </w:rPr>
        <w:t>алгоритма обратного распространения. Литература в этой области слишком обширна, чтобы ее можно было здесь охватить. Кроме того, сейчас еще слишком рано давать окончательные оценки. Некоторые из этих подходов могут оказаться действительно фундаментальными, другие же со временем исчезнут. Перечислим некоторые из наиболее многообещающих разработок.</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Метод ускорения </w:t>
      </w:r>
      <w:bookmarkEnd w:id="136"/>
      <w:r w:rsidRPr="008D3CAC">
        <w:rPr>
          <w:rFonts w:ascii="Segoe UI" w:eastAsia="Times New Roman" w:hAnsi="Segoe UI" w:cs="Segoe UI"/>
          <w:color w:val="212529"/>
          <w:sz w:val="23"/>
          <w:szCs w:val="23"/>
          <w:lang w:eastAsia="ru-RU"/>
        </w:rPr>
        <w:t>сходимости </w:t>
      </w:r>
      <w:bookmarkEnd w:id="137"/>
      <w:r w:rsidRPr="008D3CAC">
        <w:rPr>
          <w:rFonts w:ascii="Segoe UI" w:eastAsia="Times New Roman" w:hAnsi="Segoe UI" w:cs="Segoe UI"/>
          <w:color w:val="212529"/>
          <w:sz w:val="23"/>
          <w:szCs w:val="23"/>
          <w:lang w:eastAsia="ru-RU"/>
        </w:rPr>
        <w:t>алгоритма обратного распространения. Названный обратным распространением второго порядка, он использует вторые </w:t>
      </w:r>
      <w:bookmarkEnd w:id="138"/>
      <w:r w:rsidRPr="008D3CAC">
        <w:rPr>
          <w:rFonts w:ascii="Segoe UI" w:eastAsia="Times New Roman" w:hAnsi="Segoe UI" w:cs="Segoe UI"/>
          <w:color w:val="212529"/>
          <w:sz w:val="23"/>
          <w:szCs w:val="23"/>
          <w:lang w:eastAsia="ru-RU"/>
        </w:rPr>
        <w:t>производные для более точной оценки требуемой коррекции весов. Показано, что этот </w:t>
      </w:r>
      <w:bookmarkEnd w:id="139"/>
      <w:r w:rsidRPr="008D3CAC">
        <w:rPr>
          <w:rFonts w:ascii="Segoe UI" w:eastAsia="Times New Roman" w:hAnsi="Segoe UI" w:cs="Segoe UI"/>
          <w:color w:val="212529"/>
          <w:sz w:val="23"/>
          <w:szCs w:val="23"/>
          <w:lang w:eastAsia="ru-RU"/>
        </w:rPr>
        <w:t>алгоритм оптимален в том смысле, что невозможно улучшить оценку, даже используя </w:t>
      </w:r>
      <w:bookmarkEnd w:id="140"/>
      <w:r w:rsidRPr="008D3CAC">
        <w:rPr>
          <w:rFonts w:ascii="Segoe UI" w:eastAsia="Times New Roman" w:hAnsi="Segoe UI" w:cs="Segoe UI"/>
          <w:color w:val="212529"/>
          <w:sz w:val="23"/>
          <w:szCs w:val="23"/>
          <w:lang w:eastAsia="ru-RU"/>
        </w:rPr>
        <w:t xml:space="preserve">производные более высокого порядка. Метод требует дополнительных </w:t>
      </w:r>
      <w:r w:rsidRPr="008D3CAC">
        <w:rPr>
          <w:rFonts w:ascii="Segoe UI" w:eastAsia="Times New Roman" w:hAnsi="Segoe UI" w:cs="Segoe UI"/>
          <w:color w:val="212529"/>
          <w:sz w:val="23"/>
          <w:szCs w:val="23"/>
          <w:lang w:eastAsia="ru-RU"/>
        </w:rPr>
        <w:lastRenderedPageBreak/>
        <w:t>вычислений </w:t>
      </w:r>
      <w:bookmarkEnd w:id="141"/>
      <w:r w:rsidRPr="008D3CAC">
        <w:rPr>
          <w:rFonts w:ascii="Segoe UI" w:eastAsia="Times New Roman" w:hAnsi="Segoe UI" w:cs="Segoe UI"/>
          <w:color w:val="212529"/>
          <w:sz w:val="23"/>
          <w:szCs w:val="23"/>
          <w:lang w:eastAsia="ru-RU"/>
        </w:rPr>
        <w:t>по сравнению с обратным распространением первого порядка, и необходимы дальнейшие эксперименты для доказательства оправданности этих затрат.</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Метод улучшения характеристик обучения </w:t>
      </w:r>
      <w:bookmarkEnd w:id="142"/>
      <w:r w:rsidRPr="008D3CAC">
        <w:rPr>
          <w:rFonts w:ascii="Segoe UI" w:eastAsia="Times New Roman" w:hAnsi="Segoe UI" w:cs="Segoe UI"/>
          <w:color w:val="212529"/>
          <w:sz w:val="23"/>
          <w:szCs w:val="23"/>
          <w:lang w:eastAsia="ru-RU"/>
        </w:rPr>
        <w:t>сетей обратного распространения. Указывается, что общепринятый от 0 до 1 динамический </w:t>
      </w:r>
      <w:bookmarkEnd w:id="143"/>
      <w:r w:rsidRPr="008D3CAC">
        <w:rPr>
          <w:rFonts w:ascii="Segoe UI" w:eastAsia="Times New Roman" w:hAnsi="Segoe UI" w:cs="Segoe UI"/>
          <w:color w:val="212529"/>
          <w:sz w:val="23"/>
          <w:szCs w:val="23"/>
          <w:lang w:eastAsia="ru-RU"/>
        </w:rPr>
        <w:t>диапазон входов и выходов </w:t>
      </w:r>
      <w:bookmarkEnd w:id="144"/>
      <w:r w:rsidRPr="008D3CAC">
        <w:rPr>
          <w:rFonts w:ascii="Segoe UI" w:eastAsia="Times New Roman" w:hAnsi="Segoe UI" w:cs="Segoe UI"/>
          <w:color w:val="212529"/>
          <w:sz w:val="23"/>
          <w:szCs w:val="23"/>
          <w:lang w:eastAsia="ru-RU"/>
        </w:rPr>
        <w:t>скрытых нейронов неоптимален. Так как величина коррекции веса </w:t>
      </w:r>
      <w:r w:rsidRPr="008D3CAC">
        <w:rPr>
          <w:rFonts w:ascii="Segoe UI" w:eastAsia="Times New Roman" w:hAnsi="Segoe UI" w:cs="Segoe UI"/>
          <w:noProof/>
          <w:color w:val="212529"/>
          <w:sz w:val="23"/>
          <w:szCs w:val="23"/>
          <w:lang w:eastAsia="ru-RU"/>
        </w:rPr>
        <w:drawing>
          <wp:inline distT="0" distB="0" distL="0" distR="0">
            <wp:extent cx="640080" cy="228600"/>
            <wp:effectExtent l="0" t="0" r="7620" b="0"/>
            <wp:docPr id="125" name="Рисунок 125" descr="\Delta w_{p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Delta w_{pq,k}"/>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40080" cy="2286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пропорциональна выходному уровню нейрона, порождающего </w:t>
      </w:r>
      <w:r w:rsidRPr="008D3CAC">
        <w:rPr>
          <w:rFonts w:ascii="Segoe UI" w:eastAsia="Times New Roman" w:hAnsi="Segoe UI" w:cs="Segoe UI"/>
          <w:noProof/>
          <w:color w:val="212529"/>
          <w:sz w:val="23"/>
          <w:szCs w:val="23"/>
          <w:lang w:eastAsia="ru-RU"/>
        </w:rPr>
        <w:drawing>
          <wp:inline distT="0" distB="0" distL="0" distR="0">
            <wp:extent cx="685800" cy="228600"/>
            <wp:effectExtent l="0" t="0" r="0" b="0"/>
            <wp:docPr id="124" name="Рисунок 124" descr="OUT_{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OUT_{p,j}"/>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то нулевой уровень ведет к тому, что </w:t>
      </w:r>
      <w:bookmarkEnd w:id="145"/>
      <w:r w:rsidRPr="008D3CAC">
        <w:rPr>
          <w:rFonts w:ascii="Segoe UI" w:eastAsia="Times New Roman" w:hAnsi="Segoe UI" w:cs="Segoe UI"/>
          <w:color w:val="212529"/>
          <w:sz w:val="23"/>
          <w:szCs w:val="23"/>
          <w:lang w:eastAsia="ru-RU"/>
        </w:rPr>
        <w:t>вес не меняется. При двоичных входных векторах половина входов в среднем будет равна нулю, и веса, с которыми они связаны, не будут обучаться! Решение состоит в приведении входов к значениям </w:t>
      </w:r>
      <w:r w:rsidRPr="008D3CAC">
        <w:rPr>
          <w:rFonts w:ascii="Segoe UI" w:eastAsia="Times New Roman" w:hAnsi="Segoe UI" w:cs="Segoe UI"/>
          <w:noProof/>
          <w:color w:val="212529"/>
          <w:sz w:val="23"/>
          <w:szCs w:val="23"/>
          <w:lang w:eastAsia="ru-RU"/>
        </w:rPr>
        <w:drawing>
          <wp:inline distT="0" distB="0" distL="0" distR="0">
            <wp:extent cx="495300" cy="243840"/>
            <wp:effectExtent l="0" t="0" r="0" b="3810"/>
            <wp:docPr id="123" name="Рисунок 123" descr="\p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pm 1/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и добавлении смещения к сжимающей функции, чтобы она также принимала значения </w:t>
      </w:r>
      <w:r w:rsidRPr="008D3CAC">
        <w:rPr>
          <w:rFonts w:ascii="Segoe UI" w:eastAsia="Times New Roman" w:hAnsi="Segoe UI" w:cs="Segoe UI"/>
          <w:noProof/>
          <w:color w:val="212529"/>
          <w:sz w:val="23"/>
          <w:szCs w:val="23"/>
          <w:lang w:eastAsia="ru-RU"/>
        </w:rPr>
        <w:drawing>
          <wp:inline distT="0" distB="0" distL="0" distR="0">
            <wp:extent cx="563880" cy="243840"/>
            <wp:effectExtent l="0" t="0" r="7620" b="3810"/>
            <wp:docPr id="122" name="Рисунок 122" descr="\p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pm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3880" cy="243840"/>
                    </a:xfrm>
                    <a:prstGeom prst="rect">
                      <a:avLst/>
                    </a:prstGeom>
                    <a:noFill/>
                    <a:ln>
                      <a:noFill/>
                    </a:ln>
                  </pic:spPr>
                </pic:pic>
              </a:graphicData>
            </a:graphic>
          </wp:inline>
        </w:drawing>
      </w:r>
      <w:r w:rsidRPr="008D3CAC">
        <w:rPr>
          <w:rFonts w:ascii="Segoe UI" w:eastAsia="Times New Roman" w:hAnsi="Segoe UI" w:cs="Segoe UI"/>
          <w:color w:val="212529"/>
          <w:sz w:val="23"/>
          <w:szCs w:val="23"/>
          <w:lang w:eastAsia="ru-RU"/>
        </w:rPr>
        <w:t> Новая сжимающая </w:t>
      </w:r>
      <w:bookmarkEnd w:id="146"/>
      <w:r w:rsidRPr="008D3CAC">
        <w:rPr>
          <w:rFonts w:ascii="Segoe UI" w:eastAsia="Times New Roman" w:hAnsi="Segoe UI" w:cs="Segoe UI"/>
          <w:color w:val="212529"/>
          <w:sz w:val="23"/>
          <w:szCs w:val="23"/>
          <w:lang w:eastAsia="ru-RU"/>
        </w:rPr>
        <w:t>функция выглядит следующим образом:</w:t>
      </w:r>
    </w:p>
    <w:p w:rsidR="008D3CAC" w:rsidRPr="008D3CAC" w:rsidRDefault="008D3CAC" w:rsidP="008D3CAC">
      <w:pPr>
        <w:shd w:val="clear" w:color="auto" w:fill="FFFFFF"/>
        <w:spacing w:after="0" w:line="240" w:lineRule="auto"/>
        <w:rPr>
          <w:rFonts w:ascii="Segoe UI" w:eastAsia="Times New Roman" w:hAnsi="Segoe UI" w:cs="Segoe UI"/>
          <w:color w:val="212529"/>
          <w:sz w:val="23"/>
          <w:szCs w:val="23"/>
          <w:lang w:eastAsia="ru-RU"/>
        </w:rPr>
      </w:pPr>
      <w:r w:rsidRPr="008D3CAC">
        <w:rPr>
          <w:rFonts w:ascii="Segoe UI" w:eastAsia="Times New Roman" w:hAnsi="Segoe UI" w:cs="Segoe UI"/>
          <w:noProof/>
          <w:color w:val="212529"/>
          <w:sz w:val="23"/>
          <w:szCs w:val="23"/>
          <w:lang w:eastAsia="ru-RU"/>
        </w:rPr>
        <w:drawing>
          <wp:inline distT="0" distB="0" distL="0" distR="0">
            <wp:extent cx="2552700" cy="480060"/>
            <wp:effectExtent l="0" t="0" r="0" b="0"/>
            <wp:docPr id="121" name="Рисунок 121" descr="OUT =-1/2+\frac{1}{1+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OUT =-1/2+\frac{1}{1+e^{-NE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52700" cy="480060"/>
                    </a:xfrm>
                    <a:prstGeom prst="rect">
                      <a:avLst/>
                    </a:prstGeom>
                    <a:noFill/>
                    <a:ln>
                      <a:noFill/>
                    </a:ln>
                  </pic:spPr>
                </pic:pic>
              </a:graphicData>
            </a:graphic>
          </wp:inline>
        </w:drawing>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С помощью таких простых средств время </w:t>
      </w:r>
      <w:bookmarkEnd w:id="147"/>
      <w:r w:rsidRPr="008D3CAC">
        <w:rPr>
          <w:rFonts w:ascii="Segoe UI" w:eastAsia="Times New Roman" w:hAnsi="Segoe UI" w:cs="Segoe UI"/>
          <w:color w:val="212529"/>
          <w:sz w:val="23"/>
          <w:szCs w:val="23"/>
          <w:lang w:eastAsia="ru-RU"/>
        </w:rPr>
        <w:t>сходимости сокращается в среднем от 30 до 50%. Это один из примеров практической модификации, существенно улучшающей характеристику алгоритма.</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Методика обратного распространения применима и к </w:t>
      </w:r>
      <w:bookmarkEnd w:id="148"/>
      <w:r w:rsidRPr="008D3CAC">
        <w:rPr>
          <w:rFonts w:ascii="Segoe UI" w:eastAsia="Times New Roman" w:hAnsi="Segoe UI" w:cs="Segoe UI"/>
          <w:color w:val="212529"/>
          <w:sz w:val="23"/>
          <w:szCs w:val="23"/>
          <w:lang w:eastAsia="ru-RU"/>
        </w:rPr>
        <w:t>сетям с обратными связями, т. е. к таким сетям, у которых выходы подаются через обратную </w:t>
      </w:r>
      <w:bookmarkEnd w:id="149"/>
      <w:r w:rsidRPr="008D3CAC">
        <w:rPr>
          <w:rFonts w:ascii="Segoe UI" w:eastAsia="Times New Roman" w:hAnsi="Segoe UI" w:cs="Segoe UI"/>
          <w:color w:val="212529"/>
          <w:sz w:val="23"/>
          <w:szCs w:val="23"/>
          <w:lang w:eastAsia="ru-RU"/>
        </w:rPr>
        <w:t>связь на входы. Как показано, обучение в подобных системах может быть очень быстрым и критерии устойчивости легко удовлетворяются.</w:t>
      </w:r>
    </w:p>
    <w:bookmarkEnd w:id="150"/>
    <w:p w:rsidR="008D3CAC" w:rsidRPr="008D3CAC" w:rsidRDefault="008D3CAC" w:rsidP="008D3CAC">
      <w:pPr>
        <w:shd w:val="clear" w:color="auto" w:fill="FFFFFF"/>
        <w:spacing w:after="100" w:afterAutospacing="1" w:line="240" w:lineRule="auto"/>
        <w:outlineLvl w:val="2"/>
        <w:rPr>
          <w:rFonts w:ascii="Segoe UI" w:eastAsia="Times New Roman" w:hAnsi="Segoe UI" w:cs="Segoe UI"/>
          <w:color w:val="212529"/>
          <w:sz w:val="27"/>
          <w:szCs w:val="27"/>
          <w:lang w:eastAsia="ru-RU"/>
        </w:rPr>
      </w:pPr>
      <w:r w:rsidRPr="008D3CAC">
        <w:rPr>
          <w:rFonts w:ascii="Segoe UI" w:eastAsia="Times New Roman" w:hAnsi="Segoe UI" w:cs="Segoe UI"/>
          <w:color w:val="212529"/>
          <w:sz w:val="27"/>
          <w:szCs w:val="27"/>
          <w:lang w:eastAsia="ru-RU"/>
        </w:rPr>
        <w:t>Применение</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Обратное распространение было применено в широкой сфере прикладных исследований. Некоторые из них описываются здесь, чтобы продемонстрировать богатые возможности этого метода.</w:t>
      </w:r>
    </w:p>
    <w:bookmarkEnd w:id="151"/>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Фирма NEC в Японии объявила недавно, что обратное распространение было ею использовано для визуального распознавания букв, причем </w:t>
      </w:r>
      <w:bookmarkEnd w:id="152"/>
      <w:r w:rsidRPr="008D3CAC">
        <w:rPr>
          <w:rFonts w:ascii="Segoe UI" w:eastAsia="Times New Roman" w:hAnsi="Segoe UI" w:cs="Segoe UI"/>
          <w:color w:val="212529"/>
          <w:sz w:val="23"/>
          <w:szCs w:val="23"/>
          <w:lang w:eastAsia="ru-RU"/>
        </w:rPr>
        <w:t>точность превысила 99%. Это </w:t>
      </w:r>
      <w:bookmarkEnd w:id="153"/>
      <w:r w:rsidRPr="008D3CAC">
        <w:rPr>
          <w:rFonts w:ascii="Segoe UI" w:eastAsia="Times New Roman" w:hAnsi="Segoe UI" w:cs="Segoe UI"/>
          <w:color w:val="212529"/>
          <w:sz w:val="23"/>
          <w:szCs w:val="23"/>
          <w:lang w:eastAsia="ru-RU"/>
        </w:rPr>
        <w:t>улучшение было достигнуто с помощью комбинации обычных алгоритмов с </w:t>
      </w:r>
      <w:bookmarkEnd w:id="154"/>
      <w:r w:rsidRPr="008D3CAC">
        <w:rPr>
          <w:rFonts w:ascii="Segoe UI" w:eastAsia="Times New Roman" w:hAnsi="Segoe UI" w:cs="Segoe UI"/>
          <w:color w:val="212529"/>
          <w:sz w:val="23"/>
          <w:szCs w:val="23"/>
          <w:lang w:eastAsia="ru-RU"/>
        </w:rPr>
        <w:t>сетью обратного распространения, обеспечивающей дополнительную проверку.</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Достигнут впечатляющий успех с </w:t>
      </w:r>
      <w:bookmarkEnd w:id="155"/>
      <w:r w:rsidRPr="008D3CAC">
        <w:rPr>
          <w:rFonts w:ascii="Segoe UI" w:eastAsia="Times New Roman" w:hAnsi="Segoe UI" w:cs="Segoe UI"/>
          <w:color w:val="212529"/>
          <w:sz w:val="23"/>
          <w:szCs w:val="23"/>
          <w:lang w:eastAsia="ru-RU"/>
        </w:rPr>
        <w:t>Net-Talk системой, которая превращает печатный английский текст в высококачественную речь. Магнитофонная </w:t>
      </w:r>
      <w:bookmarkEnd w:id="156"/>
      <w:r w:rsidRPr="008D3CAC">
        <w:rPr>
          <w:rFonts w:ascii="Segoe UI" w:eastAsia="Times New Roman" w:hAnsi="Segoe UI" w:cs="Segoe UI"/>
          <w:color w:val="212529"/>
          <w:sz w:val="23"/>
          <w:szCs w:val="23"/>
          <w:lang w:eastAsia="ru-RU"/>
        </w:rPr>
        <w:t>запись процесса обучения сильно напоминает звуки голоса ребенка на разных этапах обучения речи.</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t>Обратное распространение также использовалось в машинном распознавании рукописных английских слов. Буквы, нормализованные </w:t>
      </w:r>
      <w:bookmarkEnd w:id="157"/>
      <w:r w:rsidRPr="008D3CAC">
        <w:rPr>
          <w:rFonts w:ascii="Segoe UI" w:eastAsia="Times New Roman" w:hAnsi="Segoe UI" w:cs="Segoe UI"/>
          <w:color w:val="212529"/>
          <w:sz w:val="23"/>
          <w:szCs w:val="23"/>
          <w:lang w:eastAsia="ru-RU"/>
        </w:rPr>
        <w:t>по размеру, наносились на сетку, и брались проекции линий, пересекающих квадраты сетки. Эти проекции служили затем входами для </w:t>
      </w:r>
      <w:bookmarkEnd w:id="158"/>
      <w:r w:rsidRPr="008D3CAC">
        <w:rPr>
          <w:rFonts w:ascii="Segoe UI" w:eastAsia="Times New Roman" w:hAnsi="Segoe UI" w:cs="Segoe UI"/>
          <w:color w:val="212529"/>
          <w:sz w:val="23"/>
          <w:szCs w:val="23"/>
          <w:lang w:eastAsia="ru-RU"/>
        </w:rPr>
        <w:t>сети обратного распространения. Сообщалось о точности 99,7% при использовании словарного фильтра.</w:t>
      </w:r>
    </w:p>
    <w:p w:rsidR="008D3CAC" w:rsidRPr="008D3CAC" w:rsidRDefault="008D3CAC" w:rsidP="008D3CAC">
      <w:pPr>
        <w:shd w:val="clear" w:color="auto" w:fill="FFFFFF"/>
        <w:spacing w:after="100" w:afterAutospacing="1" w:line="240" w:lineRule="auto"/>
        <w:rPr>
          <w:rFonts w:ascii="Segoe UI" w:eastAsia="Times New Roman" w:hAnsi="Segoe UI" w:cs="Segoe UI"/>
          <w:color w:val="212529"/>
          <w:sz w:val="23"/>
          <w:szCs w:val="23"/>
          <w:lang w:eastAsia="ru-RU"/>
        </w:rPr>
      </w:pPr>
      <w:r w:rsidRPr="008D3CAC">
        <w:rPr>
          <w:rFonts w:ascii="Segoe UI" w:eastAsia="Times New Roman" w:hAnsi="Segoe UI" w:cs="Segoe UI"/>
          <w:color w:val="212529"/>
          <w:sz w:val="23"/>
          <w:szCs w:val="23"/>
          <w:lang w:eastAsia="ru-RU"/>
        </w:rPr>
        <w:lastRenderedPageBreak/>
        <w:t>Обратное распространение успешно применяется при сжатии изображений, когда образы представляются одним битом на пиксель, что явилось восьмикратным улучшением </w:t>
      </w:r>
      <w:bookmarkEnd w:id="159"/>
      <w:r w:rsidRPr="008D3CAC">
        <w:rPr>
          <w:rFonts w:ascii="Segoe UI" w:eastAsia="Times New Roman" w:hAnsi="Segoe UI" w:cs="Segoe UI"/>
          <w:color w:val="212529"/>
          <w:sz w:val="23"/>
          <w:szCs w:val="23"/>
          <w:lang w:eastAsia="ru-RU"/>
        </w:rPr>
        <w:t>по сравнению с входными данными.</w:t>
      </w:r>
    </w:p>
    <w:p w:rsidR="00CE7E6B" w:rsidRDefault="00CE7E6B">
      <w:bookmarkStart w:id="164" w:name="_GoBack"/>
      <w:bookmarkEnd w:id="164"/>
    </w:p>
    <w:sectPr w:rsidR="00CE7E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C6B66"/>
    <w:multiLevelType w:val="multilevel"/>
    <w:tmpl w:val="E79A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15BAE"/>
    <w:multiLevelType w:val="multilevel"/>
    <w:tmpl w:val="F180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90DBD"/>
    <w:multiLevelType w:val="multilevel"/>
    <w:tmpl w:val="9806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20D19"/>
    <w:multiLevelType w:val="multilevel"/>
    <w:tmpl w:val="57C4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0767"/>
    <w:multiLevelType w:val="multilevel"/>
    <w:tmpl w:val="4A90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AC"/>
    <w:rsid w:val="008D3CAC"/>
    <w:rsid w:val="00CE7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AEF5C-8A96-46AF-8E21-E39324FB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D3C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D3CAC"/>
    <w:rPr>
      <w:rFonts w:ascii="Times New Roman" w:eastAsia="Times New Roman" w:hAnsi="Times New Roman" w:cs="Times New Roman"/>
      <w:b/>
      <w:bCs/>
      <w:sz w:val="27"/>
      <w:szCs w:val="27"/>
      <w:lang w:eastAsia="ru-RU"/>
    </w:rPr>
  </w:style>
  <w:style w:type="paragraph" w:customStyle="1" w:styleId="msonormal0">
    <w:name w:val="msonormal"/>
    <w:basedOn w:val="a"/>
    <w:rsid w:val="008D3C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D3C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8D3CAC"/>
  </w:style>
  <w:style w:type="character" w:customStyle="1" w:styleId="keyworddef">
    <w:name w:val="keyword_def"/>
    <w:basedOn w:val="a0"/>
    <w:rsid w:val="008D3CAC"/>
  </w:style>
  <w:style w:type="character" w:styleId="a4">
    <w:name w:val="Hyperlink"/>
    <w:basedOn w:val="a0"/>
    <w:uiPriority w:val="99"/>
    <w:semiHidden/>
    <w:unhideWhenUsed/>
    <w:rsid w:val="008D3CAC"/>
    <w:rPr>
      <w:color w:val="0000FF"/>
      <w:u w:val="single"/>
    </w:rPr>
  </w:style>
  <w:style w:type="character" w:styleId="a5">
    <w:name w:val="FollowedHyperlink"/>
    <w:basedOn w:val="a0"/>
    <w:uiPriority w:val="99"/>
    <w:semiHidden/>
    <w:unhideWhenUsed/>
    <w:rsid w:val="008D3CAC"/>
    <w:rPr>
      <w:color w:val="800080"/>
      <w:u w:val="single"/>
    </w:rPr>
  </w:style>
  <w:style w:type="character" w:customStyle="1" w:styleId="texample">
    <w:name w:val="texample"/>
    <w:basedOn w:val="a0"/>
    <w:rsid w:val="008D3CAC"/>
  </w:style>
  <w:style w:type="paragraph" w:customStyle="1" w:styleId="nav-item">
    <w:name w:val="nav-item"/>
    <w:basedOn w:val="a"/>
    <w:rsid w:val="008D3C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850683">
      <w:bodyDiv w:val="1"/>
      <w:marLeft w:val="0"/>
      <w:marRight w:val="0"/>
      <w:marTop w:val="0"/>
      <w:marBottom w:val="0"/>
      <w:divBdr>
        <w:top w:val="none" w:sz="0" w:space="0" w:color="auto"/>
        <w:left w:val="none" w:sz="0" w:space="0" w:color="auto"/>
        <w:bottom w:val="none" w:sz="0" w:space="0" w:color="auto"/>
        <w:right w:val="none" w:sz="0" w:space="0" w:color="auto"/>
      </w:divBdr>
      <w:divsChild>
        <w:div w:id="229927285">
          <w:marLeft w:val="0"/>
          <w:marRight w:val="0"/>
          <w:marTop w:val="0"/>
          <w:marBottom w:val="0"/>
          <w:divBdr>
            <w:top w:val="none" w:sz="0" w:space="0" w:color="auto"/>
            <w:left w:val="none" w:sz="0" w:space="0" w:color="auto"/>
            <w:bottom w:val="none" w:sz="0" w:space="0" w:color="auto"/>
            <w:right w:val="none" w:sz="0" w:space="0" w:color="auto"/>
          </w:divBdr>
          <w:divsChild>
            <w:div w:id="163403386">
              <w:marLeft w:val="0"/>
              <w:marRight w:val="0"/>
              <w:marTop w:val="0"/>
              <w:marBottom w:val="0"/>
              <w:divBdr>
                <w:top w:val="none" w:sz="0" w:space="0" w:color="auto"/>
                <w:left w:val="none" w:sz="0" w:space="0" w:color="auto"/>
                <w:bottom w:val="none" w:sz="0" w:space="0" w:color="auto"/>
                <w:right w:val="none" w:sz="0" w:space="0" w:color="auto"/>
              </w:divBdr>
              <w:divsChild>
                <w:div w:id="1997956230">
                  <w:marLeft w:val="0"/>
                  <w:marRight w:val="0"/>
                  <w:marTop w:val="0"/>
                  <w:marBottom w:val="0"/>
                  <w:divBdr>
                    <w:top w:val="none" w:sz="0" w:space="0" w:color="auto"/>
                    <w:left w:val="none" w:sz="0" w:space="0" w:color="auto"/>
                    <w:bottom w:val="none" w:sz="0" w:space="0" w:color="auto"/>
                    <w:right w:val="none" w:sz="0" w:space="0" w:color="auto"/>
                  </w:divBdr>
                  <w:divsChild>
                    <w:div w:id="1391273966">
                      <w:marLeft w:val="0"/>
                      <w:marRight w:val="0"/>
                      <w:marTop w:val="0"/>
                      <w:marBottom w:val="0"/>
                      <w:divBdr>
                        <w:top w:val="none" w:sz="0" w:space="0" w:color="auto"/>
                        <w:left w:val="none" w:sz="0" w:space="0" w:color="auto"/>
                        <w:bottom w:val="none" w:sz="0" w:space="0" w:color="auto"/>
                        <w:right w:val="none" w:sz="0" w:space="0" w:color="auto"/>
                      </w:divBdr>
                      <w:divsChild>
                        <w:div w:id="1290429419">
                          <w:marLeft w:val="0"/>
                          <w:marRight w:val="0"/>
                          <w:marTop w:val="0"/>
                          <w:marBottom w:val="0"/>
                          <w:divBdr>
                            <w:top w:val="none" w:sz="0" w:space="0" w:color="auto"/>
                            <w:left w:val="none" w:sz="0" w:space="0" w:color="auto"/>
                            <w:bottom w:val="none" w:sz="0" w:space="0" w:color="auto"/>
                            <w:right w:val="none" w:sz="0" w:space="0" w:color="auto"/>
                          </w:divBdr>
                        </w:div>
                      </w:divsChild>
                    </w:div>
                    <w:div w:id="2044403836">
                      <w:marLeft w:val="0"/>
                      <w:marRight w:val="0"/>
                      <w:marTop w:val="0"/>
                      <w:marBottom w:val="0"/>
                      <w:divBdr>
                        <w:top w:val="none" w:sz="0" w:space="0" w:color="auto"/>
                        <w:left w:val="none" w:sz="0" w:space="0" w:color="auto"/>
                        <w:bottom w:val="none" w:sz="0" w:space="0" w:color="auto"/>
                        <w:right w:val="none" w:sz="0" w:space="0" w:color="auto"/>
                      </w:divBdr>
                    </w:div>
                    <w:div w:id="73673309">
                      <w:marLeft w:val="0"/>
                      <w:marRight w:val="0"/>
                      <w:marTop w:val="0"/>
                      <w:marBottom w:val="0"/>
                      <w:divBdr>
                        <w:top w:val="none" w:sz="0" w:space="0" w:color="auto"/>
                        <w:left w:val="none" w:sz="0" w:space="0" w:color="auto"/>
                        <w:bottom w:val="none" w:sz="0" w:space="0" w:color="auto"/>
                        <w:right w:val="none" w:sz="0" w:space="0" w:color="auto"/>
                      </w:divBdr>
                    </w:div>
                    <w:div w:id="1643389677">
                      <w:marLeft w:val="0"/>
                      <w:marRight w:val="0"/>
                      <w:marTop w:val="0"/>
                      <w:marBottom w:val="0"/>
                      <w:divBdr>
                        <w:top w:val="none" w:sz="0" w:space="0" w:color="auto"/>
                        <w:left w:val="none" w:sz="0" w:space="0" w:color="auto"/>
                        <w:bottom w:val="none" w:sz="0" w:space="0" w:color="auto"/>
                        <w:right w:val="none" w:sz="0" w:space="0" w:color="auto"/>
                      </w:divBdr>
                      <w:divsChild>
                        <w:div w:id="1094397387">
                          <w:marLeft w:val="0"/>
                          <w:marRight w:val="0"/>
                          <w:marTop w:val="0"/>
                          <w:marBottom w:val="0"/>
                          <w:divBdr>
                            <w:top w:val="none" w:sz="0" w:space="0" w:color="auto"/>
                            <w:left w:val="none" w:sz="0" w:space="0" w:color="auto"/>
                            <w:bottom w:val="none" w:sz="0" w:space="0" w:color="auto"/>
                            <w:right w:val="none" w:sz="0" w:space="0" w:color="auto"/>
                          </w:divBdr>
                        </w:div>
                      </w:divsChild>
                    </w:div>
                    <w:div w:id="36124493">
                      <w:marLeft w:val="0"/>
                      <w:marRight w:val="0"/>
                      <w:marTop w:val="0"/>
                      <w:marBottom w:val="0"/>
                      <w:divBdr>
                        <w:top w:val="none" w:sz="0" w:space="0" w:color="auto"/>
                        <w:left w:val="none" w:sz="0" w:space="0" w:color="auto"/>
                        <w:bottom w:val="none" w:sz="0" w:space="0" w:color="auto"/>
                        <w:right w:val="none" w:sz="0" w:space="0" w:color="auto"/>
                      </w:divBdr>
                      <w:divsChild>
                        <w:div w:id="1947809235">
                          <w:marLeft w:val="0"/>
                          <w:marRight w:val="0"/>
                          <w:marTop w:val="0"/>
                          <w:marBottom w:val="0"/>
                          <w:divBdr>
                            <w:top w:val="none" w:sz="0" w:space="0" w:color="auto"/>
                            <w:left w:val="none" w:sz="0" w:space="0" w:color="auto"/>
                            <w:bottom w:val="none" w:sz="0" w:space="0" w:color="auto"/>
                            <w:right w:val="none" w:sz="0" w:space="0" w:color="auto"/>
                          </w:divBdr>
                        </w:div>
                      </w:divsChild>
                    </w:div>
                    <w:div w:id="1471944237">
                      <w:marLeft w:val="0"/>
                      <w:marRight w:val="0"/>
                      <w:marTop w:val="0"/>
                      <w:marBottom w:val="0"/>
                      <w:divBdr>
                        <w:top w:val="none" w:sz="0" w:space="0" w:color="auto"/>
                        <w:left w:val="none" w:sz="0" w:space="0" w:color="auto"/>
                        <w:bottom w:val="none" w:sz="0" w:space="0" w:color="auto"/>
                        <w:right w:val="none" w:sz="0" w:space="0" w:color="auto"/>
                      </w:divBdr>
                    </w:div>
                    <w:div w:id="139034433">
                      <w:marLeft w:val="0"/>
                      <w:marRight w:val="0"/>
                      <w:marTop w:val="0"/>
                      <w:marBottom w:val="0"/>
                      <w:divBdr>
                        <w:top w:val="none" w:sz="0" w:space="0" w:color="auto"/>
                        <w:left w:val="none" w:sz="0" w:space="0" w:color="auto"/>
                        <w:bottom w:val="none" w:sz="0" w:space="0" w:color="auto"/>
                        <w:right w:val="none" w:sz="0" w:space="0" w:color="auto"/>
                      </w:divBdr>
                    </w:div>
                    <w:div w:id="14624433">
                      <w:marLeft w:val="0"/>
                      <w:marRight w:val="0"/>
                      <w:marTop w:val="0"/>
                      <w:marBottom w:val="0"/>
                      <w:divBdr>
                        <w:top w:val="none" w:sz="0" w:space="0" w:color="auto"/>
                        <w:left w:val="none" w:sz="0" w:space="0" w:color="auto"/>
                        <w:bottom w:val="none" w:sz="0" w:space="0" w:color="auto"/>
                        <w:right w:val="none" w:sz="0" w:space="0" w:color="auto"/>
                      </w:divBdr>
                    </w:div>
                    <w:div w:id="372970372">
                      <w:marLeft w:val="0"/>
                      <w:marRight w:val="0"/>
                      <w:marTop w:val="0"/>
                      <w:marBottom w:val="0"/>
                      <w:divBdr>
                        <w:top w:val="none" w:sz="0" w:space="0" w:color="auto"/>
                        <w:left w:val="none" w:sz="0" w:space="0" w:color="auto"/>
                        <w:bottom w:val="none" w:sz="0" w:space="0" w:color="auto"/>
                        <w:right w:val="none" w:sz="0" w:space="0" w:color="auto"/>
                      </w:divBdr>
                    </w:div>
                    <w:div w:id="487330019">
                      <w:marLeft w:val="0"/>
                      <w:marRight w:val="0"/>
                      <w:marTop w:val="0"/>
                      <w:marBottom w:val="0"/>
                      <w:divBdr>
                        <w:top w:val="none" w:sz="0" w:space="0" w:color="auto"/>
                        <w:left w:val="none" w:sz="0" w:space="0" w:color="auto"/>
                        <w:bottom w:val="none" w:sz="0" w:space="0" w:color="auto"/>
                        <w:right w:val="none" w:sz="0" w:space="0" w:color="auto"/>
                      </w:divBdr>
                      <w:divsChild>
                        <w:div w:id="1080759932">
                          <w:marLeft w:val="0"/>
                          <w:marRight w:val="0"/>
                          <w:marTop w:val="0"/>
                          <w:marBottom w:val="0"/>
                          <w:divBdr>
                            <w:top w:val="none" w:sz="0" w:space="0" w:color="auto"/>
                            <w:left w:val="none" w:sz="0" w:space="0" w:color="auto"/>
                            <w:bottom w:val="none" w:sz="0" w:space="0" w:color="auto"/>
                            <w:right w:val="none" w:sz="0" w:space="0" w:color="auto"/>
                          </w:divBdr>
                        </w:div>
                      </w:divsChild>
                    </w:div>
                    <w:div w:id="2141224138">
                      <w:marLeft w:val="0"/>
                      <w:marRight w:val="0"/>
                      <w:marTop w:val="0"/>
                      <w:marBottom w:val="0"/>
                      <w:divBdr>
                        <w:top w:val="none" w:sz="0" w:space="0" w:color="auto"/>
                        <w:left w:val="none" w:sz="0" w:space="0" w:color="auto"/>
                        <w:bottom w:val="none" w:sz="0" w:space="0" w:color="auto"/>
                        <w:right w:val="none" w:sz="0" w:space="0" w:color="auto"/>
                      </w:divBdr>
                    </w:div>
                    <w:div w:id="1444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195">
              <w:marLeft w:val="0"/>
              <w:marRight w:val="0"/>
              <w:marTop w:val="0"/>
              <w:marBottom w:val="0"/>
              <w:divBdr>
                <w:top w:val="none" w:sz="0" w:space="0" w:color="auto"/>
                <w:left w:val="none" w:sz="0" w:space="0" w:color="auto"/>
                <w:bottom w:val="none" w:sz="0" w:space="0" w:color="auto"/>
                <w:right w:val="none" w:sz="0" w:space="0" w:color="auto"/>
              </w:divBdr>
              <w:divsChild>
                <w:div w:id="2081520948">
                  <w:marLeft w:val="0"/>
                  <w:marRight w:val="0"/>
                  <w:marTop w:val="0"/>
                  <w:marBottom w:val="0"/>
                  <w:divBdr>
                    <w:top w:val="none" w:sz="0" w:space="0" w:color="auto"/>
                    <w:left w:val="none" w:sz="0" w:space="0" w:color="auto"/>
                    <w:bottom w:val="none" w:sz="0" w:space="0" w:color="auto"/>
                    <w:right w:val="none" w:sz="0" w:space="0" w:color="auto"/>
                  </w:divBdr>
                  <w:divsChild>
                    <w:div w:id="2085029335">
                      <w:marLeft w:val="0"/>
                      <w:marRight w:val="0"/>
                      <w:marTop w:val="0"/>
                      <w:marBottom w:val="0"/>
                      <w:divBdr>
                        <w:top w:val="none" w:sz="0" w:space="0" w:color="auto"/>
                        <w:left w:val="none" w:sz="0" w:space="0" w:color="auto"/>
                        <w:bottom w:val="none" w:sz="0" w:space="0" w:color="auto"/>
                        <w:right w:val="none" w:sz="0" w:space="0" w:color="auto"/>
                      </w:divBdr>
                      <w:divsChild>
                        <w:div w:id="825977793">
                          <w:marLeft w:val="0"/>
                          <w:marRight w:val="0"/>
                          <w:marTop w:val="0"/>
                          <w:marBottom w:val="0"/>
                          <w:divBdr>
                            <w:top w:val="none" w:sz="0" w:space="0" w:color="auto"/>
                            <w:left w:val="none" w:sz="0" w:space="0" w:color="auto"/>
                            <w:bottom w:val="none" w:sz="0" w:space="0" w:color="auto"/>
                            <w:right w:val="none" w:sz="0" w:space="0" w:color="auto"/>
                          </w:divBdr>
                        </w:div>
                      </w:divsChild>
                    </w:div>
                    <w:div w:id="440221763">
                      <w:marLeft w:val="0"/>
                      <w:marRight w:val="0"/>
                      <w:marTop w:val="0"/>
                      <w:marBottom w:val="0"/>
                      <w:divBdr>
                        <w:top w:val="none" w:sz="0" w:space="0" w:color="auto"/>
                        <w:left w:val="none" w:sz="0" w:space="0" w:color="auto"/>
                        <w:bottom w:val="none" w:sz="0" w:space="0" w:color="auto"/>
                        <w:right w:val="none" w:sz="0" w:space="0" w:color="auto"/>
                      </w:divBdr>
                    </w:div>
                    <w:div w:id="175388735">
                      <w:marLeft w:val="0"/>
                      <w:marRight w:val="0"/>
                      <w:marTop w:val="0"/>
                      <w:marBottom w:val="0"/>
                      <w:divBdr>
                        <w:top w:val="none" w:sz="0" w:space="0" w:color="auto"/>
                        <w:left w:val="none" w:sz="0" w:space="0" w:color="auto"/>
                        <w:bottom w:val="none" w:sz="0" w:space="0" w:color="auto"/>
                        <w:right w:val="none" w:sz="0" w:space="0" w:color="auto"/>
                      </w:divBdr>
                    </w:div>
                    <w:div w:id="1559510729">
                      <w:marLeft w:val="0"/>
                      <w:marRight w:val="0"/>
                      <w:marTop w:val="0"/>
                      <w:marBottom w:val="0"/>
                      <w:divBdr>
                        <w:top w:val="none" w:sz="0" w:space="0" w:color="auto"/>
                        <w:left w:val="none" w:sz="0" w:space="0" w:color="auto"/>
                        <w:bottom w:val="none" w:sz="0" w:space="0" w:color="auto"/>
                        <w:right w:val="none" w:sz="0" w:space="0" w:color="auto"/>
                      </w:divBdr>
                      <w:divsChild>
                        <w:div w:id="1715999681">
                          <w:marLeft w:val="0"/>
                          <w:marRight w:val="0"/>
                          <w:marTop w:val="0"/>
                          <w:marBottom w:val="0"/>
                          <w:divBdr>
                            <w:top w:val="none" w:sz="0" w:space="0" w:color="auto"/>
                            <w:left w:val="none" w:sz="0" w:space="0" w:color="auto"/>
                            <w:bottom w:val="none" w:sz="0" w:space="0" w:color="auto"/>
                            <w:right w:val="none" w:sz="0" w:space="0" w:color="auto"/>
                          </w:divBdr>
                        </w:div>
                      </w:divsChild>
                    </w:div>
                    <w:div w:id="534853601">
                      <w:marLeft w:val="0"/>
                      <w:marRight w:val="0"/>
                      <w:marTop w:val="0"/>
                      <w:marBottom w:val="0"/>
                      <w:divBdr>
                        <w:top w:val="none" w:sz="0" w:space="0" w:color="auto"/>
                        <w:left w:val="none" w:sz="0" w:space="0" w:color="auto"/>
                        <w:bottom w:val="none" w:sz="0" w:space="0" w:color="auto"/>
                        <w:right w:val="none" w:sz="0" w:space="0" w:color="auto"/>
                      </w:divBdr>
                      <w:divsChild>
                        <w:div w:id="1293318307">
                          <w:marLeft w:val="0"/>
                          <w:marRight w:val="0"/>
                          <w:marTop w:val="0"/>
                          <w:marBottom w:val="0"/>
                          <w:divBdr>
                            <w:top w:val="none" w:sz="0" w:space="0" w:color="auto"/>
                            <w:left w:val="none" w:sz="0" w:space="0" w:color="auto"/>
                            <w:bottom w:val="none" w:sz="0" w:space="0" w:color="auto"/>
                            <w:right w:val="none" w:sz="0" w:space="0" w:color="auto"/>
                          </w:divBdr>
                        </w:div>
                      </w:divsChild>
                    </w:div>
                    <w:div w:id="687220898">
                      <w:marLeft w:val="0"/>
                      <w:marRight w:val="0"/>
                      <w:marTop w:val="0"/>
                      <w:marBottom w:val="0"/>
                      <w:divBdr>
                        <w:top w:val="none" w:sz="0" w:space="0" w:color="auto"/>
                        <w:left w:val="none" w:sz="0" w:space="0" w:color="auto"/>
                        <w:bottom w:val="none" w:sz="0" w:space="0" w:color="auto"/>
                        <w:right w:val="none" w:sz="0" w:space="0" w:color="auto"/>
                      </w:divBdr>
                    </w:div>
                    <w:div w:id="1242830049">
                      <w:marLeft w:val="0"/>
                      <w:marRight w:val="0"/>
                      <w:marTop w:val="0"/>
                      <w:marBottom w:val="0"/>
                      <w:divBdr>
                        <w:top w:val="none" w:sz="0" w:space="0" w:color="auto"/>
                        <w:left w:val="none" w:sz="0" w:space="0" w:color="auto"/>
                        <w:bottom w:val="none" w:sz="0" w:space="0" w:color="auto"/>
                        <w:right w:val="none" w:sz="0" w:space="0" w:color="auto"/>
                      </w:divBdr>
                    </w:div>
                    <w:div w:id="2070885693">
                      <w:marLeft w:val="0"/>
                      <w:marRight w:val="0"/>
                      <w:marTop w:val="0"/>
                      <w:marBottom w:val="0"/>
                      <w:divBdr>
                        <w:top w:val="none" w:sz="0" w:space="0" w:color="auto"/>
                        <w:left w:val="none" w:sz="0" w:space="0" w:color="auto"/>
                        <w:bottom w:val="none" w:sz="0" w:space="0" w:color="auto"/>
                        <w:right w:val="none" w:sz="0" w:space="0" w:color="auto"/>
                      </w:divBdr>
                    </w:div>
                    <w:div w:id="1695839755">
                      <w:marLeft w:val="0"/>
                      <w:marRight w:val="0"/>
                      <w:marTop w:val="0"/>
                      <w:marBottom w:val="0"/>
                      <w:divBdr>
                        <w:top w:val="none" w:sz="0" w:space="0" w:color="auto"/>
                        <w:left w:val="none" w:sz="0" w:space="0" w:color="auto"/>
                        <w:bottom w:val="none" w:sz="0" w:space="0" w:color="auto"/>
                        <w:right w:val="none" w:sz="0" w:space="0" w:color="auto"/>
                      </w:divBdr>
                    </w:div>
                    <w:div w:id="858085093">
                      <w:marLeft w:val="0"/>
                      <w:marRight w:val="0"/>
                      <w:marTop w:val="0"/>
                      <w:marBottom w:val="0"/>
                      <w:divBdr>
                        <w:top w:val="none" w:sz="0" w:space="0" w:color="auto"/>
                        <w:left w:val="none" w:sz="0" w:space="0" w:color="auto"/>
                        <w:bottom w:val="none" w:sz="0" w:space="0" w:color="auto"/>
                        <w:right w:val="none" w:sz="0" w:space="0" w:color="auto"/>
                      </w:divBdr>
                      <w:divsChild>
                        <w:div w:id="1017074088">
                          <w:marLeft w:val="0"/>
                          <w:marRight w:val="0"/>
                          <w:marTop w:val="0"/>
                          <w:marBottom w:val="0"/>
                          <w:divBdr>
                            <w:top w:val="none" w:sz="0" w:space="0" w:color="auto"/>
                            <w:left w:val="none" w:sz="0" w:space="0" w:color="auto"/>
                            <w:bottom w:val="none" w:sz="0" w:space="0" w:color="auto"/>
                            <w:right w:val="none" w:sz="0" w:space="0" w:color="auto"/>
                          </w:divBdr>
                        </w:div>
                      </w:divsChild>
                    </w:div>
                    <w:div w:id="1740206578">
                      <w:marLeft w:val="0"/>
                      <w:marRight w:val="0"/>
                      <w:marTop w:val="0"/>
                      <w:marBottom w:val="0"/>
                      <w:divBdr>
                        <w:top w:val="none" w:sz="0" w:space="0" w:color="auto"/>
                        <w:left w:val="none" w:sz="0" w:space="0" w:color="auto"/>
                        <w:bottom w:val="none" w:sz="0" w:space="0" w:color="auto"/>
                        <w:right w:val="none" w:sz="0" w:space="0" w:color="auto"/>
                      </w:divBdr>
                    </w:div>
                    <w:div w:id="83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00505">
      <w:bodyDiv w:val="1"/>
      <w:marLeft w:val="0"/>
      <w:marRight w:val="0"/>
      <w:marTop w:val="0"/>
      <w:marBottom w:val="0"/>
      <w:divBdr>
        <w:top w:val="none" w:sz="0" w:space="0" w:color="auto"/>
        <w:left w:val="none" w:sz="0" w:space="0" w:color="auto"/>
        <w:bottom w:val="none" w:sz="0" w:space="0" w:color="auto"/>
        <w:right w:val="none" w:sz="0" w:space="0" w:color="auto"/>
      </w:divBdr>
      <w:divsChild>
        <w:div w:id="852690640">
          <w:marLeft w:val="0"/>
          <w:marRight w:val="0"/>
          <w:marTop w:val="0"/>
          <w:marBottom w:val="0"/>
          <w:divBdr>
            <w:top w:val="none" w:sz="0" w:space="0" w:color="auto"/>
            <w:left w:val="none" w:sz="0" w:space="0" w:color="auto"/>
            <w:bottom w:val="none" w:sz="0" w:space="0" w:color="auto"/>
            <w:right w:val="none" w:sz="0" w:space="0" w:color="auto"/>
          </w:divBdr>
          <w:divsChild>
            <w:div w:id="324281148">
              <w:marLeft w:val="0"/>
              <w:marRight w:val="0"/>
              <w:marTop w:val="0"/>
              <w:marBottom w:val="0"/>
              <w:divBdr>
                <w:top w:val="none" w:sz="0" w:space="0" w:color="auto"/>
                <w:left w:val="none" w:sz="0" w:space="0" w:color="auto"/>
                <w:bottom w:val="none" w:sz="0" w:space="0" w:color="auto"/>
                <w:right w:val="none" w:sz="0" w:space="0" w:color="auto"/>
              </w:divBdr>
              <w:divsChild>
                <w:div w:id="1552645650">
                  <w:marLeft w:val="0"/>
                  <w:marRight w:val="0"/>
                  <w:marTop w:val="0"/>
                  <w:marBottom w:val="0"/>
                  <w:divBdr>
                    <w:top w:val="none" w:sz="0" w:space="0" w:color="auto"/>
                    <w:left w:val="none" w:sz="0" w:space="0" w:color="auto"/>
                    <w:bottom w:val="none" w:sz="0" w:space="0" w:color="auto"/>
                    <w:right w:val="none" w:sz="0" w:space="0" w:color="auto"/>
                  </w:divBdr>
                  <w:divsChild>
                    <w:div w:id="1352226506">
                      <w:marLeft w:val="0"/>
                      <w:marRight w:val="0"/>
                      <w:marTop w:val="0"/>
                      <w:marBottom w:val="0"/>
                      <w:divBdr>
                        <w:top w:val="none" w:sz="0" w:space="0" w:color="auto"/>
                        <w:left w:val="none" w:sz="0" w:space="0" w:color="auto"/>
                        <w:bottom w:val="none" w:sz="0" w:space="0" w:color="auto"/>
                        <w:right w:val="none" w:sz="0" w:space="0" w:color="auto"/>
                      </w:divBdr>
                    </w:div>
                    <w:div w:id="2093381888">
                      <w:marLeft w:val="0"/>
                      <w:marRight w:val="0"/>
                      <w:marTop w:val="0"/>
                      <w:marBottom w:val="0"/>
                      <w:divBdr>
                        <w:top w:val="none" w:sz="0" w:space="0" w:color="auto"/>
                        <w:left w:val="none" w:sz="0" w:space="0" w:color="auto"/>
                        <w:bottom w:val="none" w:sz="0" w:space="0" w:color="auto"/>
                        <w:right w:val="none" w:sz="0" w:space="0" w:color="auto"/>
                      </w:divBdr>
                    </w:div>
                    <w:div w:id="497306462">
                      <w:marLeft w:val="0"/>
                      <w:marRight w:val="0"/>
                      <w:marTop w:val="0"/>
                      <w:marBottom w:val="0"/>
                      <w:divBdr>
                        <w:top w:val="none" w:sz="0" w:space="0" w:color="auto"/>
                        <w:left w:val="none" w:sz="0" w:space="0" w:color="auto"/>
                        <w:bottom w:val="none" w:sz="0" w:space="0" w:color="auto"/>
                        <w:right w:val="none" w:sz="0" w:space="0" w:color="auto"/>
                      </w:divBdr>
                    </w:div>
                    <w:div w:id="48575083">
                      <w:marLeft w:val="0"/>
                      <w:marRight w:val="0"/>
                      <w:marTop w:val="0"/>
                      <w:marBottom w:val="0"/>
                      <w:divBdr>
                        <w:top w:val="none" w:sz="0" w:space="0" w:color="auto"/>
                        <w:left w:val="none" w:sz="0" w:space="0" w:color="auto"/>
                        <w:bottom w:val="none" w:sz="0" w:space="0" w:color="auto"/>
                        <w:right w:val="none" w:sz="0" w:space="0" w:color="auto"/>
                      </w:divBdr>
                    </w:div>
                    <w:div w:id="138422021">
                      <w:marLeft w:val="0"/>
                      <w:marRight w:val="0"/>
                      <w:marTop w:val="0"/>
                      <w:marBottom w:val="0"/>
                      <w:divBdr>
                        <w:top w:val="none" w:sz="0" w:space="0" w:color="auto"/>
                        <w:left w:val="none" w:sz="0" w:space="0" w:color="auto"/>
                        <w:bottom w:val="none" w:sz="0" w:space="0" w:color="auto"/>
                        <w:right w:val="none" w:sz="0" w:space="0" w:color="auto"/>
                      </w:divBdr>
                    </w:div>
                    <w:div w:id="2052534721">
                      <w:marLeft w:val="0"/>
                      <w:marRight w:val="0"/>
                      <w:marTop w:val="0"/>
                      <w:marBottom w:val="0"/>
                      <w:divBdr>
                        <w:top w:val="none" w:sz="0" w:space="0" w:color="auto"/>
                        <w:left w:val="none" w:sz="0" w:space="0" w:color="auto"/>
                        <w:bottom w:val="none" w:sz="0" w:space="0" w:color="auto"/>
                        <w:right w:val="none" w:sz="0" w:space="0" w:color="auto"/>
                      </w:divBdr>
                    </w:div>
                    <w:div w:id="1578780901">
                      <w:marLeft w:val="0"/>
                      <w:marRight w:val="0"/>
                      <w:marTop w:val="0"/>
                      <w:marBottom w:val="0"/>
                      <w:divBdr>
                        <w:top w:val="none" w:sz="0" w:space="0" w:color="auto"/>
                        <w:left w:val="none" w:sz="0" w:space="0" w:color="auto"/>
                        <w:bottom w:val="none" w:sz="0" w:space="0" w:color="auto"/>
                        <w:right w:val="none" w:sz="0" w:space="0" w:color="auto"/>
                      </w:divBdr>
                    </w:div>
                    <w:div w:id="1563323001">
                      <w:marLeft w:val="0"/>
                      <w:marRight w:val="0"/>
                      <w:marTop w:val="0"/>
                      <w:marBottom w:val="0"/>
                      <w:divBdr>
                        <w:top w:val="none" w:sz="0" w:space="0" w:color="auto"/>
                        <w:left w:val="none" w:sz="0" w:space="0" w:color="auto"/>
                        <w:bottom w:val="none" w:sz="0" w:space="0" w:color="auto"/>
                        <w:right w:val="none" w:sz="0" w:space="0" w:color="auto"/>
                      </w:divBdr>
                    </w:div>
                    <w:div w:id="1034576533">
                      <w:marLeft w:val="0"/>
                      <w:marRight w:val="0"/>
                      <w:marTop w:val="0"/>
                      <w:marBottom w:val="0"/>
                      <w:divBdr>
                        <w:top w:val="none" w:sz="0" w:space="0" w:color="auto"/>
                        <w:left w:val="none" w:sz="0" w:space="0" w:color="auto"/>
                        <w:bottom w:val="none" w:sz="0" w:space="0" w:color="auto"/>
                        <w:right w:val="none" w:sz="0" w:space="0" w:color="auto"/>
                      </w:divBdr>
                    </w:div>
                    <w:div w:id="589120553">
                      <w:marLeft w:val="0"/>
                      <w:marRight w:val="0"/>
                      <w:marTop w:val="0"/>
                      <w:marBottom w:val="0"/>
                      <w:divBdr>
                        <w:top w:val="none" w:sz="0" w:space="0" w:color="auto"/>
                        <w:left w:val="none" w:sz="0" w:space="0" w:color="auto"/>
                        <w:bottom w:val="none" w:sz="0" w:space="0" w:color="auto"/>
                        <w:right w:val="none" w:sz="0" w:space="0" w:color="auto"/>
                      </w:divBdr>
                    </w:div>
                    <w:div w:id="1111701639">
                      <w:marLeft w:val="0"/>
                      <w:marRight w:val="0"/>
                      <w:marTop w:val="0"/>
                      <w:marBottom w:val="0"/>
                      <w:divBdr>
                        <w:top w:val="none" w:sz="0" w:space="0" w:color="auto"/>
                        <w:left w:val="none" w:sz="0" w:space="0" w:color="auto"/>
                        <w:bottom w:val="none" w:sz="0" w:space="0" w:color="auto"/>
                        <w:right w:val="none" w:sz="0" w:space="0" w:color="auto"/>
                      </w:divBdr>
                    </w:div>
                    <w:div w:id="1627812634">
                      <w:marLeft w:val="0"/>
                      <w:marRight w:val="0"/>
                      <w:marTop w:val="0"/>
                      <w:marBottom w:val="0"/>
                      <w:divBdr>
                        <w:top w:val="none" w:sz="0" w:space="0" w:color="auto"/>
                        <w:left w:val="none" w:sz="0" w:space="0" w:color="auto"/>
                        <w:bottom w:val="none" w:sz="0" w:space="0" w:color="auto"/>
                        <w:right w:val="none" w:sz="0" w:space="0" w:color="auto"/>
                      </w:divBdr>
                    </w:div>
                    <w:div w:id="15497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4177">
              <w:marLeft w:val="0"/>
              <w:marRight w:val="0"/>
              <w:marTop w:val="0"/>
              <w:marBottom w:val="0"/>
              <w:divBdr>
                <w:top w:val="none" w:sz="0" w:space="0" w:color="auto"/>
                <w:left w:val="none" w:sz="0" w:space="0" w:color="auto"/>
                <w:bottom w:val="none" w:sz="0" w:space="0" w:color="auto"/>
                <w:right w:val="none" w:sz="0" w:space="0" w:color="auto"/>
              </w:divBdr>
              <w:divsChild>
                <w:div w:id="165436972">
                  <w:marLeft w:val="0"/>
                  <w:marRight w:val="0"/>
                  <w:marTop w:val="0"/>
                  <w:marBottom w:val="0"/>
                  <w:divBdr>
                    <w:top w:val="none" w:sz="0" w:space="0" w:color="auto"/>
                    <w:left w:val="none" w:sz="0" w:space="0" w:color="auto"/>
                    <w:bottom w:val="none" w:sz="0" w:space="0" w:color="auto"/>
                    <w:right w:val="none" w:sz="0" w:space="0" w:color="auto"/>
                  </w:divBdr>
                  <w:divsChild>
                    <w:div w:id="1287269987">
                      <w:marLeft w:val="0"/>
                      <w:marRight w:val="0"/>
                      <w:marTop w:val="0"/>
                      <w:marBottom w:val="0"/>
                      <w:divBdr>
                        <w:top w:val="none" w:sz="0" w:space="0" w:color="auto"/>
                        <w:left w:val="none" w:sz="0" w:space="0" w:color="auto"/>
                        <w:bottom w:val="none" w:sz="0" w:space="0" w:color="auto"/>
                        <w:right w:val="none" w:sz="0" w:space="0" w:color="auto"/>
                      </w:divBdr>
                    </w:div>
                    <w:div w:id="1924341915">
                      <w:marLeft w:val="0"/>
                      <w:marRight w:val="0"/>
                      <w:marTop w:val="0"/>
                      <w:marBottom w:val="0"/>
                      <w:divBdr>
                        <w:top w:val="none" w:sz="0" w:space="0" w:color="auto"/>
                        <w:left w:val="none" w:sz="0" w:space="0" w:color="auto"/>
                        <w:bottom w:val="none" w:sz="0" w:space="0" w:color="auto"/>
                        <w:right w:val="none" w:sz="0" w:space="0" w:color="auto"/>
                      </w:divBdr>
                    </w:div>
                    <w:div w:id="1594972092">
                      <w:marLeft w:val="0"/>
                      <w:marRight w:val="0"/>
                      <w:marTop w:val="0"/>
                      <w:marBottom w:val="0"/>
                      <w:divBdr>
                        <w:top w:val="none" w:sz="0" w:space="0" w:color="auto"/>
                        <w:left w:val="none" w:sz="0" w:space="0" w:color="auto"/>
                        <w:bottom w:val="none" w:sz="0" w:space="0" w:color="auto"/>
                        <w:right w:val="none" w:sz="0" w:space="0" w:color="auto"/>
                      </w:divBdr>
                    </w:div>
                    <w:div w:id="1534541970">
                      <w:marLeft w:val="0"/>
                      <w:marRight w:val="0"/>
                      <w:marTop w:val="0"/>
                      <w:marBottom w:val="0"/>
                      <w:divBdr>
                        <w:top w:val="none" w:sz="0" w:space="0" w:color="auto"/>
                        <w:left w:val="none" w:sz="0" w:space="0" w:color="auto"/>
                        <w:bottom w:val="none" w:sz="0" w:space="0" w:color="auto"/>
                        <w:right w:val="none" w:sz="0" w:space="0" w:color="auto"/>
                      </w:divBdr>
                    </w:div>
                    <w:div w:id="1171332970">
                      <w:marLeft w:val="0"/>
                      <w:marRight w:val="0"/>
                      <w:marTop w:val="0"/>
                      <w:marBottom w:val="0"/>
                      <w:divBdr>
                        <w:top w:val="none" w:sz="0" w:space="0" w:color="auto"/>
                        <w:left w:val="none" w:sz="0" w:space="0" w:color="auto"/>
                        <w:bottom w:val="none" w:sz="0" w:space="0" w:color="auto"/>
                        <w:right w:val="none" w:sz="0" w:space="0" w:color="auto"/>
                      </w:divBdr>
                    </w:div>
                    <w:div w:id="659189591">
                      <w:marLeft w:val="0"/>
                      <w:marRight w:val="0"/>
                      <w:marTop w:val="0"/>
                      <w:marBottom w:val="0"/>
                      <w:divBdr>
                        <w:top w:val="none" w:sz="0" w:space="0" w:color="auto"/>
                        <w:left w:val="none" w:sz="0" w:space="0" w:color="auto"/>
                        <w:bottom w:val="none" w:sz="0" w:space="0" w:color="auto"/>
                        <w:right w:val="none" w:sz="0" w:space="0" w:color="auto"/>
                      </w:divBdr>
                    </w:div>
                    <w:div w:id="921715093">
                      <w:marLeft w:val="0"/>
                      <w:marRight w:val="0"/>
                      <w:marTop w:val="0"/>
                      <w:marBottom w:val="0"/>
                      <w:divBdr>
                        <w:top w:val="none" w:sz="0" w:space="0" w:color="auto"/>
                        <w:left w:val="none" w:sz="0" w:space="0" w:color="auto"/>
                        <w:bottom w:val="none" w:sz="0" w:space="0" w:color="auto"/>
                        <w:right w:val="none" w:sz="0" w:space="0" w:color="auto"/>
                      </w:divBdr>
                    </w:div>
                    <w:div w:id="129329132">
                      <w:marLeft w:val="0"/>
                      <w:marRight w:val="0"/>
                      <w:marTop w:val="0"/>
                      <w:marBottom w:val="0"/>
                      <w:divBdr>
                        <w:top w:val="none" w:sz="0" w:space="0" w:color="auto"/>
                        <w:left w:val="none" w:sz="0" w:space="0" w:color="auto"/>
                        <w:bottom w:val="none" w:sz="0" w:space="0" w:color="auto"/>
                        <w:right w:val="none" w:sz="0" w:space="0" w:color="auto"/>
                      </w:divBdr>
                    </w:div>
                    <w:div w:id="1585918228">
                      <w:marLeft w:val="0"/>
                      <w:marRight w:val="0"/>
                      <w:marTop w:val="0"/>
                      <w:marBottom w:val="0"/>
                      <w:divBdr>
                        <w:top w:val="none" w:sz="0" w:space="0" w:color="auto"/>
                        <w:left w:val="none" w:sz="0" w:space="0" w:color="auto"/>
                        <w:bottom w:val="none" w:sz="0" w:space="0" w:color="auto"/>
                        <w:right w:val="none" w:sz="0" w:space="0" w:color="auto"/>
                      </w:divBdr>
                    </w:div>
                    <w:div w:id="635834955">
                      <w:marLeft w:val="0"/>
                      <w:marRight w:val="0"/>
                      <w:marTop w:val="0"/>
                      <w:marBottom w:val="0"/>
                      <w:divBdr>
                        <w:top w:val="none" w:sz="0" w:space="0" w:color="auto"/>
                        <w:left w:val="none" w:sz="0" w:space="0" w:color="auto"/>
                        <w:bottom w:val="none" w:sz="0" w:space="0" w:color="auto"/>
                        <w:right w:val="none" w:sz="0" w:space="0" w:color="auto"/>
                      </w:divBdr>
                    </w:div>
                    <w:div w:id="1196163936">
                      <w:marLeft w:val="0"/>
                      <w:marRight w:val="0"/>
                      <w:marTop w:val="0"/>
                      <w:marBottom w:val="0"/>
                      <w:divBdr>
                        <w:top w:val="none" w:sz="0" w:space="0" w:color="auto"/>
                        <w:left w:val="none" w:sz="0" w:space="0" w:color="auto"/>
                        <w:bottom w:val="none" w:sz="0" w:space="0" w:color="auto"/>
                        <w:right w:val="none" w:sz="0" w:space="0" w:color="auto"/>
                      </w:divBdr>
                    </w:div>
                    <w:div w:id="2074311773">
                      <w:marLeft w:val="0"/>
                      <w:marRight w:val="0"/>
                      <w:marTop w:val="0"/>
                      <w:marBottom w:val="0"/>
                      <w:divBdr>
                        <w:top w:val="none" w:sz="0" w:space="0" w:color="auto"/>
                        <w:left w:val="none" w:sz="0" w:space="0" w:color="auto"/>
                        <w:bottom w:val="none" w:sz="0" w:space="0" w:color="auto"/>
                        <w:right w:val="none" w:sz="0" w:space="0" w:color="auto"/>
                      </w:divBdr>
                    </w:div>
                    <w:div w:id="16442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hyperlink" Target="https://www.intuit.ru/studies/courses/88/88/lecture/20533?page=2" TargetMode="External"/><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2.png"/><Relationship Id="rId68" Type="http://schemas.openxmlformats.org/officeDocument/2006/relationships/image" Target="media/image57.png"/><Relationship Id="rId16" Type="http://schemas.openxmlformats.org/officeDocument/2006/relationships/image" Target="media/image10.png"/><Relationship Id="rId11" Type="http://schemas.openxmlformats.org/officeDocument/2006/relationships/image" Target="media/image6.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hyperlink" Target="https://www.intuit.ru/studies/courses/88/88/lecture/20533?page=2" TargetMode="External"/><Relationship Id="rId79" Type="http://schemas.openxmlformats.org/officeDocument/2006/relationships/hyperlink" Target="https://www.intuit.ru/studies/courses/88/88/lecture/20533?page=4" TargetMode="External"/><Relationship Id="rId5" Type="http://schemas.openxmlformats.org/officeDocument/2006/relationships/hyperlink" Target="https://www.intuit.ru/studies/courses/88/88/lecture/20533?page=1" TargetMode="External"/><Relationship Id="rId61" Type="http://schemas.openxmlformats.org/officeDocument/2006/relationships/image" Target="media/image50.png"/><Relationship Id="rId82" Type="http://schemas.openxmlformats.org/officeDocument/2006/relationships/theme" Target="theme/theme1.xml"/><Relationship Id="rId19" Type="http://schemas.openxmlformats.org/officeDocument/2006/relationships/hyperlink" Target="https://www.intuit.ru/studies/courses/88/88/lecture/20533?page=2" TargetMode="External"/><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hyperlink" Target="https://www.intuit.ru/studies/courses/88/88/lecture/20533?page=2" TargetMode="External"/><Relationship Id="rId8" Type="http://schemas.openxmlformats.org/officeDocument/2006/relationships/image" Target="media/image3.png"/><Relationship Id="rId51" Type="http://schemas.openxmlformats.org/officeDocument/2006/relationships/image" Target="media/image41.png"/><Relationship Id="rId72" Type="http://schemas.openxmlformats.org/officeDocument/2006/relationships/hyperlink" Target="https://moodle.bgpu.ru/mod/lesson/essay.php?id=71564" TargetMode="External"/><Relationship Id="rId80" Type="http://schemas.openxmlformats.org/officeDocument/2006/relationships/hyperlink" Target="https://moodle.bgpu.ru/mod/assign/view.php?id=109703" TargetMode="External"/><Relationship Id="rId3" Type="http://schemas.openxmlformats.org/officeDocument/2006/relationships/settings" Target="settings.xml"/><Relationship Id="rId12" Type="http://schemas.openxmlformats.org/officeDocument/2006/relationships/hyperlink" Target="https://www.intuit.ru/studies/courses/88/88/lecture/20533?page=2" TargetMode="External"/><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hyperlink" Target="https://moodle.bgpu.ru/mod/lesson/edit.php?id=71564" TargetMode="External"/><Relationship Id="rId75" Type="http://schemas.openxmlformats.org/officeDocument/2006/relationships/hyperlink" Target="https://www.intuit.ru/studies/courses/88/88/lecture/20533?page=2"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6.png"/><Relationship Id="rId10" Type="http://schemas.openxmlformats.org/officeDocument/2006/relationships/image" Target="media/image5.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www.intuit.ru/studies/courses/88/88/lecture/20533?page=4" TargetMode="External"/><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hyperlink" Target="https://www.intuit.ru/studies/courses/88/88/lecture/20533?page=1" TargetMode="External"/><Relationship Id="rId78" Type="http://schemas.openxmlformats.org/officeDocument/2006/relationships/hyperlink" Target="https://www.intuit.ru/studies/courses/88/88/lecture/20533?page=2"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intuit.ru/studies/courses/88/88/lecture/20533?page=2" TargetMode="External"/><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4.png"/><Relationship Id="rId76" Type="http://schemas.openxmlformats.org/officeDocument/2006/relationships/hyperlink" Target="https://www.intuit.ru/studies/courses/88/88/lecture/20533?page=2" TargetMode="External"/><Relationship Id="rId7" Type="http://schemas.openxmlformats.org/officeDocument/2006/relationships/image" Target="media/image2.png"/><Relationship Id="rId71" Type="http://schemas.openxmlformats.org/officeDocument/2006/relationships/hyperlink" Target="https://moodle.bgpu.ru/mod/lesson/report.php?id=71564" TargetMode="External"/><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hyperlink" Target="https://www.intuit.ru/studies/courses/88/88/lecture/20533?page=2" TargetMode="External"/><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6456</Words>
  <Characters>36800</Characters>
  <Application>Microsoft Office Word</Application>
  <DocSecurity>0</DocSecurity>
  <Lines>306</Lines>
  <Paragraphs>86</Paragraphs>
  <ScaleCrop>false</ScaleCrop>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cp:revision>
  <dcterms:created xsi:type="dcterms:W3CDTF">2024-04-20T14:05:00Z</dcterms:created>
  <dcterms:modified xsi:type="dcterms:W3CDTF">2024-04-20T14:06:00Z</dcterms:modified>
</cp:coreProperties>
</file>