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A5962" w14:textId="77777777" w:rsidR="00055F31" w:rsidRPr="006805E5" w:rsidRDefault="00055F31" w:rsidP="00055F31">
      <w:pPr>
        <w:spacing w:after="0"/>
        <w:jc w:val="center"/>
        <w:rPr>
          <w:b/>
          <w:u w:val="single"/>
        </w:rPr>
      </w:pPr>
      <w:r w:rsidRPr="006805E5">
        <w:rPr>
          <w:b/>
          <w:u w:val="single"/>
        </w:rPr>
        <w:t>KERTAS KERJA KEPATUHAN</w:t>
      </w:r>
    </w:p>
    <w:p w14:paraId="24B3EEDA" w14:textId="77777777" w:rsidR="00055F31" w:rsidRPr="006805E5" w:rsidRDefault="00055F31" w:rsidP="00055F31">
      <w:pPr>
        <w:spacing w:after="0"/>
        <w:jc w:val="center"/>
        <w:rPr>
          <w:b/>
          <w:i/>
          <w:color w:val="00B050"/>
        </w:rPr>
      </w:pPr>
      <w:r w:rsidRPr="006805E5">
        <w:rPr>
          <w:b/>
          <w:i/>
          <w:color w:val="00B050"/>
        </w:rPr>
        <w:t>Compliance Work Sheet</w:t>
      </w:r>
    </w:p>
    <w:p w14:paraId="25DEEA67" w14:textId="77777777" w:rsidR="00055F31" w:rsidRPr="006805E5" w:rsidRDefault="00055F31" w:rsidP="00055F31">
      <w:pPr>
        <w:jc w:val="center"/>
        <w:rPr>
          <w:b/>
        </w:rPr>
      </w:pPr>
      <w:r>
        <w:rPr>
          <w:b/>
        </w:rPr>
        <w:t>No.</w:t>
      </w:r>
      <w:r w:rsidRPr="006805E5">
        <w:rPr>
          <w:b/>
        </w:rPr>
        <w:t xml:space="preserve"> </w:t>
      </w:r>
      <w:r w:rsidRPr="00F41C8E">
        <w:rPr>
          <w:i/>
          <w:color w:val="FF0000"/>
          <w:sz w:val="18"/>
          <w:szCs w:val="18"/>
        </w:rPr>
        <w:t>(nomor KK)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283"/>
        <w:gridCol w:w="6934"/>
      </w:tblGrid>
      <w:tr w:rsidR="00055F31" w14:paraId="4087FC00" w14:textId="77777777" w:rsidTr="002D4B43">
        <w:tc>
          <w:tcPr>
            <w:tcW w:w="1799" w:type="dxa"/>
          </w:tcPr>
          <w:p w14:paraId="73D336A6" w14:textId="77777777" w:rsidR="00055F31" w:rsidRDefault="00055F31" w:rsidP="002A5BA6">
            <w:r>
              <w:t>REVIEW</w:t>
            </w:r>
          </w:p>
        </w:tc>
        <w:tc>
          <w:tcPr>
            <w:tcW w:w="283" w:type="dxa"/>
          </w:tcPr>
          <w:p w14:paraId="08E47837" w14:textId="77777777" w:rsidR="00055F31" w:rsidRDefault="00055F31" w:rsidP="002A5BA6">
            <w:r>
              <w:t>:</w:t>
            </w:r>
          </w:p>
        </w:tc>
        <w:tc>
          <w:tcPr>
            <w:tcW w:w="6934" w:type="dxa"/>
          </w:tcPr>
          <w:p w14:paraId="3FE49DD6" w14:textId="307DB529" w:rsidR="00055F31" w:rsidRPr="00756D02" w:rsidRDefault="00055F31" w:rsidP="002A5BA6">
            <w:pPr>
              <w:rPr>
                <w:color w:val="FF0000"/>
                <w:sz w:val="18"/>
                <w:szCs w:val="18"/>
              </w:rPr>
            </w:pPr>
            <w:r w:rsidRPr="00756D02">
              <w:rPr>
                <w:lang w:val="en-AS"/>
              </w:rPr>
              <w:t>${</w:t>
            </w:r>
            <w:r w:rsidR="001B2A1D" w:rsidRPr="00756D02">
              <w:rPr>
                <w:lang w:val="en-AS"/>
              </w:rPr>
              <w:t>unit_perihal</w:t>
            </w:r>
            <w:r w:rsidRPr="00756D02">
              <w:rPr>
                <w:lang w:val="en-AS"/>
              </w:rPr>
              <w:t>}</w:t>
            </w:r>
          </w:p>
        </w:tc>
      </w:tr>
      <w:tr w:rsidR="00055F31" w14:paraId="04A8AEB0" w14:textId="77777777" w:rsidTr="002D4B43">
        <w:tc>
          <w:tcPr>
            <w:tcW w:w="1799" w:type="dxa"/>
          </w:tcPr>
          <w:p w14:paraId="3BDB5D00" w14:textId="77777777" w:rsidR="00055F31" w:rsidRDefault="00055F31" w:rsidP="002A5BA6">
            <w:r>
              <w:t>DIBUAT OLEH</w:t>
            </w:r>
          </w:p>
          <w:p w14:paraId="698B8A09" w14:textId="77777777" w:rsidR="00055F31" w:rsidRPr="00583961" w:rsidRDefault="00055F31" w:rsidP="002A5BA6">
            <w:pPr>
              <w:rPr>
                <w:i/>
              </w:rPr>
            </w:pPr>
            <w:r w:rsidRPr="006805E5">
              <w:rPr>
                <w:i/>
                <w:color w:val="00B050"/>
              </w:rPr>
              <w:t>Provided by</w:t>
            </w:r>
          </w:p>
        </w:tc>
        <w:tc>
          <w:tcPr>
            <w:tcW w:w="283" w:type="dxa"/>
          </w:tcPr>
          <w:p w14:paraId="293B6E96" w14:textId="77777777" w:rsidR="00055F31" w:rsidRDefault="00055F31" w:rsidP="002A5BA6">
            <w:r>
              <w:t>:</w:t>
            </w:r>
          </w:p>
        </w:tc>
        <w:tc>
          <w:tcPr>
            <w:tcW w:w="6934" w:type="dxa"/>
          </w:tcPr>
          <w:p w14:paraId="680E38DF" w14:textId="6D9ADF9C" w:rsidR="009337F3" w:rsidRPr="00E05799" w:rsidRDefault="00756D02" w:rsidP="00E05799">
            <w:pPr>
              <w:rPr>
                <w:lang w:val="en-AS"/>
              </w:rPr>
            </w:pPr>
            <w:r w:rsidRPr="00756D02">
              <w:rPr>
                <w:lang w:val="en-AS"/>
              </w:rPr>
              <w:t>${</w:t>
            </w:r>
            <w:r>
              <w:rPr>
                <w:lang w:val="en-AS"/>
              </w:rPr>
              <w:t>user_login</w:t>
            </w:r>
            <w:r w:rsidRPr="00756D02">
              <w:rPr>
                <w:lang w:val="en-AS"/>
              </w:rPr>
              <w:t>}</w:t>
            </w:r>
            <w:r w:rsidR="0075094A">
              <w:rPr>
                <w:lang w:val="en-AS"/>
              </w:rPr>
              <w:t xml:space="preserve"> </w:t>
            </w:r>
            <w:r w:rsidR="00E05799">
              <w:rPr>
                <w:lang w:val="en-AS"/>
              </w:rPr>
              <w:t xml:space="preserve">- </w:t>
            </w:r>
            <w:r w:rsidR="00E05799" w:rsidRPr="00756D02">
              <w:rPr>
                <w:lang w:val="en-AS"/>
              </w:rPr>
              <w:t>${</w:t>
            </w:r>
            <w:r w:rsidR="00E05799">
              <w:rPr>
                <w:lang w:val="en-AS"/>
              </w:rPr>
              <w:t>divisi</w:t>
            </w:r>
            <w:r w:rsidR="00E05799" w:rsidRPr="00756D02">
              <w:rPr>
                <w:lang w:val="en-AS"/>
              </w:rPr>
              <w:t>}</w:t>
            </w:r>
          </w:p>
        </w:tc>
      </w:tr>
      <w:tr w:rsidR="00055F31" w14:paraId="45E3768F" w14:textId="77777777" w:rsidTr="002D4B43">
        <w:tc>
          <w:tcPr>
            <w:tcW w:w="1799" w:type="dxa"/>
          </w:tcPr>
          <w:p w14:paraId="56424A16" w14:textId="77777777" w:rsidR="00055F31" w:rsidRDefault="00055F31" w:rsidP="002A5BA6">
            <w:r>
              <w:t>PERTIMBANGAN</w:t>
            </w:r>
          </w:p>
          <w:p w14:paraId="48211804" w14:textId="77777777" w:rsidR="00055F31" w:rsidRPr="00583961" w:rsidRDefault="00055F31" w:rsidP="002A5BA6">
            <w:pPr>
              <w:rPr>
                <w:i/>
              </w:rPr>
            </w:pPr>
            <w:r w:rsidRPr="006805E5">
              <w:rPr>
                <w:i/>
                <w:color w:val="00B050"/>
              </w:rPr>
              <w:t>Consideration</w:t>
            </w:r>
          </w:p>
        </w:tc>
        <w:tc>
          <w:tcPr>
            <w:tcW w:w="283" w:type="dxa"/>
          </w:tcPr>
          <w:p w14:paraId="38A32C1E" w14:textId="77777777" w:rsidR="00055F31" w:rsidRDefault="00055F31" w:rsidP="002A5BA6">
            <w:r>
              <w:t>:</w:t>
            </w:r>
          </w:p>
        </w:tc>
        <w:tc>
          <w:tcPr>
            <w:tcW w:w="6934" w:type="dxa"/>
          </w:tcPr>
          <w:p w14:paraId="66E04C7E" w14:textId="47316B11" w:rsidR="00055F31" w:rsidRPr="00756D02" w:rsidRDefault="00756D02" w:rsidP="002A5BA6">
            <w:pPr>
              <w:rPr>
                <w:color w:val="FF0000"/>
                <w:sz w:val="18"/>
                <w:szCs w:val="18"/>
              </w:rPr>
            </w:pPr>
            <w:r w:rsidRPr="00756D02">
              <w:rPr>
                <w:lang w:val="en-AS"/>
              </w:rPr>
              <w:t>${</w:t>
            </w:r>
            <w:r w:rsidR="001942E9">
              <w:rPr>
                <w:lang w:val="en-AS"/>
              </w:rPr>
              <w:t>latar_belakang</w:t>
            </w:r>
            <w:r w:rsidRPr="00756D02">
              <w:rPr>
                <w:lang w:val="en-AS"/>
              </w:rPr>
              <w:t>}</w:t>
            </w:r>
          </w:p>
        </w:tc>
      </w:tr>
    </w:tbl>
    <w:p w14:paraId="65832CE1" w14:textId="10357374" w:rsidR="004C2123" w:rsidRPr="00C05761" w:rsidRDefault="004C2123" w:rsidP="00E05799">
      <w:pPr>
        <w:rPr>
          <w:lang w:val="en-AS"/>
        </w:rPr>
      </w:pPr>
    </w:p>
    <w:p w14:paraId="63BF14FC" w14:textId="77777777" w:rsidR="00055F31" w:rsidRPr="006805E5" w:rsidRDefault="00055F31" w:rsidP="00055F31">
      <w:pPr>
        <w:spacing w:after="0"/>
        <w:rPr>
          <w:b/>
          <w:u w:val="single"/>
        </w:rPr>
      </w:pPr>
      <w:r w:rsidRPr="006805E5">
        <w:rPr>
          <w:b/>
          <w:u w:val="single"/>
        </w:rPr>
        <w:t>Pemeriksaan Kepatuhan</w:t>
      </w:r>
    </w:p>
    <w:p w14:paraId="02DACE3C" w14:textId="3C61CCBD" w:rsidR="00967CD8" w:rsidRPr="00F41C8E" w:rsidRDefault="00055F31" w:rsidP="001B2A1D">
      <w:pPr>
        <w:spacing w:after="0"/>
        <w:rPr>
          <w:b/>
          <w:i/>
          <w:color w:val="00B050"/>
        </w:rPr>
      </w:pPr>
      <w:r w:rsidRPr="00F41C8E">
        <w:rPr>
          <w:b/>
          <w:i/>
          <w:color w:val="00B050"/>
        </w:rPr>
        <w:t>Compliance Checking</w:t>
      </w:r>
    </w:p>
    <w:p w14:paraId="52CA7445" w14:textId="77777777" w:rsidR="00055F31" w:rsidRPr="006805E5" w:rsidRDefault="00055F31" w:rsidP="00055F31">
      <w:pPr>
        <w:spacing w:after="0"/>
        <w:rPr>
          <w:color w:val="00B050"/>
        </w:rPr>
      </w:pPr>
    </w:p>
    <w:p w14:paraId="3BDB4DB7" w14:textId="77777777" w:rsidR="00055F31" w:rsidRPr="006805E5" w:rsidRDefault="00055F31" w:rsidP="00055F31">
      <w:pPr>
        <w:spacing w:after="0"/>
        <w:rPr>
          <w:b/>
        </w:rPr>
      </w:pPr>
      <w:r w:rsidRPr="006805E5">
        <w:rPr>
          <w:b/>
        </w:rPr>
        <w:t>Acuan/</w:t>
      </w:r>
      <w:r w:rsidRPr="00F41C8E">
        <w:rPr>
          <w:b/>
          <w:i/>
          <w:color w:val="00B050"/>
        </w:rPr>
        <w:t>Reference</w:t>
      </w:r>
    </w:p>
    <w:p w14:paraId="6741265E" w14:textId="77777777" w:rsidR="00055F31" w:rsidRPr="006805E5" w:rsidRDefault="00055F31" w:rsidP="00055F31">
      <w:pPr>
        <w:spacing w:after="0"/>
        <w:rPr>
          <w:b/>
        </w:rPr>
      </w:pPr>
      <w:r w:rsidRPr="006805E5">
        <w:rPr>
          <w:b/>
        </w:rPr>
        <w:t>Peraturan Eksternal: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5F31" w14:paraId="0DFDA3F3" w14:textId="77777777" w:rsidTr="002A5BA6">
        <w:tc>
          <w:tcPr>
            <w:tcW w:w="9576" w:type="dxa"/>
          </w:tcPr>
          <w:p w14:paraId="4969C987" w14:textId="77777777" w:rsidR="00055F31" w:rsidRDefault="00055F31" w:rsidP="002A5BA6"/>
          <w:p w14:paraId="7A6510AA" w14:textId="77777777" w:rsidR="00055F31" w:rsidRDefault="00055F31" w:rsidP="002A5BA6"/>
          <w:p w14:paraId="123D34AF" w14:textId="77777777" w:rsidR="00055F31" w:rsidRDefault="00055F31" w:rsidP="002A5BA6"/>
          <w:p w14:paraId="511AD8D7" w14:textId="77777777" w:rsidR="00055F31" w:rsidRDefault="00055F31" w:rsidP="002A5BA6"/>
        </w:tc>
      </w:tr>
    </w:tbl>
    <w:p w14:paraId="56874DB5" w14:textId="77777777" w:rsidR="00055F31" w:rsidRDefault="00055F31" w:rsidP="00055F31"/>
    <w:p w14:paraId="1FBD0DF2" w14:textId="77777777" w:rsidR="00055F31" w:rsidRPr="006805E5" w:rsidRDefault="00055F31" w:rsidP="00055F31">
      <w:pPr>
        <w:rPr>
          <w:b/>
        </w:rPr>
      </w:pPr>
      <w:r w:rsidRPr="006805E5">
        <w:rPr>
          <w:b/>
        </w:rPr>
        <w:t>Peraturan Internal: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5F31" w14:paraId="36907072" w14:textId="77777777" w:rsidTr="002A5BA6">
        <w:tc>
          <w:tcPr>
            <w:tcW w:w="9576" w:type="dxa"/>
          </w:tcPr>
          <w:p w14:paraId="32CCB3B0" w14:textId="77777777" w:rsidR="00055F31" w:rsidRDefault="00055F31" w:rsidP="002A5BA6"/>
          <w:p w14:paraId="7216384F" w14:textId="77777777" w:rsidR="00055F31" w:rsidRDefault="00055F31" w:rsidP="002A5BA6"/>
          <w:p w14:paraId="597B1294" w14:textId="77777777" w:rsidR="00055F31" w:rsidRDefault="00055F31" w:rsidP="002A5BA6"/>
          <w:p w14:paraId="6184968C" w14:textId="77777777" w:rsidR="00055F31" w:rsidRDefault="00055F31" w:rsidP="002A5BA6"/>
        </w:tc>
      </w:tr>
    </w:tbl>
    <w:p w14:paraId="5E369B5B" w14:textId="77777777" w:rsidR="00055F31" w:rsidRDefault="00055F31" w:rsidP="00055F31"/>
    <w:p w14:paraId="6FF2D902" w14:textId="6CD083E0" w:rsidR="00055F31" w:rsidRPr="006805E5" w:rsidRDefault="00055F31" w:rsidP="00055F31">
      <w:pPr>
        <w:rPr>
          <w:b/>
        </w:rPr>
      </w:pPr>
      <w:r w:rsidRPr="006805E5">
        <w:rPr>
          <w:b/>
        </w:rPr>
        <w:t xml:space="preserve">Tujuan </w:t>
      </w:r>
      <w:r w:rsidR="00756D02" w:rsidRPr="00756D02">
        <w:rPr>
          <w:b/>
          <w:bCs/>
          <w:lang w:val="en-AS"/>
        </w:rPr>
        <w:t>${unit_perihal}</w:t>
      </w:r>
      <w:r w:rsidR="00756D02">
        <w:rPr>
          <w:lang w:val="en-AS"/>
        </w:rPr>
        <w:t xml:space="preserve"> </w:t>
      </w:r>
      <w:r w:rsidRPr="006805E5">
        <w:rPr>
          <w:b/>
        </w:rPr>
        <w:t>ini adalah: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5F31" w14:paraId="2B8FF2F0" w14:textId="77777777" w:rsidTr="002A5BA6">
        <w:tc>
          <w:tcPr>
            <w:tcW w:w="9576" w:type="dxa"/>
          </w:tcPr>
          <w:p w14:paraId="527C1198" w14:textId="77777777" w:rsidR="00055F31" w:rsidRDefault="00055F31" w:rsidP="002A5BA6"/>
          <w:p w14:paraId="7CBBD566" w14:textId="77777777" w:rsidR="00055F31" w:rsidRDefault="00055F31" w:rsidP="002A5BA6"/>
          <w:p w14:paraId="4CF69A72" w14:textId="77777777" w:rsidR="00055F31" w:rsidRDefault="00055F31" w:rsidP="002A5BA6"/>
        </w:tc>
      </w:tr>
    </w:tbl>
    <w:p w14:paraId="4C67ADC4" w14:textId="77777777" w:rsidR="00055F31" w:rsidRDefault="00055F31" w:rsidP="00055F31"/>
    <w:p w14:paraId="4082041B" w14:textId="77777777" w:rsidR="00055F31" w:rsidRPr="006805E5" w:rsidRDefault="00055F31" w:rsidP="00055F31">
      <w:pPr>
        <w:spacing w:after="0"/>
        <w:rPr>
          <w:b/>
          <w:u w:val="single"/>
        </w:rPr>
      </w:pPr>
      <w:r w:rsidRPr="006805E5">
        <w:rPr>
          <w:b/>
          <w:u w:val="single"/>
        </w:rPr>
        <w:lastRenderedPageBreak/>
        <w:t>Opini Kepatuhan</w:t>
      </w:r>
    </w:p>
    <w:p w14:paraId="56E459B9" w14:textId="77777777" w:rsidR="00055F31" w:rsidRPr="006805E5" w:rsidRDefault="00055F31" w:rsidP="00055F31">
      <w:pPr>
        <w:spacing w:after="0"/>
        <w:rPr>
          <w:b/>
          <w:i/>
          <w:color w:val="00B050"/>
        </w:rPr>
      </w:pPr>
      <w:r w:rsidRPr="006805E5">
        <w:rPr>
          <w:b/>
          <w:i/>
          <w:color w:val="00B050"/>
        </w:rPr>
        <w:t>Compliance Opinion</w:t>
      </w:r>
    </w:p>
    <w:p w14:paraId="1152E6DA" w14:textId="77777777" w:rsidR="00055F31" w:rsidRPr="006805E5" w:rsidRDefault="00055F31" w:rsidP="00055F31">
      <w:pPr>
        <w:spacing w:after="0"/>
        <w:rPr>
          <w:i/>
          <w:color w:val="00B050"/>
        </w:rPr>
      </w:pPr>
    </w:p>
    <w:p w14:paraId="346EE81A" w14:textId="5B9C4871" w:rsidR="00055F31" w:rsidRDefault="00055F31" w:rsidP="00055F31">
      <w:pPr>
        <w:pStyle w:val="ListParagraph"/>
        <w:numPr>
          <w:ilvl w:val="0"/>
          <w:numId w:val="1"/>
        </w:numPr>
      </w:pPr>
      <w:r>
        <w:t xml:space="preserve">Berdasarkan hasil pengkajian kepatuhan atas </w:t>
      </w:r>
      <w:r w:rsidR="00E83C66" w:rsidRPr="00756D02">
        <w:rPr>
          <w:lang w:val="en-AS"/>
        </w:rPr>
        <w:t>${unit_perihal}</w:t>
      </w:r>
      <w:r w:rsidR="00E83C66">
        <w:rPr>
          <w:lang w:val="en-AS"/>
        </w:rPr>
        <w:t xml:space="preserve">, </w:t>
      </w:r>
      <w:r>
        <w:t>telah memenuhi prinsip kehati-hatian.</w:t>
      </w:r>
    </w:p>
    <w:p w14:paraId="1DCAFC0C" w14:textId="77777777" w:rsidR="00055F31" w:rsidRDefault="00055F31" w:rsidP="00055F31">
      <w:pPr>
        <w:pStyle w:val="ListParagraph"/>
      </w:pPr>
    </w:p>
    <w:p w14:paraId="0F342098" w14:textId="77777777" w:rsidR="00055F31" w:rsidRDefault="00055F31" w:rsidP="00055F31">
      <w:pPr>
        <w:pStyle w:val="ListParagraph"/>
        <w:numPr>
          <w:ilvl w:val="0"/>
          <w:numId w:val="1"/>
        </w:numPr>
      </w:pPr>
      <w:r>
        <w:t>Namun terdapat beberapa hal yang perlu diperbaiki sbb: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55F31" w14:paraId="611349A6" w14:textId="77777777" w:rsidTr="002A5BA6">
        <w:tc>
          <w:tcPr>
            <w:tcW w:w="9576" w:type="dxa"/>
          </w:tcPr>
          <w:p w14:paraId="5DD31E97" w14:textId="77777777" w:rsidR="00055F31" w:rsidRDefault="00055F31" w:rsidP="002A5BA6">
            <w:pPr>
              <w:pStyle w:val="ListParagraph"/>
              <w:ind w:left="0"/>
            </w:pPr>
          </w:p>
          <w:p w14:paraId="0749699D" w14:textId="77777777" w:rsidR="00055F31" w:rsidRDefault="00055F31" w:rsidP="002A5BA6">
            <w:pPr>
              <w:pStyle w:val="ListParagraph"/>
              <w:ind w:left="0"/>
            </w:pPr>
          </w:p>
          <w:p w14:paraId="26656EF3" w14:textId="77777777" w:rsidR="00055F31" w:rsidRDefault="00055F31" w:rsidP="002A5BA6">
            <w:pPr>
              <w:pStyle w:val="ListParagraph"/>
              <w:ind w:left="0"/>
            </w:pPr>
          </w:p>
          <w:p w14:paraId="1C5E1BA0" w14:textId="77777777" w:rsidR="00055F31" w:rsidRDefault="00055F31" w:rsidP="002A5BA6">
            <w:pPr>
              <w:pStyle w:val="ListParagraph"/>
              <w:ind w:left="0"/>
            </w:pPr>
          </w:p>
          <w:p w14:paraId="61567734" w14:textId="77777777" w:rsidR="00055F31" w:rsidRDefault="00055F31" w:rsidP="002A5BA6">
            <w:pPr>
              <w:pStyle w:val="ListParagraph"/>
              <w:ind w:left="0"/>
            </w:pPr>
          </w:p>
          <w:p w14:paraId="4D27FAEE" w14:textId="77777777" w:rsidR="00055F31" w:rsidRDefault="00055F31" w:rsidP="002A5BA6">
            <w:pPr>
              <w:pStyle w:val="ListParagraph"/>
              <w:ind w:left="0"/>
            </w:pPr>
          </w:p>
          <w:p w14:paraId="11D24BAA" w14:textId="77777777" w:rsidR="00055F31" w:rsidRDefault="00055F31" w:rsidP="002A5BA6">
            <w:pPr>
              <w:pStyle w:val="ListParagraph"/>
              <w:ind w:left="0"/>
            </w:pPr>
          </w:p>
          <w:p w14:paraId="4BAD6C02" w14:textId="77777777" w:rsidR="00055F31" w:rsidRDefault="00055F31" w:rsidP="002A5BA6">
            <w:pPr>
              <w:pStyle w:val="ListParagraph"/>
              <w:ind w:left="0"/>
            </w:pPr>
          </w:p>
          <w:p w14:paraId="57156BDB" w14:textId="77777777" w:rsidR="00055F31" w:rsidRDefault="00055F31" w:rsidP="002A5BA6">
            <w:pPr>
              <w:pStyle w:val="ListParagraph"/>
              <w:ind w:left="0"/>
            </w:pPr>
          </w:p>
          <w:p w14:paraId="6BD7964F" w14:textId="77777777" w:rsidR="00055F31" w:rsidRDefault="00055F31" w:rsidP="002A5BA6">
            <w:pPr>
              <w:pStyle w:val="ListParagraph"/>
              <w:ind w:left="0"/>
            </w:pPr>
          </w:p>
          <w:p w14:paraId="48AE482A" w14:textId="77777777" w:rsidR="00055F31" w:rsidRDefault="00055F31" w:rsidP="002A5BA6">
            <w:pPr>
              <w:pStyle w:val="ListParagraph"/>
              <w:ind w:left="0"/>
            </w:pPr>
          </w:p>
        </w:tc>
      </w:tr>
    </w:tbl>
    <w:p w14:paraId="3BFD4FB4" w14:textId="77777777" w:rsidR="00055F31" w:rsidRDefault="00055F31" w:rsidP="00055F3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07"/>
      </w:tblGrid>
      <w:tr w:rsidR="00055F31" w14:paraId="0E2C0C50" w14:textId="77777777" w:rsidTr="002A5BA6">
        <w:tc>
          <w:tcPr>
            <w:tcW w:w="4788" w:type="dxa"/>
          </w:tcPr>
          <w:p w14:paraId="7FE78387" w14:textId="453C366F" w:rsidR="00055F31" w:rsidRPr="006805E5" w:rsidRDefault="00055F31" w:rsidP="002A5BA6">
            <w:pPr>
              <w:rPr>
                <w:b/>
              </w:rPr>
            </w:pPr>
            <w:r w:rsidRPr="006805E5">
              <w:rPr>
                <w:b/>
              </w:rPr>
              <w:t xml:space="preserve">Jakarta, </w:t>
            </w:r>
            <w:r w:rsidRPr="00F41C8E">
              <w:rPr>
                <w:i/>
                <w:sz w:val="18"/>
                <w:szCs w:val="18"/>
              </w:rPr>
              <w:t>…</w:t>
            </w:r>
            <w:r w:rsidR="002B32C0">
              <w:rPr>
                <w:i/>
                <w:sz w:val="18"/>
                <w:szCs w:val="18"/>
                <w:lang w:val="en-AS"/>
              </w:rPr>
              <w:t>......</w:t>
            </w:r>
            <w:bookmarkStart w:id="0" w:name="_GoBack"/>
            <w:bookmarkEnd w:id="0"/>
            <w:r w:rsidRPr="00F41C8E">
              <w:rPr>
                <w:i/>
                <w:sz w:val="18"/>
                <w:szCs w:val="18"/>
              </w:rPr>
              <w:t>…</w:t>
            </w:r>
          </w:p>
          <w:p w14:paraId="6FADDBC2" w14:textId="77777777" w:rsidR="00055F31" w:rsidRPr="006805E5" w:rsidRDefault="00055F31" w:rsidP="002A5BA6">
            <w:pPr>
              <w:rPr>
                <w:b/>
              </w:rPr>
            </w:pPr>
            <w:r w:rsidRPr="006805E5">
              <w:rPr>
                <w:b/>
              </w:rPr>
              <w:t>Departemen Kepatuhan</w:t>
            </w:r>
          </w:p>
        </w:tc>
        <w:tc>
          <w:tcPr>
            <w:tcW w:w="4788" w:type="dxa"/>
          </w:tcPr>
          <w:p w14:paraId="7BD49C48" w14:textId="77777777" w:rsidR="00055F31" w:rsidRPr="006805E5" w:rsidRDefault="00055F31" w:rsidP="002A5BA6">
            <w:pPr>
              <w:rPr>
                <w:b/>
              </w:rPr>
            </w:pPr>
            <w:r w:rsidRPr="006805E5">
              <w:rPr>
                <w:b/>
              </w:rPr>
              <w:t>Diketahui oleh,</w:t>
            </w:r>
          </w:p>
          <w:p w14:paraId="267C6B45" w14:textId="77777777" w:rsidR="00055F31" w:rsidRPr="006805E5" w:rsidRDefault="00055F31" w:rsidP="002A5BA6">
            <w:pPr>
              <w:rPr>
                <w:b/>
              </w:rPr>
            </w:pPr>
            <w:r w:rsidRPr="006805E5">
              <w:rPr>
                <w:b/>
              </w:rPr>
              <w:t>Divisi Kepatuhan dan APU PPT</w:t>
            </w:r>
          </w:p>
        </w:tc>
      </w:tr>
    </w:tbl>
    <w:p w14:paraId="4AE10F29" w14:textId="77777777" w:rsidR="00055F31" w:rsidRDefault="00055F31" w:rsidP="00055F31"/>
    <w:p w14:paraId="37061D69" w14:textId="77777777" w:rsidR="00480CAA" w:rsidRDefault="00480CAA"/>
    <w:sectPr w:rsidR="00480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D0528"/>
    <w:multiLevelType w:val="hybridMultilevel"/>
    <w:tmpl w:val="BD4EE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31"/>
    <w:rsid w:val="00006A64"/>
    <w:rsid w:val="00036150"/>
    <w:rsid w:val="00055F31"/>
    <w:rsid w:val="00155ADA"/>
    <w:rsid w:val="001942E9"/>
    <w:rsid w:val="001B2A1D"/>
    <w:rsid w:val="002374AC"/>
    <w:rsid w:val="002B32C0"/>
    <w:rsid w:val="002D4B43"/>
    <w:rsid w:val="00480CAA"/>
    <w:rsid w:val="004A6205"/>
    <w:rsid w:val="004C2123"/>
    <w:rsid w:val="0050512F"/>
    <w:rsid w:val="005B0B43"/>
    <w:rsid w:val="005F24ED"/>
    <w:rsid w:val="006D79B9"/>
    <w:rsid w:val="0075094A"/>
    <w:rsid w:val="00756D02"/>
    <w:rsid w:val="00797C46"/>
    <w:rsid w:val="00830493"/>
    <w:rsid w:val="008553DF"/>
    <w:rsid w:val="0088710A"/>
    <w:rsid w:val="008A2617"/>
    <w:rsid w:val="008B515C"/>
    <w:rsid w:val="008D3164"/>
    <w:rsid w:val="008D674D"/>
    <w:rsid w:val="009337F3"/>
    <w:rsid w:val="00967CD8"/>
    <w:rsid w:val="00A11CB1"/>
    <w:rsid w:val="00AE1D94"/>
    <w:rsid w:val="00B76A44"/>
    <w:rsid w:val="00B95ABB"/>
    <w:rsid w:val="00C05761"/>
    <w:rsid w:val="00D207CA"/>
    <w:rsid w:val="00E05799"/>
    <w:rsid w:val="00E83C66"/>
    <w:rsid w:val="00F549C2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A8A"/>
  <w15:chartTrackingRefBased/>
  <w15:docId w15:val="{A050777E-EF95-4935-B648-BFE95EE0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5F3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5F3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F3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55F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5F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5F31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F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F3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48</cp:revision>
  <dcterms:created xsi:type="dcterms:W3CDTF">2023-08-16T03:09:00Z</dcterms:created>
  <dcterms:modified xsi:type="dcterms:W3CDTF">2023-08-21T07:09:00Z</dcterms:modified>
</cp:coreProperties>
</file>