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D01AC9" w:rsidP="7AD01AC9" w:rsidRDefault="7AD01AC9" w14:paraId="0D3F32DA" w14:textId="2FB27067">
      <w:pPr>
        <w:ind w:left="708" w:firstLine="708"/>
      </w:pPr>
      <w:r w:rsidR="7AD01AC9">
        <w:rPr/>
        <w:t xml:space="preserve">Vinícius  Goulart  de  Farias  </w:t>
      </w:r>
      <w:proofErr w:type="spellStart"/>
      <w:r w:rsidR="7AD01AC9">
        <w:rPr/>
        <w:t>Meres</w:t>
      </w:r>
      <w:proofErr w:type="spellEnd"/>
      <w:r w:rsidR="7AD01AC9">
        <w:rPr/>
        <w:t xml:space="preserve">  11811BCC009</w:t>
      </w:r>
    </w:p>
    <w:p xmlns:wp14="http://schemas.microsoft.com/office/word/2010/wordml" w:rsidP="7AD01AC9" w14:paraId="1E207724" wp14:noSpellErr="1" wp14:textId="39F0D878">
      <w:pPr>
        <w:ind w:left="708" w:firstLine="708"/>
      </w:pPr>
      <w:bookmarkStart w:name="_GoBack" w:id="0"/>
      <w:bookmarkEnd w:id="0"/>
      <w:proofErr w:type="gramStart"/>
      <w:r w:rsidR="7AD01AC9">
        <w:rPr/>
        <w:t>Parte  I</w:t>
      </w:r>
      <w:proofErr w:type="gramEnd"/>
      <w:r w:rsidR="7AD01AC9">
        <w:rPr/>
        <w:t>:</w:t>
      </w:r>
    </w:p>
    <w:p w:rsidR="7AD01AC9" w:rsidP="7AD01AC9" w:rsidRDefault="7AD01AC9" w14:noSpellErr="1" w14:paraId="741C9518" w14:textId="72BE72A3">
      <w:pPr>
        <w:pStyle w:val="Normal"/>
      </w:pPr>
      <w:r>
        <w:drawing>
          <wp:inline wp14:editId="0F524334" wp14:anchorId="7F6BC3EC">
            <wp:extent cx="4572000" cy="3943350"/>
            <wp:effectExtent l="0" t="0" r="0" b="0"/>
            <wp:docPr id="1585181348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59df7195df3e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1AC9" w:rsidP="7AD01AC9" w:rsidRDefault="7AD01AC9" w14:paraId="42084CC6" w14:textId="3C3688B6">
      <w:pPr>
        <w:pStyle w:val="Normal"/>
      </w:pPr>
      <w:r w:rsidR="7AD01AC9">
        <w:rPr/>
        <w:t xml:space="preserve">Apenas  </w:t>
      </w:r>
      <w:proofErr w:type="spellStart"/>
      <w:r w:rsidR="7AD01AC9">
        <w:rPr/>
        <w:t>magic</w:t>
      </w:r>
      <w:proofErr w:type="spellEnd"/>
      <w:r w:rsidR="7AD01AC9">
        <w:rPr/>
        <w:t xml:space="preserve">(Hermione)  funciona  pois  Hermione  é  uma  variável  e  foi  instanciada  com  </w:t>
      </w:r>
      <w:proofErr w:type="spellStart"/>
      <w:r w:rsidR="7AD01AC9">
        <w:rPr/>
        <w:t>wizard</w:t>
      </w:r>
      <w:proofErr w:type="spellEnd"/>
      <w:r w:rsidR="7AD01AC9">
        <w:rPr/>
        <w:t xml:space="preserve">(X)  e </w:t>
      </w:r>
      <w:proofErr w:type="spellStart"/>
      <w:r w:rsidR="7AD01AC9">
        <w:rPr/>
        <w:t>magic</w:t>
      </w:r>
      <w:proofErr w:type="spellEnd"/>
      <w:r w:rsidR="7AD01AC9">
        <w:rPr/>
        <w:t>(X).</w:t>
      </w:r>
    </w:p>
    <w:p w:rsidR="7AD01AC9" w:rsidP="7AD01AC9" w:rsidRDefault="7AD01AC9" w14:paraId="51774B31" w14:textId="429597F2">
      <w:pPr>
        <w:pStyle w:val="Normal"/>
      </w:pPr>
    </w:p>
    <w:p w:rsidR="7AD01AC9" w:rsidP="7AD01AC9" w:rsidRDefault="7AD01AC9" w14:paraId="5C09423F" w14:textId="5E15DAD8">
      <w:pPr>
        <w:pStyle w:val="Normal"/>
        <w:ind w:left="708" w:firstLine="708"/>
      </w:pPr>
      <w:r w:rsidR="7AD01AC9">
        <w:rPr/>
        <w:t>Parte  II:</w:t>
      </w:r>
    </w:p>
    <w:p w:rsidR="7AD01AC9" w:rsidP="7AD01AC9" w:rsidRDefault="7AD01AC9" w14:paraId="36FEFE86" w14:textId="17F6BD8E">
      <w:pPr>
        <w:pStyle w:val="Normal"/>
        <w:ind w:left="0" w:firstLine="0"/>
      </w:pPr>
      <w:r w:rsidR="7AD01AC9">
        <w:rPr/>
        <w:t>1)</w:t>
      </w:r>
    </w:p>
    <w:p w:rsidR="7AD01AC9" w:rsidP="7AD01AC9" w:rsidRDefault="7AD01AC9" w14:paraId="741D546B" w14:textId="2416483D">
      <w:pPr>
        <w:pStyle w:val="Normal"/>
        <w:ind w:left="0" w:firstLine="0"/>
      </w:pPr>
      <w:r w:rsidR="7AD01AC9">
        <w:rPr/>
        <w:t xml:space="preserve">Basta  consultar:  </w:t>
      </w:r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frase(V,W,X,Y,Z). </w:t>
      </w:r>
    </w:p>
    <w:p w:rsidR="7AD01AC9" w:rsidP="7AD01AC9" w:rsidRDefault="7AD01AC9" w14:paraId="76B304E6" w14:textId="53ECE3FF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para  que</w:t>
      </w:r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o  console  </w:t>
      </w:r>
      <w:proofErr w:type="spell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prolog</w:t>
      </w:r>
      <w:proofErr w:type="spell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instancie  cada  variável  de  acordo  com  as  palavras  definidas  no  documento  consultado,  alternando-as  e  gerando  diferentes  frases  de  acordo  com  as  regras  definidas.</w:t>
      </w:r>
    </w:p>
    <w:p w:rsidR="7AD01AC9" w:rsidP="7AD01AC9" w:rsidRDefault="7AD01AC9" w14:paraId="4833DF2D" w14:textId="5FEF8363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5B3DC61F" w14:textId="5ACD26F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1BCCADFB" w14:textId="7560EA63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0AE0D493" w14:textId="61A55A45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44061BFB" w14:textId="08B9F4BA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40ECAD23" w14:textId="41897CB2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6942E3A6" w14:textId="5710214B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noSpellErr="1" w14:paraId="6C7AD2F1" w14:textId="496D398E">
      <w:pPr>
        <w:pStyle w:val="Normal"/>
        <w:ind w:left="0" w:firstLine="0"/>
      </w:pPr>
      <w:r>
        <w:drawing>
          <wp:inline wp14:editId="74BFA625" wp14:anchorId="0DB86FDF">
            <wp:extent cx="2981325" cy="4572000"/>
            <wp:effectExtent l="0" t="0" r="0" b="0"/>
            <wp:docPr id="1975257686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01852793b0ac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1AC9" w:rsidP="7AD01AC9" w:rsidRDefault="7AD01AC9" w14:paraId="7F6F108D" w14:textId="0AD6110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2)</w:t>
      </w:r>
    </w:p>
    <w:p w:rsidR="7AD01AC9" w:rsidP="7AD01AC9" w:rsidRDefault="7AD01AC9" w14:noSpellErr="1" w14:paraId="1E61CE3B" w14:textId="688694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criei: 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palavra(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determinante, o).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palavra(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determinante, nenhum).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palavra(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determinante, um).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palavra(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substantivo, policial).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palavra(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substantivo, 'sushi').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palavra(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substantivo, 'coca cola'). 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palavra(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verbo, odeia).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palavra(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verbo, prende). palavra(verbo, ama).</w:t>
      </w:r>
    </w:p>
    <w:p w:rsidR="7AD01AC9" w:rsidP="7AD01AC9" w:rsidRDefault="7AD01AC9" w14:noSpellErr="1" w14:paraId="39D5B4E2" w14:textId="215404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e  a</w:t>
      </w:r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frase:  frase(Palavra1,  Palavra2,  Palavra3)  :-  palavra(determinante, Palavra1), palavra(substantivo, Palavra2), palavra(verbo, Palavra3).</w:t>
      </w:r>
    </w:p>
    <w:p w:rsidR="7AD01AC9" w:rsidP="7AD01AC9" w:rsidRDefault="7AD01AC9" w14:noSpellErr="1" w14:paraId="2C7D5D9F" w14:textId="1323EF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então,  consultei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frase(X,Y,Z).  </w:t>
      </w:r>
      <w:proofErr w:type="gramStart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no  console</w:t>
      </w:r>
      <w:proofErr w:type="gramEnd"/>
      <w:r w:rsidRPr="7AD01AC9" w:rsidR="7AD01AC9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7AD01AC9" w:rsidP="7AD01AC9" w:rsidRDefault="7AD01AC9" w14:paraId="35FFC457" w14:textId="794E8D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78B7010E" w14:textId="05F3BD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3AEAF3B3" w14:textId="5B4432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41D1DB86" w14:textId="5A777E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12DFD850" w14:textId="55D4D1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585E511B" w14:textId="0B63DC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6A8F465E" w14:textId="1896F2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5BFA7BB9" w14:textId="5B32EB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20FAAB93" w14:textId="597FBB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18887AD9" w14:textId="095E54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D01AC9" w:rsidP="7AD01AC9" w:rsidRDefault="7AD01AC9" w14:paraId="7867438C" w14:textId="3CB0A5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drawing>
          <wp:inline wp14:editId="4F83D0A0" wp14:anchorId="3EA8215D">
            <wp:extent cx="2981325" cy="4572000"/>
            <wp:effectExtent l="0" t="0" r="0" b="0"/>
            <wp:docPr id="1510229758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515c1869d447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C4C657"/>
  <w15:docId w15:val="{2ff6faad-747b-484c-a9b9-703f0a635cbd}"/>
  <w:rsids>
    <w:rsidRoot w:val="43B2190F"/>
    <w:rsid w:val="43B2190F"/>
    <w:rsid w:val="7AD01A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9df7195df3e4b24" /><Relationship Type="http://schemas.openxmlformats.org/officeDocument/2006/relationships/image" Target="/media/image2.png" Id="R01852793b0ac4ad5" /><Relationship Type="http://schemas.openxmlformats.org/officeDocument/2006/relationships/image" Target="/media/image3.png" Id="R515c1869d4474e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2019-03-27T17:07:39.1098530Z</dcterms:created>
  <dcterms:modified xsi:type="dcterms:W3CDTF">2019-03-27T17:29:52.2450398Z</dcterms:modified>
  <dc:creator>vinicius goulart de farias meres</dc:creator>
  <lastModifiedBy>vinicius goulart de farias meres</lastModifiedBy>
</coreProperties>
</file>