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Artifact 1 — CS 350: Smart Thermostat (Raspberry Pi)</w:t>
      </w:r>
    </w:p>
    <w:p>
      <w:pPr>
        <w:pStyle w:val="Heading2"/>
      </w:pPr>
      <w:r>
        <w:t>Brief Description (What/When)</w:t>
      </w:r>
    </w:p>
    <w:p>
      <w:r>
        <w:t>This project implements a Raspberry Pi–based smart thermostat that integrates hardware sensors, buttons, LEDs, and an LCD display. The system reads temperature (AHT20 over I2C), allows mode switching (OFF/HEAT/COOL), and provides visual feedback with LEDs and an LCD. It logs telemetry data through UART for monitoring.</w:t>
        <w:br/>
        <w:br/>
        <w:t>Technologies: Raspberry Pi GPIO/I2C/UART, Python, LCD (16×2), LEDs, Buttons</w:t>
        <w:br/>
        <w:t>Core features: Sensor read, state machine control, LED PWM feedback, LCD updates, UART logging</w:t>
        <w:br/>
        <w:t>Original course: CS 350 – Emerging Systems Architectures and Technologies</w:t>
      </w:r>
    </w:p>
    <w:p>
      <w:pPr>
        <w:pStyle w:val="Heading2"/>
      </w:pPr>
      <w:r>
        <w:t>Why This Artifact? (Justification)</w:t>
      </w:r>
    </w:p>
    <w:p>
      <w:r>
        <w:t>This artifact was chosen because it showcases embedded systems design, modular programming, and algorithmic control. It demonstrates how hardware and software integration requires careful design practices such as:</w:t>
        <w:br/>
        <w:t>- State machines for predictable control</w:t>
        <w:br/>
        <w:t>- Timers for logging and display switching</w:t>
        <w:br/>
        <w:t>- Debounced inputs for reliable button handling</w:t>
        <w:br/>
        <w:t>- Secure GPIO access for safety</w:t>
      </w:r>
    </w:p>
    <w:p>
      <w:pPr>
        <w:pStyle w:val="Heading2"/>
      </w:pPr>
      <w:r>
        <w:t>Enhancements Implemented</w:t>
      </w:r>
    </w:p>
    <w:p>
      <w:pPr>
        <w:pStyle w:val="Heading3"/>
      </w:pPr>
      <w:r>
        <w:t>1) Software Design &amp; Engineering</w:t>
      </w:r>
    </w:p>
    <w:p>
      <w:r>
        <w:t>- Refactored into modular files (sensor.py, state.py, display.py, telemetry.py, io_hw.py, app.py)</w:t>
        <w:br/>
        <w:t>- Added state machine abstraction for OFF, HEAT, and COOL modes</w:t>
        <w:br/>
        <w:t>- Created dedicated services for LCD output and UART logging</w:t>
        <w:br/>
        <w:t>- Improved error handling (I2C errors, GPIO cleanup, debounced button input)</w:t>
        <w:br/>
        <w:t>- Added testability via dependency injection (mock sensors and IO in unit tests)</w:t>
      </w:r>
    </w:p>
    <w:p>
      <w:pPr>
        <w:pStyle w:val="Heading3"/>
      </w:pPr>
      <w:r>
        <w:t>2) Algorithms &amp; Data Structures</w:t>
      </w:r>
    </w:p>
    <w:p>
      <w:r>
        <w:t>- Implemented hysteresis control to avoid rapid toggling around setpoint</w:t>
        <w:br/>
        <w:t>- Used non-blocking timers for UART logging and LCD switching</w:t>
        <w:br/>
        <w:t>- Built deterministic finite-state logic for predictable transitions and LED PWM effects</w:t>
      </w:r>
    </w:p>
    <w:p>
      <w:pPr>
        <w:pStyle w:val="Heading2"/>
      </w:pPr>
      <w:r>
        <w:t>Reflection (Process, Challenges, Feedback)</w:t>
      </w:r>
    </w:p>
    <w:p>
      <w:r>
        <w:t>What I learned: Designing embedded applications benefits from modular design, state machines, and input debouncing. Even small algorithmic improvements like hysteresis make the thermostat more professional.</w:t>
        <w:br/>
        <w:br/>
        <w:t>Challenges: Handling concurrent tasks (buttons, display, UART) without threads required careful non-blocking design.</w:t>
        <w:br/>
        <w:br/>
        <w:t>Feedback incorporated: Added inline comments, standardized variable names, and a safe-off routine to release GPIO pins.</w:t>
      </w:r>
    </w:p>
    <w:p>
      <w:pPr>
        <w:pStyle w:val="Heading2"/>
      </w:pPr>
      <w:r>
        <w:t>Outcomes Met</w:t>
      </w:r>
    </w:p>
    <w:p>
      <w:r>
        <w:t>- Software Design &amp; Engineering: modular, testable, readable Python code</w:t>
        <w:br/>
        <w:t>- Algorithms &amp; Data Structures: hysteresis, timers, state machine</w:t>
        <w:br/>
        <w:t>- Security Mindset: validated inputs, safe GPIO release, no blocking IO</w:t>
        <w:br/>
        <w:t>- Professional Communication: documentation, pseudocode, and this narrative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