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10B" w:rsidRDefault="009B310B" w:rsidP="009B310B">
      <w:pPr>
        <w:jc w:val="center"/>
        <w:rPr>
          <w:rFonts w:ascii="Arial" w:hAnsi="Arial" w:cs="Arial"/>
          <w:b/>
          <w:sz w:val="32"/>
        </w:rPr>
      </w:pPr>
      <w:r w:rsidRPr="009B310B">
        <w:rPr>
          <w:rFonts w:ascii="Arial" w:hAnsi="Arial" w:cs="Arial"/>
          <w:b/>
          <w:sz w:val="32"/>
        </w:rPr>
        <w:t>Métricas de contribución individual</w:t>
      </w:r>
    </w:p>
    <w:p w:rsidR="009B310B" w:rsidRDefault="009B310B" w:rsidP="009B310B">
      <w:pPr>
        <w:jc w:val="both"/>
        <w:rPr>
          <w:rFonts w:ascii="Arial" w:hAnsi="Arial" w:cs="Arial"/>
          <w:sz w:val="24"/>
          <w:szCs w:val="24"/>
        </w:rPr>
      </w:pPr>
      <w:r w:rsidRPr="003A0DB7">
        <w:rPr>
          <w:rFonts w:ascii="Arial" w:hAnsi="Arial" w:cs="Arial"/>
          <w:sz w:val="24"/>
          <w:szCs w:val="24"/>
        </w:rPr>
        <w:t>Esta métrica se basa en las asistencias de cada uno de los integrantes del equipo a las reuniones de trabajo para avanzar en el proyecto</w:t>
      </w:r>
      <w:r>
        <w:rPr>
          <w:rFonts w:ascii="Arial" w:hAnsi="Arial" w:cs="Arial"/>
          <w:sz w:val="24"/>
          <w:szCs w:val="24"/>
        </w:rPr>
        <w:t xml:space="preserve"> y las horas que haga, cuando se comience el desarrollo del software se contabilizara las líneas de código que genere en el tiempo en el que </w:t>
      </w:r>
      <w:r>
        <w:rPr>
          <w:rFonts w:ascii="Arial" w:hAnsi="Arial" w:cs="Arial"/>
          <w:sz w:val="24"/>
          <w:szCs w:val="24"/>
        </w:rPr>
        <w:t>esté</w:t>
      </w:r>
      <w:r>
        <w:rPr>
          <w:rFonts w:ascii="Arial" w:hAnsi="Arial" w:cs="Arial"/>
          <w:sz w:val="24"/>
          <w:szCs w:val="24"/>
        </w:rPr>
        <w:t xml:space="preserve"> trabajando</w:t>
      </w:r>
      <w:r w:rsidRPr="003A0DB7">
        <w:rPr>
          <w:rFonts w:ascii="Arial" w:hAnsi="Arial" w:cs="Arial"/>
          <w:sz w:val="24"/>
          <w:szCs w:val="24"/>
        </w:rPr>
        <w:t>.</w:t>
      </w:r>
    </w:p>
    <w:p w:rsidR="009B310B" w:rsidRPr="009B310B" w:rsidRDefault="009B310B" w:rsidP="009B310B">
      <w:pPr>
        <w:jc w:val="center"/>
        <w:rPr>
          <w:rFonts w:ascii="Arial" w:hAnsi="Arial" w:cs="Arial"/>
          <w:b/>
          <w:sz w:val="24"/>
          <w:szCs w:val="24"/>
        </w:rPr>
      </w:pPr>
      <w:r w:rsidRPr="009B310B">
        <w:rPr>
          <w:rFonts w:ascii="Arial" w:hAnsi="Arial" w:cs="Arial"/>
          <w:b/>
          <w:sz w:val="24"/>
          <w:szCs w:val="24"/>
        </w:rPr>
        <w:t>Tabla de contribución</w:t>
      </w:r>
      <w:bookmarkStart w:id="0" w:name="_GoBack"/>
      <w:bookmarkEnd w:id="0"/>
    </w:p>
    <w:p w:rsidR="009B310B" w:rsidRDefault="009B310B" w:rsidP="009B310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11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6"/>
        <w:gridCol w:w="6028"/>
        <w:gridCol w:w="1793"/>
        <w:gridCol w:w="1418"/>
      </w:tblGrid>
      <w:tr w:rsidR="009B310B" w:rsidRPr="00506105" w:rsidTr="00FF1B0B">
        <w:trPr>
          <w:trHeight w:val="282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Nombres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Contribución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Asistencia/</w:t>
            </w:r>
            <w:proofErr w:type="spellStart"/>
            <w:r w:rsidRPr="0061494D">
              <w:rPr>
                <w:rFonts w:ascii="Arial" w:hAnsi="Arial" w:cs="Arial"/>
                <w:b/>
                <w:bCs/>
              </w:rPr>
              <w:t>hrs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b/>
                <w:bCs/>
              </w:rPr>
              <w:t>Porcentaje</w:t>
            </w:r>
          </w:p>
        </w:tc>
      </w:tr>
      <w:tr w:rsidR="009B310B" w:rsidRPr="00506105" w:rsidTr="00FF1B0B">
        <w:trPr>
          <w:trHeight w:val="687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Carlos Eduardo Avila Criollo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Requerimientos, proceso de desarrollo, codificación, documentación, investigación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14/15, 28hrs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24.13%</w:t>
            </w:r>
          </w:p>
        </w:tc>
      </w:tr>
      <w:tr w:rsidR="009B310B" w:rsidRPr="00506105" w:rsidTr="00FF1B0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  <w:lang w:val="fr-FR"/>
              </w:rPr>
              <w:t xml:space="preserve">José de la Rosa </w:t>
            </w:r>
            <w:proofErr w:type="spellStart"/>
            <w:r w:rsidRPr="0061494D">
              <w:rPr>
                <w:rFonts w:ascii="Arial" w:hAnsi="Arial" w:cs="Arial"/>
                <w:lang w:val="fr-FR"/>
              </w:rPr>
              <w:t>Baeza</w:t>
            </w:r>
            <w:proofErr w:type="spellEnd"/>
            <w:r w:rsidRPr="0061494D">
              <w:rPr>
                <w:rFonts w:ascii="Arial" w:hAnsi="Arial" w:cs="Arial"/>
                <w:lang w:val="fr-FR"/>
              </w:rPr>
              <w:t xml:space="preserve"> Pérez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Idea principal, acceso con el cliente, casos de uso, codificación, investigación, administración del repositorio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15/15, 30hrs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25.86%</w:t>
            </w:r>
          </w:p>
        </w:tc>
      </w:tr>
      <w:tr w:rsidR="009B310B" w:rsidRPr="00506105" w:rsidTr="00FF1B0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Sebastián Echeverria López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Requerimientos, casos de uso, codificación, investigación, documentación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15/15, 30hrs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24.13%</w:t>
            </w:r>
          </w:p>
        </w:tc>
      </w:tr>
      <w:tr w:rsidR="009B310B" w:rsidRPr="00506105" w:rsidTr="00FF1B0B">
        <w:trPr>
          <w:trHeight w:val="600"/>
          <w:jc w:val="center"/>
        </w:trPr>
        <w:tc>
          <w:tcPr>
            <w:tcW w:w="238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Rigen Bustamante Lara</w:t>
            </w:r>
          </w:p>
        </w:tc>
        <w:tc>
          <w:tcPr>
            <w:tcW w:w="60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 xml:space="preserve">Requerimientos, proceso de desarrollo, casos de uso, investigación, codificación, </w:t>
            </w:r>
          </w:p>
        </w:tc>
        <w:tc>
          <w:tcPr>
            <w:tcW w:w="179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14/15, 28hrs</w:t>
            </w:r>
          </w:p>
        </w:tc>
        <w:tc>
          <w:tcPr>
            <w:tcW w:w="141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10B" w:rsidRPr="0061494D" w:rsidRDefault="009B310B" w:rsidP="00FF1B0B">
            <w:pPr>
              <w:jc w:val="center"/>
              <w:rPr>
                <w:rFonts w:ascii="Arial" w:hAnsi="Arial" w:cs="Arial"/>
              </w:rPr>
            </w:pPr>
            <w:r w:rsidRPr="0061494D">
              <w:rPr>
                <w:rFonts w:ascii="Arial" w:hAnsi="Arial" w:cs="Arial"/>
              </w:rPr>
              <w:t>25.86%</w:t>
            </w:r>
          </w:p>
        </w:tc>
      </w:tr>
    </w:tbl>
    <w:p w:rsidR="009B310B" w:rsidRPr="003A0DB7" w:rsidRDefault="009B310B" w:rsidP="009B310B">
      <w:pPr>
        <w:jc w:val="both"/>
        <w:rPr>
          <w:rFonts w:ascii="Arial" w:hAnsi="Arial" w:cs="Arial"/>
          <w:sz w:val="24"/>
          <w:szCs w:val="24"/>
        </w:rPr>
      </w:pPr>
    </w:p>
    <w:p w:rsidR="009B310B" w:rsidRPr="009B310B" w:rsidRDefault="009B310B" w:rsidP="009B310B">
      <w:pPr>
        <w:jc w:val="center"/>
        <w:rPr>
          <w:rFonts w:ascii="Arial" w:hAnsi="Arial" w:cs="Arial"/>
          <w:sz w:val="32"/>
        </w:rPr>
      </w:pPr>
    </w:p>
    <w:sectPr w:rsidR="009B310B" w:rsidRPr="009B3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0B"/>
    <w:rsid w:val="009B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9884"/>
  <w15:chartTrackingRefBased/>
  <w15:docId w15:val="{62C486B1-52A2-4A20-BE22-6ACFE3B1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 Criollo</dc:creator>
  <cp:keywords/>
  <dc:description/>
  <cp:lastModifiedBy>Carlos Avila Criollo</cp:lastModifiedBy>
  <cp:revision>1</cp:revision>
  <dcterms:created xsi:type="dcterms:W3CDTF">2018-05-18T02:59:00Z</dcterms:created>
  <dcterms:modified xsi:type="dcterms:W3CDTF">2018-05-18T03:03:00Z</dcterms:modified>
</cp:coreProperties>
</file>