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E0" w:rsidRDefault="00D457E0" w:rsidP="00D457E0">
      <w:pPr>
        <w:tabs>
          <w:tab w:val="left" w:pos="540"/>
        </w:tabs>
        <w:spacing w:after="0"/>
        <w:jc w:val="center"/>
        <w:rPr>
          <w:rFonts w:ascii="Times New Roman" w:hAnsi="Times New Roman" w:cs="Times New Roman"/>
          <w:b/>
          <w:sz w:val="24"/>
          <w:szCs w:val="24"/>
          <w:lang w:val="en-US"/>
        </w:rPr>
      </w:pPr>
      <w:r>
        <w:rPr>
          <w:rFonts w:ascii="Times New Roman" w:hAnsi="Times New Roman" w:cs="Times New Roman"/>
          <w:b/>
          <w:sz w:val="28"/>
          <w:szCs w:val="28"/>
          <w:lang w:val="en-US"/>
        </w:rPr>
        <w:t>CHAPTER 4</w:t>
      </w:r>
    </w:p>
    <w:p w:rsidR="00D457E0" w:rsidRDefault="00D457E0" w:rsidP="00D457E0">
      <w:pPr>
        <w:tabs>
          <w:tab w:val="left" w:pos="540"/>
        </w:tabs>
        <w:spacing w:after="0"/>
        <w:jc w:val="center"/>
        <w:rPr>
          <w:rFonts w:ascii="Times New Roman" w:hAnsi="Times New Roman" w:cs="Times New Roman"/>
          <w:b/>
          <w:sz w:val="24"/>
          <w:szCs w:val="24"/>
          <w:lang w:val="en-US"/>
        </w:rPr>
      </w:pPr>
    </w:p>
    <w:p w:rsidR="00D457E0" w:rsidRDefault="00D457E0" w:rsidP="00D457E0">
      <w:pPr>
        <w:tabs>
          <w:tab w:val="left" w:pos="540"/>
        </w:tabs>
        <w:spacing w:after="0"/>
        <w:jc w:val="center"/>
        <w:rPr>
          <w:rFonts w:ascii="Times New Roman" w:hAnsi="Times New Roman" w:cs="Times New Roman"/>
          <w:b/>
          <w:sz w:val="24"/>
          <w:szCs w:val="24"/>
          <w:lang w:val="en-US"/>
        </w:rPr>
      </w:pPr>
    </w:p>
    <w:p w:rsidR="00D457E0" w:rsidRDefault="00D457E0" w:rsidP="00D457E0">
      <w:pPr>
        <w:tabs>
          <w:tab w:val="left" w:pos="540"/>
        </w:tabs>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RESULT AND ANALYSIS</w:t>
      </w:r>
    </w:p>
    <w:p w:rsidR="00D457E0" w:rsidRDefault="00D457E0" w:rsidP="00D457E0">
      <w:pPr>
        <w:tabs>
          <w:tab w:val="left" w:pos="540"/>
        </w:tabs>
        <w:spacing w:after="0" w:line="360" w:lineRule="auto"/>
        <w:jc w:val="center"/>
        <w:rPr>
          <w:rFonts w:ascii="Times New Roman" w:hAnsi="Times New Roman" w:cs="Times New Roman"/>
          <w:b/>
          <w:sz w:val="28"/>
          <w:szCs w:val="28"/>
          <w:lang w:val="en-US"/>
        </w:rPr>
      </w:pPr>
    </w:p>
    <w:p w:rsidR="00D457E0" w:rsidRDefault="00D457E0" w:rsidP="00D457E0">
      <w:pPr>
        <w:tabs>
          <w:tab w:val="left" w:pos="540"/>
        </w:tabs>
        <w:spacing w:after="0" w:line="360" w:lineRule="auto"/>
        <w:jc w:val="center"/>
        <w:rPr>
          <w:rFonts w:ascii="Times New Roman" w:hAnsi="Times New Roman" w:cs="Times New Roman"/>
          <w:b/>
          <w:sz w:val="28"/>
          <w:szCs w:val="28"/>
          <w:lang w:val="en-US"/>
        </w:rPr>
      </w:pPr>
    </w:p>
    <w:p w:rsidR="00A80212" w:rsidRDefault="00D457E0" w:rsidP="00D457E0">
      <w:pPr>
        <w:tabs>
          <w:tab w:val="left" w:pos="54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provides the result and analysis of this project which includes the system flow, system development flow and system user interface (UI) explanation. </w:t>
      </w:r>
      <w:r w:rsidRPr="00D457E0">
        <w:rPr>
          <w:rFonts w:ascii="Times New Roman" w:hAnsi="Times New Roman" w:cs="Times New Roman"/>
          <w:sz w:val="24"/>
          <w:szCs w:val="24"/>
          <w:lang w:val="en-US"/>
        </w:rPr>
        <w:t>This chapter will also focus on the process and the challenges faced during the development of the system.</w:t>
      </w:r>
    </w:p>
    <w:p w:rsidR="00CD47E6" w:rsidRDefault="00CD47E6" w:rsidP="00CD47E6">
      <w:pPr>
        <w:spacing w:line="360" w:lineRule="auto"/>
        <w:jc w:val="both"/>
      </w:pPr>
    </w:p>
    <w:p w:rsidR="00CD47E6" w:rsidRDefault="00CD47E6" w:rsidP="00CD47E6">
      <w:pPr>
        <w:spacing w:after="0" w:line="360" w:lineRule="auto"/>
        <w:jc w:val="both"/>
        <w:rPr>
          <w:rFonts w:ascii="Times New Roman" w:hAnsi="Times New Roman" w:cs="Times New Roman"/>
          <w:b/>
          <w:bCs/>
          <w:sz w:val="28"/>
          <w:szCs w:val="28"/>
        </w:rPr>
      </w:pPr>
      <w:r w:rsidRPr="00CD47E6">
        <w:rPr>
          <w:rFonts w:ascii="Times New Roman" w:hAnsi="Times New Roman" w:cs="Times New Roman"/>
          <w:b/>
          <w:bCs/>
          <w:sz w:val="28"/>
          <w:szCs w:val="28"/>
        </w:rPr>
        <w:t>4.1</w:t>
      </w:r>
      <w:r w:rsidRPr="00CD47E6">
        <w:rPr>
          <w:rFonts w:ascii="Times New Roman" w:hAnsi="Times New Roman" w:cs="Times New Roman"/>
          <w:b/>
          <w:bCs/>
          <w:sz w:val="28"/>
          <w:szCs w:val="28"/>
        </w:rPr>
        <w:tab/>
        <w:t>Introduction</w:t>
      </w:r>
    </w:p>
    <w:p w:rsidR="00CD47E6" w:rsidRDefault="00CD47E6" w:rsidP="00CD47E6">
      <w:pPr>
        <w:spacing w:after="0" w:line="360" w:lineRule="auto"/>
        <w:jc w:val="both"/>
        <w:rPr>
          <w:rFonts w:ascii="Times New Roman" w:hAnsi="Times New Roman" w:cs="Times New Roman"/>
          <w:bCs/>
          <w:sz w:val="24"/>
          <w:szCs w:val="24"/>
        </w:rPr>
      </w:pPr>
    </w:p>
    <w:p w:rsidR="00D11313" w:rsidRPr="00D11313" w:rsidRDefault="00D11313" w:rsidP="00D11313">
      <w:pPr>
        <w:spacing w:after="0" w:line="360" w:lineRule="auto"/>
        <w:jc w:val="both"/>
        <w:rPr>
          <w:rFonts w:ascii="Times New Roman" w:hAnsi="Times New Roman" w:cs="Times New Roman"/>
          <w:bCs/>
          <w:sz w:val="24"/>
          <w:szCs w:val="24"/>
        </w:rPr>
      </w:pPr>
      <w:r w:rsidRPr="00D11313">
        <w:rPr>
          <w:rFonts w:ascii="Times New Roman" w:hAnsi="Times New Roman" w:cs="Times New Roman"/>
          <w:bCs/>
          <w:sz w:val="24"/>
          <w:szCs w:val="24"/>
        </w:rPr>
        <w:t>The main functionality for this system is to convert the election data into a hexagon tile grid map visualization. The election data were manually stored into a JSON file to make the retrieval of the data as smooth as possible.</w:t>
      </w:r>
    </w:p>
    <w:p w:rsidR="00D11313" w:rsidRPr="00D11313" w:rsidRDefault="00D11313" w:rsidP="00D11313">
      <w:pPr>
        <w:spacing w:after="0" w:line="360" w:lineRule="auto"/>
        <w:jc w:val="both"/>
        <w:rPr>
          <w:rFonts w:ascii="Times New Roman" w:hAnsi="Times New Roman" w:cs="Times New Roman"/>
          <w:bCs/>
          <w:sz w:val="24"/>
          <w:szCs w:val="24"/>
        </w:rPr>
      </w:pPr>
    </w:p>
    <w:p w:rsidR="00D11313" w:rsidRDefault="00D11313" w:rsidP="00D11313">
      <w:pPr>
        <w:spacing w:after="0" w:line="360" w:lineRule="auto"/>
        <w:jc w:val="both"/>
        <w:rPr>
          <w:rFonts w:ascii="Times New Roman" w:hAnsi="Times New Roman" w:cs="Times New Roman"/>
          <w:bCs/>
          <w:sz w:val="24"/>
          <w:szCs w:val="24"/>
        </w:rPr>
      </w:pPr>
      <w:r w:rsidRPr="00D11313">
        <w:rPr>
          <w:rFonts w:ascii="Times New Roman" w:hAnsi="Times New Roman" w:cs="Times New Roman"/>
          <w:bCs/>
          <w:sz w:val="24"/>
          <w:szCs w:val="24"/>
        </w:rPr>
        <w:t xml:space="preserve">The system is developed by using a combination of HTML, Cascading Stylesheet (CSS), </w:t>
      </w:r>
      <w:proofErr w:type="spellStart"/>
      <w:r w:rsidRPr="00D11313">
        <w:rPr>
          <w:rFonts w:ascii="Times New Roman" w:hAnsi="Times New Roman" w:cs="Times New Roman"/>
          <w:bCs/>
          <w:sz w:val="24"/>
          <w:szCs w:val="24"/>
        </w:rPr>
        <w:t>Javascript</w:t>
      </w:r>
      <w:proofErr w:type="spellEnd"/>
      <w:r w:rsidRPr="00D11313">
        <w:rPr>
          <w:rFonts w:ascii="Times New Roman" w:hAnsi="Times New Roman" w:cs="Times New Roman"/>
          <w:bCs/>
          <w:sz w:val="24"/>
          <w:szCs w:val="24"/>
        </w:rPr>
        <w:t xml:space="preserve"> (JS) and Data Driven Document (D3.js) together with D3.js hexagon plugin, </w:t>
      </w:r>
      <w:proofErr w:type="spellStart"/>
      <w:r w:rsidRPr="00D11313">
        <w:rPr>
          <w:rFonts w:ascii="Times New Roman" w:hAnsi="Times New Roman" w:cs="Times New Roman"/>
          <w:bCs/>
          <w:sz w:val="24"/>
          <w:szCs w:val="24"/>
        </w:rPr>
        <w:t>hexbin</w:t>
      </w:r>
      <w:proofErr w:type="spellEnd"/>
      <w:r w:rsidRPr="00D11313">
        <w:rPr>
          <w:rFonts w:ascii="Times New Roman" w:hAnsi="Times New Roman" w:cs="Times New Roman"/>
          <w:bCs/>
          <w:sz w:val="24"/>
          <w:szCs w:val="24"/>
        </w:rPr>
        <w:t xml:space="preserve">. The HTML and CSS were used to setup the foundation of the User Interface (UI) of the system while JS and D3.js were used to implement the algorithm flow of the system such as creating and populating the hexagon based on the coordinate data stored in JSON file. The </w:t>
      </w:r>
      <w:proofErr w:type="spellStart"/>
      <w:r w:rsidRPr="00D11313">
        <w:rPr>
          <w:rFonts w:ascii="Times New Roman" w:hAnsi="Times New Roman" w:cs="Times New Roman"/>
          <w:bCs/>
          <w:sz w:val="24"/>
          <w:szCs w:val="24"/>
        </w:rPr>
        <w:t>hexbin</w:t>
      </w:r>
      <w:proofErr w:type="spellEnd"/>
      <w:r w:rsidRPr="00D11313">
        <w:rPr>
          <w:rFonts w:ascii="Times New Roman" w:hAnsi="Times New Roman" w:cs="Times New Roman"/>
          <w:bCs/>
          <w:sz w:val="24"/>
          <w:szCs w:val="24"/>
        </w:rPr>
        <w:t xml:space="preserve"> plugin of D3.js were used to help creating the hexagon tile for a better coordination. </w:t>
      </w:r>
      <w:proofErr w:type="gramStart"/>
      <w:r w:rsidRPr="00D11313">
        <w:rPr>
          <w:rFonts w:ascii="Times New Roman" w:hAnsi="Times New Roman" w:cs="Times New Roman"/>
          <w:bCs/>
          <w:sz w:val="24"/>
          <w:szCs w:val="24"/>
        </w:rPr>
        <w:t>All of</w:t>
      </w:r>
      <w:proofErr w:type="gramEnd"/>
      <w:r w:rsidRPr="00D11313">
        <w:rPr>
          <w:rFonts w:ascii="Times New Roman" w:hAnsi="Times New Roman" w:cs="Times New Roman"/>
          <w:bCs/>
          <w:sz w:val="24"/>
          <w:szCs w:val="24"/>
        </w:rPr>
        <w:t xml:space="preserve"> the output seen in the HTML document are in Simple Vector Graphic (SVG) format produced by D3.js.</w:t>
      </w:r>
    </w:p>
    <w:p w:rsidR="00D11313" w:rsidRPr="00CD47E6" w:rsidRDefault="00D11313" w:rsidP="00CD47E6">
      <w:pPr>
        <w:spacing w:after="0" w:line="360" w:lineRule="auto"/>
        <w:jc w:val="both"/>
        <w:rPr>
          <w:rFonts w:ascii="Times New Roman" w:hAnsi="Times New Roman" w:cs="Times New Roman"/>
          <w:bCs/>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sidRPr="00CD47E6">
        <w:rPr>
          <w:rFonts w:ascii="Times New Roman" w:hAnsi="Times New Roman" w:cs="Times New Roman"/>
          <w:b/>
          <w:sz w:val="28"/>
          <w:szCs w:val="28"/>
        </w:rPr>
        <w:tab/>
        <w:t>System Modelling</w:t>
      </w:r>
    </w:p>
    <w:p w:rsidR="00D11313" w:rsidRDefault="00D11313" w:rsidP="00CD47E6">
      <w:pPr>
        <w:spacing w:after="0" w:line="360" w:lineRule="auto"/>
        <w:jc w:val="both"/>
        <w:rPr>
          <w:rFonts w:ascii="Times New Roman" w:hAnsi="Times New Roman" w:cs="Times New Roman"/>
          <w:sz w:val="24"/>
          <w:szCs w:val="24"/>
        </w:rPr>
      </w:pPr>
    </w:p>
    <w:p w:rsidR="00D11313" w:rsidRDefault="00B12E74" w:rsidP="00CD47E6">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 xml:space="preserve">This project consists of two types of files, namely the HTML file and the JSON data file. The HTML file contains the layout of the system UI and the logic behind the hexagon tile grid map. The logic uses D3.js, which is a </w:t>
      </w:r>
      <w:proofErr w:type="spellStart"/>
      <w:r w:rsidRPr="00B12E74">
        <w:rPr>
          <w:rFonts w:ascii="Times New Roman" w:hAnsi="Times New Roman" w:cs="Times New Roman"/>
          <w:sz w:val="24"/>
          <w:szCs w:val="24"/>
        </w:rPr>
        <w:t>Javascript</w:t>
      </w:r>
      <w:proofErr w:type="spellEnd"/>
      <w:r w:rsidRPr="00B12E74">
        <w:rPr>
          <w:rFonts w:ascii="Times New Roman" w:hAnsi="Times New Roman" w:cs="Times New Roman"/>
          <w:sz w:val="24"/>
          <w:szCs w:val="24"/>
        </w:rPr>
        <w:t xml:space="preserve"> library used in the same HTML file through </w:t>
      </w:r>
      <w:r w:rsidRPr="00B12E74">
        <w:rPr>
          <w:rFonts w:ascii="Times New Roman" w:hAnsi="Times New Roman" w:cs="Times New Roman"/>
          <w:sz w:val="24"/>
          <w:szCs w:val="24"/>
        </w:rPr>
        <w:lastRenderedPageBreak/>
        <w:t>the &lt;script&gt; tag. JSON files contains the data that are needed to process and populate into the system UI. The file structure is shown in Figure 4.2:</w:t>
      </w:r>
    </w:p>
    <w:p w:rsidR="00B12E74" w:rsidRDefault="00B12E74" w:rsidP="00CD47E6">
      <w:pPr>
        <w:spacing w:after="0" w:line="360" w:lineRule="auto"/>
        <w:jc w:val="both"/>
        <w:rPr>
          <w:rFonts w:ascii="Times New Roman" w:hAnsi="Times New Roman" w:cs="Times New Roman"/>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8828"/>
      </w:tblGrid>
      <w:tr w:rsidR="00B12E74" w:rsidTr="002B0E27">
        <w:tc>
          <w:tcPr>
            <w:tcW w:w="8828" w:type="dxa"/>
            <w:vAlign w:val="center"/>
          </w:tcPr>
          <w:p w:rsidR="00B12E74" w:rsidRDefault="00B12E74" w:rsidP="002B0E27">
            <w:pPr>
              <w:spacing w:line="360" w:lineRule="auto"/>
              <w:jc w:val="center"/>
            </w:pPr>
            <w:r>
              <w:rPr>
                <w:noProof/>
                <w:lang w:val="en-MY" w:eastAsia="en-MY"/>
              </w:rPr>
              <w:drawing>
                <wp:inline distT="0" distB="0" distL="0" distR="0" wp14:anchorId="76C2C9B3" wp14:editId="29C0C6B3">
                  <wp:extent cx="18859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885950" cy="2495550"/>
                          </a:xfrm>
                          <a:prstGeom prst="rect">
                            <a:avLst/>
                          </a:prstGeom>
                        </pic:spPr>
                      </pic:pic>
                    </a:graphicData>
                  </a:graphic>
                </wp:inline>
              </w:drawing>
            </w:r>
          </w:p>
          <w:p w:rsidR="00B12E74" w:rsidRDefault="00B12E74" w:rsidP="002B0E27">
            <w:pPr>
              <w:spacing w:line="360" w:lineRule="auto"/>
              <w:jc w:val="center"/>
              <w:rPr>
                <w:rFonts w:ascii="Times New Roman" w:hAnsi="Times New Roman" w:cs="Times New Roman"/>
              </w:rPr>
            </w:pPr>
            <w:r w:rsidRPr="00B12E74">
              <w:rPr>
                <w:b/>
              </w:rPr>
              <w:t>Figure 4.</w:t>
            </w:r>
            <w:r>
              <w:rPr>
                <w:b/>
              </w:rPr>
              <w:t>1</w:t>
            </w:r>
            <w:r>
              <w:t xml:space="preserve"> File structure of the system</w:t>
            </w:r>
          </w:p>
        </w:tc>
      </w:tr>
    </w:tbl>
    <w:p w:rsidR="00B12E74" w:rsidRDefault="00B12E74" w:rsidP="00CD47E6">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Based on Figure 4.</w:t>
      </w:r>
      <w:r>
        <w:rPr>
          <w:rFonts w:ascii="Times New Roman" w:hAnsi="Times New Roman" w:cs="Times New Roman"/>
          <w:sz w:val="24"/>
          <w:szCs w:val="24"/>
        </w:rPr>
        <w:t>1</w:t>
      </w:r>
      <w:r w:rsidRPr="00B12E74">
        <w:rPr>
          <w:rFonts w:ascii="Times New Roman" w:hAnsi="Times New Roman" w:cs="Times New Roman"/>
          <w:sz w:val="24"/>
          <w:szCs w:val="24"/>
        </w:rPr>
        <w:t>, the files that are in the “</w:t>
      </w:r>
      <w:proofErr w:type="spellStart"/>
      <w:r w:rsidRPr="00B12E74">
        <w:rPr>
          <w:rFonts w:ascii="Times New Roman" w:hAnsi="Times New Roman" w:cs="Times New Roman"/>
          <w:sz w:val="24"/>
          <w:szCs w:val="24"/>
        </w:rPr>
        <w:t>json</w:t>
      </w:r>
      <w:proofErr w:type="spellEnd"/>
      <w:r w:rsidRPr="00B12E74">
        <w:rPr>
          <w:rFonts w:ascii="Times New Roman" w:hAnsi="Times New Roman" w:cs="Times New Roman"/>
          <w:sz w:val="24"/>
          <w:szCs w:val="24"/>
        </w:rPr>
        <w:t xml:space="preserve">” folder contains the JSON data file that stores the data needed </w:t>
      </w:r>
      <w:proofErr w:type="gramStart"/>
      <w:r w:rsidRPr="00B12E74">
        <w:rPr>
          <w:rFonts w:ascii="Times New Roman" w:hAnsi="Times New Roman" w:cs="Times New Roman"/>
          <w:sz w:val="24"/>
          <w:szCs w:val="24"/>
        </w:rPr>
        <w:t>in order to</w:t>
      </w:r>
      <w:proofErr w:type="gramEnd"/>
      <w:r w:rsidRPr="00B12E74">
        <w:rPr>
          <w:rFonts w:ascii="Times New Roman" w:hAnsi="Times New Roman" w:cs="Times New Roman"/>
          <w:sz w:val="24"/>
          <w:szCs w:val="24"/>
        </w:rPr>
        <w:t xml:space="preserve"> run the system. The file, </w:t>
      </w:r>
      <w:proofErr w:type="spellStart"/>
      <w:proofErr w:type="gramStart"/>
      <w:r w:rsidRPr="00B12E74">
        <w:rPr>
          <w:rFonts w:ascii="Times New Roman" w:hAnsi="Times New Roman" w:cs="Times New Roman"/>
          <w:sz w:val="24"/>
          <w:szCs w:val="24"/>
        </w:rPr>
        <w:t>setting.json</w:t>
      </w:r>
      <w:proofErr w:type="spellEnd"/>
      <w:proofErr w:type="gramEnd"/>
      <w:r w:rsidRPr="00B12E74">
        <w:rPr>
          <w:rFonts w:ascii="Times New Roman" w:hAnsi="Times New Roman" w:cs="Times New Roman"/>
          <w:sz w:val="24"/>
          <w:szCs w:val="24"/>
        </w:rPr>
        <w:t xml:space="preserve"> stores all the setting data such as the height and width of the SVG element, padding of the SVG element, radius of the hexagon, tooltip position and </w:t>
      </w:r>
      <w:proofErr w:type="spellStart"/>
      <w:r w:rsidRPr="00B12E74">
        <w:rPr>
          <w:rFonts w:ascii="Times New Roman" w:hAnsi="Times New Roman" w:cs="Times New Roman"/>
          <w:sz w:val="24"/>
          <w:szCs w:val="24"/>
        </w:rPr>
        <w:t>colors</w:t>
      </w:r>
      <w:proofErr w:type="spellEnd"/>
      <w:r w:rsidRPr="00B12E74">
        <w:rPr>
          <w:rFonts w:ascii="Times New Roman" w:hAnsi="Times New Roman" w:cs="Times New Roman"/>
          <w:sz w:val="24"/>
          <w:szCs w:val="24"/>
        </w:rPr>
        <w:t xml:space="preserve"> for the hexagon based on political party. </w:t>
      </w:r>
    </w:p>
    <w:p w:rsidR="00B12E74" w:rsidRPr="00B12E74" w:rsidRDefault="00B12E74" w:rsidP="00B12E74">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The parlimen-v1.html is the HTML document for the first version of the system. The parlimen-v2.html is the HTML document for the latest version of the system. This chapter explains about the latest version of the system which is parlimen-v2.html.</w:t>
      </w:r>
    </w:p>
    <w:p w:rsidR="00B12E74" w:rsidRPr="00B12E74" w:rsidRDefault="00B12E74" w:rsidP="00B12E74">
      <w:pPr>
        <w:spacing w:after="0" w:line="360" w:lineRule="auto"/>
        <w:jc w:val="both"/>
        <w:rPr>
          <w:rFonts w:ascii="Times New Roman" w:hAnsi="Times New Roman" w:cs="Times New Roman"/>
          <w:sz w:val="24"/>
          <w:szCs w:val="24"/>
        </w:rPr>
      </w:pPr>
    </w:p>
    <w:p w:rsidR="00B12E74" w:rsidRP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t xml:space="preserve">Files in “lib” folder contain all the library and dependencies that are used in the system. The file d3.min.js is the core library for D3.js, d3-hexbin.min.js contains the extended plugin of d3.js used to draw the hexagon and jquery-3.3.1.min.js contains the core library for </w:t>
      </w:r>
      <w:proofErr w:type="spellStart"/>
      <w:r w:rsidRPr="00B12E74">
        <w:rPr>
          <w:rFonts w:ascii="Times New Roman" w:hAnsi="Times New Roman" w:cs="Times New Roman"/>
          <w:sz w:val="24"/>
          <w:szCs w:val="24"/>
        </w:rPr>
        <w:t>jquery</w:t>
      </w:r>
      <w:proofErr w:type="spellEnd"/>
      <w:r w:rsidRPr="00B12E74">
        <w:rPr>
          <w:rFonts w:ascii="Times New Roman" w:hAnsi="Times New Roman" w:cs="Times New Roman"/>
          <w:sz w:val="24"/>
          <w:szCs w:val="24"/>
        </w:rPr>
        <w:t xml:space="preserve"> that will be used in the system. </w:t>
      </w:r>
    </w:p>
    <w:p w:rsidR="00B12E74" w:rsidRPr="00B12E74" w:rsidRDefault="00B12E74" w:rsidP="00B12E74">
      <w:pPr>
        <w:spacing w:after="0" w:line="360" w:lineRule="auto"/>
        <w:jc w:val="both"/>
        <w:rPr>
          <w:rFonts w:ascii="Times New Roman" w:hAnsi="Times New Roman" w:cs="Times New Roman"/>
          <w:sz w:val="24"/>
          <w:szCs w:val="24"/>
        </w:rPr>
      </w:pPr>
    </w:p>
    <w:p w:rsidR="00B12E74" w:rsidRDefault="00B12E74" w:rsidP="00B12E74">
      <w:pPr>
        <w:spacing w:after="0" w:line="360" w:lineRule="auto"/>
        <w:jc w:val="both"/>
        <w:rPr>
          <w:rFonts w:ascii="Times New Roman" w:hAnsi="Times New Roman" w:cs="Times New Roman"/>
          <w:sz w:val="24"/>
          <w:szCs w:val="24"/>
        </w:rPr>
      </w:pPr>
      <w:r w:rsidRPr="00B12E74">
        <w:rPr>
          <w:rFonts w:ascii="Times New Roman" w:hAnsi="Times New Roman" w:cs="Times New Roman"/>
          <w:sz w:val="24"/>
          <w:szCs w:val="24"/>
        </w:rPr>
        <w:lastRenderedPageBreak/>
        <w:t xml:space="preserve">The HTML files is the main file for the system that contains the HTML document for the UI and the </w:t>
      </w:r>
      <w:proofErr w:type="spellStart"/>
      <w:r w:rsidRPr="00B12E74">
        <w:rPr>
          <w:rFonts w:ascii="Times New Roman" w:hAnsi="Times New Roman" w:cs="Times New Roman"/>
          <w:sz w:val="24"/>
          <w:szCs w:val="24"/>
        </w:rPr>
        <w:t>Javascript</w:t>
      </w:r>
      <w:proofErr w:type="spellEnd"/>
      <w:r w:rsidRPr="00B12E74">
        <w:rPr>
          <w:rFonts w:ascii="Times New Roman" w:hAnsi="Times New Roman" w:cs="Times New Roman"/>
          <w:sz w:val="24"/>
          <w:szCs w:val="24"/>
        </w:rPr>
        <w:t xml:space="preserve"> for logical operation of the system. The structure of the file is shown in Figure 4.</w:t>
      </w:r>
      <w:r>
        <w:rPr>
          <w:rFonts w:ascii="Times New Roman" w:hAnsi="Times New Roman" w:cs="Times New Roman"/>
          <w:sz w:val="24"/>
          <w:szCs w:val="24"/>
        </w:rPr>
        <w:t>2</w:t>
      </w:r>
      <w:r w:rsidRPr="00B12E74">
        <w:rPr>
          <w:rFonts w:ascii="Times New Roman" w:hAnsi="Times New Roman" w:cs="Times New Roman"/>
          <w:sz w:val="24"/>
          <w:szCs w:val="24"/>
        </w:rPr>
        <w:t>:</w:t>
      </w:r>
    </w:p>
    <w:p w:rsidR="00D11313" w:rsidRDefault="00D11313"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401"/>
      </w:tblGrid>
      <w:tr w:rsidR="00B12E74" w:rsidTr="002B0E27">
        <w:trPr>
          <w:jc w:val="center"/>
        </w:trPr>
        <w:tc>
          <w:tcPr>
            <w:tcW w:w="0" w:type="auto"/>
            <w:vAlign w:val="center"/>
          </w:tcPr>
          <w:p w:rsidR="00B12E74" w:rsidRDefault="002B0E27" w:rsidP="002B0E27">
            <w:pPr>
              <w:spacing w:line="360" w:lineRule="auto"/>
              <w:jc w:val="center"/>
              <w:rPr>
                <w:rFonts w:ascii="Times New Roman" w:hAnsi="Times New Roman" w:cs="Times New Roman"/>
                <w:b/>
              </w:rPr>
            </w:pPr>
            <w:r>
              <w:rPr>
                <w:noProof/>
              </w:rPr>
              <w:drawing>
                <wp:inline distT="0" distB="0" distL="0" distR="0" wp14:anchorId="125D4D09" wp14:editId="5335FDBB">
                  <wp:extent cx="526285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1065" cy="4245241"/>
                          </a:xfrm>
                          <a:prstGeom prst="rect">
                            <a:avLst/>
                          </a:prstGeom>
                        </pic:spPr>
                      </pic:pic>
                    </a:graphicData>
                  </a:graphic>
                </wp:inline>
              </w:drawing>
            </w:r>
          </w:p>
          <w:p w:rsidR="00B12E74" w:rsidRPr="00B12E74" w:rsidRDefault="00B12E74" w:rsidP="002B0E27">
            <w:pPr>
              <w:spacing w:line="360" w:lineRule="auto"/>
              <w:jc w:val="center"/>
              <w:rPr>
                <w:rFonts w:ascii="Times New Roman" w:hAnsi="Times New Roman" w:cs="Times New Roman"/>
              </w:rPr>
            </w:pPr>
            <w:r>
              <w:rPr>
                <w:rFonts w:ascii="Times New Roman" w:hAnsi="Times New Roman" w:cs="Times New Roman"/>
                <w:b/>
              </w:rPr>
              <w:t xml:space="preserve">Figure 4.2 </w:t>
            </w:r>
            <w:r w:rsidRPr="00B12E74">
              <w:rPr>
                <w:rFonts w:ascii="Times New Roman" w:hAnsi="Times New Roman" w:cs="Times New Roman"/>
              </w:rPr>
              <w:t>Main file coding structure</w:t>
            </w:r>
            <w:r w:rsidR="002B0E27">
              <w:rPr>
                <w:rFonts w:ascii="Times New Roman" w:hAnsi="Times New Roman" w:cs="Times New Roman"/>
              </w:rPr>
              <w:t>, parlimen-v2.html</w:t>
            </w:r>
          </w:p>
        </w:tc>
      </w:tr>
    </w:tbl>
    <w:p w:rsidR="00B12E74" w:rsidRDefault="00B12E74" w:rsidP="00CD47E6">
      <w:pPr>
        <w:spacing w:after="0" w:line="360" w:lineRule="auto"/>
        <w:jc w:val="both"/>
        <w:rPr>
          <w:rFonts w:ascii="Times New Roman" w:hAnsi="Times New Roman" w:cs="Times New Roman"/>
          <w:sz w:val="24"/>
          <w:szCs w:val="24"/>
        </w:rPr>
      </w:pPr>
    </w:p>
    <w:p w:rsidR="00B12E74" w:rsidRDefault="004E66B9" w:rsidP="00CD47E6">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Based on Figure 4.</w:t>
      </w:r>
      <w:r>
        <w:rPr>
          <w:rFonts w:ascii="Times New Roman" w:hAnsi="Times New Roman" w:cs="Times New Roman"/>
          <w:sz w:val="24"/>
          <w:szCs w:val="24"/>
        </w:rPr>
        <w:t>2</w:t>
      </w:r>
      <w:r w:rsidRPr="004E66B9">
        <w:rPr>
          <w:rFonts w:ascii="Times New Roman" w:hAnsi="Times New Roman" w:cs="Times New Roman"/>
          <w:sz w:val="24"/>
          <w:szCs w:val="24"/>
        </w:rPr>
        <w:t xml:space="preserve">, there are two main sections in the file. These sections are the HTML document section and </w:t>
      </w:r>
      <w:proofErr w:type="spellStart"/>
      <w:r w:rsidRPr="004E66B9">
        <w:rPr>
          <w:rFonts w:ascii="Times New Roman" w:hAnsi="Times New Roman" w:cs="Times New Roman"/>
          <w:sz w:val="24"/>
          <w:szCs w:val="24"/>
        </w:rPr>
        <w:t>Javascript</w:t>
      </w:r>
      <w:proofErr w:type="spellEnd"/>
      <w:r w:rsidRPr="004E66B9">
        <w:rPr>
          <w:rFonts w:ascii="Times New Roman" w:hAnsi="Times New Roman" w:cs="Times New Roman"/>
          <w:sz w:val="24"/>
          <w:szCs w:val="24"/>
        </w:rPr>
        <w:t xml:space="preserve"> section. The HTML document section contains the division that shows the data visualization</w:t>
      </w:r>
      <w:r w:rsidR="002B0E27">
        <w:rPr>
          <w:rFonts w:ascii="Times New Roman" w:hAnsi="Times New Roman" w:cs="Times New Roman"/>
          <w:sz w:val="24"/>
          <w:szCs w:val="24"/>
        </w:rPr>
        <w:t xml:space="preserve">. </w:t>
      </w:r>
      <w:r w:rsidRPr="004E66B9">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Javascript</w:t>
      </w:r>
      <w:proofErr w:type="spellEnd"/>
      <w:r w:rsidRPr="004E66B9">
        <w:rPr>
          <w:rFonts w:ascii="Times New Roman" w:hAnsi="Times New Roman" w:cs="Times New Roman"/>
          <w:sz w:val="24"/>
          <w:szCs w:val="24"/>
        </w:rPr>
        <w:t xml:space="preserve"> section contains the import section and the script section. The import section is where all dependencies and libraries such as </w:t>
      </w:r>
      <w:proofErr w:type="spellStart"/>
      <w:r w:rsidRPr="004E66B9">
        <w:rPr>
          <w:rFonts w:ascii="Times New Roman" w:hAnsi="Times New Roman" w:cs="Times New Roman"/>
          <w:sz w:val="24"/>
          <w:szCs w:val="24"/>
        </w:rPr>
        <w:t>Jquery</w:t>
      </w:r>
      <w:proofErr w:type="spellEnd"/>
      <w:r w:rsidRPr="004E66B9">
        <w:rPr>
          <w:rFonts w:ascii="Times New Roman" w:hAnsi="Times New Roman" w:cs="Times New Roman"/>
          <w:sz w:val="24"/>
          <w:szCs w:val="24"/>
        </w:rPr>
        <w:t xml:space="preserve">, D3.js and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are imported into the HTML document</w:t>
      </w:r>
      <w:r w:rsidR="002B0E27">
        <w:rPr>
          <w:rFonts w:ascii="Times New Roman" w:hAnsi="Times New Roman" w:cs="Times New Roman"/>
          <w:sz w:val="24"/>
          <w:szCs w:val="24"/>
        </w:rPr>
        <w:t xml:space="preserve"> and </w:t>
      </w:r>
      <w:r w:rsidRPr="004E66B9">
        <w:rPr>
          <w:rFonts w:ascii="Times New Roman" w:hAnsi="Times New Roman" w:cs="Times New Roman"/>
          <w:sz w:val="24"/>
          <w:szCs w:val="24"/>
        </w:rPr>
        <w:t>the script section contains the logical part of the whole system.</w:t>
      </w:r>
    </w:p>
    <w:p w:rsidR="002B0E27" w:rsidRDefault="002B0E27" w:rsidP="00CD47E6">
      <w:pPr>
        <w:spacing w:after="0" w:line="360" w:lineRule="auto"/>
        <w:jc w:val="both"/>
        <w:rPr>
          <w:rFonts w:ascii="Times New Roman" w:hAnsi="Times New Roman" w:cs="Times New Roman"/>
          <w:sz w:val="24"/>
          <w:szCs w:val="24"/>
        </w:rPr>
      </w:pPr>
    </w:p>
    <w:p w:rsidR="002B0E27" w:rsidRPr="00D11313" w:rsidRDefault="002B0E27"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lastRenderedPageBreak/>
        <w:t>4.2.1</w:t>
      </w:r>
      <w:r w:rsidRPr="00CD47E6">
        <w:rPr>
          <w:rFonts w:ascii="Times New Roman" w:hAnsi="Times New Roman" w:cs="Times New Roman"/>
          <w:b/>
          <w:sz w:val="28"/>
          <w:szCs w:val="28"/>
        </w:rPr>
        <w:tab/>
        <w:t>Single Hexagon Tile Setup</w:t>
      </w:r>
    </w:p>
    <w:p w:rsidR="00D11313" w:rsidRDefault="00D11313" w:rsidP="00CD47E6">
      <w:pPr>
        <w:spacing w:after="0" w:line="360" w:lineRule="auto"/>
        <w:jc w:val="both"/>
        <w:rPr>
          <w:rFonts w:ascii="Times New Roman" w:hAnsi="Times New Roman" w:cs="Times New Roman"/>
          <w:sz w:val="24"/>
          <w:szCs w:val="24"/>
        </w:rPr>
      </w:pPr>
    </w:p>
    <w:p w:rsidR="00D11313" w:rsidRDefault="004E66B9" w:rsidP="00CD47E6">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 xml:space="preserve">This project uses 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for D3.js to draw the hexagon tile. </w:t>
      </w:r>
      <w:r w:rsidR="002B0E27">
        <w:rPr>
          <w:rFonts w:ascii="Times New Roman" w:hAnsi="Times New Roman" w:cs="Times New Roman"/>
          <w:sz w:val="24"/>
          <w:szCs w:val="24"/>
        </w:rPr>
        <w:t>Its</w:t>
      </w:r>
      <w:r w:rsidRPr="004E66B9">
        <w:rPr>
          <w:rFonts w:ascii="Times New Roman" w:hAnsi="Times New Roman" w:cs="Times New Roman"/>
          <w:sz w:val="24"/>
          <w:szCs w:val="24"/>
        </w:rPr>
        <w:t xml:space="preserve"> ability to easily create a single hexagon </w:t>
      </w:r>
      <w:r w:rsidR="002B0E27">
        <w:rPr>
          <w:rFonts w:ascii="Times New Roman" w:hAnsi="Times New Roman" w:cs="Times New Roman"/>
          <w:sz w:val="24"/>
          <w:szCs w:val="24"/>
        </w:rPr>
        <w:t>tile</w:t>
      </w:r>
      <w:r w:rsidRPr="004E66B9">
        <w:rPr>
          <w:rFonts w:ascii="Times New Roman" w:hAnsi="Times New Roman" w:cs="Times New Roman"/>
          <w:sz w:val="24"/>
          <w:szCs w:val="24"/>
        </w:rPr>
        <w:t xml:space="preserve"> is one of the reasons why this plugin was chosen </w:t>
      </w:r>
      <w:r w:rsidR="002B0E27">
        <w:rPr>
          <w:rFonts w:ascii="Times New Roman" w:hAnsi="Times New Roman" w:cs="Times New Roman"/>
          <w:sz w:val="24"/>
          <w:szCs w:val="24"/>
        </w:rPr>
        <w:t>in</w:t>
      </w:r>
      <w:r w:rsidRPr="004E66B9">
        <w:rPr>
          <w:rFonts w:ascii="Times New Roman" w:hAnsi="Times New Roman" w:cs="Times New Roman"/>
          <w:sz w:val="24"/>
          <w:szCs w:val="24"/>
        </w:rPr>
        <w:t xml:space="preserve"> the first place.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will produce a SVG path based on the developer’s configuration. The SVG path will eventually create a hexagon tile. The plugin generates the hexagon from the perspective of a circle. Therefore, the main parameter that the developer had to include is the radius of the hexagon tile and it is considered as the size of the hexagon. After that, the developer can plot the hexagon anywhere inside the SVG plain. Figure 4.4 shows the code for single hexagon tile setup:</w:t>
      </w:r>
    </w:p>
    <w:p w:rsidR="004E66B9" w:rsidRDefault="004E66B9" w:rsidP="00CD47E6">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4E66B9" w:rsidTr="004E66B9">
        <w:tc>
          <w:tcPr>
            <w:tcW w:w="8828" w:type="dxa"/>
          </w:tcPr>
          <w:p w:rsidR="004E66B9" w:rsidRDefault="004E66B9" w:rsidP="004E66B9">
            <w:pPr>
              <w:spacing w:line="360" w:lineRule="auto"/>
              <w:jc w:val="center"/>
            </w:pPr>
            <w:r>
              <w:rPr>
                <w:noProof/>
                <w:lang w:val="en-MY" w:eastAsia="en-MY"/>
              </w:rPr>
              <w:drawing>
                <wp:inline distT="0" distB="0" distL="0" distR="0" wp14:anchorId="002E2B8D" wp14:editId="06496F82">
                  <wp:extent cx="523875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38750" cy="3057525"/>
                          </a:xfrm>
                          <a:prstGeom prst="rect">
                            <a:avLst/>
                          </a:prstGeom>
                        </pic:spPr>
                      </pic:pic>
                    </a:graphicData>
                  </a:graphic>
                </wp:inline>
              </w:drawing>
            </w:r>
          </w:p>
          <w:p w:rsidR="004E66B9" w:rsidRDefault="004E66B9" w:rsidP="004E66B9">
            <w:pPr>
              <w:spacing w:line="360" w:lineRule="auto"/>
              <w:jc w:val="center"/>
              <w:rPr>
                <w:rFonts w:ascii="Times New Roman" w:hAnsi="Times New Roman" w:cs="Times New Roman"/>
              </w:rPr>
            </w:pPr>
            <w:r w:rsidRPr="004E66B9">
              <w:rPr>
                <w:b/>
              </w:rPr>
              <w:t>Figure 4.3</w:t>
            </w:r>
            <w:r>
              <w:t xml:space="preserve"> Coding for a single hexagon</w:t>
            </w:r>
          </w:p>
        </w:tc>
      </w:tr>
    </w:tbl>
    <w:p w:rsidR="004E66B9" w:rsidRDefault="004E66B9" w:rsidP="00CD47E6">
      <w:pPr>
        <w:spacing w:after="0" w:line="360" w:lineRule="auto"/>
        <w:jc w:val="both"/>
        <w:rPr>
          <w:rFonts w:ascii="Times New Roman" w:hAnsi="Times New Roman" w:cs="Times New Roman"/>
          <w:sz w:val="24"/>
          <w:szCs w:val="24"/>
        </w:rPr>
      </w:pPr>
    </w:p>
    <w:p w:rsidR="004E66B9" w:rsidRPr="004E66B9"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Figure 4.</w:t>
      </w:r>
      <w:r>
        <w:rPr>
          <w:rFonts w:ascii="Times New Roman" w:hAnsi="Times New Roman" w:cs="Times New Roman"/>
          <w:sz w:val="24"/>
          <w:szCs w:val="24"/>
        </w:rPr>
        <w:t>3</w:t>
      </w:r>
      <w:r w:rsidRPr="004E66B9">
        <w:rPr>
          <w:rFonts w:ascii="Times New Roman" w:hAnsi="Times New Roman" w:cs="Times New Roman"/>
          <w:sz w:val="24"/>
          <w:szCs w:val="24"/>
        </w:rPr>
        <w:t xml:space="preserve"> shows the code to draw a single hexagon using the D3.js library and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In variable declaration section (from line 21 until 27), </w:t>
      </w:r>
      <w:r w:rsidR="00530024">
        <w:rPr>
          <w:rFonts w:ascii="Times New Roman" w:hAnsi="Times New Roman" w:cs="Times New Roman"/>
          <w:i/>
          <w:sz w:val="24"/>
          <w:szCs w:val="24"/>
        </w:rPr>
        <w:t>coordinate</w:t>
      </w:r>
      <w:r w:rsidRPr="004E66B9">
        <w:rPr>
          <w:rFonts w:ascii="Times New Roman" w:hAnsi="Times New Roman" w:cs="Times New Roman"/>
          <w:sz w:val="24"/>
          <w:szCs w:val="24"/>
        </w:rPr>
        <w:t xml:space="preserve"> variable stores a list of coordinates (in this case, one coordinate) that are used to plot the hexagon. The variable </w:t>
      </w:r>
      <w:proofErr w:type="spellStart"/>
      <w:r w:rsidR="00530024">
        <w:rPr>
          <w:rFonts w:ascii="Times New Roman" w:hAnsi="Times New Roman" w:cs="Times New Roman"/>
          <w:i/>
          <w:sz w:val="24"/>
          <w:szCs w:val="24"/>
        </w:rPr>
        <w:t>svg</w:t>
      </w:r>
      <w:proofErr w:type="spellEnd"/>
      <w:r w:rsidRPr="004E66B9">
        <w:rPr>
          <w:rFonts w:ascii="Times New Roman" w:hAnsi="Times New Roman" w:cs="Times New Roman"/>
          <w:sz w:val="24"/>
          <w:szCs w:val="24"/>
        </w:rPr>
        <w:t xml:space="preserve"> stores the instance of the &lt;</w:t>
      </w:r>
      <w:proofErr w:type="spellStart"/>
      <w:r w:rsidRPr="004E66B9">
        <w:rPr>
          <w:rFonts w:ascii="Times New Roman" w:hAnsi="Times New Roman" w:cs="Times New Roman"/>
          <w:sz w:val="24"/>
          <w:szCs w:val="24"/>
        </w:rPr>
        <w:t>svg</w:t>
      </w:r>
      <w:proofErr w:type="spellEnd"/>
      <w:r w:rsidRPr="004E66B9">
        <w:rPr>
          <w:rFonts w:ascii="Times New Roman" w:hAnsi="Times New Roman" w:cs="Times New Roman"/>
          <w:sz w:val="24"/>
          <w:szCs w:val="24"/>
        </w:rPr>
        <w:t xml:space="preserve">&gt; in the &lt;div&gt; element with id of “chart” and variable </w:t>
      </w:r>
      <w:proofErr w:type="spellStart"/>
      <w:r w:rsidR="00530024">
        <w:rPr>
          <w:rFonts w:ascii="Times New Roman" w:hAnsi="Times New Roman" w:cs="Times New Roman"/>
          <w:i/>
          <w:sz w:val="24"/>
          <w:szCs w:val="24"/>
        </w:rPr>
        <w:t>hexbin</w:t>
      </w:r>
      <w:proofErr w:type="spellEnd"/>
      <w:r w:rsidRPr="004E66B9">
        <w:rPr>
          <w:rFonts w:ascii="Times New Roman" w:hAnsi="Times New Roman" w:cs="Times New Roman"/>
          <w:sz w:val="24"/>
          <w:szCs w:val="24"/>
        </w:rPr>
        <w:t xml:space="preserve"> stores the instance of 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 with the hexagon radius being declared as “10”. This means that the size of the hexagon is drawn based on the circle radius of 10 pixels. However, </w:t>
      </w:r>
      <w:r w:rsidRPr="004E66B9">
        <w:rPr>
          <w:rFonts w:ascii="Times New Roman" w:hAnsi="Times New Roman" w:cs="Times New Roman"/>
          <w:sz w:val="24"/>
          <w:szCs w:val="24"/>
        </w:rPr>
        <w:lastRenderedPageBreak/>
        <w:t>the size of hexagon is adjustable according to the development need. The developer can increase the radius to enlarge the size of hexagon and vice versa.</w:t>
      </w:r>
    </w:p>
    <w:p w:rsidR="004E66B9" w:rsidRPr="004E66B9" w:rsidRDefault="004E66B9" w:rsidP="004E66B9">
      <w:pPr>
        <w:spacing w:after="0" w:line="360" w:lineRule="auto"/>
        <w:jc w:val="both"/>
        <w:rPr>
          <w:rFonts w:ascii="Times New Roman" w:hAnsi="Times New Roman" w:cs="Times New Roman"/>
          <w:sz w:val="24"/>
          <w:szCs w:val="24"/>
        </w:rPr>
      </w:pPr>
    </w:p>
    <w:p w:rsidR="00530024"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 xml:space="preserve">In the process section (from line 29 until 37), the real operation of the hexagon drawing takes place. Firstly, line 30 shows a D3.js selection </w:t>
      </w:r>
      <w:proofErr w:type="gramStart"/>
      <w:r w:rsidRPr="004E66B9">
        <w:rPr>
          <w:rFonts w:ascii="Times New Roman" w:hAnsi="Times New Roman" w:cs="Times New Roman"/>
          <w:sz w:val="24"/>
          <w:szCs w:val="24"/>
        </w:rPr>
        <w:t xml:space="preserve">function </w:t>
      </w:r>
      <w:r w:rsidR="00530024" w:rsidRPr="00530024">
        <w:rPr>
          <w:rFonts w:ascii="Times New Roman" w:hAnsi="Times New Roman" w:cs="Times New Roman"/>
          <w:i/>
          <w:sz w:val="24"/>
          <w:szCs w:val="24"/>
        </w:rPr>
        <w:t>.</w:t>
      </w:r>
      <w:proofErr w:type="spellStart"/>
      <w:r w:rsidRPr="00530024">
        <w:rPr>
          <w:rFonts w:ascii="Times New Roman" w:hAnsi="Times New Roman" w:cs="Times New Roman"/>
          <w:i/>
          <w:sz w:val="24"/>
          <w:szCs w:val="24"/>
        </w:rPr>
        <w:t>selectAll</w:t>
      </w:r>
      <w:proofErr w:type="spellEnd"/>
      <w:proofErr w:type="gramEnd"/>
      <w:r w:rsidRPr="00530024">
        <w:rPr>
          <w:rFonts w:ascii="Times New Roman" w:hAnsi="Times New Roman" w:cs="Times New Roman"/>
          <w:i/>
          <w:sz w:val="24"/>
          <w:szCs w:val="24"/>
        </w:rPr>
        <w:t>()</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 xml:space="preserve">which selects all of the occurrence of &lt;g&gt; tag in the HTML document during execution. On line 31 and 32, for each data stored in the </w:t>
      </w:r>
      <w:r w:rsidR="00530024">
        <w:rPr>
          <w:rFonts w:ascii="Times New Roman" w:hAnsi="Times New Roman" w:cs="Times New Roman"/>
          <w:i/>
          <w:sz w:val="24"/>
          <w:szCs w:val="24"/>
        </w:rPr>
        <w:t>coordinate</w:t>
      </w:r>
      <w:r w:rsidRPr="004E66B9">
        <w:rPr>
          <w:rFonts w:ascii="Times New Roman" w:hAnsi="Times New Roman" w:cs="Times New Roman"/>
          <w:sz w:val="24"/>
          <w:szCs w:val="24"/>
        </w:rPr>
        <w:t xml:space="preserve"> variable, the system will create a new instance of &lt;path&gt; tag inside the &lt;g&gt; tag. On line 33 until 35, the attribute of the &lt;path&gt; tag are initialized by using </w:t>
      </w:r>
      <w:proofErr w:type="gramStart"/>
      <w:r w:rsidRPr="004E66B9">
        <w:rPr>
          <w:rFonts w:ascii="Times New Roman" w:hAnsi="Times New Roman" w:cs="Times New Roman"/>
          <w:sz w:val="24"/>
          <w:szCs w:val="24"/>
        </w:rPr>
        <w:t xml:space="preserve">the </w:t>
      </w:r>
      <w:r w:rsidR="00530024">
        <w:rPr>
          <w:rFonts w:ascii="Times New Roman" w:hAnsi="Times New Roman" w:cs="Times New Roman"/>
          <w:i/>
          <w:sz w:val="24"/>
          <w:szCs w:val="24"/>
        </w:rPr>
        <w:t>.</w:t>
      </w:r>
      <w:proofErr w:type="spellStart"/>
      <w:r w:rsidR="00530024">
        <w:rPr>
          <w:rFonts w:ascii="Times New Roman" w:hAnsi="Times New Roman" w:cs="Times New Roman"/>
          <w:i/>
          <w:sz w:val="24"/>
          <w:szCs w:val="24"/>
        </w:rPr>
        <w:t>attr</w:t>
      </w:r>
      <w:proofErr w:type="spellEnd"/>
      <w:proofErr w:type="gramEnd"/>
      <w:r w:rsidR="00530024">
        <w:rPr>
          <w:rFonts w:ascii="Times New Roman" w:hAnsi="Times New Roman" w:cs="Times New Roman"/>
          <w:i/>
          <w:sz w:val="24"/>
          <w:szCs w:val="24"/>
        </w:rPr>
        <w:t>()</w:t>
      </w:r>
      <w:r w:rsidRPr="004E66B9">
        <w:rPr>
          <w:rFonts w:ascii="Times New Roman" w:hAnsi="Times New Roman" w:cs="Times New Roman"/>
          <w:sz w:val="24"/>
          <w:szCs w:val="24"/>
        </w:rPr>
        <w:t xml:space="preserve"> function.</w:t>
      </w:r>
    </w:p>
    <w:p w:rsidR="00530024" w:rsidRDefault="00530024" w:rsidP="004E66B9">
      <w:pPr>
        <w:spacing w:after="0" w:line="360" w:lineRule="auto"/>
        <w:jc w:val="both"/>
        <w:rPr>
          <w:rFonts w:ascii="Times New Roman" w:hAnsi="Times New Roman" w:cs="Times New Roman"/>
          <w:sz w:val="24"/>
          <w:szCs w:val="24"/>
        </w:rPr>
      </w:pPr>
    </w:p>
    <w:p w:rsidR="004E66B9" w:rsidRDefault="004E66B9" w:rsidP="004E66B9">
      <w:pPr>
        <w:spacing w:after="0" w:line="360" w:lineRule="auto"/>
        <w:jc w:val="both"/>
        <w:rPr>
          <w:rFonts w:ascii="Times New Roman" w:hAnsi="Times New Roman" w:cs="Times New Roman"/>
          <w:sz w:val="24"/>
          <w:szCs w:val="24"/>
        </w:rPr>
      </w:pPr>
      <w:r w:rsidRPr="004E66B9">
        <w:rPr>
          <w:rFonts w:ascii="Times New Roman" w:hAnsi="Times New Roman" w:cs="Times New Roman"/>
          <w:sz w:val="24"/>
          <w:szCs w:val="24"/>
        </w:rPr>
        <w:t>Most of the function in D3.js requires 2 parameters, name of the attribute and its value. The</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&lt;path&gt; tag</w:t>
      </w:r>
      <w:r w:rsidR="00530024">
        <w:rPr>
          <w:rFonts w:ascii="Times New Roman" w:hAnsi="Times New Roman" w:cs="Times New Roman"/>
          <w:sz w:val="24"/>
          <w:szCs w:val="24"/>
        </w:rPr>
        <w:t xml:space="preserve"> requires the developer to include one main attribute, the </w:t>
      </w:r>
      <w:r w:rsidR="00530024">
        <w:rPr>
          <w:rFonts w:ascii="Times New Roman" w:hAnsi="Times New Roman" w:cs="Times New Roman"/>
          <w:i/>
          <w:sz w:val="24"/>
          <w:szCs w:val="24"/>
        </w:rPr>
        <w:t xml:space="preserve">d </w:t>
      </w:r>
      <w:r w:rsidR="00530024">
        <w:rPr>
          <w:rFonts w:ascii="Times New Roman" w:hAnsi="Times New Roman" w:cs="Times New Roman"/>
          <w:sz w:val="24"/>
          <w:szCs w:val="24"/>
        </w:rPr>
        <w:t xml:space="preserve">attribute. The </w:t>
      </w:r>
      <w:r w:rsidR="00530024">
        <w:rPr>
          <w:rFonts w:ascii="Times New Roman" w:hAnsi="Times New Roman" w:cs="Times New Roman"/>
          <w:i/>
          <w:sz w:val="24"/>
          <w:szCs w:val="24"/>
        </w:rPr>
        <w:t xml:space="preserve">d </w:t>
      </w:r>
      <w:r w:rsidR="00530024">
        <w:rPr>
          <w:rFonts w:ascii="Times New Roman" w:hAnsi="Times New Roman" w:cs="Times New Roman"/>
          <w:sz w:val="24"/>
          <w:szCs w:val="24"/>
        </w:rPr>
        <w:t>is used</w:t>
      </w:r>
      <w:r w:rsidRPr="004E66B9">
        <w:rPr>
          <w:rFonts w:ascii="Times New Roman" w:hAnsi="Times New Roman" w:cs="Times New Roman"/>
          <w:sz w:val="24"/>
          <w:szCs w:val="24"/>
        </w:rPr>
        <w:t xml:space="preserve"> to draw</w:t>
      </w:r>
      <w:r w:rsidR="00530024">
        <w:rPr>
          <w:rFonts w:ascii="Times New Roman" w:hAnsi="Times New Roman" w:cs="Times New Roman"/>
          <w:sz w:val="24"/>
          <w:szCs w:val="24"/>
        </w:rPr>
        <w:t xml:space="preserve"> a path by using the &lt;path&gt; tag</w:t>
      </w:r>
      <w:r w:rsidRPr="004E66B9">
        <w:rPr>
          <w:rFonts w:ascii="Times New Roman" w:hAnsi="Times New Roman" w:cs="Times New Roman"/>
          <w:sz w:val="24"/>
          <w:szCs w:val="24"/>
        </w:rPr>
        <w:t xml:space="preserve"> in </w:t>
      </w:r>
      <w:r w:rsidR="00530024">
        <w:rPr>
          <w:rFonts w:ascii="Times New Roman" w:hAnsi="Times New Roman" w:cs="Times New Roman"/>
          <w:sz w:val="24"/>
          <w:szCs w:val="24"/>
        </w:rPr>
        <w:t>SVG</w:t>
      </w:r>
      <w:r w:rsidRPr="004E66B9">
        <w:rPr>
          <w:rFonts w:ascii="Times New Roman" w:hAnsi="Times New Roman" w:cs="Times New Roman"/>
          <w:sz w:val="24"/>
          <w:szCs w:val="24"/>
        </w:rPr>
        <w:t xml:space="preserve"> plane</w:t>
      </w:r>
      <w:r w:rsidR="00530024">
        <w:rPr>
          <w:rFonts w:ascii="Times New Roman" w:hAnsi="Times New Roman" w:cs="Times New Roman"/>
          <w:sz w:val="24"/>
          <w:szCs w:val="24"/>
        </w:rPr>
        <w:t xml:space="preserve"> (inside &lt;</w:t>
      </w:r>
      <w:proofErr w:type="spellStart"/>
      <w:r w:rsidR="00530024">
        <w:rPr>
          <w:rFonts w:ascii="Times New Roman" w:hAnsi="Times New Roman" w:cs="Times New Roman"/>
          <w:sz w:val="24"/>
          <w:szCs w:val="24"/>
        </w:rPr>
        <w:t>svg</w:t>
      </w:r>
      <w:proofErr w:type="spellEnd"/>
      <w:r w:rsidR="00530024">
        <w:rPr>
          <w:rFonts w:ascii="Times New Roman" w:hAnsi="Times New Roman" w:cs="Times New Roman"/>
          <w:sz w:val="24"/>
          <w:szCs w:val="24"/>
        </w:rPr>
        <w:t>&gt; tag)</w:t>
      </w:r>
      <w:r w:rsidRPr="004E66B9">
        <w:rPr>
          <w:rFonts w:ascii="Times New Roman" w:hAnsi="Times New Roman" w:cs="Times New Roman"/>
          <w:sz w:val="24"/>
          <w:szCs w:val="24"/>
        </w:rPr>
        <w:t xml:space="preserve">. The value for </w:t>
      </w:r>
      <w:r w:rsidR="00530024">
        <w:rPr>
          <w:rFonts w:ascii="Times New Roman" w:hAnsi="Times New Roman" w:cs="Times New Roman"/>
          <w:i/>
          <w:sz w:val="24"/>
          <w:szCs w:val="24"/>
        </w:rPr>
        <w:t xml:space="preserve">d </w:t>
      </w:r>
      <w:r w:rsidRPr="004E66B9">
        <w:rPr>
          <w:rFonts w:ascii="Times New Roman" w:hAnsi="Times New Roman" w:cs="Times New Roman"/>
          <w:sz w:val="24"/>
          <w:szCs w:val="24"/>
        </w:rPr>
        <w:t xml:space="preserve">attribute is a set of strings that determine the command for the drawing of the &lt;path&gt;. The value included </w:t>
      </w:r>
      <w:proofErr w:type="spellStart"/>
      <w:r w:rsidRPr="004E66B9">
        <w:rPr>
          <w:rFonts w:ascii="Times New Roman" w:hAnsi="Times New Roman" w:cs="Times New Roman"/>
          <w:sz w:val="24"/>
          <w:szCs w:val="24"/>
        </w:rPr>
        <w:t xml:space="preserve">for </w:t>
      </w:r>
      <w:r w:rsidR="00530024">
        <w:rPr>
          <w:rFonts w:ascii="Times New Roman" w:hAnsi="Times New Roman" w:cs="Times New Roman"/>
          <w:i/>
          <w:sz w:val="24"/>
          <w:szCs w:val="24"/>
        </w:rPr>
        <w:t>d</w:t>
      </w:r>
      <w:proofErr w:type="spellEnd"/>
      <w:r w:rsidR="00530024">
        <w:rPr>
          <w:rFonts w:ascii="Times New Roman" w:hAnsi="Times New Roman" w:cs="Times New Roman"/>
          <w:i/>
          <w:sz w:val="24"/>
          <w:szCs w:val="24"/>
        </w:rPr>
        <w:t xml:space="preserve"> </w:t>
      </w:r>
      <w:r w:rsidRPr="004E66B9">
        <w:rPr>
          <w:rFonts w:ascii="Times New Roman" w:hAnsi="Times New Roman" w:cs="Times New Roman"/>
          <w:sz w:val="24"/>
          <w:szCs w:val="24"/>
        </w:rPr>
        <w:t xml:space="preserve">is the coordinate command </w:t>
      </w:r>
      <w:r w:rsidR="00530024">
        <w:rPr>
          <w:rFonts w:ascii="Times New Roman" w:hAnsi="Times New Roman" w:cs="Times New Roman"/>
          <w:sz w:val="24"/>
          <w:szCs w:val="24"/>
        </w:rPr>
        <w:t>that includes the coordinate to which the hexagon will be plotted (as stored in the</w:t>
      </w:r>
      <w:r w:rsidR="00530024" w:rsidRPr="004E66B9">
        <w:rPr>
          <w:rFonts w:ascii="Times New Roman" w:hAnsi="Times New Roman" w:cs="Times New Roman"/>
          <w:sz w:val="24"/>
          <w:szCs w:val="24"/>
        </w:rPr>
        <w:t xml:space="preserve"> </w:t>
      </w:r>
      <w:r w:rsidR="00530024" w:rsidRPr="00530024">
        <w:rPr>
          <w:rFonts w:ascii="Times New Roman" w:hAnsi="Times New Roman" w:cs="Times New Roman"/>
          <w:i/>
          <w:sz w:val="24"/>
          <w:szCs w:val="24"/>
        </w:rPr>
        <w:t>coordinate</w:t>
      </w:r>
      <w:r w:rsidR="00530024" w:rsidRPr="004E66B9">
        <w:rPr>
          <w:rFonts w:ascii="Times New Roman" w:hAnsi="Times New Roman" w:cs="Times New Roman"/>
          <w:sz w:val="24"/>
          <w:szCs w:val="24"/>
        </w:rPr>
        <w:t xml:space="preserve"> variable</w:t>
      </w:r>
      <w:r w:rsidR="00530024">
        <w:rPr>
          <w:rFonts w:ascii="Times New Roman" w:hAnsi="Times New Roman" w:cs="Times New Roman"/>
          <w:sz w:val="24"/>
          <w:szCs w:val="24"/>
        </w:rPr>
        <w:t xml:space="preserve">) </w:t>
      </w:r>
      <w:r w:rsidRPr="004E66B9">
        <w:rPr>
          <w:rFonts w:ascii="Times New Roman" w:hAnsi="Times New Roman" w:cs="Times New Roman"/>
          <w:sz w:val="24"/>
          <w:szCs w:val="24"/>
        </w:rPr>
        <w:t xml:space="preserve">and the shape drawing command </w:t>
      </w:r>
      <w:r w:rsidR="00530024">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hexbin</w:t>
      </w:r>
      <w:proofErr w:type="spellEnd"/>
      <w:r w:rsidRPr="004E66B9">
        <w:rPr>
          <w:rFonts w:ascii="Times New Roman" w:hAnsi="Times New Roman" w:cs="Times New Roman"/>
          <w:sz w:val="24"/>
          <w:szCs w:val="24"/>
        </w:rPr>
        <w:t xml:space="preserve"> plugin</w:t>
      </w:r>
      <w:r w:rsidR="00530024">
        <w:rPr>
          <w:rFonts w:ascii="Times New Roman" w:hAnsi="Times New Roman" w:cs="Times New Roman"/>
          <w:sz w:val="24"/>
          <w:szCs w:val="24"/>
        </w:rPr>
        <w:t xml:space="preserve"> generates </w:t>
      </w:r>
      <w:r w:rsidRPr="004E66B9">
        <w:rPr>
          <w:rFonts w:ascii="Times New Roman" w:hAnsi="Times New Roman" w:cs="Times New Roman"/>
          <w:sz w:val="24"/>
          <w:szCs w:val="24"/>
        </w:rPr>
        <w:t xml:space="preserve">by using </w:t>
      </w:r>
      <w:proofErr w:type="gramStart"/>
      <w:r w:rsidRPr="004E66B9">
        <w:rPr>
          <w:rFonts w:ascii="Times New Roman" w:hAnsi="Times New Roman" w:cs="Times New Roman"/>
          <w:sz w:val="24"/>
          <w:szCs w:val="24"/>
        </w:rPr>
        <w:t xml:space="preserve">the </w:t>
      </w:r>
      <w:r w:rsidRPr="00530024">
        <w:rPr>
          <w:rFonts w:ascii="Times New Roman" w:hAnsi="Times New Roman" w:cs="Times New Roman"/>
          <w:i/>
          <w:sz w:val="24"/>
          <w:szCs w:val="24"/>
        </w:rPr>
        <w:t>.hexagon</w:t>
      </w:r>
      <w:proofErr w:type="gramEnd"/>
      <w:r w:rsidRPr="00530024">
        <w:rPr>
          <w:rFonts w:ascii="Times New Roman" w:hAnsi="Times New Roman" w:cs="Times New Roman"/>
          <w:i/>
          <w:sz w:val="24"/>
          <w:szCs w:val="24"/>
        </w:rPr>
        <w:t>()</w:t>
      </w:r>
      <w:r w:rsidRPr="004E66B9">
        <w:rPr>
          <w:rFonts w:ascii="Times New Roman" w:hAnsi="Times New Roman" w:cs="Times New Roman"/>
          <w:sz w:val="24"/>
          <w:szCs w:val="24"/>
        </w:rPr>
        <w:t xml:space="preserve"> function. On line 36 and 37, the styling of the hexagon are stated using </w:t>
      </w:r>
      <w:proofErr w:type="gramStart"/>
      <w:r w:rsidRPr="004E66B9">
        <w:rPr>
          <w:rFonts w:ascii="Times New Roman" w:hAnsi="Times New Roman" w:cs="Times New Roman"/>
          <w:sz w:val="24"/>
          <w:szCs w:val="24"/>
        </w:rPr>
        <w:t xml:space="preserve">the </w:t>
      </w:r>
      <w:r w:rsidR="00530024">
        <w:rPr>
          <w:rFonts w:ascii="Times New Roman" w:hAnsi="Times New Roman" w:cs="Times New Roman"/>
          <w:i/>
          <w:sz w:val="24"/>
          <w:szCs w:val="24"/>
        </w:rPr>
        <w:t>.style</w:t>
      </w:r>
      <w:proofErr w:type="gramEnd"/>
      <w:r w:rsidR="00530024">
        <w:rPr>
          <w:rFonts w:ascii="Times New Roman" w:hAnsi="Times New Roman" w:cs="Times New Roman"/>
          <w:i/>
          <w:sz w:val="24"/>
          <w:szCs w:val="24"/>
        </w:rPr>
        <w:t xml:space="preserve">() </w:t>
      </w:r>
      <w:r w:rsidRPr="004E66B9">
        <w:rPr>
          <w:rFonts w:ascii="Times New Roman" w:hAnsi="Times New Roman" w:cs="Times New Roman"/>
          <w:sz w:val="24"/>
          <w:szCs w:val="24"/>
        </w:rPr>
        <w:t xml:space="preserve">function. In this case, the style </w:t>
      </w:r>
      <w:r w:rsidR="00A0651F">
        <w:rPr>
          <w:rFonts w:ascii="Times New Roman" w:hAnsi="Times New Roman" w:cs="Times New Roman"/>
          <w:sz w:val="24"/>
          <w:szCs w:val="24"/>
        </w:rPr>
        <w:t xml:space="preserve">attribute </w:t>
      </w:r>
      <w:r w:rsidRPr="004E66B9">
        <w:rPr>
          <w:rFonts w:ascii="Times New Roman" w:hAnsi="Times New Roman" w:cs="Times New Roman"/>
          <w:sz w:val="24"/>
          <w:szCs w:val="24"/>
        </w:rPr>
        <w:t>that are being initialized is</w:t>
      </w:r>
      <w:r w:rsidR="00A0651F">
        <w:rPr>
          <w:rFonts w:ascii="Times New Roman" w:hAnsi="Times New Roman" w:cs="Times New Roman"/>
          <w:sz w:val="24"/>
          <w:szCs w:val="24"/>
        </w:rPr>
        <w:t xml:space="preserve"> </w:t>
      </w:r>
      <w:r w:rsidR="00A0651F">
        <w:rPr>
          <w:rFonts w:ascii="Times New Roman" w:hAnsi="Times New Roman" w:cs="Times New Roman"/>
          <w:i/>
          <w:sz w:val="24"/>
          <w:szCs w:val="24"/>
        </w:rPr>
        <w:t xml:space="preserve">stroke, </w:t>
      </w:r>
      <w:r w:rsidRPr="004E66B9">
        <w:rPr>
          <w:rFonts w:ascii="Times New Roman" w:hAnsi="Times New Roman" w:cs="Times New Roman"/>
          <w:sz w:val="24"/>
          <w:szCs w:val="24"/>
        </w:rPr>
        <w:t xml:space="preserve">the border line </w:t>
      </w:r>
      <w:proofErr w:type="spellStart"/>
      <w:r w:rsidRPr="004E66B9">
        <w:rPr>
          <w:rFonts w:ascii="Times New Roman" w:hAnsi="Times New Roman" w:cs="Times New Roman"/>
          <w:sz w:val="24"/>
          <w:szCs w:val="24"/>
        </w:rPr>
        <w:t>color</w:t>
      </w:r>
      <w:proofErr w:type="spellEnd"/>
      <w:r w:rsidRPr="004E66B9">
        <w:rPr>
          <w:rFonts w:ascii="Times New Roman" w:hAnsi="Times New Roman" w:cs="Times New Roman"/>
          <w:sz w:val="24"/>
          <w:szCs w:val="24"/>
        </w:rPr>
        <w:t xml:space="preserve"> of the hexagon and </w:t>
      </w:r>
      <w:r w:rsidR="00A0651F">
        <w:rPr>
          <w:rFonts w:ascii="Times New Roman" w:hAnsi="Times New Roman" w:cs="Times New Roman"/>
          <w:i/>
          <w:sz w:val="24"/>
          <w:szCs w:val="24"/>
        </w:rPr>
        <w:t xml:space="preserve">fill, </w:t>
      </w:r>
      <w:r w:rsidRPr="004E66B9">
        <w:rPr>
          <w:rFonts w:ascii="Times New Roman" w:hAnsi="Times New Roman" w:cs="Times New Roman"/>
          <w:sz w:val="24"/>
          <w:szCs w:val="24"/>
        </w:rPr>
        <w:t xml:space="preserve">the </w:t>
      </w:r>
      <w:proofErr w:type="spellStart"/>
      <w:r w:rsidRPr="004E66B9">
        <w:rPr>
          <w:rFonts w:ascii="Times New Roman" w:hAnsi="Times New Roman" w:cs="Times New Roman"/>
          <w:sz w:val="24"/>
          <w:szCs w:val="24"/>
        </w:rPr>
        <w:t>color</w:t>
      </w:r>
      <w:proofErr w:type="spellEnd"/>
      <w:r w:rsidRPr="004E66B9">
        <w:rPr>
          <w:rFonts w:ascii="Times New Roman" w:hAnsi="Times New Roman" w:cs="Times New Roman"/>
          <w:sz w:val="24"/>
          <w:szCs w:val="24"/>
        </w:rPr>
        <w:t xml:space="preserve"> inside the hexagon</w:t>
      </w:r>
      <w:r w:rsidR="00A0651F">
        <w:rPr>
          <w:rFonts w:ascii="Times New Roman" w:hAnsi="Times New Roman" w:cs="Times New Roman"/>
          <w:sz w:val="24"/>
          <w:szCs w:val="24"/>
        </w:rPr>
        <w:t xml:space="preserve">. Developer can choose any </w:t>
      </w:r>
      <w:proofErr w:type="spellStart"/>
      <w:r w:rsidR="00A0651F">
        <w:rPr>
          <w:rFonts w:ascii="Times New Roman" w:hAnsi="Times New Roman" w:cs="Times New Roman"/>
          <w:sz w:val="24"/>
          <w:szCs w:val="24"/>
        </w:rPr>
        <w:t>color</w:t>
      </w:r>
      <w:proofErr w:type="spellEnd"/>
      <w:r w:rsidR="00A0651F">
        <w:rPr>
          <w:rFonts w:ascii="Times New Roman" w:hAnsi="Times New Roman" w:cs="Times New Roman"/>
          <w:sz w:val="24"/>
          <w:szCs w:val="24"/>
        </w:rPr>
        <w:t xml:space="preserve"> for the </w:t>
      </w:r>
      <w:r w:rsidR="00A0651F" w:rsidRPr="00A0651F">
        <w:rPr>
          <w:rFonts w:ascii="Times New Roman" w:hAnsi="Times New Roman" w:cs="Times New Roman"/>
          <w:i/>
          <w:sz w:val="24"/>
          <w:szCs w:val="24"/>
        </w:rPr>
        <w:t>stroke</w:t>
      </w:r>
      <w:r w:rsidR="00A0651F">
        <w:rPr>
          <w:rFonts w:ascii="Times New Roman" w:hAnsi="Times New Roman" w:cs="Times New Roman"/>
          <w:sz w:val="24"/>
          <w:szCs w:val="24"/>
        </w:rPr>
        <w:t xml:space="preserve"> and the </w:t>
      </w:r>
      <w:r w:rsidR="00A0651F" w:rsidRPr="00A0651F">
        <w:rPr>
          <w:rFonts w:ascii="Times New Roman" w:hAnsi="Times New Roman" w:cs="Times New Roman"/>
          <w:i/>
          <w:sz w:val="24"/>
          <w:szCs w:val="24"/>
        </w:rPr>
        <w:t>fill</w:t>
      </w:r>
      <w:r w:rsidR="00A0651F">
        <w:rPr>
          <w:rFonts w:ascii="Times New Roman" w:hAnsi="Times New Roman" w:cs="Times New Roman"/>
          <w:sz w:val="24"/>
          <w:szCs w:val="24"/>
        </w:rPr>
        <w:t xml:space="preserve"> attribute</w:t>
      </w:r>
      <w:r w:rsidRPr="004E66B9">
        <w:rPr>
          <w:rFonts w:ascii="Times New Roman" w:hAnsi="Times New Roman" w:cs="Times New Roman"/>
          <w:sz w:val="24"/>
          <w:szCs w:val="24"/>
        </w:rPr>
        <w:t xml:space="preserve">. The function will produce </w:t>
      </w:r>
      <w:r w:rsidR="00A0651F">
        <w:rPr>
          <w:rFonts w:ascii="Times New Roman" w:hAnsi="Times New Roman" w:cs="Times New Roman"/>
          <w:sz w:val="24"/>
          <w:szCs w:val="24"/>
        </w:rPr>
        <w:t>the output</w:t>
      </w:r>
      <w:r w:rsidRPr="004E66B9">
        <w:rPr>
          <w:rFonts w:ascii="Times New Roman" w:hAnsi="Times New Roman" w:cs="Times New Roman"/>
          <w:sz w:val="24"/>
          <w:szCs w:val="24"/>
        </w:rPr>
        <w:t xml:space="preserve"> as shown in Figure 4.</w:t>
      </w:r>
      <w:r>
        <w:rPr>
          <w:rFonts w:ascii="Times New Roman" w:hAnsi="Times New Roman" w:cs="Times New Roman"/>
          <w:sz w:val="24"/>
          <w:szCs w:val="24"/>
        </w:rPr>
        <w:t>4</w:t>
      </w:r>
      <w:r w:rsidRPr="004E66B9">
        <w:rPr>
          <w:rFonts w:ascii="Times New Roman" w:hAnsi="Times New Roman" w:cs="Times New Roman"/>
          <w:sz w:val="24"/>
          <w:szCs w:val="24"/>
        </w:rPr>
        <w:t>:</w:t>
      </w:r>
    </w:p>
    <w:p w:rsidR="004E66B9" w:rsidRDefault="004E66B9" w:rsidP="004E66B9">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E66B9" w:rsidTr="00A0651F">
        <w:trPr>
          <w:jc w:val="center"/>
        </w:trPr>
        <w:tc>
          <w:tcPr>
            <w:tcW w:w="8828" w:type="dxa"/>
            <w:vAlign w:val="center"/>
          </w:tcPr>
          <w:p w:rsidR="004E66B9" w:rsidRDefault="004E66B9" w:rsidP="00A0651F">
            <w:pPr>
              <w:pStyle w:val="ListParagraph"/>
              <w:spacing w:line="360" w:lineRule="auto"/>
              <w:ind w:left="0"/>
              <w:jc w:val="center"/>
            </w:pPr>
            <w:r>
              <w:rPr>
                <w:noProof/>
                <w:lang w:val="en-MY" w:eastAsia="en-MY"/>
              </w:rPr>
              <w:drawing>
                <wp:inline distT="0" distB="0" distL="0" distR="0" wp14:anchorId="7FC4117C" wp14:editId="1FDFB763">
                  <wp:extent cx="4191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9100" cy="447675"/>
                          </a:xfrm>
                          <a:prstGeom prst="rect">
                            <a:avLst/>
                          </a:prstGeom>
                        </pic:spPr>
                      </pic:pic>
                    </a:graphicData>
                  </a:graphic>
                </wp:inline>
              </w:drawing>
            </w:r>
          </w:p>
          <w:p w:rsidR="004E66B9" w:rsidRDefault="004E66B9" w:rsidP="00A0651F">
            <w:pPr>
              <w:spacing w:line="360" w:lineRule="auto"/>
              <w:jc w:val="center"/>
              <w:rPr>
                <w:rFonts w:ascii="Times New Roman" w:hAnsi="Times New Roman" w:cs="Times New Roman"/>
              </w:rPr>
            </w:pPr>
            <w:r w:rsidRPr="00A0651F">
              <w:rPr>
                <w:b/>
              </w:rPr>
              <w:t>Figure 4.</w:t>
            </w:r>
            <w:r w:rsidR="00A0651F" w:rsidRPr="00A0651F">
              <w:rPr>
                <w:b/>
              </w:rPr>
              <w:t>4</w:t>
            </w:r>
            <w:r>
              <w:t xml:space="preserve"> Single hexagon output</w:t>
            </w:r>
          </w:p>
        </w:tc>
      </w:tr>
    </w:tbl>
    <w:p w:rsidR="00D11313" w:rsidRDefault="00D11313" w:rsidP="00CD47E6">
      <w:pPr>
        <w:spacing w:after="0" w:line="360" w:lineRule="auto"/>
        <w:jc w:val="both"/>
        <w:rPr>
          <w:rFonts w:ascii="Times New Roman" w:hAnsi="Times New Roman" w:cs="Times New Roman"/>
          <w:sz w:val="24"/>
          <w:szCs w:val="24"/>
        </w:rPr>
      </w:pPr>
    </w:p>
    <w:p w:rsidR="00643BFD" w:rsidRDefault="00643BFD" w:rsidP="00643BFD">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Pr>
          <w:rFonts w:ascii="Times New Roman" w:hAnsi="Times New Roman" w:cs="Times New Roman"/>
          <w:b/>
          <w:sz w:val="28"/>
          <w:szCs w:val="28"/>
        </w:rPr>
        <w:t>2</w:t>
      </w:r>
      <w:r w:rsidRPr="00CD47E6">
        <w:rPr>
          <w:rFonts w:ascii="Times New Roman" w:hAnsi="Times New Roman" w:cs="Times New Roman"/>
          <w:b/>
          <w:sz w:val="28"/>
          <w:szCs w:val="28"/>
        </w:rPr>
        <w:tab/>
        <w:t>JSON Data File Setup</w:t>
      </w:r>
    </w:p>
    <w:p w:rsidR="00643BFD" w:rsidRDefault="00643BFD" w:rsidP="00CD47E6">
      <w:pPr>
        <w:spacing w:after="0" w:line="360" w:lineRule="auto"/>
        <w:jc w:val="both"/>
        <w:rPr>
          <w:rFonts w:ascii="Times New Roman" w:hAnsi="Times New Roman" w:cs="Times New Roman"/>
          <w:sz w:val="24"/>
          <w:szCs w:val="24"/>
        </w:rPr>
      </w:pPr>
    </w:p>
    <w:p w:rsidR="00D07124" w:rsidRDefault="00B85CAE"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project stores all related data in JSON file format. There are 3 main JSON data files namely “</w:t>
      </w:r>
      <w:proofErr w:type="spellStart"/>
      <w:proofErr w:type="gramStart"/>
      <w:r>
        <w:rPr>
          <w:rFonts w:ascii="Times New Roman" w:hAnsi="Times New Roman" w:cs="Times New Roman"/>
          <w:sz w:val="24"/>
          <w:szCs w:val="24"/>
        </w:rPr>
        <w:t>setting.json</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parliament.json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election.json</w:t>
      </w:r>
      <w:proofErr w:type="spellEnd"/>
      <w:r>
        <w:rPr>
          <w:rFonts w:ascii="Times New Roman" w:hAnsi="Times New Roman" w:cs="Times New Roman"/>
          <w:sz w:val="24"/>
          <w:szCs w:val="24"/>
        </w:rPr>
        <w:t>”.</w:t>
      </w:r>
      <w:r w:rsidR="00D07124">
        <w:rPr>
          <w:rFonts w:ascii="Times New Roman" w:hAnsi="Times New Roman" w:cs="Times New Roman"/>
          <w:sz w:val="24"/>
          <w:szCs w:val="24"/>
        </w:rPr>
        <w:t xml:space="preserve"> Data stored in “</w:t>
      </w:r>
      <w:proofErr w:type="spellStart"/>
      <w:proofErr w:type="gramStart"/>
      <w:r w:rsidR="00D07124">
        <w:rPr>
          <w:rFonts w:ascii="Times New Roman" w:hAnsi="Times New Roman" w:cs="Times New Roman"/>
          <w:sz w:val="24"/>
          <w:szCs w:val="24"/>
        </w:rPr>
        <w:t>setting.json</w:t>
      </w:r>
      <w:proofErr w:type="spellEnd"/>
      <w:proofErr w:type="gramEnd"/>
      <w:r w:rsidR="00D07124">
        <w:rPr>
          <w:rFonts w:ascii="Times New Roman" w:hAnsi="Times New Roman" w:cs="Times New Roman"/>
          <w:sz w:val="24"/>
          <w:szCs w:val="24"/>
        </w:rPr>
        <w:t>” are used to store main setting of the system. The “</w:t>
      </w:r>
      <w:proofErr w:type="spellStart"/>
      <w:proofErr w:type="gramStart"/>
      <w:r w:rsidR="00D07124">
        <w:rPr>
          <w:rFonts w:ascii="Times New Roman" w:hAnsi="Times New Roman" w:cs="Times New Roman"/>
          <w:sz w:val="24"/>
          <w:szCs w:val="24"/>
        </w:rPr>
        <w:t>parliament.json</w:t>
      </w:r>
      <w:proofErr w:type="spellEnd"/>
      <w:proofErr w:type="gramEnd"/>
      <w:r w:rsidR="00D07124">
        <w:rPr>
          <w:rFonts w:ascii="Times New Roman" w:hAnsi="Times New Roman" w:cs="Times New Roman"/>
          <w:sz w:val="24"/>
          <w:szCs w:val="24"/>
        </w:rPr>
        <w:t xml:space="preserve">” file stores </w:t>
      </w:r>
      <w:r w:rsidR="00D335FC">
        <w:rPr>
          <w:rFonts w:ascii="Times New Roman" w:hAnsi="Times New Roman" w:cs="Times New Roman"/>
          <w:sz w:val="24"/>
          <w:szCs w:val="24"/>
        </w:rPr>
        <w:t>parliament</w:t>
      </w:r>
      <w:r w:rsidR="0069770E">
        <w:rPr>
          <w:rFonts w:ascii="Times New Roman" w:hAnsi="Times New Roman" w:cs="Times New Roman"/>
          <w:sz w:val="24"/>
          <w:szCs w:val="24"/>
        </w:rPr>
        <w:t xml:space="preserve"> </w:t>
      </w:r>
      <w:r w:rsidR="0069770E">
        <w:rPr>
          <w:rFonts w:ascii="Times New Roman" w:hAnsi="Times New Roman" w:cs="Times New Roman"/>
          <w:sz w:val="24"/>
          <w:szCs w:val="24"/>
        </w:rPr>
        <w:lastRenderedPageBreak/>
        <w:t xml:space="preserve">setting </w:t>
      </w:r>
      <w:r w:rsidR="00D335FC">
        <w:rPr>
          <w:rFonts w:ascii="Times New Roman" w:hAnsi="Times New Roman" w:cs="Times New Roman"/>
          <w:sz w:val="24"/>
          <w:szCs w:val="24"/>
        </w:rPr>
        <w:t>data by states. Lastly, the “</w:t>
      </w:r>
      <w:proofErr w:type="spellStart"/>
      <w:proofErr w:type="gramStart"/>
      <w:r w:rsidR="00D335FC">
        <w:rPr>
          <w:rFonts w:ascii="Times New Roman" w:hAnsi="Times New Roman" w:cs="Times New Roman"/>
          <w:sz w:val="24"/>
          <w:szCs w:val="24"/>
        </w:rPr>
        <w:t>election.json</w:t>
      </w:r>
      <w:proofErr w:type="spellEnd"/>
      <w:proofErr w:type="gramEnd"/>
      <w:r w:rsidR="00D335FC">
        <w:rPr>
          <w:rFonts w:ascii="Times New Roman" w:hAnsi="Times New Roman" w:cs="Times New Roman"/>
          <w:sz w:val="24"/>
          <w:szCs w:val="24"/>
        </w:rPr>
        <w:t>” file stores the election result for each parliaments.</w:t>
      </w:r>
      <w:r w:rsidR="00691F6D">
        <w:rPr>
          <w:rFonts w:ascii="Times New Roman" w:hAnsi="Times New Roman" w:cs="Times New Roman"/>
          <w:sz w:val="24"/>
          <w:szCs w:val="24"/>
        </w:rPr>
        <w:t xml:space="preserve"> There are two </w:t>
      </w:r>
      <w:proofErr w:type="gramStart"/>
      <w:r w:rsidR="00691F6D">
        <w:rPr>
          <w:rFonts w:ascii="Times New Roman" w:hAnsi="Times New Roman" w:cs="Times New Roman"/>
          <w:sz w:val="24"/>
          <w:szCs w:val="24"/>
        </w:rPr>
        <w:t>format</w:t>
      </w:r>
      <w:proofErr w:type="gramEnd"/>
      <w:r w:rsidR="00691F6D">
        <w:rPr>
          <w:rFonts w:ascii="Times New Roman" w:hAnsi="Times New Roman" w:cs="Times New Roman"/>
          <w:sz w:val="24"/>
          <w:szCs w:val="24"/>
        </w:rPr>
        <w:t xml:space="preserve"> of JSON data file which is array format and </w:t>
      </w:r>
      <w:proofErr w:type="spellStart"/>
      <w:r w:rsidR="00691F6D">
        <w:rPr>
          <w:rFonts w:ascii="Times New Roman" w:hAnsi="Times New Roman" w:cs="Times New Roman"/>
          <w:sz w:val="24"/>
          <w:szCs w:val="24"/>
        </w:rPr>
        <w:t>Javascript</w:t>
      </w:r>
      <w:proofErr w:type="spellEnd"/>
      <w:r w:rsidR="00691F6D">
        <w:rPr>
          <w:rFonts w:ascii="Times New Roman" w:hAnsi="Times New Roman" w:cs="Times New Roman"/>
          <w:sz w:val="24"/>
          <w:szCs w:val="24"/>
        </w:rPr>
        <w:t xml:space="preserve"> object format. The array format are data are stored as array in JSON file and they are represented as </w:t>
      </w:r>
      <w:r w:rsidR="000267B4">
        <w:rPr>
          <w:rFonts w:ascii="Times New Roman" w:hAnsi="Times New Roman" w:cs="Times New Roman"/>
          <w:sz w:val="24"/>
          <w:szCs w:val="24"/>
        </w:rPr>
        <w:t xml:space="preserve">data inside a pair of square brackets ([]). The </w:t>
      </w:r>
      <w:proofErr w:type="spellStart"/>
      <w:r w:rsidR="000267B4">
        <w:rPr>
          <w:rFonts w:ascii="Times New Roman" w:hAnsi="Times New Roman" w:cs="Times New Roman"/>
          <w:sz w:val="24"/>
          <w:szCs w:val="24"/>
        </w:rPr>
        <w:t>Javascript</w:t>
      </w:r>
      <w:proofErr w:type="spellEnd"/>
      <w:r w:rsidR="000267B4">
        <w:rPr>
          <w:rFonts w:ascii="Times New Roman" w:hAnsi="Times New Roman" w:cs="Times New Roman"/>
          <w:sz w:val="24"/>
          <w:szCs w:val="24"/>
        </w:rPr>
        <w:t xml:space="preserve"> object format are data stored as object in JSON file and their data can be accessed using the dot (.) operator which is the same as accessing object attribute for </w:t>
      </w:r>
      <w:proofErr w:type="spellStart"/>
      <w:r w:rsidR="000267B4">
        <w:rPr>
          <w:rFonts w:ascii="Times New Roman" w:hAnsi="Times New Roman" w:cs="Times New Roman"/>
          <w:sz w:val="24"/>
          <w:szCs w:val="24"/>
        </w:rPr>
        <w:t>Javascript</w:t>
      </w:r>
      <w:proofErr w:type="spellEnd"/>
      <w:r w:rsidR="000267B4">
        <w:rPr>
          <w:rFonts w:ascii="Times New Roman" w:hAnsi="Times New Roman" w:cs="Times New Roman"/>
          <w:sz w:val="24"/>
          <w:szCs w:val="24"/>
        </w:rPr>
        <w:t xml:space="preserve">. The data stored in </w:t>
      </w:r>
      <w:proofErr w:type="spellStart"/>
      <w:r w:rsidR="000267B4">
        <w:rPr>
          <w:rFonts w:ascii="Times New Roman" w:hAnsi="Times New Roman" w:cs="Times New Roman"/>
          <w:sz w:val="24"/>
          <w:szCs w:val="24"/>
        </w:rPr>
        <w:t>Javascript</w:t>
      </w:r>
      <w:proofErr w:type="spellEnd"/>
      <w:r w:rsidR="000267B4">
        <w:rPr>
          <w:rFonts w:ascii="Times New Roman" w:hAnsi="Times New Roman" w:cs="Times New Roman"/>
          <w:sz w:val="24"/>
          <w:szCs w:val="24"/>
        </w:rPr>
        <w:t xml:space="preserve"> object format are located inside a pair of curly braces ({}).</w:t>
      </w:r>
    </w:p>
    <w:p w:rsidR="00D07124" w:rsidRDefault="00D07124" w:rsidP="00CD47E6">
      <w:pPr>
        <w:spacing w:after="0" w:line="360" w:lineRule="auto"/>
        <w:jc w:val="both"/>
        <w:rPr>
          <w:rFonts w:ascii="Times New Roman" w:hAnsi="Times New Roman" w:cs="Times New Roman"/>
          <w:sz w:val="24"/>
          <w:szCs w:val="24"/>
        </w:rPr>
      </w:pPr>
    </w:p>
    <w:p w:rsidR="00B85CAE" w:rsidRDefault="00D335FC"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B85CAE">
        <w:rPr>
          <w:rFonts w:ascii="Times New Roman" w:hAnsi="Times New Roman" w:cs="Times New Roman"/>
          <w:sz w:val="24"/>
          <w:szCs w:val="24"/>
        </w:rPr>
        <w:t>in “</w:t>
      </w:r>
      <w:proofErr w:type="spellStart"/>
      <w:proofErr w:type="gramStart"/>
      <w:r w:rsidR="00B85CAE">
        <w:rPr>
          <w:rFonts w:ascii="Times New Roman" w:hAnsi="Times New Roman" w:cs="Times New Roman"/>
          <w:sz w:val="24"/>
          <w:szCs w:val="24"/>
        </w:rPr>
        <w:t>setting.json</w:t>
      </w:r>
      <w:proofErr w:type="spellEnd"/>
      <w:proofErr w:type="gramEnd"/>
      <w:r w:rsidR="00B85CAE">
        <w:rPr>
          <w:rFonts w:ascii="Times New Roman" w:hAnsi="Times New Roman" w:cs="Times New Roman"/>
          <w:sz w:val="24"/>
          <w:szCs w:val="24"/>
        </w:rPr>
        <w:t>” file includes</w:t>
      </w:r>
      <w:r w:rsidR="001133C6">
        <w:rPr>
          <w:rFonts w:ascii="Times New Roman" w:hAnsi="Times New Roman" w:cs="Times New Roman"/>
          <w:sz w:val="24"/>
          <w:szCs w:val="24"/>
        </w:rPr>
        <w:t xml:space="preserve"> settings for the SVG elements, settings for hexagon </w:t>
      </w:r>
      <w:r>
        <w:rPr>
          <w:rFonts w:ascii="Times New Roman" w:hAnsi="Times New Roman" w:cs="Times New Roman"/>
          <w:sz w:val="24"/>
          <w:szCs w:val="24"/>
        </w:rPr>
        <w:t xml:space="preserve">(which is the </w:t>
      </w:r>
      <w:proofErr w:type="spellStart"/>
      <w:r>
        <w:rPr>
          <w:rFonts w:ascii="Times New Roman" w:hAnsi="Times New Roman" w:cs="Times New Roman"/>
          <w:sz w:val="24"/>
          <w:szCs w:val="24"/>
        </w:rPr>
        <w:t>hecagon</w:t>
      </w:r>
      <w:proofErr w:type="spellEnd"/>
      <w:r>
        <w:rPr>
          <w:rFonts w:ascii="Times New Roman" w:hAnsi="Times New Roman" w:cs="Times New Roman"/>
          <w:sz w:val="24"/>
          <w:szCs w:val="24"/>
        </w:rPr>
        <w:t xml:space="preserve"> radius), the settings for tooltip functionality and lists of colours used in the system including political party colour and colours for each states</w:t>
      </w:r>
      <w:r w:rsidR="00601CD9">
        <w:rPr>
          <w:rFonts w:ascii="Times New Roman" w:hAnsi="Times New Roman" w:cs="Times New Roman"/>
          <w:sz w:val="24"/>
          <w:szCs w:val="24"/>
        </w:rPr>
        <w:t xml:space="preserve">. Most of these settings are used to </w:t>
      </w:r>
      <w:proofErr w:type="gramStart"/>
      <w:r w:rsidR="000D21A1">
        <w:rPr>
          <w:rFonts w:ascii="Times New Roman" w:hAnsi="Times New Roman" w:cs="Times New Roman"/>
          <w:sz w:val="24"/>
          <w:szCs w:val="24"/>
        </w:rPr>
        <w:t>create  the</w:t>
      </w:r>
      <w:proofErr w:type="gramEnd"/>
      <w:r w:rsidR="000D21A1">
        <w:rPr>
          <w:rFonts w:ascii="Times New Roman" w:hAnsi="Times New Roman" w:cs="Times New Roman"/>
          <w:sz w:val="24"/>
          <w:szCs w:val="24"/>
        </w:rPr>
        <w:t xml:space="preserve"> system user interface</w:t>
      </w:r>
      <w:r>
        <w:rPr>
          <w:rFonts w:ascii="Times New Roman" w:hAnsi="Times New Roman" w:cs="Times New Roman"/>
          <w:sz w:val="24"/>
          <w:szCs w:val="24"/>
        </w:rPr>
        <w:t>.</w:t>
      </w:r>
      <w:r w:rsidR="003C6291">
        <w:rPr>
          <w:rFonts w:ascii="Times New Roman" w:hAnsi="Times New Roman" w:cs="Times New Roman"/>
          <w:sz w:val="24"/>
          <w:szCs w:val="24"/>
        </w:rPr>
        <w:t xml:space="preserve"> Figure 4.5 show the content of “</w:t>
      </w:r>
      <w:proofErr w:type="spellStart"/>
      <w:proofErr w:type="gramStart"/>
      <w:r w:rsidR="003C6291">
        <w:rPr>
          <w:rFonts w:ascii="Times New Roman" w:hAnsi="Times New Roman" w:cs="Times New Roman"/>
          <w:sz w:val="24"/>
          <w:szCs w:val="24"/>
        </w:rPr>
        <w:t>setting.json</w:t>
      </w:r>
      <w:proofErr w:type="spellEnd"/>
      <w:proofErr w:type="gramEnd"/>
      <w:r w:rsidR="003C6291">
        <w:rPr>
          <w:rFonts w:ascii="Times New Roman" w:hAnsi="Times New Roman" w:cs="Times New Roman"/>
          <w:sz w:val="24"/>
          <w:szCs w:val="24"/>
        </w:rPr>
        <w:t>” data file:</w:t>
      </w:r>
    </w:p>
    <w:p w:rsidR="00B85CAE" w:rsidRDefault="00B85CAE" w:rsidP="00CD47E6">
      <w:pPr>
        <w:spacing w:after="0" w:line="360" w:lineRule="auto"/>
        <w:jc w:val="both"/>
        <w:rPr>
          <w:rFonts w:ascii="Times New Roman" w:hAnsi="Times New Roman" w:cs="Times New Roman"/>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8828"/>
      </w:tblGrid>
      <w:tr w:rsidR="00B85CAE" w:rsidTr="00F040D6">
        <w:tc>
          <w:tcPr>
            <w:tcW w:w="8828" w:type="dxa"/>
            <w:vAlign w:val="center"/>
          </w:tcPr>
          <w:p w:rsidR="00B85CAE" w:rsidRDefault="00B85CAE" w:rsidP="00F040D6">
            <w:pPr>
              <w:spacing w:line="360" w:lineRule="auto"/>
              <w:jc w:val="center"/>
              <w:rPr>
                <w:rFonts w:ascii="Times New Roman" w:hAnsi="Times New Roman" w:cs="Times New Roman"/>
              </w:rPr>
            </w:pPr>
            <w:r>
              <w:rPr>
                <w:noProof/>
              </w:rPr>
              <w:drawing>
                <wp:inline distT="0" distB="0" distL="0" distR="0" wp14:anchorId="7A042DC6" wp14:editId="264982CA">
                  <wp:extent cx="30575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3895725"/>
                          </a:xfrm>
                          <a:prstGeom prst="rect">
                            <a:avLst/>
                          </a:prstGeom>
                        </pic:spPr>
                      </pic:pic>
                    </a:graphicData>
                  </a:graphic>
                </wp:inline>
              </w:drawing>
            </w:r>
          </w:p>
          <w:p w:rsidR="00B85CAE" w:rsidRDefault="00B85CAE" w:rsidP="00F040D6">
            <w:pPr>
              <w:spacing w:line="360" w:lineRule="auto"/>
              <w:jc w:val="center"/>
              <w:rPr>
                <w:rFonts w:ascii="Times New Roman" w:hAnsi="Times New Roman" w:cs="Times New Roman"/>
              </w:rPr>
            </w:pPr>
            <w:r w:rsidRPr="009A52F7">
              <w:rPr>
                <w:rFonts w:ascii="Times New Roman" w:hAnsi="Times New Roman" w:cs="Times New Roman"/>
                <w:b/>
              </w:rPr>
              <w:t>Figure 4.5</w:t>
            </w:r>
            <w:r>
              <w:rPr>
                <w:rFonts w:ascii="Times New Roman" w:hAnsi="Times New Roman" w:cs="Times New Roman"/>
              </w:rPr>
              <w:t xml:space="preserve"> </w:t>
            </w:r>
            <w:r w:rsidR="002A2EDD">
              <w:rPr>
                <w:rFonts w:ascii="Times New Roman" w:hAnsi="Times New Roman" w:cs="Times New Roman"/>
              </w:rPr>
              <w:t>Data in “</w:t>
            </w:r>
            <w:proofErr w:type="spellStart"/>
            <w:proofErr w:type="gramStart"/>
            <w:r w:rsidR="002A2EDD">
              <w:rPr>
                <w:rFonts w:ascii="Times New Roman" w:hAnsi="Times New Roman" w:cs="Times New Roman"/>
              </w:rPr>
              <w:t>setting.json</w:t>
            </w:r>
            <w:proofErr w:type="spellEnd"/>
            <w:proofErr w:type="gramEnd"/>
            <w:r w:rsidR="002A2EDD">
              <w:rPr>
                <w:rFonts w:ascii="Times New Roman" w:hAnsi="Times New Roman" w:cs="Times New Roman"/>
              </w:rPr>
              <w:t>” file</w:t>
            </w:r>
          </w:p>
        </w:tc>
      </w:tr>
    </w:tbl>
    <w:p w:rsidR="00B85CAE" w:rsidRDefault="00B85CAE" w:rsidP="00CD47E6">
      <w:pPr>
        <w:spacing w:after="0" w:line="360" w:lineRule="auto"/>
        <w:jc w:val="both"/>
        <w:rPr>
          <w:rFonts w:ascii="Times New Roman" w:hAnsi="Times New Roman" w:cs="Times New Roman"/>
          <w:sz w:val="24"/>
          <w:szCs w:val="24"/>
        </w:rPr>
      </w:pPr>
    </w:p>
    <w:p w:rsidR="003A2468" w:rsidRPr="00743347" w:rsidRDefault="003A2468"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in “</w:t>
      </w:r>
      <w:proofErr w:type="spellStart"/>
      <w:proofErr w:type="gramStart"/>
      <w:r>
        <w:rPr>
          <w:rFonts w:ascii="Times New Roman" w:hAnsi="Times New Roman" w:cs="Times New Roman"/>
          <w:sz w:val="24"/>
          <w:szCs w:val="24"/>
        </w:rPr>
        <w:t>parliament.json</w:t>
      </w:r>
      <w:proofErr w:type="spellEnd"/>
      <w:proofErr w:type="gramEnd"/>
      <w:r>
        <w:rPr>
          <w:rFonts w:ascii="Times New Roman" w:hAnsi="Times New Roman" w:cs="Times New Roman"/>
          <w:sz w:val="24"/>
          <w:szCs w:val="24"/>
        </w:rPr>
        <w:t>” file include</w:t>
      </w:r>
      <w:r w:rsidR="00082BFF">
        <w:rPr>
          <w:rFonts w:ascii="Times New Roman" w:hAnsi="Times New Roman" w:cs="Times New Roman"/>
          <w:sz w:val="24"/>
          <w:szCs w:val="24"/>
        </w:rPr>
        <w:t xml:space="preserve"> </w:t>
      </w:r>
      <w:r>
        <w:rPr>
          <w:rFonts w:ascii="Times New Roman" w:hAnsi="Times New Roman" w:cs="Times New Roman"/>
          <w:sz w:val="24"/>
          <w:szCs w:val="24"/>
        </w:rPr>
        <w:t>settings for each hexagon that represents each parliaments</w:t>
      </w:r>
      <w:r w:rsidR="00C55EBE">
        <w:rPr>
          <w:rFonts w:ascii="Times New Roman" w:hAnsi="Times New Roman" w:cs="Times New Roman"/>
          <w:sz w:val="24"/>
          <w:szCs w:val="24"/>
        </w:rPr>
        <w:t xml:space="preserve"> by states. The data includes the state name list of parliaments in the state. For each of the parliaments, it consists of the parliament code, parliament name and the coordinate of the hexagon that represents the parliament. The parliament code represents the code that will be used as a key to find the election data related to the parliament in “</w:t>
      </w:r>
      <w:proofErr w:type="spellStart"/>
      <w:proofErr w:type="gramStart"/>
      <w:r w:rsidR="00C55EBE">
        <w:rPr>
          <w:rFonts w:ascii="Times New Roman" w:hAnsi="Times New Roman" w:cs="Times New Roman"/>
          <w:sz w:val="24"/>
          <w:szCs w:val="24"/>
        </w:rPr>
        <w:t>election.json</w:t>
      </w:r>
      <w:proofErr w:type="spellEnd"/>
      <w:proofErr w:type="gramEnd"/>
      <w:r w:rsidR="00C55EBE">
        <w:rPr>
          <w:rFonts w:ascii="Times New Roman" w:hAnsi="Times New Roman" w:cs="Times New Roman"/>
          <w:sz w:val="24"/>
          <w:szCs w:val="24"/>
        </w:rPr>
        <w:t>” file.</w:t>
      </w:r>
      <w:r w:rsidR="00743347">
        <w:rPr>
          <w:rFonts w:ascii="Times New Roman" w:hAnsi="Times New Roman" w:cs="Times New Roman"/>
          <w:sz w:val="24"/>
          <w:szCs w:val="24"/>
        </w:rPr>
        <w:t xml:space="preserve"> The hexagon coordinate </w:t>
      </w:r>
      <w:proofErr w:type="gramStart"/>
      <w:r w:rsidR="00743347">
        <w:rPr>
          <w:rFonts w:ascii="Times New Roman" w:hAnsi="Times New Roman" w:cs="Times New Roman"/>
          <w:sz w:val="24"/>
          <w:szCs w:val="24"/>
        </w:rPr>
        <w:t>are</w:t>
      </w:r>
      <w:proofErr w:type="gramEnd"/>
      <w:r w:rsidR="00743347">
        <w:rPr>
          <w:rFonts w:ascii="Times New Roman" w:hAnsi="Times New Roman" w:cs="Times New Roman"/>
          <w:sz w:val="24"/>
          <w:szCs w:val="24"/>
        </w:rPr>
        <w:t xml:space="preserve"> divided into </w:t>
      </w:r>
      <w:r w:rsidR="00743347">
        <w:rPr>
          <w:rFonts w:ascii="Times New Roman" w:hAnsi="Times New Roman" w:cs="Times New Roman"/>
          <w:i/>
          <w:sz w:val="24"/>
          <w:szCs w:val="24"/>
        </w:rPr>
        <w:t>x</w:t>
      </w:r>
      <w:r w:rsidR="00743347">
        <w:rPr>
          <w:rFonts w:ascii="Times New Roman" w:hAnsi="Times New Roman" w:cs="Times New Roman"/>
          <w:sz w:val="24"/>
          <w:szCs w:val="24"/>
        </w:rPr>
        <w:t xml:space="preserve"> and </w:t>
      </w:r>
      <w:r w:rsidR="00743347">
        <w:rPr>
          <w:rFonts w:ascii="Times New Roman" w:hAnsi="Times New Roman" w:cs="Times New Roman"/>
          <w:i/>
          <w:sz w:val="24"/>
          <w:szCs w:val="24"/>
        </w:rPr>
        <w:t>y</w:t>
      </w:r>
      <w:r w:rsidR="00743347">
        <w:rPr>
          <w:rFonts w:ascii="Times New Roman" w:hAnsi="Times New Roman" w:cs="Times New Roman"/>
          <w:sz w:val="24"/>
          <w:szCs w:val="24"/>
        </w:rPr>
        <w:t xml:space="preserve"> coordinates and this coordinates will be used to populate hexagon that are related to the particular parliament.</w:t>
      </w:r>
      <w:r w:rsidR="00626340">
        <w:rPr>
          <w:rFonts w:ascii="Times New Roman" w:hAnsi="Times New Roman" w:cs="Times New Roman"/>
          <w:sz w:val="24"/>
          <w:szCs w:val="24"/>
        </w:rPr>
        <w:t xml:space="preserve"> Figure 4.6 shows the content of “</w:t>
      </w:r>
      <w:proofErr w:type="spellStart"/>
      <w:proofErr w:type="gramStart"/>
      <w:r w:rsidR="00626340">
        <w:rPr>
          <w:rFonts w:ascii="Times New Roman" w:hAnsi="Times New Roman" w:cs="Times New Roman"/>
          <w:sz w:val="24"/>
          <w:szCs w:val="24"/>
        </w:rPr>
        <w:t>parliament.json</w:t>
      </w:r>
      <w:proofErr w:type="spellEnd"/>
      <w:proofErr w:type="gramEnd"/>
      <w:r w:rsidR="00626340">
        <w:rPr>
          <w:rFonts w:ascii="Times New Roman" w:hAnsi="Times New Roman" w:cs="Times New Roman"/>
          <w:sz w:val="24"/>
          <w:szCs w:val="24"/>
        </w:rPr>
        <w:t>” data file:</w:t>
      </w:r>
    </w:p>
    <w:p w:rsidR="00123E85" w:rsidRDefault="00123E85"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123E85" w:rsidTr="00EE7551">
        <w:trPr>
          <w:jc w:val="center"/>
        </w:trPr>
        <w:tc>
          <w:tcPr>
            <w:tcW w:w="8828" w:type="dxa"/>
            <w:vAlign w:val="center"/>
          </w:tcPr>
          <w:p w:rsidR="00123E85" w:rsidRDefault="00123E85" w:rsidP="00EE7551">
            <w:pPr>
              <w:spacing w:line="360" w:lineRule="auto"/>
              <w:jc w:val="center"/>
              <w:rPr>
                <w:rFonts w:ascii="Times New Roman" w:hAnsi="Times New Roman" w:cs="Times New Roman"/>
              </w:rPr>
            </w:pPr>
            <w:r>
              <w:rPr>
                <w:noProof/>
              </w:rPr>
              <w:drawing>
                <wp:inline distT="0" distB="0" distL="0" distR="0" wp14:anchorId="7D28C5A4" wp14:editId="52B6FC03">
                  <wp:extent cx="3581400" cy="46587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8634" cy="4668202"/>
                          </a:xfrm>
                          <a:prstGeom prst="rect">
                            <a:avLst/>
                          </a:prstGeom>
                        </pic:spPr>
                      </pic:pic>
                    </a:graphicData>
                  </a:graphic>
                </wp:inline>
              </w:drawing>
            </w:r>
          </w:p>
          <w:p w:rsidR="00123E85" w:rsidRPr="00123E85" w:rsidRDefault="00123E85" w:rsidP="00EE7551">
            <w:pPr>
              <w:spacing w:line="360" w:lineRule="auto"/>
              <w:jc w:val="center"/>
              <w:rPr>
                <w:rFonts w:ascii="Times New Roman" w:hAnsi="Times New Roman" w:cs="Times New Roman"/>
              </w:rPr>
            </w:pPr>
            <w:r>
              <w:rPr>
                <w:rFonts w:ascii="Times New Roman" w:hAnsi="Times New Roman" w:cs="Times New Roman"/>
                <w:b/>
              </w:rPr>
              <w:t xml:space="preserve">Figure 4.6 </w:t>
            </w:r>
            <w:r>
              <w:rPr>
                <w:rFonts w:ascii="Times New Roman" w:hAnsi="Times New Roman" w:cs="Times New Roman"/>
              </w:rPr>
              <w:t>Data in “</w:t>
            </w:r>
            <w:proofErr w:type="spellStart"/>
            <w:proofErr w:type="gramStart"/>
            <w:r>
              <w:rPr>
                <w:rFonts w:ascii="Times New Roman" w:hAnsi="Times New Roman" w:cs="Times New Roman"/>
              </w:rPr>
              <w:t>parliament.json</w:t>
            </w:r>
            <w:proofErr w:type="spellEnd"/>
            <w:proofErr w:type="gramEnd"/>
            <w:r>
              <w:rPr>
                <w:rFonts w:ascii="Times New Roman" w:hAnsi="Times New Roman" w:cs="Times New Roman"/>
              </w:rPr>
              <w:t>”</w:t>
            </w:r>
          </w:p>
        </w:tc>
      </w:tr>
    </w:tbl>
    <w:p w:rsidR="00123E85" w:rsidRDefault="00123E85" w:rsidP="00CD47E6">
      <w:pPr>
        <w:spacing w:after="0" w:line="360" w:lineRule="auto"/>
        <w:jc w:val="both"/>
        <w:rPr>
          <w:rFonts w:ascii="Times New Roman" w:hAnsi="Times New Roman" w:cs="Times New Roman"/>
          <w:sz w:val="24"/>
          <w:szCs w:val="24"/>
        </w:rPr>
      </w:pPr>
    </w:p>
    <w:p w:rsidR="00D96056" w:rsidRDefault="000320B0"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in “</w:t>
      </w:r>
      <w:proofErr w:type="spellStart"/>
      <w:proofErr w:type="gramStart"/>
      <w:r>
        <w:rPr>
          <w:rFonts w:ascii="Times New Roman" w:hAnsi="Times New Roman" w:cs="Times New Roman"/>
          <w:sz w:val="24"/>
          <w:szCs w:val="24"/>
        </w:rPr>
        <w:t>election.json</w:t>
      </w:r>
      <w:proofErr w:type="spellEnd"/>
      <w:proofErr w:type="gramEnd"/>
      <w:r>
        <w:rPr>
          <w:rFonts w:ascii="Times New Roman" w:hAnsi="Times New Roman" w:cs="Times New Roman"/>
          <w:sz w:val="24"/>
          <w:szCs w:val="24"/>
        </w:rPr>
        <w:t xml:space="preserve">” consist of the actual election data that are related to each of the parliaments. </w:t>
      </w:r>
      <w:r w:rsidR="0045011E">
        <w:rPr>
          <w:rFonts w:ascii="Times New Roman" w:hAnsi="Times New Roman" w:cs="Times New Roman"/>
          <w:sz w:val="24"/>
          <w:szCs w:val="24"/>
        </w:rPr>
        <w:t xml:space="preserve">The data includes a list of states that stores the state name and a list of election </w:t>
      </w:r>
      <w:r w:rsidR="0045011E">
        <w:rPr>
          <w:rFonts w:ascii="Times New Roman" w:hAnsi="Times New Roman" w:cs="Times New Roman"/>
          <w:sz w:val="24"/>
          <w:szCs w:val="24"/>
        </w:rPr>
        <w:lastRenderedPageBreak/>
        <w:t xml:space="preserve">result for each of the parliaments in that states. Each result </w:t>
      </w:r>
      <w:r w:rsidR="007F3AB1">
        <w:rPr>
          <w:rFonts w:ascii="Times New Roman" w:hAnsi="Times New Roman" w:cs="Times New Roman"/>
          <w:sz w:val="24"/>
          <w:szCs w:val="24"/>
        </w:rPr>
        <w:t>consists</w:t>
      </w:r>
      <w:r w:rsidR="0045011E">
        <w:rPr>
          <w:rFonts w:ascii="Times New Roman" w:hAnsi="Times New Roman" w:cs="Times New Roman"/>
          <w:sz w:val="24"/>
          <w:szCs w:val="24"/>
        </w:rPr>
        <w:t xml:space="preserve"> of the parliament code, total voters, total votes </w:t>
      </w:r>
      <w:r w:rsidR="007F3AB1">
        <w:rPr>
          <w:rFonts w:ascii="Times New Roman" w:hAnsi="Times New Roman" w:cs="Times New Roman"/>
          <w:sz w:val="24"/>
          <w:szCs w:val="24"/>
        </w:rPr>
        <w:t xml:space="preserve">for each political </w:t>
      </w:r>
      <w:proofErr w:type="gramStart"/>
      <w:r w:rsidR="007F3AB1">
        <w:rPr>
          <w:rFonts w:ascii="Times New Roman" w:hAnsi="Times New Roman" w:cs="Times New Roman"/>
          <w:sz w:val="24"/>
          <w:szCs w:val="24"/>
        </w:rPr>
        <w:t>parties</w:t>
      </w:r>
      <w:proofErr w:type="gramEnd"/>
      <w:r w:rsidR="007F3AB1">
        <w:rPr>
          <w:rFonts w:ascii="Times New Roman" w:hAnsi="Times New Roman" w:cs="Times New Roman"/>
          <w:sz w:val="24"/>
          <w:szCs w:val="24"/>
        </w:rPr>
        <w:t xml:space="preserve"> and the information about the winning party and candidate</w:t>
      </w:r>
      <w:r w:rsidR="00DC573F">
        <w:rPr>
          <w:rFonts w:ascii="Times New Roman" w:hAnsi="Times New Roman" w:cs="Times New Roman"/>
          <w:sz w:val="24"/>
          <w:szCs w:val="24"/>
        </w:rPr>
        <w:t>.</w:t>
      </w:r>
      <w:r w:rsidR="008F4A3E">
        <w:rPr>
          <w:rFonts w:ascii="Times New Roman" w:hAnsi="Times New Roman" w:cs="Times New Roman"/>
          <w:sz w:val="24"/>
          <w:szCs w:val="24"/>
        </w:rPr>
        <w:t xml:space="preserve"> Figure 4.7 shows the content of “</w:t>
      </w:r>
      <w:proofErr w:type="spellStart"/>
      <w:proofErr w:type="gramStart"/>
      <w:r w:rsidR="008F4A3E">
        <w:rPr>
          <w:rFonts w:ascii="Times New Roman" w:hAnsi="Times New Roman" w:cs="Times New Roman"/>
          <w:sz w:val="24"/>
          <w:szCs w:val="24"/>
        </w:rPr>
        <w:t>election.json</w:t>
      </w:r>
      <w:proofErr w:type="spellEnd"/>
      <w:proofErr w:type="gramEnd"/>
      <w:r w:rsidR="008F4A3E">
        <w:rPr>
          <w:rFonts w:ascii="Times New Roman" w:hAnsi="Times New Roman" w:cs="Times New Roman"/>
          <w:sz w:val="24"/>
          <w:szCs w:val="24"/>
        </w:rPr>
        <w:t>” file:</w:t>
      </w:r>
    </w:p>
    <w:p w:rsidR="000320B0" w:rsidRDefault="000320B0"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0320B0" w:rsidTr="000320B0">
        <w:trPr>
          <w:jc w:val="center"/>
        </w:trPr>
        <w:tc>
          <w:tcPr>
            <w:tcW w:w="8828" w:type="dxa"/>
            <w:vAlign w:val="center"/>
          </w:tcPr>
          <w:p w:rsidR="000320B0" w:rsidRDefault="007F3AB1" w:rsidP="000320B0">
            <w:pPr>
              <w:spacing w:line="360" w:lineRule="auto"/>
              <w:jc w:val="center"/>
              <w:rPr>
                <w:rFonts w:ascii="Times New Roman" w:hAnsi="Times New Roman" w:cs="Times New Roman"/>
              </w:rPr>
            </w:pPr>
            <w:r>
              <w:rPr>
                <w:noProof/>
              </w:rPr>
              <w:drawing>
                <wp:inline distT="0" distB="0" distL="0" distR="0" wp14:anchorId="1E89AD4F" wp14:editId="4B598F5A">
                  <wp:extent cx="3409950" cy="4384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265" cy="4387197"/>
                          </a:xfrm>
                          <a:prstGeom prst="rect">
                            <a:avLst/>
                          </a:prstGeom>
                        </pic:spPr>
                      </pic:pic>
                    </a:graphicData>
                  </a:graphic>
                </wp:inline>
              </w:drawing>
            </w:r>
          </w:p>
          <w:p w:rsidR="000320B0" w:rsidRPr="000320B0" w:rsidRDefault="000320B0" w:rsidP="000320B0">
            <w:pPr>
              <w:spacing w:line="360" w:lineRule="auto"/>
              <w:jc w:val="center"/>
              <w:rPr>
                <w:rFonts w:ascii="Times New Roman" w:hAnsi="Times New Roman" w:cs="Times New Roman"/>
              </w:rPr>
            </w:pPr>
            <w:r>
              <w:rPr>
                <w:rFonts w:ascii="Times New Roman" w:hAnsi="Times New Roman" w:cs="Times New Roman"/>
                <w:b/>
              </w:rPr>
              <w:t xml:space="preserve">Figure 4.7 </w:t>
            </w:r>
            <w:r>
              <w:rPr>
                <w:rFonts w:ascii="Times New Roman" w:hAnsi="Times New Roman" w:cs="Times New Roman"/>
              </w:rPr>
              <w:t>Data in “</w:t>
            </w:r>
            <w:proofErr w:type="spellStart"/>
            <w:proofErr w:type="gramStart"/>
            <w:r>
              <w:rPr>
                <w:rFonts w:ascii="Times New Roman" w:hAnsi="Times New Roman" w:cs="Times New Roman"/>
              </w:rPr>
              <w:t>election.json</w:t>
            </w:r>
            <w:proofErr w:type="spellEnd"/>
            <w:proofErr w:type="gramEnd"/>
            <w:r>
              <w:rPr>
                <w:rFonts w:ascii="Times New Roman" w:hAnsi="Times New Roman" w:cs="Times New Roman"/>
              </w:rPr>
              <w:t>”</w:t>
            </w:r>
          </w:p>
        </w:tc>
      </w:tr>
    </w:tbl>
    <w:p w:rsidR="000320B0" w:rsidRDefault="000320B0" w:rsidP="00CD47E6">
      <w:pPr>
        <w:spacing w:after="0" w:line="360" w:lineRule="auto"/>
        <w:jc w:val="both"/>
        <w:rPr>
          <w:rFonts w:ascii="Times New Roman" w:hAnsi="Times New Roman" w:cs="Times New Roman"/>
          <w:sz w:val="24"/>
          <w:szCs w:val="24"/>
        </w:rPr>
      </w:pPr>
    </w:p>
    <w:p w:rsidR="00352B94" w:rsidRDefault="00352B94"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D3.js comes with the functionality to read JSON data from external file. D3.js reads JSON data from external files by </w:t>
      </w:r>
      <w:r w:rsidR="00F34F07">
        <w:rPr>
          <w:rFonts w:ascii="Times New Roman" w:hAnsi="Times New Roman" w:cs="Times New Roman"/>
          <w:i/>
          <w:sz w:val="24"/>
          <w:szCs w:val="24"/>
        </w:rPr>
        <w:t>d</w:t>
      </w:r>
      <w:proofErr w:type="gramStart"/>
      <w:r w:rsidR="00F34F07">
        <w:rPr>
          <w:rFonts w:ascii="Times New Roman" w:hAnsi="Times New Roman" w:cs="Times New Roman"/>
          <w:i/>
          <w:sz w:val="24"/>
          <w:szCs w:val="24"/>
        </w:rPr>
        <w:t>3</w:t>
      </w:r>
      <w:r>
        <w:rPr>
          <w:rFonts w:ascii="Times New Roman" w:hAnsi="Times New Roman" w:cs="Times New Roman"/>
          <w:i/>
          <w:sz w:val="24"/>
          <w:szCs w:val="24"/>
        </w:rPr>
        <w:t>.json</w:t>
      </w:r>
      <w:proofErr w:type="gramEnd"/>
      <w:r>
        <w:rPr>
          <w:rFonts w:ascii="Times New Roman" w:hAnsi="Times New Roman" w:cs="Times New Roman"/>
          <w:i/>
          <w:sz w:val="24"/>
          <w:szCs w:val="24"/>
        </w:rPr>
        <w:t>()</w:t>
      </w:r>
      <w:r>
        <w:rPr>
          <w:rFonts w:ascii="Times New Roman" w:hAnsi="Times New Roman" w:cs="Times New Roman"/>
          <w:sz w:val="24"/>
          <w:szCs w:val="24"/>
        </w:rPr>
        <w:t xml:space="preserve"> function. The code for reading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 are shown in Figure 4.8:</w:t>
      </w:r>
    </w:p>
    <w:p w:rsidR="00352B94" w:rsidRDefault="00352B94"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352B94" w:rsidTr="00F34F07">
        <w:trPr>
          <w:jc w:val="center"/>
        </w:trPr>
        <w:tc>
          <w:tcPr>
            <w:tcW w:w="8828" w:type="dxa"/>
            <w:vAlign w:val="center"/>
          </w:tcPr>
          <w:p w:rsidR="00352B94" w:rsidRDefault="00352B94" w:rsidP="00F34F07">
            <w:pPr>
              <w:spacing w:line="360" w:lineRule="auto"/>
              <w:jc w:val="center"/>
              <w:rPr>
                <w:rFonts w:ascii="Times New Roman" w:hAnsi="Times New Roman" w:cs="Times New Roman"/>
              </w:rPr>
            </w:pPr>
            <w:r>
              <w:rPr>
                <w:noProof/>
              </w:rPr>
              <w:lastRenderedPageBreak/>
              <w:drawing>
                <wp:inline distT="0" distB="0" distL="0" distR="0" wp14:anchorId="10AC1F42" wp14:editId="7EC746CB">
                  <wp:extent cx="5481615" cy="21336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8188" cy="2140051"/>
                          </a:xfrm>
                          <a:prstGeom prst="rect">
                            <a:avLst/>
                          </a:prstGeom>
                        </pic:spPr>
                      </pic:pic>
                    </a:graphicData>
                  </a:graphic>
                </wp:inline>
              </w:drawing>
            </w:r>
          </w:p>
          <w:p w:rsidR="00352B94" w:rsidRPr="00352B94" w:rsidRDefault="00352B94" w:rsidP="00F34F07">
            <w:pPr>
              <w:spacing w:line="360" w:lineRule="auto"/>
              <w:jc w:val="center"/>
              <w:rPr>
                <w:rFonts w:ascii="Times New Roman" w:hAnsi="Times New Roman" w:cs="Times New Roman"/>
              </w:rPr>
            </w:pPr>
            <w:r w:rsidRPr="00352B94">
              <w:rPr>
                <w:rFonts w:ascii="Times New Roman" w:hAnsi="Times New Roman" w:cs="Times New Roman"/>
                <w:b/>
              </w:rPr>
              <w:t>Figure 4.8</w:t>
            </w:r>
            <w:r>
              <w:rPr>
                <w:rFonts w:ascii="Times New Roman" w:hAnsi="Times New Roman" w:cs="Times New Roman"/>
              </w:rPr>
              <w:t xml:space="preserve"> Code snippet for </w:t>
            </w:r>
            <w:r w:rsidR="00F34F07">
              <w:rPr>
                <w:rFonts w:ascii="Times New Roman" w:hAnsi="Times New Roman" w:cs="Times New Roman"/>
                <w:i/>
              </w:rPr>
              <w:t>d</w:t>
            </w:r>
            <w:proofErr w:type="gramStart"/>
            <w:r w:rsidR="00F34F07">
              <w:rPr>
                <w:rFonts w:ascii="Times New Roman" w:hAnsi="Times New Roman" w:cs="Times New Roman"/>
                <w:i/>
              </w:rPr>
              <w:t>3</w:t>
            </w:r>
            <w:r>
              <w:rPr>
                <w:rFonts w:ascii="Times New Roman" w:hAnsi="Times New Roman" w:cs="Times New Roman"/>
                <w:i/>
              </w:rPr>
              <w:t>.json</w:t>
            </w:r>
            <w:proofErr w:type="gramEnd"/>
            <w:r>
              <w:rPr>
                <w:rFonts w:ascii="Times New Roman" w:hAnsi="Times New Roman" w:cs="Times New Roman"/>
                <w:i/>
              </w:rPr>
              <w:t>()</w:t>
            </w:r>
            <w:r>
              <w:rPr>
                <w:rFonts w:ascii="Times New Roman" w:hAnsi="Times New Roman" w:cs="Times New Roman"/>
              </w:rPr>
              <w:t xml:space="preserve"> function</w:t>
            </w:r>
          </w:p>
        </w:tc>
      </w:tr>
    </w:tbl>
    <w:p w:rsidR="00352B94" w:rsidRDefault="00352B94" w:rsidP="00CD47E6">
      <w:pPr>
        <w:spacing w:after="0" w:line="360" w:lineRule="auto"/>
        <w:jc w:val="both"/>
        <w:rPr>
          <w:rFonts w:ascii="Times New Roman" w:hAnsi="Times New Roman" w:cs="Times New Roman"/>
          <w:sz w:val="24"/>
          <w:szCs w:val="24"/>
        </w:rPr>
      </w:pPr>
    </w:p>
    <w:p w:rsidR="00F34F07" w:rsidRPr="00A715EB" w:rsidRDefault="00F34F07"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for </w:t>
      </w:r>
      <w:r>
        <w:rPr>
          <w:rFonts w:ascii="Times New Roman" w:hAnsi="Times New Roman" w:cs="Times New Roman"/>
          <w:i/>
          <w:sz w:val="24"/>
          <w:szCs w:val="24"/>
        </w:rPr>
        <w:t>d</w:t>
      </w:r>
      <w:proofErr w:type="gramStart"/>
      <w:r>
        <w:rPr>
          <w:rFonts w:ascii="Times New Roman" w:hAnsi="Times New Roman" w:cs="Times New Roman"/>
          <w:i/>
          <w:sz w:val="24"/>
          <w:szCs w:val="24"/>
        </w:rPr>
        <w:t>3.json</w:t>
      </w:r>
      <w:proofErr w:type="gramEnd"/>
      <w:r>
        <w:rPr>
          <w:rFonts w:ascii="Times New Roman" w:hAnsi="Times New Roman" w:cs="Times New Roman"/>
          <w:i/>
          <w:sz w:val="24"/>
          <w:szCs w:val="24"/>
        </w:rPr>
        <w:t>()</w:t>
      </w:r>
      <w:r>
        <w:rPr>
          <w:rFonts w:ascii="Times New Roman" w:hAnsi="Times New Roman" w:cs="Times New Roman"/>
          <w:sz w:val="24"/>
          <w:szCs w:val="24"/>
        </w:rPr>
        <w:t xml:space="preserve"> requires two parameters which is a string of path for JSON file to be read and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function after the function executes. The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function can </w:t>
      </w:r>
      <w:r w:rsidR="009C10F6">
        <w:rPr>
          <w:rFonts w:ascii="Times New Roman" w:hAnsi="Times New Roman" w:cs="Times New Roman"/>
          <w:sz w:val="24"/>
          <w:szCs w:val="24"/>
        </w:rPr>
        <w:t>include one parameter which represents the data captured in the JSO</w:t>
      </w:r>
      <w:r w:rsidR="00C84A8E">
        <w:rPr>
          <w:rFonts w:ascii="Times New Roman" w:hAnsi="Times New Roman" w:cs="Times New Roman"/>
          <w:sz w:val="24"/>
          <w:szCs w:val="24"/>
        </w:rPr>
        <w:t>N</w:t>
      </w:r>
      <w:r w:rsidR="009C10F6">
        <w:rPr>
          <w:rFonts w:ascii="Times New Roman" w:hAnsi="Times New Roman" w:cs="Times New Roman"/>
          <w:sz w:val="24"/>
          <w:szCs w:val="24"/>
        </w:rPr>
        <w:t xml:space="preserve"> file.</w:t>
      </w:r>
      <w:r w:rsidR="00B03B08">
        <w:rPr>
          <w:rFonts w:ascii="Times New Roman" w:hAnsi="Times New Roman" w:cs="Times New Roman"/>
          <w:sz w:val="24"/>
          <w:szCs w:val="24"/>
        </w:rPr>
        <w:t xml:space="preserve"> By using this function, all the data stored in the external JSON files are stored in the parameter of the </w:t>
      </w:r>
      <w:proofErr w:type="spellStart"/>
      <w:r w:rsidR="00B03B08">
        <w:rPr>
          <w:rFonts w:ascii="Times New Roman" w:hAnsi="Times New Roman" w:cs="Times New Roman"/>
          <w:sz w:val="24"/>
          <w:szCs w:val="24"/>
        </w:rPr>
        <w:t>callback</w:t>
      </w:r>
      <w:proofErr w:type="spellEnd"/>
      <w:r w:rsidR="00B03B08">
        <w:rPr>
          <w:rFonts w:ascii="Times New Roman" w:hAnsi="Times New Roman" w:cs="Times New Roman"/>
          <w:sz w:val="24"/>
          <w:szCs w:val="24"/>
        </w:rPr>
        <w:t xml:space="preserve"> function. For example, in Figure 4.8, on line 78, all of the data retrieved in the “</w:t>
      </w:r>
      <w:proofErr w:type="spellStart"/>
      <w:proofErr w:type="gramStart"/>
      <w:r w:rsidR="00B03B08">
        <w:rPr>
          <w:rFonts w:ascii="Times New Roman" w:hAnsi="Times New Roman" w:cs="Times New Roman"/>
          <w:sz w:val="24"/>
          <w:szCs w:val="24"/>
        </w:rPr>
        <w:t>parliament.json</w:t>
      </w:r>
      <w:proofErr w:type="spellEnd"/>
      <w:proofErr w:type="gramEnd"/>
      <w:r w:rsidR="00B03B08">
        <w:rPr>
          <w:rFonts w:ascii="Times New Roman" w:hAnsi="Times New Roman" w:cs="Times New Roman"/>
          <w:sz w:val="24"/>
          <w:szCs w:val="24"/>
        </w:rPr>
        <w:t xml:space="preserve">” file will be stored into </w:t>
      </w:r>
      <w:proofErr w:type="spellStart"/>
      <w:r w:rsidR="00B03B08">
        <w:rPr>
          <w:rFonts w:ascii="Times New Roman" w:hAnsi="Times New Roman" w:cs="Times New Roman"/>
          <w:i/>
          <w:sz w:val="24"/>
          <w:szCs w:val="24"/>
        </w:rPr>
        <w:t>parliamentList</w:t>
      </w:r>
      <w:proofErr w:type="spellEnd"/>
      <w:r w:rsidR="00B03B08">
        <w:rPr>
          <w:rFonts w:ascii="Times New Roman" w:hAnsi="Times New Roman" w:cs="Times New Roman"/>
          <w:sz w:val="24"/>
          <w:szCs w:val="24"/>
        </w:rPr>
        <w:t xml:space="preserve"> variable.</w:t>
      </w:r>
      <w:r w:rsidR="008F5166">
        <w:rPr>
          <w:rFonts w:ascii="Times New Roman" w:hAnsi="Times New Roman" w:cs="Times New Roman"/>
          <w:sz w:val="24"/>
          <w:szCs w:val="24"/>
        </w:rPr>
        <w:t xml:space="preserve"> Then, the data can be accessed by using the same </w:t>
      </w:r>
      <w:proofErr w:type="spellStart"/>
      <w:r w:rsidR="008F5166">
        <w:rPr>
          <w:rFonts w:ascii="Times New Roman" w:hAnsi="Times New Roman" w:cs="Times New Roman"/>
          <w:sz w:val="24"/>
          <w:szCs w:val="24"/>
        </w:rPr>
        <w:t>Javascript</w:t>
      </w:r>
      <w:proofErr w:type="spellEnd"/>
      <w:r w:rsidR="008F5166">
        <w:rPr>
          <w:rFonts w:ascii="Times New Roman" w:hAnsi="Times New Roman" w:cs="Times New Roman"/>
          <w:sz w:val="24"/>
          <w:szCs w:val="24"/>
        </w:rPr>
        <w:t xml:space="preserve"> method of accessing object or array data depending on the data stored in the JSON file.</w:t>
      </w:r>
      <w:r w:rsidR="00A715EB">
        <w:rPr>
          <w:rFonts w:ascii="Times New Roman" w:hAnsi="Times New Roman" w:cs="Times New Roman"/>
          <w:sz w:val="24"/>
          <w:szCs w:val="24"/>
        </w:rPr>
        <w:t xml:space="preserve"> For example, on line 86 and 87, the data stored in “</w:t>
      </w:r>
      <w:proofErr w:type="spellStart"/>
      <w:proofErr w:type="gramStart"/>
      <w:r w:rsidR="00A715EB">
        <w:rPr>
          <w:rFonts w:ascii="Times New Roman" w:hAnsi="Times New Roman" w:cs="Times New Roman"/>
          <w:sz w:val="24"/>
          <w:szCs w:val="24"/>
        </w:rPr>
        <w:t>parliament.json</w:t>
      </w:r>
      <w:proofErr w:type="spellEnd"/>
      <w:proofErr w:type="gramEnd"/>
      <w:r w:rsidR="00A715EB">
        <w:rPr>
          <w:rFonts w:ascii="Times New Roman" w:hAnsi="Times New Roman" w:cs="Times New Roman"/>
          <w:sz w:val="24"/>
          <w:szCs w:val="24"/>
        </w:rPr>
        <w:t xml:space="preserve">” are  accessed using the </w:t>
      </w:r>
      <w:proofErr w:type="spellStart"/>
      <w:r w:rsidR="00A715EB">
        <w:rPr>
          <w:rFonts w:ascii="Times New Roman" w:hAnsi="Times New Roman" w:cs="Times New Roman"/>
          <w:i/>
          <w:sz w:val="24"/>
          <w:szCs w:val="24"/>
        </w:rPr>
        <w:t>parliamentList</w:t>
      </w:r>
      <w:proofErr w:type="spellEnd"/>
      <w:r w:rsidR="00A715EB">
        <w:rPr>
          <w:rFonts w:ascii="Times New Roman" w:hAnsi="Times New Roman" w:cs="Times New Roman"/>
          <w:sz w:val="24"/>
          <w:szCs w:val="24"/>
        </w:rPr>
        <w:t xml:space="preserve"> variable. The accessing of the data need to be in </w:t>
      </w:r>
      <w:proofErr w:type="spellStart"/>
      <w:r w:rsidR="009B3904">
        <w:rPr>
          <w:rFonts w:ascii="Times New Roman" w:hAnsi="Times New Roman" w:cs="Times New Roman"/>
          <w:sz w:val="24"/>
          <w:szCs w:val="24"/>
        </w:rPr>
        <w:t>Javascript</w:t>
      </w:r>
      <w:proofErr w:type="spellEnd"/>
      <w:r w:rsidR="009B3904">
        <w:rPr>
          <w:rFonts w:ascii="Times New Roman" w:hAnsi="Times New Roman" w:cs="Times New Roman"/>
          <w:sz w:val="24"/>
          <w:szCs w:val="24"/>
        </w:rPr>
        <w:t xml:space="preserve"> </w:t>
      </w:r>
      <w:r w:rsidR="00A715EB">
        <w:rPr>
          <w:rFonts w:ascii="Times New Roman" w:hAnsi="Times New Roman" w:cs="Times New Roman"/>
          <w:sz w:val="24"/>
          <w:szCs w:val="24"/>
        </w:rPr>
        <w:t>array form</w:t>
      </w:r>
      <w:r w:rsidR="009B3904">
        <w:rPr>
          <w:rFonts w:ascii="Times New Roman" w:hAnsi="Times New Roman" w:cs="Times New Roman"/>
          <w:sz w:val="24"/>
          <w:szCs w:val="24"/>
        </w:rPr>
        <w:t>at</w:t>
      </w:r>
      <w:r w:rsidR="00A715EB">
        <w:rPr>
          <w:rFonts w:ascii="Times New Roman" w:hAnsi="Times New Roman" w:cs="Times New Roman"/>
          <w:sz w:val="24"/>
          <w:szCs w:val="24"/>
        </w:rPr>
        <w:t xml:space="preserve"> because the data stored </w:t>
      </w:r>
      <w:r w:rsidR="00FE3871">
        <w:rPr>
          <w:rFonts w:ascii="Times New Roman" w:hAnsi="Times New Roman" w:cs="Times New Roman"/>
          <w:sz w:val="24"/>
          <w:szCs w:val="24"/>
        </w:rPr>
        <w:t xml:space="preserve">for a list of parliaments </w:t>
      </w:r>
      <w:r w:rsidR="00A715EB">
        <w:rPr>
          <w:rFonts w:ascii="Times New Roman" w:hAnsi="Times New Roman" w:cs="Times New Roman"/>
          <w:sz w:val="24"/>
          <w:szCs w:val="24"/>
        </w:rPr>
        <w:t>in “</w:t>
      </w:r>
      <w:proofErr w:type="spellStart"/>
      <w:proofErr w:type="gramStart"/>
      <w:r w:rsidR="00A715EB">
        <w:rPr>
          <w:rFonts w:ascii="Times New Roman" w:hAnsi="Times New Roman" w:cs="Times New Roman"/>
          <w:sz w:val="24"/>
          <w:szCs w:val="24"/>
        </w:rPr>
        <w:t>parliament.json</w:t>
      </w:r>
      <w:proofErr w:type="spellEnd"/>
      <w:proofErr w:type="gramEnd"/>
      <w:r w:rsidR="00A715EB">
        <w:rPr>
          <w:rFonts w:ascii="Times New Roman" w:hAnsi="Times New Roman" w:cs="Times New Roman"/>
          <w:sz w:val="24"/>
          <w:szCs w:val="24"/>
        </w:rPr>
        <w:t>” is in array form. Then the coordinate of the parliament can be accessed using the dot</w:t>
      </w:r>
      <w:r w:rsidR="009B3904">
        <w:rPr>
          <w:rFonts w:ascii="Times New Roman" w:hAnsi="Times New Roman" w:cs="Times New Roman"/>
          <w:sz w:val="24"/>
          <w:szCs w:val="24"/>
        </w:rPr>
        <w:t xml:space="preserve"> </w:t>
      </w:r>
      <w:r w:rsidR="00A715EB">
        <w:rPr>
          <w:rFonts w:ascii="Times New Roman" w:hAnsi="Times New Roman" w:cs="Times New Roman"/>
          <w:sz w:val="24"/>
          <w:szCs w:val="24"/>
        </w:rPr>
        <w:t xml:space="preserve">(.) operator </w:t>
      </w:r>
      <w:r w:rsidR="009B3904">
        <w:rPr>
          <w:rFonts w:ascii="Times New Roman" w:hAnsi="Times New Roman" w:cs="Times New Roman"/>
          <w:sz w:val="24"/>
          <w:szCs w:val="24"/>
        </w:rPr>
        <w:t>(same as a</w:t>
      </w:r>
      <w:r w:rsidR="009B3904">
        <w:rPr>
          <w:rFonts w:ascii="Times New Roman" w:hAnsi="Times New Roman" w:cs="Times New Roman"/>
          <w:sz w:val="24"/>
          <w:szCs w:val="24"/>
        </w:rPr>
        <w:t xml:space="preserve">ccessing the attribute of </w:t>
      </w:r>
      <w:proofErr w:type="spellStart"/>
      <w:r w:rsidR="009B3904">
        <w:rPr>
          <w:rFonts w:ascii="Times New Roman" w:hAnsi="Times New Roman" w:cs="Times New Roman"/>
          <w:sz w:val="24"/>
          <w:szCs w:val="24"/>
        </w:rPr>
        <w:t>Javascript</w:t>
      </w:r>
      <w:proofErr w:type="spellEnd"/>
      <w:r w:rsidR="009B3904">
        <w:rPr>
          <w:rFonts w:ascii="Times New Roman" w:hAnsi="Times New Roman" w:cs="Times New Roman"/>
          <w:sz w:val="24"/>
          <w:szCs w:val="24"/>
        </w:rPr>
        <w:t xml:space="preserve"> object</w:t>
      </w:r>
      <w:r w:rsidR="009B3904">
        <w:rPr>
          <w:rFonts w:ascii="Times New Roman" w:hAnsi="Times New Roman" w:cs="Times New Roman"/>
          <w:sz w:val="24"/>
          <w:szCs w:val="24"/>
        </w:rPr>
        <w:t xml:space="preserve">) </w:t>
      </w:r>
      <w:r w:rsidR="00E0493D">
        <w:rPr>
          <w:rFonts w:ascii="Times New Roman" w:hAnsi="Times New Roman" w:cs="Times New Roman"/>
          <w:sz w:val="24"/>
          <w:szCs w:val="24"/>
        </w:rPr>
        <w:t xml:space="preserve">because the coordinate data are stored as </w:t>
      </w:r>
      <w:proofErr w:type="spellStart"/>
      <w:r w:rsidR="00E0493D">
        <w:rPr>
          <w:rFonts w:ascii="Times New Roman" w:hAnsi="Times New Roman" w:cs="Times New Roman"/>
          <w:sz w:val="24"/>
          <w:szCs w:val="24"/>
        </w:rPr>
        <w:t>Javascript</w:t>
      </w:r>
      <w:proofErr w:type="spellEnd"/>
      <w:r w:rsidR="00E0493D">
        <w:rPr>
          <w:rFonts w:ascii="Times New Roman" w:hAnsi="Times New Roman" w:cs="Times New Roman"/>
          <w:sz w:val="24"/>
          <w:szCs w:val="24"/>
        </w:rPr>
        <w:t xml:space="preserve"> object</w:t>
      </w:r>
      <w:r w:rsidR="00A715EB">
        <w:rPr>
          <w:rFonts w:ascii="Times New Roman" w:hAnsi="Times New Roman" w:cs="Times New Roman"/>
          <w:sz w:val="24"/>
          <w:szCs w:val="24"/>
        </w:rPr>
        <w:t>.</w:t>
      </w:r>
    </w:p>
    <w:p w:rsidR="00B85CAE" w:rsidRPr="00D11313" w:rsidRDefault="00B85CAE"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w:t>
      </w:r>
      <w:r w:rsidR="00643BFD">
        <w:rPr>
          <w:rFonts w:ascii="Times New Roman" w:hAnsi="Times New Roman" w:cs="Times New Roman"/>
          <w:b/>
          <w:sz w:val="28"/>
          <w:szCs w:val="28"/>
        </w:rPr>
        <w:t>3</w:t>
      </w:r>
      <w:r w:rsidRPr="00CD47E6">
        <w:rPr>
          <w:rFonts w:ascii="Times New Roman" w:hAnsi="Times New Roman" w:cs="Times New Roman"/>
          <w:b/>
          <w:sz w:val="28"/>
          <w:szCs w:val="28"/>
        </w:rPr>
        <w:tab/>
        <w:t>Hexagon Tile Grid Map Plotting</w:t>
      </w:r>
    </w:p>
    <w:p w:rsidR="00D11313" w:rsidRDefault="00D11313" w:rsidP="00CD47E6">
      <w:pPr>
        <w:spacing w:after="0" w:line="360" w:lineRule="auto"/>
        <w:jc w:val="both"/>
        <w:rPr>
          <w:rFonts w:ascii="Times New Roman" w:hAnsi="Times New Roman" w:cs="Times New Roman"/>
          <w:sz w:val="24"/>
          <w:szCs w:val="24"/>
        </w:rPr>
      </w:pPr>
    </w:p>
    <w:p w:rsidR="00155EE0" w:rsidRDefault="00CB5684" w:rsidP="00CD47E6">
      <w:pPr>
        <w:spacing w:after="0" w:line="360" w:lineRule="auto"/>
        <w:jc w:val="both"/>
        <w:rPr>
          <w:rFonts w:ascii="Times New Roman" w:hAnsi="Times New Roman" w:cs="Times New Roman"/>
          <w:sz w:val="24"/>
          <w:szCs w:val="24"/>
        </w:rPr>
      </w:pPr>
      <w:r w:rsidRPr="00CB5684">
        <w:rPr>
          <w:rFonts w:ascii="Times New Roman" w:hAnsi="Times New Roman" w:cs="Times New Roman"/>
          <w:sz w:val="24"/>
          <w:szCs w:val="24"/>
        </w:rPr>
        <w:t xml:space="preserve">This project implements the pointy-top hexagon because the </w:t>
      </w:r>
      <w:proofErr w:type="spellStart"/>
      <w:r w:rsidRPr="00CB5684">
        <w:rPr>
          <w:rFonts w:ascii="Times New Roman" w:hAnsi="Times New Roman" w:cs="Times New Roman"/>
          <w:sz w:val="24"/>
          <w:szCs w:val="24"/>
        </w:rPr>
        <w:t>hexbin</w:t>
      </w:r>
      <w:proofErr w:type="spellEnd"/>
      <w:r w:rsidRPr="00CB5684">
        <w:rPr>
          <w:rFonts w:ascii="Times New Roman" w:hAnsi="Times New Roman" w:cs="Times New Roman"/>
          <w:sz w:val="24"/>
          <w:szCs w:val="24"/>
        </w:rPr>
        <w:t xml:space="preserve"> plugin are not developed with a flat-top hexagon in mind. However, by using </w:t>
      </w:r>
      <w:proofErr w:type="spellStart"/>
      <w:r w:rsidRPr="00CB5684">
        <w:rPr>
          <w:rFonts w:ascii="Times New Roman" w:hAnsi="Times New Roman" w:cs="Times New Roman"/>
          <w:sz w:val="24"/>
          <w:szCs w:val="24"/>
        </w:rPr>
        <w:t>hexbin</w:t>
      </w:r>
      <w:proofErr w:type="spellEnd"/>
      <w:r w:rsidRPr="00CB5684">
        <w:rPr>
          <w:rFonts w:ascii="Times New Roman" w:hAnsi="Times New Roman" w:cs="Times New Roman"/>
          <w:sz w:val="24"/>
          <w:szCs w:val="24"/>
        </w:rPr>
        <w:t xml:space="preserve"> plugin, flat-top hexagon can still be created nonetheless just by transforming (rotate) a single hexagon, but there are</w:t>
      </w:r>
      <w:r w:rsidR="00155EE0">
        <w:rPr>
          <w:rFonts w:ascii="Times New Roman" w:hAnsi="Times New Roman" w:cs="Times New Roman"/>
          <w:sz w:val="24"/>
          <w:szCs w:val="24"/>
        </w:rPr>
        <w:t xml:space="preserve"> some</w:t>
      </w:r>
      <w:r w:rsidRPr="00CB5684">
        <w:rPr>
          <w:rFonts w:ascii="Times New Roman" w:hAnsi="Times New Roman" w:cs="Times New Roman"/>
          <w:sz w:val="24"/>
          <w:szCs w:val="24"/>
        </w:rPr>
        <w:t xml:space="preserve"> problems related with the rotation of the hexagon.</w:t>
      </w:r>
      <w:r w:rsidR="00F137DE">
        <w:rPr>
          <w:rFonts w:ascii="Times New Roman" w:hAnsi="Times New Roman" w:cs="Times New Roman"/>
          <w:sz w:val="24"/>
          <w:szCs w:val="24"/>
        </w:rPr>
        <w:t xml:space="preserve"> The problems are explained in detail in </w:t>
      </w:r>
      <w:r w:rsidR="00F137DE">
        <w:rPr>
          <w:rFonts w:ascii="Times New Roman" w:hAnsi="Times New Roman" w:cs="Times New Roman"/>
          <w:sz w:val="24"/>
          <w:szCs w:val="24"/>
        </w:rPr>
        <w:lastRenderedPageBreak/>
        <w:t>the discussion section.</w:t>
      </w:r>
      <w:r w:rsidR="00155EE0">
        <w:rPr>
          <w:rFonts w:ascii="Times New Roman" w:hAnsi="Times New Roman" w:cs="Times New Roman"/>
          <w:sz w:val="24"/>
          <w:szCs w:val="24"/>
        </w:rPr>
        <w:t xml:space="preserve"> Moreover, this project implements the offset coordinate system which uses the classical 2-dimensional coordinate system (x-axis and y-axis). The reason why this project uses the offset coordinate system is it is one of the popular coordinate system for 2-dimensional visualization</w:t>
      </w:r>
      <w:r w:rsidR="00AB7732">
        <w:rPr>
          <w:rFonts w:ascii="Times New Roman" w:hAnsi="Times New Roman" w:cs="Times New Roman"/>
          <w:sz w:val="24"/>
          <w:szCs w:val="24"/>
        </w:rPr>
        <w:t xml:space="preserve"> and </w:t>
      </w:r>
      <w:proofErr w:type="spellStart"/>
      <w:r w:rsidR="00AB7732">
        <w:rPr>
          <w:rFonts w:ascii="Times New Roman" w:hAnsi="Times New Roman" w:cs="Times New Roman"/>
          <w:sz w:val="24"/>
          <w:szCs w:val="24"/>
        </w:rPr>
        <w:t>hexbin</w:t>
      </w:r>
      <w:proofErr w:type="spellEnd"/>
      <w:r w:rsidR="00AB7732">
        <w:rPr>
          <w:rFonts w:ascii="Times New Roman" w:hAnsi="Times New Roman" w:cs="Times New Roman"/>
          <w:sz w:val="24"/>
          <w:szCs w:val="24"/>
        </w:rPr>
        <w:t xml:space="preserve"> plugin implements </w:t>
      </w:r>
      <w:r w:rsidR="00AE4E38">
        <w:rPr>
          <w:rFonts w:ascii="Times New Roman" w:hAnsi="Times New Roman" w:cs="Times New Roman"/>
          <w:sz w:val="24"/>
          <w:szCs w:val="24"/>
        </w:rPr>
        <w:t>it.</w:t>
      </w:r>
    </w:p>
    <w:p w:rsidR="005244CF" w:rsidRDefault="005244CF" w:rsidP="00CD47E6">
      <w:pPr>
        <w:spacing w:after="0" w:line="360" w:lineRule="auto"/>
        <w:jc w:val="both"/>
        <w:rPr>
          <w:rFonts w:ascii="Times New Roman" w:hAnsi="Times New Roman" w:cs="Times New Roman"/>
          <w:sz w:val="24"/>
          <w:szCs w:val="24"/>
        </w:rPr>
      </w:pPr>
    </w:p>
    <w:p w:rsidR="00F137DE" w:rsidRDefault="00AB7732" w:rsidP="00CD47E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implements</w:t>
      </w:r>
      <w:r w:rsidR="00CE4825">
        <w:rPr>
          <w:rFonts w:ascii="Times New Roman" w:hAnsi="Times New Roman" w:cs="Times New Roman"/>
          <w:sz w:val="24"/>
          <w:szCs w:val="24"/>
        </w:rPr>
        <w:t xml:space="preserve"> the offset coordinate system and requires the developer to only input the list of coordinates for each hexagon. From the coordinate, </w:t>
      </w:r>
      <w:proofErr w:type="spellStart"/>
      <w:r w:rsidR="00CE4825">
        <w:rPr>
          <w:rFonts w:ascii="Times New Roman" w:hAnsi="Times New Roman" w:cs="Times New Roman"/>
          <w:sz w:val="24"/>
          <w:szCs w:val="24"/>
        </w:rPr>
        <w:t>hexbin</w:t>
      </w:r>
      <w:proofErr w:type="spellEnd"/>
      <w:r w:rsidR="00CE4825">
        <w:rPr>
          <w:rFonts w:ascii="Times New Roman" w:hAnsi="Times New Roman" w:cs="Times New Roman"/>
          <w:sz w:val="24"/>
          <w:szCs w:val="24"/>
        </w:rPr>
        <w:t xml:space="preserve"> will create a hexagon path and place the hexagon on the specified coordinate. Furthermore, </w:t>
      </w:r>
      <w:proofErr w:type="spellStart"/>
      <w:r w:rsidR="00CE4825">
        <w:rPr>
          <w:rFonts w:ascii="Times New Roman" w:hAnsi="Times New Roman" w:cs="Times New Roman"/>
          <w:sz w:val="24"/>
          <w:szCs w:val="24"/>
        </w:rPr>
        <w:t>hexbin</w:t>
      </w:r>
      <w:proofErr w:type="spellEnd"/>
      <w:r w:rsidR="00CE4825">
        <w:rPr>
          <w:rFonts w:ascii="Times New Roman" w:hAnsi="Times New Roman" w:cs="Times New Roman"/>
          <w:sz w:val="24"/>
          <w:szCs w:val="24"/>
        </w:rPr>
        <w:t xml:space="preserve"> will also automatically place a partially overlapping hexagon side by side or completely overlap them. So, there will be no partially overlapped </w:t>
      </w:r>
      <w:r w:rsidR="00A40881">
        <w:rPr>
          <w:rFonts w:ascii="Times New Roman" w:hAnsi="Times New Roman" w:cs="Times New Roman"/>
          <w:sz w:val="24"/>
          <w:szCs w:val="24"/>
        </w:rPr>
        <w:t>hexagon in the visualization</w:t>
      </w:r>
    </w:p>
    <w:p w:rsidR="00213D1A" w:rsidRDefault="00213D1A" w:rsidP="00CD47E6">
      <w:pPr>
        <w:spacing w:after="0" w:line="360" w:lineRule="auto"/>
        <w:jc w:val="both"/>
        <w:rPr>
          <w:rFonts w:ascii="Times New Roman" w:hAnsi="Times New Roman" w:cs="Times New Roman"/>
          <w:sz w:val="24"/>
          <w:szCs w:val="24"/>
        </w:rPr>
      </w:pPr>
    </w:p>
    <w:p w:rsidR="00213D1A" w:rsidRDefault="00213D1A"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w:t>
      </w:r>
      <w:r w:rsidR="00104459">
        <w:rPr>
          <w:rFonts w:ascii="Times New Roman" w:hAnsi="Times New Roman" w:cs="Times New Roman"/>
          <w:sz w:val="24"/>
          <w:szCs w:val="24"/>
        </w:rPr>
        <w:t xml:space="preserve"> process of populating the hexagon in the visualization is the</w:t>
      </w:r>
      <w:r>
        <w:rPr>
          <w:rFonts w:ascii="Times New Roman" w:hAnsi="Times New Roman" w:cs="Times New Roman"/>
          <w:sz w:val="24"/>
          <w:szCs w:val="24"/>
        </w:rPr>
        <w:t xml:space="preserve"> </w:t>
      </w:r>
      <w:r w:rsidR="00104459">
        <w:rPr>
          <w:rFonts w:ascii="Times New Roman" w:hAnsi="Times New Roman" w:cs="Times New Roman"/>
          <w:sz w:val="24"/>
          <w:szCs w:val="24"/>
        </w:rPr>
        <w:t>s</w:t>
      </w:r>
      <w:r>
        <w:rPr>
          <w:rFonts w:ascii="Times New Roman" w:hAnsi="Times New Roman" w:cs="Times New Roman"/>
          <w:sz w:val="24"/>
          <w:szCs w:val="24"/>
        </w:rPr>
        <w:t xml:space="preserve">ystem will retrieve the parliament coordinate data from JSON file first. Then, it will process the retrieved data and store the data into a single variable so that it is able to pass on to the </w:t>
      </w: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The </w:t>
      </w: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will take a single value that consist lists of coordinates of the parliaments and produce a path to place in the SVG DOM element.</w:t>
      </w:r>
    </w:p>
    <w:p w:rsidR="0075435B" w:rsidRDefault="0075435B" w:rsidP="00CD47E6">
      <w:pPr>
        <w:spacing w:after="0" w:line="360" w:lineRule="auto"/>
        <w:jc w:val="both"/>
        <w:rPr>
          <w:rFonts w:ascii="Times New Roman" w:hAnsi="Times New Roman" w:cs="Times New Roman"/>
          <w:sz w:val="24"/>
          <w:szCs w:val="24"/>
        </w:rPr>
      </w:pPr>
    </w:p>
    <w:p w:rsidR="0075435B" w:rsidRDefault="006E244F"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parliament coordinate data are retrieved from the “</w:t>
      </w:r>
      <w:proofErr w:type="spellStart"/>
      <w:proofErr w:type="gramStart"/>
      <w:r>
        <w:rPr>
          <w:rFonts w:ascii="Times New Roman" w:hAnsi="Times New Roman" w:cs="Times New Roman"/>
          <w:sz w:val="24"/>
          <w:szCs w:val="24"/>
        </w:rPr>
        <w:t>parliament.json</w:t>
      </w:r>
      <w:proofErr w:type="spellEnd"/>
      <w:proofErr w:type="gramEnd"/>
      <w:r>
        <w:rPr>
          <w:rFonts w:ascii="Times New Roman" w:hAnsi="Times New Roman" w:cs="Times New Roman"/>
          <w:sz w:val="24"/>
          <w:szCs w:val="24"/>
        </w:rPr>
        <w:t xml:space="preserve">” data file and this will result in multiple data that are related to the parliament settings. However, some of the data are not needed for this process because at this stage, the system will only need the coordinate of the parliament </w:t>
      </w:r>
      <w:r w:rsidR="0011096B">
        <w:rPr>
          <w:rFonts w:ascii="Times New Roman" w:hAnsi="Times New Roman" w:cs="Times New Roman"/>
          <w:sz w:val="24"/>
          <w:szCs w:val="24"/>
        </w:rPr>
        <w:t>to</w:t>
      </w:r>
      <w:r>
        <w:rPr>
          <w:rFonts w:ascii="Times New Roman" w:hAnsi="Times New Roman" w:cs="Times New Roman"/>
          <w:sz w:val="24"/>
          <w:szCs w:val="24"/>
        </w:rPr>
        <w:t xml:space="preserve"> populate the hexagon.</w:t>
      </w:r>
      <w:r w:rsidR="0011096B">
        <w:rPr>
          <w:rFonts w:ascii="Times New Roman" w:hAnsi="Times New Roman" w:cs="Times New Roman"/>
          <w:sz w:val="24"/>
          <w:szCs w:val="24"/>
        </w:rPr>
        <w:t xml:space="preserve"> The system will filter the retrieved data so that only parliament coordinate </w:t>
      </w:r>
      <w:r w:rsidR="00587173">
        <w:rPr>
          <w:rFonts w:ascii="Times New Roman" w:hAnsi="Times New Roman" w:cs="Times New Roman"/>
          <w:sz w:val="24"/>
          <w:szCs w:val="24"/>
        </w:rPr>
        <w:t>is</w:t>
      </w:r>
      <w:r w:rsidR="0011096B">
        <w:rPr>
          <w:rFonts w:ascii="Times New Roman" w:hAnsi="Times New Roman" w:cs="Times New Roman"/>
          <w:sz w:val="24"/>
          <w:szCs w:val="24"/>
        </w:rPr>
        <w:t xml:space="preserve"> retrieved and save the data into a separate variable to be used in the next stage.</w:t>
      </w:r>
      <w:r w:rsidR="00587173">
        <w:rPr>
          <w:rFonts w:ascii="Times New Roman" w:hAnsi="Times New Roman" w:cs="Times New Roman"/>
          <w:sz w:val="24"/>
          <w:szCs w:val="24"/>
        </w:rPr>
        <w:t xml:space="preserve"> Figure 4.9 shows the coding on how to retrieved the data in “</w:t>
      </w:r>
      <w:proofErr w:type="spellStart"/>
      <w:proofErr w:type="gramStart"/>
      <w:r w:rsidR="00587173">
        <w:rPr>
          <w:rFonts w:ascii="Times New Roman" w:hAnsi="Times New Roman" w:cs="Times New Roman"/>
          <w:sz w:val="24"/>
          <w:szCs w:val="24"/>
        </w:rPr>
        <w:t>parliament.json</w:t>
      </w:r>
      <w:proofErr w:type="spellEnd"/>
      <w:proofErr w:type="gramEnd"/>
      <w:r w:rsidR="00587173">
        <w:rPr>
          <w:rFonts w:ascii="Times New Roman" w:hAnsi="Times New Roman" w:cs="Times New Roman"/>
          <w:sz w:val="24"/>
          <w:szCs w:val="24"/>
        </w:rPr>
        <w:t>” and filter the data so that only the coordinate data are retrieved and save them in a separate variable:</w:t>
      </w:r>
    </w:p>
    <w:p w:rsidR="00213D1A" w:rsidRDefault="00213D1A" w:rsidP="00CD47E6">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F137DE" w:rsidTr="005244CF">
        <w:trPr>
          <w:jc w:val="center"/>
        </w:trPr>
        <w:tc>
          <w:tcPr>
            <w:tcW w:w="8828" w:type="dxa"/>
            <w:vAlign w:val="center"/>
          </w:tcPr>
          <w:p w:rsidR="00F137DE" w:rsidRDefault="005244CF" w:rsidP="005244CF">
            <w:pPr>
              <w:spacing w:line="360" w:lineRule="auto"/>
              <w:jc w:val="center"/>
              <w:rPr>
                <w:rFonts w:ascii="Times New Roman" w:hAnsi="Times New Roman" w:cs="Times New Roman"/>
              </w:rPr>
            </w:pPr>
            <w:r>
              <w:rPr>
                <w:noProof/>
              </w:rPr>
              <w:lastRenderedPageBreak/>
              <w:drawing>
                <wp:inline distT="0" distB="0" distL="0" distR="0" wp14:anchorId="61B6624C" wp14:editId="76366462">
                  <wp:extent cx="5410200" cy="220252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248" cy="2206207"/>
                          </a:xfrm>
                          <a:prstGeom prst="rect">
                            <a:avLst/>
                          </a:prstGeom>
                        </pic:spPr>
                      </pic:pic>
                    </a:graphicData>
                  </a:graphic>
                </wp:inline>
              </w:drawing>
            </w:r>
          </w:p>
          <w:p w:rsidR="00F137DE" w:rsidRDefault="00F137DE" w:rsidP="005244CF">
            <w:pPr>
              <w:spacing w:line="360" w:lineRule="auto"/>
              <w:jc w:val="center"/>
              <w:rPr>
                <w:rFonts w:ascii="Times New Roman" w:hAnsi="Times New Roman" w:cs="Times New Roman"/>
              </w:rPr>
            </w:pPr>
            <w:r w:rsidRPr="00F137DE">
              <w:rPr>
                <w:rFonts w:ascii="Times New Roman" w:hAnsi="Times New Roman" w:cs="Times New Roman"/>
                <w:b/>
              </w:rPr>
              <w:t>Figure 4.</w:t>
            </w:r>
            <w:r w:rsidR="00DD6D32">
              <w:rPr>
                <w:rFonts w:ascii="Times New Roman" w:hAnsi="Times New Roman" w:cs="Times New Roman"/>
                <w:b/>
              </w:rPr>
              <w:t>9</w:t>
            </w:r>
            <w:r>
              <w:rPr>
                <w:rFonts w:ascii="Times New Roman" w:hAnsi="Times New Roman" w:cs="Times New Roman"/>
              </w:rPr>
              <w:t xml:space="preserve"> Code </w:t>
            </w:r>
            <w:r w:rsidR="004B15B4">
              <w:rPr>
                <w:rFonts w:ascii="Times New Roman" w:hAnsi="Times New Roman" w:cs="Times New Roman"/>
              </w:rPr>
              <w:t>to store parliament coordinate from “</w:t>
            </w:r>
            <w:proofErr w:type="spellStart"/>
            <w:proofErr w:type="gramStart"/>
            <w:r w:rsidR="004B15B4">
              <w:rPr>
                <w:rFonts w:ascii="Times New Roman" w:hAnsi="Times New Roman" w:cs="Times New Roman"/>
              </w:rPr>
              <w:t>parliament.json</w:t>
            </w:r>
            <w:proofErr w:type="spellEnd"/>
            <w:proofErr w:type="gramEnd"/>
            <w:r w:rsidR="004B15B4">
              <w:rPr>
                <w:rFonts w:ascii="Times New Roman" w:hAnsi="Times New Roman" w:cs="Times New Roman"/>
              </w:rPr>
              <w:t>” file</w:t>
            </w:r>
          </w:p>
        </w:tc>
      </w:tr>
    </w:tbl>
    <w:p w:rsidR="00D11313" w:rsidRDefault="00D11313" w:rsidP="00CD47E6">
      <w:pPr>
        <w:spacing w:after="0" w:line="360" w:lineRule="auto"/>
        <w:jc w:val="both"/>
        <w:rPr>
          <w:rFonts w:ascii="Times New Roman" w:hAnsi="Times New Roman" w:cs="Times New Roman"/>
          <w:sz w:val="24"/>
          <w:szCs w:val="24"/>
        </w:rPr>
      </w:pPr>
    </w:p>
    <w:p w:rsidR="00213D1A" w:rsidRDefault="009F7598" w:rsidP="00CD47E6">
      <w:pPr>
        <w:spacing w:after="0" w:line="360" w:lineRule="auto"/>
        <w:jc w:val="both"/>
      </w:pPr>
      <w:r>
        <w:rPr>
          <w:rFonts w:ascii="Times New Roman" w:hAnsi="Times New Roman" w:cs="Times New Roman"/>
          <w:sz w:val="24"/>
          <w:szCs w:val="24"/>
        </w:rPr>
        <w:t>Based on Figure 4.</w:t>
      </w:r>
      <w:r w:rsidR="00DD6D32">
        <w:rPr>
          <w:rFonts w:ascii="Times New Roman" w:hAnsi="Times New Roman" w:cs="Times New Roman"/>
          <w:sz w:val="24"/>
          <w:szCs w:val="24"/>
        </w:rPr>
        <w:t>9</w:t>
      </w:r>
      <w:r>
        <w:rPr>
          <w:rFonts w:ascii="Times New Roman" w:hAnsi="Times New Roman" w:cs="Times New Roman"/>
          <w:sz w:val="24"/>
          <w:szCs w:val="24"/>
        </w:rPr>
        <w:t xml:space="preserve">, on line 78, D3.js uses </w:t>
      </w:r>
      <w:r>
        <w:rPr>
          <w:rFonts w:ascii="Times New Roman" w:hAnsi="Times New Roman" w:cs="Times New Roman"/>
          <w:i/>
          <w:sz w:val="24"/>
          <w:szCs w:val="24"/>
        </w:rPr>
        <w:t>d</w:t>
      </w:r>
      <w:proofErr w:type="gramStart"/>
      <w:r>
        <w:rPr>
          <w:rFonts w:ascii="Times New Roman" w:hAnsi="Times New Roman" w:cs="Times New Roman"/>
          <w:i/>
          <w:sz w:val="24"/>
          <w:szCs w:val="24"/>
        </w:rPr>
        <w:t>3.json</w:t>
      </w:r>
      <w:proofErr w:type="gramEnd"/>
      <w:r>
        <w:rPr>
          <w:rFonts w:ascii="Times New Roman" w:hAnsi="Times New Roman" w:cs="Times New Roman"/>
          <w:i/>
          <w:sz w:val="24"/>
          <w:szCs w:val="24"/>
        </w:rPr>
        <w:t>()</w:t>
      </w:r>
      <w:r>
        <w:t xml:space="preserve"> function in order to retrieve data in “</w:t>
      </w:r>
      <w:proofErr w:type="spellStart"/>
      <w:r>
        <w:t>parliament.json</w:t>
      </w:r>
      <w:proofErr w:type="spellEnd"/>
      <w:r>
        <w:t>” data file</w:t>
      </w:r>
      <w:r w:rsidR="00666A44">
        <w:t xml:space="preserve"> and store the retrieved data in </w:t>
      </w:r>
      <w:proofErr w:type="spellStart"/>
      <w:r w:rsidR="00666A44">
        <w:rPr>
          <w:i/>
        </w:rPr>
        <w:t>parliamentList</w:t>
      </w:r>
      <w:proofErr w:type="spellEnd"/>
      <w:r w:rsidR="00666A44">
        <w:t xml:space="preserve"> variable.</w:t>
      </w:r>
      <w:r w:rsidR="00DB579D">
        <w:t xml:space="preserve"> On line </w:t>
      </w:r>
      <w:r w:rsidR="008A20DA">
        <w:t xml:space="preserve">80 until </w:t>
      </w:r>
      <w:r w:rsidR="00844E33">
        <w:t>91, the data retrieved from “</w:t>
      </w:r>
      <w:proofErr w:type="spellStart"/>
      <w:proofErr w:type="gramStart"/>
      <w:r w:rsidR="00844E33">
        <w:t>parliament.json</w:t>
      </w:r>
      <w:proofErr w:type="spellEnd"/>
      <w:proofErr w:type="gramEnd"/>
      <w:r w:rsidR="00844E33">
        <w:t xml:space="preserve">” will be filtered and only parliament coordinate data will be taken. The coordinate data are stored in the </w:t>
      </w:r>
      <w:proofErr w:type="spellStart"/>
      <w:r w:rsidR="00844E33">
        <w:rPr>
          <w:i/>
        </w:rPr>
        <w:t>parliamentCoordinateList</w:t>
      </w:r>
      <w:proofErr w:type="spellEnd"/>
      <w:r w:rsidR="00844E33">
        <w:t xml:space="preserve"> variable. The coordinate data are retrieved from “</w:t>
      </w:r>
      <w:proofErr w:type="spellStart"/>
      <w:proofErr w:type="gramStart"/>
      <w:r w:rsidR="00844E33">
        <w:t>parliament.json</w:t>
      </w:r>
      <w:proofErr w:type="spellEnd"/>
      <w:proofErr w:type="gramEnd"/>
      <w:r w:rsidR="00844E33">
        <w:t xml:space="preserve">” by accessing the value of </w:t>
      </w:r>
      <w:proofErr w:type="spellStart"/>
      <w:r w:rsidR="00844E33">
        <w:rPr>
          <w:i/>
        </w:rPr>
        <w:t>coordinate.x</w:t>
      </w:r>
      <w:proofErr w:type="spellEnd"/>
      <w:r w:rsidR="00844E33">
        <w:t xml:space="preserve"> and </w:t>
      </w:r>
      <w:proofErr w:type="spellStart"/>
      <w:r w:rsidR="00844E33">
        <w:rPr>
          <w:i/>
        </w:rPr>
        <w:t>coordinate.y</w:t>
      </w:r>
      <w:proofErr w:type="spellEnd"/>
      <w:r w:rsidR="00844E33">
        <w:t>.</w:t>
      </w:r>
    </w:p>
    <w:p w:rsidR="00BE0EF6" w:rsidRDefault="00BE0EF6" w:rsidP="00CD47E6">
      <w:pPr>
        <w:spacing w:after="0" w:line="360" w:lineRule="auto"/>
        <w:jc w:val="both"/>
      </w:pPr>
    </w:p>
    <w:p w:rsidR="00BE0EF6" w:rsidRDefault="00496108" w:rsidP="00CD47E6">
      <w:pPr>
        <w:spacing w:after="0" w:line="360" w:lineRule="auto"/>
        <w:jc w:val="both"/>
      </w:pPr>
      <w:r>
        <w:t>After the coordinate data has been retrieved, the system will populate the hexagon for each of the specified coordinate.</w:t>
      </w:r>
      <w:r w:rsidR="00CA3A54">
        <w:t xml:space="preserve"> Figure 4.10 shows the code for this process:</w:t>
      </w:r>
    </w:p>
    <w:p w:rsidR="00496108" w:rsidRDefault="00496108" w:rsidP="00CD47E6">
      <w:pPr>
        <w:spacing w:after="0" w:line="360" w:lineRule="auto"/>
        <w:jc w:val="both"/>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96108" w:rsidTr="00496108">
        <w:trPr>
          <w:jc w:val="center"/>
        </w:trPr>
        <w:tc>
          <w:tcPr>
            <w:tcW w:w="8828" w:type="dxa"/>
            <w:vAlign w:val="center"/>
          </w:tcPr>
          <w:p w:rsidR="003B6115" w:rsidRDefault="00BD00DC" w:rsidP="00147515">
            <w:pPr>
              <w:spacing w:line="360" w:lineRule="auto"/>
              <w:jc w:val="center"/>
              <w:rPr>
                <w:noProof/>
              </w:rPr>
            </w:pPr>
            <w:r>
              <w:rPr>
                <w:noProof/>
              </w:rPr>
              <w:drawing>
                <wp:inline distT="0" distB="0" distL="0" distR="0" wp14:anchorId="4D8BF654" wp14:editId="7BE785D0">
                  <wp:extent cx="5356225" cy="106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300" cy="1068010"/>
                          </a:xfrm>
                          <a:prstGeom prst="rect">
                            <a:avLst/>
                          </a:prstGeom>
                        </pic:spPr>
                      </pic:pic>
                    </a:graphicData>
                  </a:graphic>
                </wp:inline>
              </w:drawing>
            </w:r>
          </w:p>
          <w:p w:rsidR="00FE4232" w:rsidRDefault="00496108" w:rsidP="00147515">
            <w:pPr>
              <w:spacing w:line="360" w:lineRule="auto"/>
              <w:jc w:val="center"/>
            </w:pPr>
            <w:r>
              <w:rPr>
                <w:noProof/>
              </w:rPr>
              <w:lastRenderedPageBreak/>
              <w:drawing>
                <wp:inline distT="0" distB="0" distL="0" distR="0" wp14:anchorId="01FB25DA" wp14:editId="2782E234">
                  <wp:extent cx="5476875" cy="2331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352" cy="2333823"/>
                          </a:xfrm>
                          <a:prstGeom prst="rect">
                            <a:avLst/>
                          </a:prstGeom>
                        </pic:spPr>
                      </pic:pic>
                    </a:graphicData>
                  </a:graphic>
                </wp:inline>
              </w:drawing>
            </w:r>
          </w:p>
          <w:p w:rsidR="00496108" w:rsidRDefault="003D67D5" w:rsidP="00496108">
            <w:pPr>
              <w:spacing w:line="360" w:lineRule="auto"/>
              <w:jc w:val="center"/>
            </w:pPr>
            <w:r>
              <w:rPr>
                <w:noProof/>
              </w:rPr>
              <w:drawing>
                <wp:inline distT="0" distB="0" distL="0" distR="0" wp14:anchorId="6AC0B45F" wp14:editId="1B51D95A">
                  <wp:extent cx="5486400" cy="15326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059" cy="1549637"/>
                          </a:xfrm>
                          <a:prstGeom prst="rect">
                            <a:avLst/>
                          </a:prstGeom>
                        </pic:spPr>
                      </pic:pic>
                    </a:graphicData>
                  </a:graphic>
                </wp:inline>
              </w:drawing>
            </w:r>
          </w:p>
          <w:p w:rsidR="00496108" w:rsidRPr="003B6115" w:rsidRDefault="00DD6D32" w:rsidP="00496108">
            <w:pPr>
              <w:spacing w:line="360" w:lineRule="auto"/>
              <w:jc w:val="center"/>
            </w:pPr>
            <w:r w:rsidRPr="003B6115">
              <w:rPr>
                <w:b/>
              </w:rPr>
              <w:t>Figure 4.10</w:t>
            </w:r>
            <w:r w:rsidR="003B6115" w:rsidRPr="003B6115">
              <w:rPr>
                <w:b/>
              </w:rPr>
              <w:t xml:space="preserve"> </w:t>
            </w:r>
            <w:r w:rsidR="003B6115">
              <w:t>Code to populate hexagon tile based on parliament coordinate</w:t>
            </w:r>
          </w:p>
        </w:tc>
      </w:tr>
    </w:tbl>
    <w:p w:rsidR="00496108" w:rsidRPr="00844E33" w:rsidRDefault="00496108" w:rsidP="00CD47E6">
      <w:pPr>
        <w:spacing w:after="0" w:line="360" w:lineRule="auto"/>
        <w:jc w:val="both"/>
      </w:pPr>
    </w:p>
    <w:p w:rsidR="00213D1A" w:rsidRDefault="003B6115"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Figure 4.10, on line </w:t>
      </w:r>
      <w:r w:rsidR="004B6147">
        <w:rPr>
          <w:rFonts w:ascii="Times New Roman" w:hAnsi="Times New Roman" w:cs="Times New Roman"/>
          <w:sz w:val="24"/>
          <w:szCs w:val="24"/>
        </w:rPr>
        <w:t xml:space="preserve">66 until 70, </w:t>
      </w:r>
      <w:proofErr w:type="spellStart"/>
      <w:r w:rsidR="004B6147">
        <w:rPr>
          <w:rFonts w:ascii="Times New Roman" w:hAnsi="Times New Roman" w:cs="Times New Roman"/>
          <w:i/>
          <w:sz w:val="24"/>
          <w:szCs w:val="24"/>
        </w:rPr>
        <w:t>svg</w:t>
      </w:r>
      <w:proofErr w:type="spellEnd"/>
      <w:r w:rsidR="004B6147">
        <w:rPr>
          <w:rFonts w:ascii="Times New Roman" w:hAnsi="Times New Roman" w:cs="Times New Roman"/>
          <w:sz w:val="24"/>
          <w:szCs w:val="24"/>
        </w:rPr>
        <w:t xml:space="preserve"> variable are declared to initialize the</w:t>
      </w:r>
      <w:r w:rsidR="00EE2C4F">
        <w:rPr>
          <w:rFonts w:ascii="Times New Roman" w:hAnsi="Times New Roman" w:cs="Times New Roman"/>
          <w:sz w:val="24"/>
          <w:szCs w:val="24"/>
        </w:rPr>
        <w:t xml:space="preserve"> </w:t>
      </w:r>
      <w:r w:rsidR="00433038">
        <w:rPr>
          <w:rFonts w:ascii="Times New Roman" w:hAnsi="Times New Roman" w:cs="Times New Roman"/>
          <w:sz w:val="24"/>
          <w:szCs w:val="24"/>
        </w:rPr>
        <w:t>width, height &amp; location of the</w:t>
      </w:r>
      <w:r w:rsidR="004B6147">
        <w:rPr>
          <w:rFonts w:ascii="Times New Roman" w:hAnsi="Times New Roman" w:cs="Times New Roman"/>
          <w:sz w:val="24"/>
          <w:szCs w:val="24"/>
        </w:rPr>
        <w:t xml:space="preserve"> SVG element in the HTML</w:t>
      </w:r>
      <w:r w:rsidR="002669DD">
        <w:rPr>
          <w:rFonts w:ascii="Times New Roman" w:hAnsi="Times New Roman" w:cs="Times New Roman"/>
          <w:sz w:val="24"/>
          <w:szCs w:val="24"/>
        </w:rPr>
        <w:t xml:space="preserve">. </w:t>
      </w:r>
      <w:r w:rsidR="00433038">
        <w:rPr>
          <w:rFonts w:ascii="Times New Roman" w:hAnsi="Times New Roman" w:cs="Times New Roman"/>
          <w:sz w:val="24"/>
          <w:szCs w:val="24"/>
        </w:rPr>
        <w:t xml:space="preserve">The width and height of the SVG element are initialized based on the </w:t>
      </w:r>
      <w:r w:rsidR="00433038">
        <w:rPr>
          <w:rFonts w:ascii="Times New Roman" w:hAnsi="Times New Roman" w:cs="Times New Roman"/>
          <w:i/>
          <w:sz w:val="24"/>
          <w:szCs w:val="24"/>
        </w:rPr>
        <w:t>setting</w:t>
      </w:r>
      <w:r w:rsidR="00433038">
        <w:rPr>
          <w:rFonts w:ascii="Times New Roman" w:hAnsi="Times New Roman" w:cs="Times New Roman"/>
          <w:sz w:val="24"/>
          <w:szCs w:val="24"/>
        </w:rPr>
        <w:t xml:space="preserve"> value retrieved from “</w:t>
      </w:r>
      <w:proofErr w:type="spellStart"/>
      <w:proofErr w:type="gramStart"/>
      <w:r w:rsidR="00433038">
        <w:rPr>
          <w:rFonts w:ascii="Times New Roman" w:hAnsi="Times New Roman" w:cs="Times New Roman"/>
          <w:sz w:val="24"/>
          <w:szCs w:val="24"/>
        </w:rPr>
        <w:t>setting.json</w:t>
      </w:r>
      <w:proofErr w:type="spellEnd"/>
      <w:proofErr w:type="gramEnd"/>
      <w:r w:rsidR="00433038">
        <w:rPr>
          <w:rFonts w:ascii="Times New Roman" w:hAnsi="Times New Roman" w:cs="Times New Roman"/>
          <w:sz w:val="24"/>
          <w:szCs w:val="24"/>
        </w:rPr>
        <w:t>” data file</w:t>
      </w:r>
      <w:r w:rsidR="00335343">
        <w:rPr>
          <w:rFonts w:ascii="Times New Roman" w:hAnsi="Times New Roman" w:cs="Times New Roman"/>
          <w:sz w:val="24"/>
          <w:szCs w:val="24"/>
        </w:rPr>
        <w:t xml:space="preserve">. The </w:t>
      </w:r>
      <w:proofErr w:type="spellStart"/>
      <w:r w:rsidR="00335343">
        <w:rPr>
          <w:rFonts w:ascii="Times New Roman" w:hAnsi="Times New Roman" w:cs="Times New Roman"/>
          <w:i/>
          <w:sz w:val="24"/>
          <w:szCs w:val="24"/>
        </w:rPr>
        <w:t>hexbin</w:t>
      </w:r>
      <w:proofErr w:type="spellEnd"/>
      <w:r w:rsidR="00335343">
        <w:rPr>
          <w:rFonts w:ascii="Times New Roman" w:hAnsi="Times New Roman" w:cs="Times New Roman"/>
          <w:sz w:val="24"/>
          <w:szCs w:val="24"/>
        </w:rPr>
        <w:t xml:space="preserve"> variable initializes the </w:t>
      </w:r>
      <w:proofErr w:type="spellStart"/>
      <w:r w:rsidR="00335343">
        <w:rPr>
          <w:rFonts w:ascii="Times New Roman" w:hAnsi="Times New Roman" w:cs="Times New Roman"/>
          <w:sz w:val="24"/>
          <w:szCs w:val="24"/>
        </w:rPr>
        <w:t>hexbin</w:t>
      </w:r>
      <w:proofErr w:type="spellEnd"/>
      <w:r w:rsidR="00335343">
        <w:rPr>
          <w:rFonts w:ascii="Times New Roman" w:hAnsi="Times New Roman" w:cs="Times New Roman"/>
          <w:sz w:val="24"/>
          <w:szCs w:val="24"/>
        </w:rPr>
        <w:t xml:space="preserve"> plugin by setup the hexagon radius value retrieved from “</w:t>
      </w:r>
      <w:proofErr w:type="spellStart"/>
      <w:proofErr w:type="gramStart"/>
      <w:r w:rsidR="00335343">
        <w:rPr>
          <w:rFonts w:ascii="Times New Roman" w:hAnsi="Times New Roman" w:cs="Times New Roman"/>
          <w:sz w:val="24"/>
          <w:szCs w:val="24"/>
        </w:rPr>
        <w:t>setting.json</w:t>
      </w:r>
      <w:proofErr w:type="spellEnd"/>
      <w:proofErr w:type="gramEnd"/>
      <w:r w:rsidR="00335343">
        <w:rPr>
          <w:rFonts w:ascii="Times New Roman" w:hAnsi="Times New Roman" w:cs="Times New Roman"/>
          <w:sz w:val="24"/>
          <w:szCs w:val="24"/>
        </w:rPr>
        <w:t>” data file also.</w:t>
      </w:r>
    </w:p>
    <w:p w:rsidR="00640CDD" w:rsidRDefault="00640CDD" w:rsidP="00CD47E6">
      <w:pPr>
        <w:spacing w:after="0" w:line="360" w:lineRule="auto"/>
        <w:jc w:val="both"/>
        <w:rPr>
          <w:rFonts w:ascii="Times New Roman" w:hAnsi="Times New Roman" w:cs="Times New Roman"/>
          <w:sz w:val="24"/>
          <w:szCs w:val="24"/>
        </w:rPr>
      </w:pPr>
    </w:p>
    <w:p w:rsidR="00640CDD" w:rsidRDefault="00640CDD"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 line 96 until 107, a list of </w:t>
      </w:r>
      <w:r>
        <w:rPr>
          <w:rFonts w:ascii="Times New Roman" w:hAnsi="Times New Roman" w:cs="Times New Roman"/>
          <w:i/>
          <w:sz w:val="24"/>
          <w:szCs w:val="24"/>
        </w:rPr>
        <w:t>&lt;g&gt;</w:t>
      </w:r>
      <w:r>
        <w:rPr>
          <w:rFonts w:ascii="Times New Roman" w:hAnsi="Times New Roman" w:cs="Times New Roman"/>
          <w:sz w:val="24"/>
          <w:szCs w:val="24"/>
        </w:rPr>
        <w:t xml:space="preserve"> tags are initialized in the SVG element to represent states in Malaysia. The </w:t>
      </w:r>
      <w:r>
        <w:rPr>
          <w:rFonts w:ascii="Times New Roman" w:hAnsi="Times New Roman" w:cs="Times New Roman"/>
          <w:i/>
          <w:sz w:val="24"/>
          <w:szCs w:val="24"/>
        </w:rPr>
        <w:t>&lt;g&gt;</w:t>
      </w:r>
      <w:r>
        <w:rPr>
          <w:rFonts w:ascii="Times New Roman" w:hAnsi="Times New Roman" w:cs="Times New Roman"/>
          <w:sz w:val="24"/>
          <w:szCs w:val="24"/>
        </w:rPr>
        <w:t xml:space="preserve"> tags represents a group of </w:t>
      </w:r>
      <w:r>
        <w:rPr>
          <w:rFonts w:ascii="Times New Roman" w:hAnsi="Times New Roman" w:cs="Times New Roman"/>
          <w:i/>
          <w:sz w:val="24"/>
          <w:szCs w:val="24"/>
        </w:rPr>
        <w:t>&lt;path&gt;</w:t>
      </w:r>
      <w:r>
        <w:rPr>
          <w:rFonts w:ascii="Times New Roman" w:hAnsi="Times New Roman" w:cs="Times New Roman"/>
          <w:sz w:val="24"/>
          <w:szCs w:val="24"/>
        </w:rPr>
        <w:t xml:space="preserve"> tags that will be created by </w:t>
      </w:r>
      <w:proofErr w:type="spellStart"/>
      <w:r>
        <w:rPr>
          <w:rFonts w:ascii="Times New Roman" w:hAnsi="Times New Roman" w:cs="Times New Roman"/>
          <w:sz w:val="24"/>
          <w:szCs w:val="24"/>
        </w:rPr>
        <w:t>hexbin</w:t>
      </w:r>
      <w:proofErr w:type="spellEnd"/>
      <w:r>
        <w:rPr>
          <w:rFonts w:ascii="Times New Roman" w:hAnsi="Times New Roman" w:cs="Times New Roman"/>
          <w:sz w:val="24"/>
          <w:szCs w:val="24"/>
        </w:rPr>
        <w:t xml:space="preserve"> plugin (hexagon paths).</w:t>
      </w:r>
      <w:r w:rsidR="00A22924">
        <w:rPr>
          <w:rFonts w:ascii="Times New Roman" w:hAnsi="Times New Roman" w:cs="Times New Roman"/>
          <w:sz w:val="24"/>
          <w:szCs w:val="24"/>
        </w:rPr>
        <w:t xml:space="preserve"> Furthermore, on line 97, the list of parliaments that was initialized previously are made as the input for the creation of the </w:t>
      </w:r>
      <w:r w:rsidR="00A22924">
        <w:rPr>
          <w:rFonts w:ascii="Times New Roman" w:hAnsi="Times New Roman" w:cs="Times New Roman"/>
          <w:i/>
          <w:sz w:val="24"/>
          <w:szCs w:val="24"/>
        </w:rPr>
        <w:t>&lt;g&gt;</w:t>
      </w:r>
      <w:r w:rsidR="00A22924">
        <w:rPr>
          <w:rFonts w:ascii="Times New Roman" w:hAnsi="Times New Roman" w:cs="Times New Roman"/>
          <w:sz w:val="24"/>
          <w:szCs w:val="24"/>
        </w:rPr>
        <w:t xml:space="preserve"> tags which in turn will initialize all states of Malaysia. This is because the </w:t>
      </w:r>
      <w:proofErr w:type="spellStart"/>
      <w:r w:rsidR="00A22924">
        <w:rPr>
          <w:rFonts w:ascii="Times New Roman" w:hAnsi="Times New Roman" w:cs="Times New Roman"/>
          <w:i/>
          <w:sz w:val="24"/>
          <w:szCs w:val="24"/>
        </w:rPr>
        <w:t>parliamentList</w:t>
      </w:r>
      <w:proofErr w:type="spellEnd"/>
      <w:r w:rsidR="00A22924">
        <w:rPr>
          <w:rFonts w:ascii="Times New Roman" w:hAnsi="Times New Roman" w:cs="Times New Roman"/>
          <w:sz w:val="24"/>
          <w:szCs w:val="24"/>
        </w:rPr>
        <w:t xml:space="preserve"> variable stores a 2-dimensional array </w:t>
      </w:r>
      <w:r w:rsidR="00B16A58">
        <w:rPr>
          <w:rFonts w:ascii="Times New Roman" w:hAnsi="Times New Roman" w:cs="Times New Roman"/>
          <w:sz w:val="24"/>
          <w:szCs w:val="24"/>
        </w:rPr>
        <w:t>that incorporates two things, which is the list of states and a list of parliaments within those states.</w:t>
      </w:r>
      <w:r w:rsidR="007F20A9">
        <w:rPr>
          <w:rFonts w:ascii="Times New Roman" w:hAnsi="Times New Roman" w:cs="Times New Roman"/>
          <w:sz w:val="24"/>
          <w:szCs w:val="24"/>
        </w:rPr>
        <w:t xml:space="preserve"> For </w:t>
      </w:r>
      <w:proofErr w:type="gramStart"/>
      <w:r w:rsidR="007F20A9">
        <w:rPr>
          <w:rFonts w:ascii="Times New Roman" w:hAnsi="Times New Roman" w:cs="Times New Roman"/>
          <w:sz w:val="24"/>
          <w:szCs w:val="24"/>
        </w:rPr>
        <w:t>this steps</w:t>
      </w:r>
      <w:proofErr w:type="gramEnd"/>
      <w:r w:rsidR="007F20A9">
        <w:rPr>
          <w:rFonts w:ascii="Times New Roman" w:hAnsi="Times New Roman" w:cs="Times New Roman"/>
          <w:sz w:val="24"/>
          <w:szCs w:val="24"/>
        </w:rPr>
        <w:t xml:space="preserve">, D3.js will only read the list of states and not the list of parliaments within the states to populate the </w:t>
      </w:r>
      <w:r w:rsidR="007F20A9">
        <w:rPr>
          <w:rFonts w:ascii="Times New Roman" w:hAnsi="Times New Roman" w:cs="Times New Roman"/>
          <w:i/>
          <w:sz w:val="24"/>
          <w:szCs w:val="24"/>
        </w:rPr>
        <w:t>&lt;g&gt;</w:t>
      </w:r>
      <w:r w:rsidR="007F20A9">
        <w:rPr>
          <w:rFonts w:ascii="Times New Roman" w:hAnsi="Times New Roman" w:cs="Times New Roman"/>
          <w:sz w:val="24"/>
          <w:szCs w:val="24"/>
        </w:rPr>
        <w:t xml:space="preserve"> tags</w:t>
      </w:r>
      <w:r w:rsidR="005D0065">
        <w:rPr>
          <w:rFonts w:ascii="Times New Roman" w:hAnsi="Times New Roman" w:cs="Times New Roman"/>
          <w:sz w:val="24"/>
          <w:szCs w:val="24"/>
        </w:rPr>
        <w:t xml:space="preserve"> and it will iterate all of the data to create the </w:t>
      </w:r>
      <w:r w:rsidR="005D0065">
        <w:rPr>
          <w:rFonts w:ascii="Times New Roman" w:hAnsi="Times New Roman" w:cs="Times New Roman"/>
          <w:i/>
          <w:sz w:val="24"/>
          <w:szCs w:val="24"/>
        </w:rPr>
        <w:t>&lt;g&gt;</w:t>
      </w:r>
      <w:r w:rsidR="005D0065">
        <w:rPr>
          <w:rFonts w:ascii="Times New Roman" w:hAnsi="Times New Roman" w:cs="Times New Roman"/>
          <w:sz w:val="24"/>
          <w:szCs w:val="24"/>
        </w:rPr>
        <w:t xml:space="preserve"> </w:t>
      </w:r>
      <w:r w:rsidR="005D0065">
        <w:rPr>
          <w:rFonts w:ascii="Times New Roman" w:hAnsi="Times New Roman" w:cs="Times New Roman"/>
          <w:sz w:val="24"/>
          <w:szCs w:val="24"/>
        </w:rPr>
        <w:lastRenderedPageBreak/>
        <w:t>tags for every states</w:t>
      </w:r>
      <w:r w:rsidR="007F20A9">
        <w:rPr>
          <w:rFonts w:ascii="Times New Roman" w:hAnsi="Times New Roman" w:cs="Times New Roman"/>
          <w:sz w:val="24"/>
          <w:szCs w:val="24"/>
        </w:rPr>
        <w:t>.</w:t>
      </w:r>
      <w:r w:rsidR="005D0065">
        <w:rPr>
          <w:rFonts w:ascii="Times New Roman" w:hAnsi="Times New Roman" w:cs="Times New Roman"/>
          <w:sz w:val="24"/>
          <w:szCs w:val="24"/>
        </w:rPr>
        <w:t xml:space="preserve"> On line 99 until 107, the attribute and style of each </w:t>
      </w:r>
      <w:r w:rsidR="005D0065">
        <w:rPr>
          <w:rFonts w:ascii="Times New Roman" w:hAnsi="Times New Roman" w:cs="Times New Roman"/>
          <w:i/>
          <w:sz w:val="24"/>
          <w:szCs w:val="24"/>
        </w:rPr>
        <w:t>&lt;g&gt;</w:t>
      </w:r>
      <w:r w:rsidR="005D0065">
        <w:rPr>
          <w:rFonts w:ascii="Times New Roman" w:hAnsi="Times New Roman" w:cs="Times New Roman"/>
          <w:sz w:val="24"/>
          <w:szCs w:val="24"/>
        </w:rPr>
        <w:t xml:space="preserve"> tags are initialized for every </w:t>
      </w:r>
      <w:proofErr w:type="spellStart"/>
      <w:r w:rsidR="005D0065">
        <w:rPr>
          <w:rFonts w:ascii="Times New Roman" w:hAnsi="Times New Roman" w:cs="Times New Roman"/>
          <w:sz w:val="24"/>
          <w:szCs w:val="24"/>
        </w:rPr>
        <w:t>itteration</w:t>
      </w:r>
      <w:proofErr w:type="spellEnd"/>
      <w:r w:rsidR="005D0065">
        <w:rPr>
          <w:rFonts w:ascii="Times New Roman" w:hAnsi="Times New Roman" w:cs="Times New Roman"/>
          <w:sz w:val="24"/>
          <w:szCs w:val="24"/>
        </w:rPr>
        <w:t>.</w:t>
      </w:r>
      <w:r w:rsidR="00306DEF">
        <w:rPr>
          <w:rFonts w:ascii="Times New Roman" w:hAnsi="Times New Roman" w:cs="Times New Roman"/>
          <w:sz w:val="24"/>
          <w:szCs w:val="24"/>
        </w:rPr>
        <w:t xml:space="preserve"> The attribute that are initialized is the </w:t>
      </w:r>
      <w:r w:rsidR="00306DEF">
        <w:rPr>
          <w:rFonts w:ascii="Times New Roman" w:hAnsi="Times New Roman" w:cs="Times New Roman"/>
          <w:i/>
          <w:sz w:val="24"/>
          <w:szCs w:val="24"/>
        </w:rPr>
        <w:t>id</w:t>
      </w:r>
      <w:r w:rsidR="00306DEF">
        <w:rPr>
          <w:rFonts w:ascii="Times New Roman" w:hAnsi="Times New Roman" w:cs="Times New Roman"/>
          <w:sz w:val="24"/>
          <w:szCs w:val="24"/>
        </w:rPr>
        <w:t xml:space="preserve"> which is the name of the state itself and the style that are initialized are the </w:t>
      </w:r>
      <w:r w:rsidR="00306DEF">
        <w:rPr>
          <w:rFonts w:ascii="Times New Roman" w:hAnsi="Times New Roman" w:cs="Times New Roman"/>
          <w:i/>
          <w:sz w:val="24"/>
          <w:szCs w:val="24"/>
        </w:rPr>
        <w:t>fill</w:t>
      </w:r>
      <w:r w:rsidR="00306DEF">
        <w:rPr>
          <w:rFonts w:ascii="Times New Roman" w:hAnsi="Times New Roman" w:cs="Times New Roman"/>
          <w:sz w:val="24"/>
          <w:szCs w:val="24"/>
        </w:rPr>
        <w:t xml:space="preserve"> and </w:t>
      </w:r>
      <w:r w:rsidR="00306DEF">
        <w:rPr>
          <w:rFonts w:ascii="Times New Roman" w:hAnsi="Times New Roman" w:cs="Times New Roman"/>
          <w:i/>
          <w:sz w:val="24"/>
          <w:szCs w:val="24"/>
        </w:rPr>
        <w:t>stroke</w:t>
      </w:r>
      <w:r w:rsidR="00306DEF">
        <w:rPr>
          <w:rFonts w:ascii="Times New Roman" w:hAnsi="Times New Roman" w:cs="Times New Roman"/>
          <w:sz w:val="24"/>
          <w:szCs w:val="24"/>
        </w:rPr>
        <w:t xml:space="preserve"> of the hexagons</w:t>
      </w:r>
      <w:r w:rsidR="00C95FEF">
        <w:rPr>
          <w:rFonts w:ascii="Times New Roman" w:hAnsi="Times New Roman" w:cs="Times New Roman"/>
          <w:sz w:val="24"/>
          <w:szCs w:val="24"/>
        </w:rPr>
        <w:t xml:space="preserve"> which will set the colour of the hexagon to the colour as in “</w:t>
      </w:r>
      <w:proofErr w:type="spellStart"/>
      <w:proofErr w:type="gramStart"/>
      <w:r w:rsidR="00C95FEF">
        <w:rPr>
          <w:rFonts w:ascii="Times New Roman" w:hAnsi="Times New Roman" w:cs="Times New Roman"/>
          <w:sz w:val="24"/>
          <w:szCs w:val="24"/>
        </w:rPr>
        <w:t>setting.json</w:t>
      </w:r>
      <w:proofErr w:type="spellEnd"/>
      <w:proofErr w:type="gramEnd"/>
      <w:r w:rsidR="00C95FEF">
        <w:rPr>
          <w:rFonts w:ascii="Times New Roman" w:hAnsi="Times New Roman" w:cs="Times New Roman"/>
          <w:sz w:val="24"/>
          <w:szCs w:val="24"/>
        </w:rPr>
        <w:t>” file</w:t>
      </w:r>
      <w:r w:rsidR="00306DEF">
        <w:rPr>
          <w:rFonts w:ascii="Times New Roman" w:hAnsi="Times New Roman" w:cs="Times New Roman"/>
          <w:sz w:val="24"/>
          <w:szCs w:val="24"/>
        </w:rPr>
        <w:t>.</w:t>
      </w:r>
    </w:p>
    <w:p w:rsidR="003D67D5" w:rsidRDefault="003D67D5" w:rsidP="00CD47E6">
      <w:pPr>
        <w:spacing w:after="0" w:line="360" w:lineRule="auto"/>
        <w:jc w:val="both"/>
        <w:rPr>
          <w:rFonts w:ascii="Times New Roman" w:hAnsi="Times New Roman" w:cs="Times New Roman"/>
          <w:sz w:val="24"/>
          <w:szCs w:val="24"/>
        </w:rPr>
      </w:pPr>
    </w:p>
    <w:p w:rsidR="003D67D5" w:rsidRDefault="000B2000" w:rsidP="000B2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line 148 until 159, each of the parliaments in the states are initialized based on the data stored in </w:t>
      </w:r>
      <w:proofErr w:type="spellStart"/>
      <w:r>
        <w:rPr>
          <w:rFonts w:ascii="Times New Roman" w:hAnsi="Times New Roman" w:cs="Times New Roman"/>
          <w:i/>
          <w:sz w:val="24"/>
          <w:szCs w:val="24"/>
        </w:rPr>
        <w:t>parliamentCoordinateList</w:t>
      </w:r>
      <w:proofErr w:type="spellEnd"/>
      <w:r>
        <w:rPr>
          <w:rFonts w:ascii="Times New Roman" w:hAnsi="Times New Roman" w:cs="Times New Roman"/>
          <w:sz w:val="24"/>
          <w:szCs w:val="24"/>
        </w:rPr>
        <w:t xml:space="preserve">. On line 149, </w:t>
      </w:r>
      <w:r w:rsidR="00780A02">
        <w:rPr>
          <w:rFonts w:ascii="Times New Roman" w:hAnsi="Times New Roman" w:cs="Times New Roman"/>
          <w:sz w:val="24"/>
          <w:szCs w:val="24"/>
        </w:rPr>
        <w:t xml:space="preserve">the value of the hexagon path </w:t>
      </w:r>
      <w:proofErr w:type="gramStart"/>
      <w:r w:rsidR="00780A02">
        <w:rPr>
          <w:rFonts w:ascii="Times New Roman" w:hAnsi="Times New Roman" w:cs="Times New Roman"/>
          <w:sz w:val="24"/>
          <w:szCs w:val="24"/>
        </w:rPr>
        <w:t>are</w:t>
      </w:r>
      <w:proofErr w:type="gramEnd"/>
      <w:r w:rsidR="00780A02">
        <w:rPr>
          <w:rFonts w:ascii="Times New Roman" w:hAnsi="Times New Roman" w:cs="Times New Roman"/>
          <w:sz w:val="24"/>
          <w:szCs w:val="24"/>
        </w:rPr>
        <w:t xml:space="preserve"> input together with the parliament coordinate value.</w:t>
      </w:r>
      <w:r w:rsidR="008152E6">
        <w:rPr>
          <w:rFonts w:ascii="Times New Roman" w:hAnsi="Times New Roman" w:cs="Times New Roman"/>
          <w:sz w:val="24"/>
          <w:szCs w:val="24"/>
        </w:rPr>
        <w:t xml:space="preserve"> The </w:t>
      </w:r>
      <w:proofErr w:type="spellStart"/>
      <w:proofErr w:type="gramStart"/>
      <w:r w:rsidR="008152E6">
        <w:rPr>
          <w:rFonts w:ascii="Times New Roman" w:hAnsi="Times New Roman" w:cs="Times New Roman"/>
          <w:i/>
          <w:sz w:val="24"/>
          <w:szCs w:val="24"/>
        </w:rPr>
        <w:t>hexbin</w:t>
      </w:r>
      <w:proofErr w:type="spellEnd"/>
      <w:r w:rsidR="008152E6">
        <w:rPr>
          <w:rFonts w:ascii="Times New Roman" w:hAnsi="Times New Roman" w:cs="Times New Roman"/>
          <w:i/>
          <w:sz w:val="24"/>
          <w:szCs w:val="24"/>
        </w:rPr>
        <w:t>(</w:t>
      </w:r>
      <w:proofErr w:type="gramEnd"/>
      <w:r w:rsidR="008152E6">
        <w:rPr>
          <w:rFonts w:ascii="Times New Roman" w:hAnsi="Times New Roman" w:cs="Times New Roman"/>
          <w:i/>
          <w:sz w:val="24"/>
          <w:szCs w:val="24"/>
        </w:rPr>
        <w:t>)</w:t>
      </w:r>
      <w:r w:rsidR="008152E6">
        <w:rPr>
          <w:rFonts w:ascii="Times New Roman" w:hAnsi="Times New Roman" w:cs="Times New Roman"/>
          <w:sz w:val="24"/>
          <w:szCs w:val="24"/>
        </w:rPr>
        <w:t xml:space="preserve"> function returns a list of hexagon paths that will be used to populate the hexagon.</w:t>
      </w:r>
      <w:r w:rsidR="0030786F">
        <w:rPr>
          <w:rFonts w:ascii="Times New Roman" w:hAnsi="Times New Roman" w:cs="Times New Roman"/>
          <w:sz w:val="24"/>
          <w:szCs w:val="24"/>
        </w:rPr>
        <w:t xml:space="preserve"> On line 152, each paths of the hexagon of the parliament are initialized </w:t>
      </w:r>
      <w:r w:rsidR="001A1E5B">
        <w:rPr>
          <w:rFonts w:ascii="Times New Roman" w:hAnsi="Times New Roman" w:cs="Times New Roman"/>
          <w:sz w:val="24"/>
          <w:szCs w:val="24"/>
        </w:rPr>
        <w:t xml:space="preserve">and each of them are given </w:t>
      </w:r>
      <w:proofErr w:type="gramStart"/>
      <w:r w:rsidR="001A1E5B">
        <w:rPr>
          <w:rFonts w:ascii="Times New Roman" w:hAnsi="Times New Roman" w:cs="Times New Roman"/>
          <w:sz w:val="24"/>
          <w:szCs w:val="24"/>
        </w:rPr>
        <w:t xml:space="preserve">the </w:t>
      </w:r>
      <w:r w:rsidR="001A1E5B">
        <w:rPr>
          <w:rFonts w:ascii="Times New Roman" w:hAnsi="Times New Roman" w:cs="Times New Roman"/>
          <w:i/>
          <w:sz w:val="24"/>
          <w:szCs w:val="24"/>
        </w:rPr>
        <w:t>.parliament</w:t>
      </w:r>
      <w:proofErr w:type="gramEnd"/>
      <w:r w:rsidR="001A1E5B">
        <w:rPr>
          <w:rFonts w:ascii="Times New Roman" w:hAnsi="Times New Roman" w:cs="Times New Roman"/>
          <w:sz w:val="24"/>
          <w:szCs w:val="24"/>
        </w:rPr>
        <w:t xml:space="preserve"> class attribute to make the HTML element selection process easier</w:t>
      </w:r>
      <w:r w:rsidR="0030786F">
        <w:rPr>
          <w:rFonts w:ascii="Times New Roman" w:hAnsi="Times New Roman" w:cs="Times New Roman"/>
          <w:sz w:val="24"/>
          <w:szCs w:val="24"/>
        </w:rPr>
        <w:t>.</w:t>
      </w:r>
      <w:r w:rsidR="000C6409">
        <w:rPr>
          <w:rFonts w:ascii="Times New Roman" w:hAnsi="Times New Roman" w:cs="Times New Roman"/>
          <w:sz w:val="24"/>
          <w:szCs w:val="24"/>
        </w:rPr>
        <w:t xml:space="preserve"> On line 154 until 156, the id of </w:t>
      </w:r>
      <w:r w:rsidR="001A1E5B">
        <w:rPr>
          <w:rFonts w:ascii="Times New Roman" w:hAnsi="Times New Roman" w:cs="Times New Roman"/>
          <w:sz w:val="24"/>
          <w:szCs w:val="24"/>
        </w:rPr>
        <w:t>each</w:t>
      </w:r>
      <w:r w:rsidR="000C6409">
        <w:rPr>
          <w:rFonts w:ascii="Times New Roman" w:hAnsi="Times New Roman" w:cs="Times New Roman"/>
          <w:sz w:val="24"/>
          <w:szCs w:val="24"/>
        </w:rPr>
        <w:t xml:space="preserve"> parliaments </w:t>
      </w:r>
      <w:r w:rsidR="001A1E5B">
        <w:rPr>
          <w:rFonts w:ascii="Times New Roman" w:hAnsi="Times New Roman" w:cs="Times New Roman"/>
          <w:sz w:val="24"/>
          <w:szCs w:val="24"/>
        </w:rPr>
        <w:t>is</w:t>
      </w:r>
      <w:r w:rsidR="000C6409">
        <w:rPr>
          <w:rFonts w:ascii="Times New Roman" w:hAnsi="Times New Roman" w:cs="Times New Roman"/>
          <w:sz w:val="24"/>
          <w:szCs w:val="24"/>
        </w:rPr>
        <w:t xml:space="preserve"> initialized which is the parliament code itself</w:t>
      </w:r>
      <w:r w:rsidR="001A1E5B">
        <w:rPr>
          <w:rFonts w:ascii="Times New Roman" w:hAnsi="Times New Roman" w:cs="Times New Roman"/>
          <w:sz w:val="24"/>
          <w:szCs w:val="24"/>
        </w:rPr>
        <w:t xml:space="preserve">. On line 158, the attribute </w:t>
      </w:r>
      <w:r w:rsidR="001A1E5B">
        <w:rPr>
          <w:rFonts w:ascii="Times New Roman" w:hAnsi="Times New Roman" w:cs="Times New Roman"/>
          <w:i/>
          <w:sz w:val="24"/>
          <w:szCs w:val="24"/>
        </w:rPr>
        <w:t>d</w:t>
      </w:r>
      <w:r w:rsidR="001A1E5B">
        <w:rPr>
          <w:rFonts w:ascii="Times New Roman" w:hAnsi="Times New Roman" w:cs="Times New Roman"/>
          <w:sz w:val="24"/>
          <w:szCs w:val="24"/>
        </w:rPr>
        <w:t xml:space="preserve"> of the </w:t>
      </w:r>
      <w:r w:rsidR="001A1E5B">
        <w:rPr>
          <w:rFonts w:ascii="Times New Roman" w:hAnsi="Times New Roman" w:cs="Times New Roman"/>
          <w:i/>
          <w:sz w:val="24"/>
          <w:szCs w:val="24"/>
        </w:rPr>
        <w:t>&lt;path&gt;</w:t>
      </w:r>
      <w:r w:rsidR="001A1E5B">
        <w:rPr>
          <w:rFonts w:ascii="Times New Roman" w:hAnsi="Times New Roman" w:cs="Times New Roman"/>
          <w:sz w:val="24"/>
          <w:szCs w:val="24"/>
        </w:rPr>
        <w:t xml:space="preserve"> tag is </w:t>
      </w:r>
      <w:proofErr w:type="gramStart"/>
      <w:r w:rsidR="001A1E5B">
        <w:rPr>
          <w:rFonts w:ascii="Times New Roman" w:hAnsi="Times New Roman" w:cs="Times New Roman"/>
          <w:sz w:val="24"/>
          <w:szCs w:val="24"/>
        </w:rPr>
        <w:t>initialized</w:t>
      </w:r>
      <w:proofErr w:type="gramEnd"/>
      <w:r w:rsidR="001A1E5B">
        <w:rPr>
          <w:rFonts w:ascii="Times New Roman" w:hAnsi="Times New Roman" w:cs="Times New Roman"/>
          <w:sz w:val="24"/>
          <w:szCs w:val="24"/>
        </w:rPr>
        <w:t xml:space="preserve"> and it represents the path of the hexagon as well as the coordinate the hexagon should be placed.</w:t>
      </w:r>
    </w:p>
    <w:p w:rsidR="00846077" w:rsidRDefault="00846077" w:rsidP="000B2000">
      <w:pPr>
        <w:spacing w:after="0" w:line="360" w:lineRule="auto"/>
        <w:rPr>
          <w:rFonts w:ascii="Times New Roman" w:hAnsi="Times New Roman" w:cs="Times New Roman"/>
          <w:sz w:val="24"/>
          <w:szCs w:val="24"/>
        </w:rPr>
      </w:pPr>
    </w:p>
    <w:p w:rsidR="00846077" w:rsidRDefault="00846077" w:rsidP="000B2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From the above code, </w:t>
      </w:r>
      <w:r w:rsidR="00656828">
        <w:rPr>
          <w:rFonts w:ascii="Times New Roman" w:hAnsi="Times New Roman" w:cs="Times New Roman"/>
          <w:sz w:val="24"/>
          <w:szCs w:val="24"/>
        </w:rPr>
        <w:t>it will produce the output as shown in Figure 4.11:</w:t>
      </w:r>
    </w:p>
    <w:p w:rsidR="0048722D" w:rsidRDefault="0048722D" w:rsidP="000B2000">
      <w:pPr>
        <w:spacing w:after="0" w:line="360" w:lineRule="auto"/>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8722D" w:rsidTr="0048722D">
        <w:trPr>
          <w:jc w:val="center"/>
        </w:trPr>
        <w:tc>
          <w:tcPr>
            <w:tcW w:w="8828" w:type="dxa"/>
            <w:vAlign w:val="center"/>
          </w:tcPr>
          <w:p w:rsidR="0048722D" w:rsidRDefault="0048722D" w:rsidP="0048722D">
            <w:pPr>
              <w:spacing w:line="360" w:lineRule="auto"/>
              <w:jc w:val="center"/>
              <w:rPr>
                <w:rFonts w:ascii="Times New Roman" w:hAnsi="Times New Roman" w:cs="Times New Roman"/>
              </w:rPr>
            </w:pPr>
            <w:r>
              <w:rPr>
                <w:noProof/>
              </w:rPr>
              <w:drawing>
                <wp:inline distT="0" distB="0" distL="0" distR="0" wp14:anchorId="72851B6A" wp14:editId="2359A8C9">
                  <wp:extent cx="4629150" cy="3184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4737" cy="3195293"/>
                          </a:xfrm>
                          <a:prstGeom prst="rect">
                            <a:avLst/>
                          </a:prstGeom>
                        </pic:spPr>
                      </pic:pic>
                    </a:graphicData>
                  </a:graphic>
                </wp:inline>
              </w:drawing>
            </w:r>
          </w:p>
          <w:p w:rsidR="0048722D" w:rsidRPr="0048722D" w:rsidRDefault="0048722D" w:rsidP="0048722D">
            <w:pPr>
              <w:spacing w:line="360" w:lineRule="auto"/>
              <w:jc w:val="center"/>
              <w:rPr>
                <w:rFonts w:ascii="Times New Roman" w:hAnsi="Times New Roman" w:cs="Times New Roman"/>
              </w:rPr>
            </w:pPr>
            <w:r>
              <w:rPr>
                <w:rFonts w:ascii="Times New Roman" w:hAnsi="Times New Roman" w:cs="Times New Roman"/>
                <w:b/>
              </w:rPr>
              <w:t>Figure 4.11</w:t>
            </w:r>
            <w:r>
              <w:rPr>
                <w:rFonts w:ascii="Times New Roman" w:hAnsi="Times New Roman" w:cs="Times New Roman"/>
              </w:rPr>
              <w:t xml:space="preserve"> Output for the population of hexagon tiles</w:t>
            </w:r>
          </w:p>
        </w:tc>
      </w:tr>
    </w:tbl>
    <w:p w:rsidR="00656828" w:rsidRPr="001A1E5B" w:rsidRDefault="00656828" w:rsidP="000B2000">
      <w:pPr>
        <w:spacing w:after="0" w:line="360" w:lineRule="auto"/>
        <w:rPr>
          <w:rFonts w:ascii="Times New Roman" w:hAnsi="Times New Roman" w:cs="Times New Roman"/>
          <w:sz w:val="24"/>
          <w:szCs w:val="24"/>
        </w:rPr>
      </w:pPr>
    </w:p>
    <w:p w:rsidR="003B6115" w:rsidRPr="00D11313" w:rsidRDefault="003B6115"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4.2.4</w:t>
      </w:r>
      <w:r w:rsidRPr="00CD47E6">
        <w:rPr>
          <w:rFonts w:ascii="Times New Roman" w:hAnsi="Times New Roman" w:cs="Times New Roman"/>
          <w:b/>
          <w:sz w:val="28"/>
          <w:szCs w:val="28"/>
        </w:rPr>
        <w:tab/>
        <w:t xml:space="preserve">Mouse </w:t>
      </w:r>
      <w:proofErr w:type="gramStart"/>
      <w:r w:rsidRPr="00CD47E6">
        <w:rPr>
          <w:rFonts w:ascii="Times New Roman" w:hAnsi="Times New Roman" w:cs="Times New Roman"/>
          <w:b/>
          <w:sz w:val="28"/>
          <w:szCs w:val="28"/>
        </w:rPr>
        <w:t>On</w:t>
      </w:r>
      <w:proofErr w:type="gramEnd"/>
      <w:r w:rsidRPr="00CD47E6">
        <w:rPr>
          <w:rFonts w:ascii="Times New Roman" w:hAnsi="Times New Roman" w:cs="Times New Roman"/>
          <w:b/>
          <w:sz w:val="28"/>
          <w:szCs w:val="28"/>
        </w:rPr>
        <w:t xml:space="preserve"> Hover Tooltip Setup</w:t>
      </w:r>
    </w:p>
    <w:p w:rsidR="00DE21DD" w:rsidRDefault="00DE21DD" w:rsidP="00DE21DD">
      <w:pPr>
        <w:spacing w:after="0" w:line="360" w:lineRule="auto"/>
        <w:jc w:val="both"/>
        <w:rPr>
          <w:rFonts w:ascii="Times New Roman" w:hAnsi="Times New Roman" w:cs="Times New Roman"/>
          <w:color w:val="FF0000"/>
          <w:sz w:val="24"/>
          <w:szCs w:val="24"/>
        </w:rPr>
      </w:pPr>
    </w:p>
    <w:p w:rsidR="00DE21DD" w:rsidRDefault="0037529D" w:rsidP="00DE21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implements D3.js event listener to make the map interactive. One of the event listener that are used is the “mouse on hover” event. This event will be triggered when the viewer </w:t>
      </w:r>
      <w:r w:rsidR="00E555E5">
        <w:rPr>
          <w:rFonts w:ascii="Times New Roman" w:hAnsi="Times New Roman" w:cs="Times New Roman"/>
          <w:sz w:val="24"/>
          <w:szCs w:val="24"/>
        </w:rPr>
        <w:t>hovers</w:t>
      </w:r>
      <w:r>
        <w:rPr>
          <w:rFonts w:ascii="Times New Roman" w:hAnsi="Times New Roman" w:cs="Times New Roman"/>
          <w:sz w:val="24"/>
          <w:szCs w:val="24"/>
        </w:rPr>
        <w:t xml:space="preserve"> their mouse</w:t>
      </w:r>
      <w:r w:rsidR="00E555E5">
        <w:rPr>
          <w:rFonts w:ascii="Times New Roman" w:hAnsi="Times New Roman" w:cs="Times New Roman"/>
          <w:sz w:val="24"/>
          <w:szCs w:val="24"/>
        </w:rPr>
        <w:t xml:space="preserve"> pointer</w:t>
      </w:r>
      <w:r>
        <w:rPr>
          <w:rFonts w:ascii="Times New Roman" w:hAnsi="Times New Roman" w:cs="Times New Roman"/>
          <w:sz w:val="24"/>
          <w:szCs w:val="24"/>
        </w:rPr>
        <w:t xml:space="preserve"> over the specified elements</w:t>
      </w:r>
      <w:r w:rsidR="008F7A58">
        <w:rPr>
          <w:rFonts w:ascii="Times New Roman" w:hAnsi="Times New Roman" w:cs="Times New Roman"/>
          <w:sz w:val="24"/>
          <w:szCs w:val="24"/>
        </w:rPr>
        <w:t>. The triggered event can be initialized with any action depending on the developer needs</w:t>
      </w:r>
      <w:r>
        <w:rPr>
          <w:rFonts w:ascii="Times New Roman" w:hAnsi="Times New Roman" w:cs="Times New Roman"/>
          <w:sz w:val="24"/>
          <w:szCs w:val="24"/>
        </w:rPr>
        <w:t xml:space="preserve">. </w:t>
      </w:r>
      <w:r w:rsidR="008F7A58">
        <w:rPr>
          <w:rFonts w:ascii="Times New Roman" w:hAnsi="Times New Roman" w:cs="Times New Roman"/>
          <w:sz w:val="24"/>
          <w:szCs w:val="24"/>
        </w:rPr>
        <w:t>However, for</w:t>
      </w:r>
      <w:r>
        <w:rPr>
          <w:rFonts w:ascii="Times New Roman" w:hAnsi="Times New Roman" w:cs="Times New Roman"/>
          <w:sz w:val="24"/>
          <w:szCs w:val="24"/>
        </w:rPr>
        <w:t xml:space="preserve"> this project, a tooltip will pop</w:t>
      </w:r>
      <w:r w:rsidR="00E555E5">
        <w:rPr>
          <w:rFonts w:ascii="Times New Roman" w:hAnsi="Times New Roman" w:cs="Times New Roman"/>
          <w:sz w:val="24"/>
          <w:szCs w:val="24"/>
        </w:rPr>
        <w:t xml:space="preserve"> </w:t>
      </w:r>
      <w:r>
        <w:rPr>
          <w:rFonts w:ascii="Times New Roman" w:hAnsi="Times New Roman" w:cs="Times New Roman"/>
          <w:sz w:val="24"/>
          <w:szCs w:val="24"/>
        </w:rPr>
        <w:t>up beside the mouse</w:t>
      </w:r>
      <w:r w:rsidR="00E555E5">
        <w:rPr>
          <w:rFonts w:ascii="Times New Roman" w:hAnsi="Times New Roman" w:cs="Times New Roman"/>
          <w:sz w:val="24"/>
          <w:szCs w:val="24"/>
        </w:rPr>
        <w:t xml:space="preserve"> pointer icon</w:t>
      </w:r>
      <w:r>
        <w:rPr>
          <w:rFonts w:ascii="Times New Roman" w:hAnsi="Times New Roman" w:cs="Times New Roman"/>
          <w:sz w:val="24"/>
          <w:szCs w:val="24"/>
        </w:rPr>
        <w:t xml:space="preserve"> when the </w:t>
      </w:r>
      <w:r w:rsidR="00E555E5">
        <w:rPr>
          <w:rFonts w:ascii="Times New Roman" w:hAnsi="Times New Roman" w:cs="Times New Roman"/>
          <w:sz w:val="24"/>
          <w:szCs w:val="24"/>
        </w:rPr>
        <w:t xml:space="preserve">viewer hover over their mouse pointer on the </w:t>
      </w:r>
      <w:r w:rsidR="00E555E5">
        <w:rPr>
          <w:rFonts w:ascii="Times New Roman" w:hAnsi="Times New Roman" w:cs="Times New Roman"/>
          <w:i/>
          <w:sz w:val="24"/>
          <w:szCs w:val="24"/>
        </w:rPr>
        <w:t>&lt;g&gt;</w:t>
      </w:r>
      <w:r w:rsidR="00E555E5">
        <w:rPr>
          <w:rFonts w:ascii="Times New Roman" w:hAnsi="Times New Roman" w:cs="Times New Roman"/>
          <w:sz w:val="24"/>
          <w:szCs w:val="24"/>
        </w:rPr>
        <w:t xml:space="preserve"> tags that consist of the Malaysian states and the </w:t>
      </w:r>
      <w:r w:rsidR="00E555E5">
        <w:rPr>
          <w:rFonts w:ascii="Times New Roman" w:hAnsi="Times New Roman" w:cs="Times New Roman"/>
          <w:i/>
          <w:sz w:val="24"/>
          <w:szCs w:val="24"/>
        </w:rPr>
        <w:t>&lt;path&gt;</w:t>
      </w:r>
      <w:r w:rsidR="00E555E5">
        <w:rPr>
          <w:rFonts w:ascii="Times New Roman" w:hAnsi="Times New Roman" w:cs="Times New Roman"/>
          <w:sz w:val="24"/>
          <w:szCs w:val="24"/>
        </w:rPr>
        <w:t xml:space="preserve"> tags which is the hexagon of the parliament. When the viewers hover over the states, the tooltip will show the name of the states and when they hover over the parliaments, the tooltip will show the parliament code and parliament name. </w:t>
      </w:r>
      <w:r w:rsidR="00C0671D">
        <w:rPr>
          <w:rFonts w:ascii="Times New Roman" w:hAnsi="Times New Roman" w:cs="Times New Roman"/>
          <w:sz w:val="24"/>
          <w:szCs w:val="24"/>
        </w:rPr>
        <w:t>The code for this event listener are shown in Figure 4.11:</w:t>
      </w:r>
    </w:p>
    <w:p w:rsidR="00C0671D" w:rsidRDefault="00C0671D" w:rsidP="00DE21DD">
      <w:pPr>
        <w:spacing w:after="0" w:line="360" w:lineRule="auto"/>
        <w:jc w:val="both"/>
        <w:rPr>
          <w:rFonts w:ascii="Times New Roman" w:hAnsi="Times New Roman" w:cs="Times New Roman"/>
          <w:sz w:val="24"/>
          <w:szCs w:val="24"/>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C0671D" w:rsidTr="00437D07">
        <w:trPr>
          <w:jc w:val="center"/>
        </w:trPr>
        <w:tc>
          <w:tcPr>
            <w:tcW w:w="8828" w:type="dxa"/>
            <w:vAlign w:val="center"/>
          </w:tcPr>
          <w:p w:rsidR="007944CB" w:rsidRDefault="007944CB" w:rsidP="00437D07">
            <w:pPr>
              <w:spacing w:line="360" w:lineRule="auto"/>
              <w:jc w:val="center"/>
              <w:rPr>
                <w:rFonts w:ascii="Times New Roman" w:hAnsi="Times New Roman" w:cs="Times New Roman"/>
              </w:rPr>
            </w:pPr>
            <w:r>
              <w:rPr>
                <w:noProof/>
              </w:rPr>
              <w:drawing>
                <wp:inline distT="0" distB="0" distL="0" distR="0" wp14:anchorId="38466401" wp14:editId="2F6D513B">
                  <wp:extent cx="4495800" cy="40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3446" cy="419964"/>
                          </a:xfrm>
                          <a:prstGeom prst="rect">
                            <a:avLst/>
                          </a:prstGeom>
                        </pic:spPr>
                      </pic:pic>
                    </a:graphicData>
                  </a:graphic>
                </wp:inline>
              </w:drawing>
            </w:r>
          </w:p>
          <w:p w:rsidR="00846077" w:rsidRDefault="00437D07" w:rsidP="00497C64">
            <w:pPr>
              <w:spacing w:line="360" w:lineRule="auto"/>
              <w:jc w:val="center"/>
              <w:rPr>
                <w:rFonts w:ascii="Times New Roman" w:hAnsi="Times New Roman" w:cs="Times New Roman"/>
              </w:rPr>
            </w:pPr>
            <w:r>
              <w:rPr>
                <w:noProof/>
              </w:rPr>
              <w:drawing>
                <wp:inline distT="0" distB="0" distL="0" distR="0" wp14:anchorId="6AAE031C" wp14:editId="3174AFB2">
                  <wp:extent cx="4552950" cy="3133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133725"/>
                          </a:xfrm>
                          <a:prstGeom prst="rect">
                            <a:avLst/>
                          </a:prstGeom>
                        </pic:spPr>
                      </pic:pic>
                    </a:graphicData>
                  </a:graphic>
                </wp:inline>
              </w:drawing>
            </w:r>
          </w:p>
          <w:p w:rsidR="00437D07" w:rsidRPr="00437D07" w:rsidRDefault="00437D07" w:rsidP="00437D07">
            <w:pPr>
              <w:spacing w:line="360" w:lineRule="auto"/>
              <w:jc w:val="center"/>
              <w:rPr>
                <w:rFonts w:ascii="Times New Roman" w:hAnsi="Times New Roman" w:cs="Times New Roman"/>
              </w:rPr>
            </w:pPr>
            <w:r>
              <w:rPr>
                <w:rFonts w:ascii="Times New Roman" w:hAnsi="Times New Roman" w:cs="Times New Roman"/>
                <w:b/>
              </w:rPr>
              <w:t>Figure 4.11</w:t>
            </w:r>
            <w:r>
              <w:rPr>
                <w:rFonts w:ascii="Times New Roman" w:hAnsi="Times New Roman" w:cs="Times New Roman"/>
              </w:rPr>
              <w:t xml:space="preserve"> Code for mouse hover</w:t>
            </w:r>
            <w:r w:rsidR="00497C64">
              <w:rPr>
                <w:rFonts w:ascii="Times New Roman" w:hAnsi="Times New Roman" w:cs="Times New Roman"/>
              </w:rPr>
              <w:t xml:space="preserve"> each states</w:t>
            </w:r>
            <w:r>
              <w:rPr>
                <w:rFonts w:ascii="Times New Roman" w:hAnsi="Times New Roman" w:cs="Times New Roman"/>
              </w:rPr>
              <w:t xml:space="preserve"> event listener</w:t>
            </w:r>
          </w:p>
        </w:tc>
      </w:tr>
    </w:tbl>
    <w:p w:rsidR="00C0671D" w:rsidRDefault="00C0671D" w:rsidP="00DE21DD">
      <w:pPr>
        <w:spacing w:after="0" w:line="360" w:lineRule="auto"/>
        <w:jc w:val="both"/>
        <w:rPr>
          <w:rFonts w:ascii="Times New Roman" w:hAnsi="Times New Roman" w:cs="Times New Roman"/>
          <w:sz w:val="24"/>
          <w:szCs w:val="24"/>
        </w:rPr>
      </w:pPr>
    </w:p>
    <w:p w:rsidR="00497C64" w:rsidRDefault="00846077" w:rsidP="00AD1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on Figure 4.11, the codes represent the settings needed for D3.js to initialize the event listener for mouse hover</w:t>
      </w:r>
      <w:r w:rsidR="00497C64">
        <w:rPr>
          <w:rFonts w:ascii="Times New Roman" w:hAnsi="Times New Roman" w:cs="Times New Roman"/>
          <w:sz w:val="24"/>
          <w:szCs w:val="24"/>
        </w:rPr>
        <w:t xml:space="preserve"> for each of the states</w:t>
      </w:r>
      <w:r>
        <w:rPr>
          <w:rFonts w:ascii="Times New Roman" w:hAnsi="Times New Roman" w:cs="Times New Roman"/>
          <w:sz w:val="24"/>
          <w:szCs w:val="24"/>
        </w:rPr>
        <w:t xml:space="preserve">. </w:t>
      </w:r>
      <w:r w:rsidR="00D106E9">
        <w:rPr>
          <w:rFonts w:ascii="Times New Roman" w:hAnsi="Times New Roman" w:cs="Times New Roman"/>
          <w:sz w:val="24"/>
          <w:szCs w:val="24"/>
        </w:rPr>
        <w:t xml:space="preserve">On line 72 shows the tooltip element that are initialized first before it is being used, on </w:t>
      </w:r>
      <w:r>
        <w:rPr>
          <w:rFonts w:ascii="Times New Roman" w:hAnsi="Times New Roman" w:cs="Times New Roman"/>
          <w:sz w:val="24"/>
          <w:szCs w:val="24"/>
        </w:rPr>
        <w:t>line 107 until 114</w:t>
      </w:r>
      <w:r w:rsidR="00AC22AA">
        <w:rPr>
          <w:rFonts w:ascii="Times New Roman" w:hAnsi="Times New Roman" w:cs="Times New Roman"/>
          <w:sz w:val="24"/>
          <w:szCs w:val="24"/>
        </w:rPr>
        <w:t xml:space="preserve"> shows</w:t>
      </w:r>
      <w:r>
        <w:rPr>
          <w:rFonts w:ascii="Times New Roman" w:hAnsi="Times New Roman" w:cs="Times New Roman"/>
          <w:sz w:val="24"/>
          <w:szCs w:val="24"/>
        </w:rPr>
        <w:t xml:space="preserve"> the hover over event are initialized for each state</w:t>
      </w:r>
      <w:r w:rsidR="00AC22AA">
        <w:rPr>
          <w:rFonts w:ascii="Times New Roman" w:hAnsi="Times New Roman" w:cs="Times New Roman"/>
          <w:sz w:val="24"/>
          <w:szCs w:val="24"/>
        </w:rPr>
        <w:t>, line 115 until 119 shows the event that will be triggered when the mouse pointer is moved while hovering over the states and line 120 until 123 shows the event that will be triggered when the mouse pointer no longer hovers over the state.</w:t>
      </w:r>
    </w:p>
    <w:p w:rsidR="0034716E" w:rsidRDefault="0034716E" w:rsidP="00AD17F4">
      <w:pPr>
        <w:spacing w:after="0" w:line="360" w:lineRule="auto"/>
        <w:jc w:val="both"/>
        <w:rPr>
          <w:rFonts w:ascii="Times New Roman" w:hAnsi="Times New Roman" w:cs="Times New Roman"/>
          <w:sz w:val="24"/>
          <w:szCs w:val="24"/>
        </w:rPr>
      </w:pPr>
    </w:p>
    <w:p w:rsidR="0034716E" w:rsidRPr="0034716E" w:rsidRDefault="0034716E" w:rsidP="00AD1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event listener are triggered by D3.js from the </w:t>
      </w:r>
      <w:proofErr w:type="gramStart"/>
      <w:r>
        <w:rPr>
          <w:rFonts w:ascii="Times New Roman" w:hAnsi="Times New Roman" w:cs="Times New Roman"/>
          <w:sz w:val="24"/>
          <w:szCs w:val="24"/>
        </w:rPr>
        <w:t xml:space="preserve">function </w:t>
      </w:r>
      <w:r>
        <w:rPr>
          <w:rFonts w:ascii="Times New Roman" w:hAnsi="Times New Roman" w:cs="Times New Roman"/>
          <w:i/>
          <w:sz w:val="24"/>
          <w:szCs w:val="24"/>
        </w:rPr>
        <w:t>.on</w:t>
      </w:r>
      <w:proofErr w:type="gramEnd"/>
      <w:r>
        <w:rPr>
          <w:rFonts w:ascii="Times New Roman" w:hAnsi="Times New Roman" w:cs="Times New Roman"/>
          <w:i/>
          <w:sz w:val="24"/>
          <w:szCs w:val="24"/>
        </w:rPr>
        <w:t>()</w:t>
      </w:r>
      <w:r>
        <w:rPr>
          <w:rFonts w:ascii="Times New Roman" w:hAnsi="Times New Roman" w:cs="Times New Roman"/>
          <w:sz w:val="24"/>
          <w:szCs w:val="24"/>
        </w:rPr>
        <w:t xml:space="preserve">. This function requires two parameters namely </w:t>
      </w:r>
      <w:r w:rsidR="00EB7141">
        <w:rPr>
          <w:rFonts w:ascii="Times New Roman" w:hAnsi="Times New Roman" w:cs="Times New Roman"/>
          <w:sz w:val="24"/>
          <w:szCs w:val="24"/>
        </w:rPr>
        <w:t>an event name</w:t>
      </w:r>
      <w:r>
        <w:rPr>
          <w:rFonts w:ascii="Times New Roman" w:hAnsi="Times New Roman" w:cs="Times New Roman"/>
          <w:sz w:val="24"/>
          <w:szCs w:val="24"/>
        </w:rPr>
        <w:t xml:space="preserve"> that indicates the event that the D3.js will be listening and the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function that will do the action when the event is triggered.</w:t>
      </w:r>
      <w:r w:rsidR="00EB7141">
        <w:rPr>
          <w:rFonts w:ascii="Times New Roman" w:hAnsi="Times New Roman" w:cs="Times New Roman"/>
          <w:sz w:val="24"/>
          <w:szCs w:val="24"/>
        </w:rPr>
        <w:t xml:space="preserve"> The event name is a string that describes the name of the event. For example, “mouseover” event lets D3.js listen for event when a mouse pointer is hovering over the specified element, “</w:t>
      </w:r>
      <w:proofErr w:type="spellStart"/>
      <w:r w:rsidR="00EB7141">
        <w:rPr>
          <w:rFonts w:ascii="Times New Roman" w:hAnsi="Times New Roman" w:cs="Times New Roman"/>
          <w:sz w:val="24"/>
          <w:szCs w:val="24"/>
        </w:rPr>
        <w:t>mousemove</w:t>
      </w:r>
      <w:proofErr w:type="spellEnd"/>
      <w:r w:rsidR="00EB7141">
        <w:rPr>
          <w:rFonts w:ascii="Times New Roman" w:hAnsi="Times New Roman" w:cs="Times New Roman"/>
          <w:sz w:val="24"/>
          <w:szCs w:val="24"/>
        </w:rPr>
        <w:t>” lets D3.js listen for event when the mouse pointer is moving within the specified element and “</w:t>
      </w:r>
      <w:proofErr w:type="spellStart"/>
      <w:r w:rsidR="00EB7141">
        <w:rPr>
          <w:rFonts w:ascii="Times New Roman" w:hAnsi="Times New Roman" w:cs="Times New Roman"/>
          <w:sz w:val="24"/>
          <w:szCs w:val="24"/>
        </w:rPr>
        <w:t>mouseout</w:t>
      </w:r>
      <w:proofErr w:type="spellEnd"/>
      <w:r w:rsidR="00EB7141">
        <w:rPr>
          <w:rFonts w:ascii="Times New Roman" w:hAnsi="Times New Roman" w:cs="Times New Roman"/>
          <w:sz w:val="24"/>
          <w:szCs w:val="24"/>
        </w:rPr>
        <w:t>” lets D3.js listener for event when the mouse pointer is no longer hovering over the specified element.</w:t>
      </w:r>
    </w:p>
    <w:p w:rsidR="00497C64" w:rsidRDefault="00497C64" w:rsidP="00AD17F4">
      <w:pPr>
        <w:spacing w:after="0" w:line="360" w:lineRule="auto"/>
        <w:jc w:val="both"/>
        <w:rPr>
          <w:rFonts w:ascii="Times New Roman" w:hAnsi="Times New Roman" w:cs="Times New Roman"/>
          <w:sz w:val="24"/>
          <w:szCs w:val="24"/>
        </w:rPr>
      </w:pPr>
    </w:p>
    <w:p w:rsidR="00497C64" w:rsidRPr="00FB41E5" w:rsidRDefault="00AD17F4" w:rsidP="003471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mouse pointer hovers over the states, </w:t>
      </w:r>
      <w:r w:rsidR="00D106E9">
        <w:rPr>
          <w:rFonts w:ascii="Times New Roman" w:hAnsi="Times New Roman" w:cs="Times New Roman"/>
          <w:sz w:val="24"/>
          <w:szCs w:val="24"/>
        </w:rPr>
        <w:t>the</w:t>
      </w:r>
      <w:r>
        <w:rPr>
          <w:rFonts w:ascii="Times New Roman" w:hAnsi="Times New Roman" w:cs="Times New Roman"/>
          <w:sz w:val="24"/>
          <w:szCs w:val="24"/>
        </w:rPr>
        <w:t xml:space="preserve"> tooltip will appear beside the mouse pointer with the transitioning effect from zero percent opacity to 90 percent opacity.</w:t>
      </w:r>
      <w:r w:rsidR="00FB41E5">
        <w:rPr>
          <w:rFonts w:ascii="Times New Roman" w:hAnsi="Times New Roman" w:cs="Times New Roman"/>
          <w:sz w:val="24"/>
          <w:szCs w:val="24"/>
        </w:rPr>
        <w:t xml:space="preserve"> </w:t>
      </w:r>
      <w:r w:rsidR="00FB41E5">
        <w:rPr>
          <w:rFonts w:ascii="Times New Roman" w:hAnsi="Times New Roman" w:cs="Times New Roman"/>
          <w:sz w:val="24"/>
          <w:szCs w:val="24"/>
        </w:rPr>
        <w:t xml:space="preserve">On line 108, the condition for the variable </w:t>
      </w:r>
      <w:r w:rsidR="00FB41E5">
        <w:rPr>
          <w:rFonts w:ascii="Times New Roman" w:hAnsi="Times New Roman" w:cs="Times New Roman"/>
          <w:i/>
          <w:sz w:val="24"/>
          <w:szCs w:val="24"/>
        </w:rPr>
        <w:t>level</w:t>
      </w:r>
      <w:r w:rsidR="00FB41E5">
        <w:rPr>
          <w:rFonts w:ascii="Times New Roman" w:hAnsi="Times New Roman" w:cs="Times New Roman"/>
          <w:sz w:val="24"/>
          <w:szCs w:val="24"/>
        </w:rPr>
        <w:t xml:space="preserve"> is included to differentiate whether the tooltip should be about the state or about the parliament.</w:t>
      </w:r>
      <w:r>
        <w:rPr>
          <w:rFonts w:ascii="Times New Roman" w:hAnsi="Times New Roman" w:cs="Times New Roman"/>
          <w:sz w:val="24"/>
          <w:szCs w:val="24"/>
        </w:rPr>
        <w:t xml:space="preserve"> When the mouse pointer is moving inside the states, the tooltip will follow the mouse pointer. When the mouse pointer is no longer hovers over the states, the tooltip will fade by reducing its opacity from 90 percent until zero percent.</w:t>
      </w:r>
      <w:r w:rsidR="00FB41E5">
        <w:rPr>
          <w:rFonts w:ascii="Times New Roman" w:hAnsi="Times New Roman" w:cs="Times New Roman"/>
          <w:sz w:val="24"/>
          <w:szCs w:val="24"/>
        </w:rPr>
        <w:t xml:space="preserve"> </w:t>
      </w:r>
    </w:p>
    <w:p w:rsidR="0034716E" w:rsidRDefault="0034716E" w:rsidP="0034716E">
      <w:pPr>
        <w:spacing w:after="0" w:line="360" w:lineRule="auto"/>
        <w:jc w:val="both"/>
        <w:rPr>
          <w:rFonts w:ascii="Times New Roman" w:hAnsi="Times New Roman" w:cs="Times New Roman"/>
          <w:sz w:val="24"/>
          <w:szCs w:val="24"/>
        </w:rPr>
      </w:pPr>
    </w:p>
    <w:p w:rsidR="0034716E" w:rsidRDefault="00736551" w:rsidP="003471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event listener for </w:t>
      </w:r>
      <w:r w:rsidR="00FB41E5">
        <w:rPr>
          <w:rFonts w:ascii="Times New Roman" w:hAnsi="Times New Roman" w:cs="Times New Roman"/>
          <w:sz w:val="24"/>
          <w:szCs w:val="24"/>
        </w:rPr>
        <w:t xml:space="preserve">each hexagon that represents the parliament is the same as event listener for each state but with a minimal difference which is the information that it pops up. The information that will pops up when the mouse hover over the parliaments are the parliament code and its name side by side. </w:t>
      </w:r>
      <w:r>
        <w:rPr>
          <w:rFonts w:ascii="Times New Roman" w:hAnsi="Times New Roman" w:cs="Times New Roman"/>
          <w:sz w:val="24"/>
          <w:szCs w:val="24"/>
        </w:rPr>
        <w:t>The code for event listener for each of the parliament hexagon are stated in Figure 4.12:</w:t>
      </w: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97C64" w:rsidTr="00497C64">
        <w:trPr>
          <w:jc w:val="center"/>
        </w:trPr>
        <w:tc>
          <w:tcPr>
            <w:tcW w:w="8828" w:type="dxa"/>
            <w:vAlign w:val="center"/>
          </w:tcPr>
          <w:p w:rsidR="00497C64" w:rsidRDefault="00A574F8" w:rsidP="00497C64">
            <w:pPr>
              <w:spacing w:line="360" w:lineRule="auto"/>
              <w:jc w:val="center"/>
              <w:rPr>
                <w:rFonts w:ascii="Times New Roman" w:hAnsi="Times New Roman" w:cs="Times New Roman"/>
              </w:rPr>
            </w:pPr>
            <w:r>
              <w:rPr>
                <w:noProof/>
              </w:rPr>
              <w:lastRenderedPageBreak/>
              <w:drawing>
                <wp:inline distT="0" distB="0" distL="0" distR="0" wp14:anchorId="5C9B008B" wp14:editId="47D4A11B">
                  <wp:extent cx="5476875" cy="29224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9398" cy="2923833"/>
                          </a:xfrm>
                          <a:prstGeom prst="rect">
                            <a:avLst/>
                          </a:prstGeom>
                        </pic:spPr>
                      </pic:pic>
                    </a:graphicData>
                  </a:graphic>
                </wp:inline>
              </w:drawing>
            </w:r>
          </w:p>
          <w:p w:rsidR="00497C64" w:rsidRPr="00497C64" w:rsidRDefault="00497C64" w:rsidP="00497C64">
            <w:pPr>
              <w:spacing w:line="360" w:lineRule="auto"/>
              <w:jc w:val="center"/>
              <w:rPr>
                <w:rFonts w:ascii="Times New Roman" w:hAnsi="Times New Roman" w:cs="Times New Roman"/>
              </w:rPr>
            </w:pPr>
            <w:r>
              <w:rPr>
                <w:rFonts w:ascii="Times New Roman" w:hAnsi="Times New Roman" w:cs="Times New Roman"/>
                <w:b/>
              </w:rPr>
              <w:t>Figure 4.12</w:t>
            </w:r>
            <w:r>
              <w:rPr>
                <w:rFonts w:ascii="Times New Roman" w:hAnsi="Times New Roman" w:cs="Times New Roman"/>
              </w:rPr>
              <w:t xml:space="preserve"> Code for mouse over each parliament</w:t>
            </w:r>
          </w:p>
        </w:tc>
      </w:tr>
    </w:tbl>
    <w:p w:rsidR="00497C64" w:rsidRDefault="00497C64" w:rsidP="00AD17F4">
      <w:pPr>
        <w:spacing w:after="0" w:line="360" w:lineRule="auto"/>
        <w:jc w:val="both"/>
        <w:rPr>
          <w:rFonts w:ascii="Times New Roman" w:hAnsi="Times New Roman" w:cs="Times New Roman"/>
          <w:sz w:val="24"/>
          <w:szCs w:val="24"/>
        </w:rPr>
      </w:pPr>
    </w:p>
    <w:p w:rsidR="0034716E" w:rsidRDefault="00FB41E5" w:rsidP="00AD1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Figure 4.12, on line 160 until 169 is the event that will be triggered when the mouse pointer hovers over the hexagon tile which in this case is it will pop up a tooltip beside the mouse pointer with the parliament code and its name while transitioning itself from zero percent until 90 percent opacity. On line 170 until 174 is the event that will be triggered when the mouse pointer moves while hovering over the hexagon which is the tooltip will follow the mouse pointer. On line 175 until 178 is the event that will be triggered when the mouse pointer no longer hovers over the hexagon tile which will result in the tooltip slowly transitioning its opacity from 90 percent to zero percent.</w:t>
      </w:r>
    </w:p>
    <w:p w:rsidR="009C3109" w:rsidRDefault="009C3109" w:rsidP="00AD17F4">
      <w:pPr>
        <w:spacing w:after="0" w:line="360" w:lineRule="auto"/>
        <w:jc w:val="both"/>
      </w:pPr>
    </w:p>
    <w:p w:rsidR="009C3109" w:rsidRDefault="009C3109" w:rsidP="00AD17F4">
      <w:pPr>
        <w:spacing w:after="0" w:line="360" w:lineRule="auto"/>
        <w:jc w:val="both"/>
      </w:pPr>
      <w:r>
        <w:t xml:space="preserve">The result of the above code </w:t>
      </w:r>
      <w:r w:rsidR="000E01C7">
        <w:t>is</w:t>
      </w:r>
      <w:r>
        <w:t xml:space="preserve"> shown in Figure 4.13:</w:t>
      </w:r>
    </w:p>
    <w:p w:rsidR="009C3109" w:rsidRDefault="009C3109" w:rsidP="00AD17F4">
      <w:pPr>
        <w:spacing w:after="0" w:line="360" w:lineRule="auto"/>
        <w:jc w:val="both"/>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2C117E" w:rsidTr="002C117E">
        <w:trPr>
          <w:jc w:val="center"/>
        </w:trPr>
        <w:tc>
          <w:tcPr>
            <w:tcW w:w="8828" w:type="dxa"/>
            <w:vAlign w:val="center"/>
          </w:tcPr>
          <w:p w:rsidR="002C117E" w:rsidRDefault="00FA7DA6" w:rsidP="002C117E">
            <w:pPr>
              <w:spacing w:line="360" w:lineRule="auto"/>
              <w:jc w:val="center"/>
            </w:pPr>
            <w:r>
              <w:rPr>
                <w:noProof/>
              </w:rPr>
              <w:lastRenderedPageBreak/>
              <w:drawing>
                <wp:inline distT="0" distB="0" distL="0" distR="0" wp14:anchorId="41D433F9" wp14:editId="0F042B36">
                  <wp:extent cx="2209800" cy="33996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16" t="22339" r="77426" b="23325"/>
                          <a:stretch/>
                        </pic:blipFill>
                        <pic:spPr bwMode="auto">
                          <a:xfrm>
                            <a:off x="0" y="0"/>
                            <a:ext cx="2219706" cy="3414931"/>
                          </a:xfrm>
                          <a:prstGeom prst="rect">
                            <a:avLst/>
                          </a:prstGeom>
                          <a:ln>
                            <a:noFill/>
                          </a:ln>
                          <a:extLst>
                            <a:ext uri="{53640926-AAD7-44D8-BBD7-CCE9431645EC}">
                              <a14:shadowObscured xmlns:a14="http://schemas.microsoft.com/office/drawing/2010/main"/>
                            </a:ext>
                          </a:extLst>
                        </pic:spPr>
                      </pic:pic>
                    </a:graphicData>
                  </a:graphic>
                </wp:inline>
              </w:drawing>
            </w:r>
          </w:p>
          <w:p w:rsidR="002C117E" w:rsidRPr="002C117E" w:rsidRDefault="002C117E" w:rsidP="002C117E">
            <w:pPr>
              <w:spacing w:line="360" w:lineRule="auto"/>
              <w:jc w:val="center"/>
            </w:pPr>
            <w:r>
              <w:rPr>
                <w:b/>
              </w:rPr>
              <w:t xml:space="preserve">Figure 4.13 </w:t>
            </w:r>
            <w:r>
              <w:t>Output of the tooltip mouse hover over event listener</w:t>
            </w:r>
          </w:p>
        </w:tc>
      </w:tr>
    </w:tbl>
    <w:p w:rsidR="009C3109" w:rsidRPr="00FB41E5" w:rsidRDefault="009C3109" w:rsidP="00AD17F4">
      <w:pPr>
        <w:spacing w:after="0" w:line="360" w:lineRule="auto"/>
        <w:jc w:val="both"/>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4"/>
          <w:szCs w:val="24"/>
        </w:rPr>
      </w:pPr>
      <w:r w:rsidRPr="00CD47E6">
        <w:rPr>
          <w:rFonts w:ascii="Times New Roman" w:hAnsi="Times New Roman" w:cs="Times New Roman"/>
          <w:b/>
          <w:sz w:val="28"/>
          <w:szCs w:val="28"/>
        </w:rPr>
        <w:t>4.2.5</w:t>
      </w:r>
      <w:r w:rsidRPr="00CD47E6">
        <w:rPr>
          <w:rFonts w:ascii="Times New Roman" w:hAnsi="Times New Roman" w:cs="Times New Roman"/>
          <w:b/>
          <w:sz w:val="28"/>
          <w:szCs w:val="28"/>
        </w:rPr>
        <w:tab/>
        <w:t xml:space="preserve">Mouse </w:t>
      </w:r>
      <w:proofErr w:type="gramStart"/>
      <w:r w:rsidRPr="00CD47E6">
        <w:rPr>
          <w:rFonts w:ascii="Times New Roman" w:hAnsi="Times New Roman" w:cs="Times New Roman"/>
          <w:b/>
          <w:sz w:val="28"/>
          <w:szCs w:val="28"/>
        </w:rPr>
        <w:t>On</w:t>
      </w:r>
      <w:proofErr w:type="gramEnd"/>
      <w:r w:rsidRPr="00CD47E6">
        <w:rPr>
          <w:rFonts w:ascii="Times New Roman" w:hAnsi="Times New Roman" w:cs="Times New Roman"/>
          <w:b/>
          <w:sz w:val="28"/>
          <w:szCs w:val="28"/>
        </w:rPr>
        <w:t xml:space="preserve"> Click Popup Setup</w:t>
      </w:r>
    </w:p>
    <w:p w:rsidR="00D11313" w:rsidRDefault="00D11313" w:rsidP="00CD47E6">
      <w:pPr>
        <w:spacing w:after="0" w:line="360" w:lineRule="auto"/>
        <w:jc w:val="both"/>
        <w:rPr>
          <w:rFonts w:ascii="Times New Roman" w:hAnsi="Times New Roman" w:cs="Times New Roman"/>
          <w:sz w:val="24"/>
          <w:szCs w:val="24"/>
        </w:rPr>
      </w:pPr>
    </w:p>
    <w:p w:rsidR="00D11313" w:rsidRDefault="00DE21DD" w:rsidP="00CD47E6">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[popup will show the election data]</w:t>
      </w:r>
    </w:p>
    <w:p w:rsidR="00DE21DD" w:rsidRDefault="00DE21DD" w:rsidP="00CD47E6">
      <w:pPr>
        <w:spacing w:after="0" w:line="360" w:lineRule="auto"/>
        <w:jc w:val="both"/>
        <w:rPr>
          <w:rFonts w:ascii="Times New Roman" w:hAnsi="Times New Roman" w:cs="Times New Roman"/>
          <w:color w:val="FF0000"/>
          <w:sz w:val="24"/>
          <w:szCs w:val="24"/>
        </w:rPr>
      </w:pPr>
    </w:p>
    <w:p w:rsidR="00DE21DD" w:rsidRPr="00DE21DD" w:rsidRDefault="00DE21DD"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4.2.6</w:t>
      </w:r>
      <w:r w:rsidRPr="00CD47E6">
        <w:rPr>
          <w:rFonts w:ascii="Times New Roman" w:hAnsi="Times New Roman" w:cs="Times New Roman"/>
          <w:b/>
          <w:sz w:val="28"/>
          <w:szCs w:val="28"/>
        </w:rPr>
        <w:tab/>
        <w:t>Hexagon Tile Colour Setup</w:t>
      </w:r>
    </w:p>
    <w:p w:rsidR="00D11313" w:rsidRDefault="00D11313" w:rsidP="00CD47E6">
      <w:pPr>
        <w:spacing w:after="0" w:line="360" w:lineRule="auto"/>
        <w:jc w:val="both"/>
        <w:rPr>
          <w:rFonts w:ascii="Times New Roman" w:hAnsi="Times New Roman" w:cs="Times New Roman"/>
          <w:sz w:val="24"/>
          <w:szCs w:val="24"/>
        </w:rPr>
      </w:pPr>
    </w:p>
    <w:p w:rsidR="00056063" w:rsidRDefault="00FA7DA6" w:rsidP="00CD47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of the hexagon tiles in the map, they are coloured according to the event that occurs and </w:t>
      </w:r>
      <w:r w:rsidR="005D4058">
        <w:rPr>
          <w:rFonts w:ascii="Times New Roman" w:hAnsi="Times New Roman" w:cs="Times New Roman"/>
          <w:sz w:val="24"/>
          <w:szCs w:val="24"/>
        </w:rPr>
        <w:t>the position that they are representing</w:t>
      </w:r>
      <w:r w:rsidR="00F2139F">
        <w:rPr>
          <w:rFonts w:ascii="Times New Roman" w:hAnsi="Times New Roman" w:cs="Times New Roman"/>
          <w:sz w:val="24"/>
          <w:szCs w:val="24"/>
        </w:rPr>
        <w:t>.</w:t>
      </w:r>
      <w:bookmarkStart w:id="0" w:name="_GoBack"/>
      <w:bookmarkEnd w:id="0"/>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w:t>
      </w:r>
      <w:r w:rsidRPr="00CD47E6">
        <w:rPr>
          <w:rFonts w:ascii="Times New Roman" w:hAnsi="Times New Roman" w:cs="Times New Roman"/>
          <w:b/>
          <w:sz w:val="28"/>
          <w:szCs w:val="28"/>
        </w:rPr>
        <w:tab/>
        <w:t>User Interface</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4.3.1</w:t>
      </w:r>
      <w:r w:rsidRPr="00CD47E6">
        <w:rPr>
          <w:rFonts w:ascii="Times New Roman" w:hAnsi="Times New Roman" w:cs="Times New Roman"/>
          <w:b/>
          <w:sz w:val="28"/>
          <w:szCs w:val="28"/>
        </w:rPr>
        <w:tab/>
        <w:t>First Level information</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4.3.2</w:t>
      </w:r>
      <w:r w:rsidRPr="00CD47E6">
        <w:rPr>
          <w:rFonts w:ascii="Times New Roman" w:hAnsi="Times New Roman" w:cs="Times New Roman"/>
          <w:b/>
          <w:sz w:val="28"/>
          <w:szCs w:val="28"/>
        </w:rPr>
        <w:tab/>
        <w:t xml:space="preserve">Second Level </w:t>
      </w:r>
      <w:r w:rsidR="00D11313">
        <w:rPr>
          <w:rFonts w:ascii="Times New Roman" w:hAnsi="Times New Roman" w:cs="Times New Roman"/>
          <w:b/>
          <w:sz w:val="28"/>
          <w:szCs w:val="28"/>
        </w:rPr>
        <w:t>I</w:t>
      </w:r>
      <w:r w:rsidRPr="00CD47E6">
        <w:rPr>
          <w:rFonts w:ascii="Times New Roman" w:hAnsi="Times New Roman" w:cs="Times New Roman"/>
          <w:b/>
          <w:sz w:val="28"/>
          <w:szCs w:val="28"/>
        </w:rPr>
        <w:t>nformation</w:t>
      </w:r>
    </w:p>
    <w:p w:rsidR="00D11313" w:rsidRDefault="00D11313" w:rsidP="00CD47E6">
      <w:pPr>
        <w:spacing w:after="0" w:line="360" w:lineRule="auto"/>
        <w:jc w:val="both"/>
        <w:rPr>
          <w:rFonts w:ascii="Times New Roman" w:hAnsi="Times New Roman" w:cs="Times New Roman"/>
          <w:sz w:val="24"/>
          <w:szCs w:val="24"/>
        </w:rPr>
      </w:pPr>
    </w:p>
    <w:p w:rsidR="00D11313" w:rsidRPr="00DE21DD" w:rsidRDefault="00DE21DD" w:rsidP="00CD47E6">
      <w:pPr>
        <w:spacing w:after="0" w:line="360" w:lineRule="auto"/>
        <w:jc w:val="both"/>
        <w:rPr>
          <w:rFonts w:ascii="Times New Roman" w:hAnsi="Times New Roman" w:cs="Times New Roman"/>
          <w:color w:val="FF0000"/>
          <w:sz w:val="24"/>
          <w:szCs w:val="24"/>
        </w:rPr>
      </w:pPr>
      <w:r w:rsidRPr="00DE21DD">
        <w:rPr>
          <w:rFonts w:ascii="Times New Roman" w:hAnsi="Times New Roman" w:cs="Times New Roman"/>
          <w:color w:val="FF0000"/>
          <w:sz w:val="24"/>
          <w:szCs w:val="24"/>
        </w:rPr>
        <w:t xml:space="preserve">tooltip </w:t>
      </w:r>
      <w:proofErr w:type="spellStart"/>
      <w:r w:rsidRPr="00DE21DD">
        <w:rPr>
          <w:rFonts w:ascii="Times New Roman" w:hAnsi="Times New Roman" w:cs="Times New Roman"/>
          <w:color w:val="FF0000"/>
          <w:sz w:val="24"/>
          <w:szCs w:val="24"/>
        </w:rPr>
        <w:t>dan</w:t>
      </w:r>
      <w:proofErr w:type="spellEnd"/>
      <w:r w:rsidRPr="00DE21DD">
        <w:rPr>
          <w:rFonts w:ascii="Times New Roman" w:hAnsi="Times New Roman" w:cs="Times New Roman"/>
          <w:color w:val="FF0000"/>
          <w:sz w:val="24"/>
          <w:szCs w:val="24"/>
        </w:rPr>
        <w:t xml:space="preserve"> event handling hover over shows parliament number and name</w:t>
      </w:r>
    </w:p>
    <w:p w:rsidR="00DE21DD" w:rsidRDefault="00DE21DD" w:rsidP="00CD47E6">
      <w:pPr>
        <w:spacing w:after="0" w:line="360" w:lineRule="auto"/>
        <w:jc w:val="both"/>
        <w:rPr>
          <w:rFonts w:ascii="Times New Roman" w:hAnsi="Times New Roman" w:cs="Times New Roman"/>
          <w:sz w:val="24"/>
          <w:szCs w:val="24"/>
        </w:rPr>
      </w:pPr>
    </w:p>
    <w:p w:rsidR="00DE21DD" w:rsidRDefault="00DE21DD"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4.3.3</w:t>
      </w:r>
      <w:r w:rsidRPr="00CD47E6">
        <w:rPr>
          <w:rFonts w:ascii="Times New Roman" w:hAnsi="Times New Roman" w:cs="Times New Roman"/>
          <w:b/>
          <w:sz w:val="28"/>
          <w:szCs w:val="28"/>
        </w:rPr>
        <w:tab/>
        <w:t xml:space="preserve">Third Level </w:t>
      </w:r>
      <w:r w:rsidR="00D11313">
        <w:rPr>
          <w:rFonts w:ascii="Times New Roman" w:hAnsi="Times New Roman" w:cs="Times New Roman"/>
          <w:b/>
          <w:sz w:val="28"/>
          <w:szCs w:val="28"/>
        </w:rPr>
        <w:t>I</w:t>
      </w:r>
      <w:r w:rsidRPr="00CD47E6">
        <w:rPr>
          <w:rFonts w:ascii="Times New Roman" w:hAnsi="Times New Roman" w:cs="Times New Roman"/>
          <w:b/>
          <w:sz w:val="28"/>
          <w:szCs w:val="28"/>
        </w:rPr>
        <w:t>nformation</w:t>
      </w:r>
    </w:p>
    <w:p w:rsidR="00D11313" w:rsidRDefault="00D11313" w:rsidP="00CD47E6">
      <w:pPr>
        <w:spacing w:after="0" w:line="360" w:lineRule="auto"/>
        <w:jc w:val="both"/>
        <w:rPr>
          <w:rFonts w:ascii="Times New Roman" w:hAnsi="Times New Roman" w:cs="Times New Roman"/>
          <w:sz w:val="24"/>
          <w:szCs w:val="24"/>
        </w:rPr>
      </w:pPr>
    </w:p>
    <w:p w:rsidR="00DE21DD" w:rsidRDefault="008310EF" w:rsidP="00CD47E6">
      <w:pPr>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 </w:t>
      </w: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4.4</w:t>
      </w:r>
      <w:r w:rsidRPr="00CD47E6">
        <w:rPr>
          <w:rFonts w:ascii="Times New Roman" w:hAnsi="Times New Roman" w:cs="Times New Roman"/>
          <w:b/>
          <w:sz w:val="28"/>
          <w:szCs w:val="28"/>
        </w:rPr>
        <w:tab/>
        <w:t>Evaluation</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4.5</w:t>
      </w:r>
      <w:r w:rsidRPr="00CD47E6">
        <w:rPr>
          <w:rFonts w:ascii="Times New Roman" w:hAnsi="Times New Roman" w:cs="Times New Roman"/>
          <w:b/>
          <w:sz w:val="28"/>
          <w:szCs w:val="28"/>
        </w:rPr>
        <w:tab/>
        <w:t>Deployment</w:t>
      </w:r>
    </w:p>
    <w:p w:rsidR="00D11313" w:rsidRDefault="00D11313" w:rsidP="00CD47E6">
      <w:pPr>
        <w:spacing w:after="0" w:line="360" w:lineRule="auto"/>
        <w:jc w:val="both"/>
        <w:rPr>
          <w:rFonts w:ascii="Times New Roman" w:hAnsi="Times New Roman" w:cs="Times New Roman"/>
          <w:sz w:val="24"/>
          <w:szCs w:val="24"/>
        </w:rPr>
      </w:pP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4.6</w:t>
      </w:r>
      <w:r w:rsidRPr="00CD47E6">
        <w:rPr>
          <w:rFonts w:ascii="Times New Roman" w:hAnsi="Times New Roman" w:cs="Times New Roman"/>
          <w:b/>
          <w:sz w:val="28"/>
          <w:szCs w:val="28"/>
        </w:rPr>
        <w:tab/>
        <w:t>Discussion</w:t>
      </w:r>
    </w:p>
    <w:p w:rsidR="00D11313" w:rsidRDefault="00D11313" w:rsidP="00CD47E6">
      <w:pPr>
        <w:spacing w:after="0" w:line="360" w:lineRule="auto"/>
        <w:jc w:val="both"/>
        <w:rPr>
          <w:rFonts w:ascii="Times New Roman" w:hAnsi="Times New Roman" w:cs="Times New Roman"/>
          <w:sz w:val="24"/>
          <w:szCs w:val="24"/>
        </w:rPr>
      </w:pPr>
    </w:p>
    <w:p w:rsidR="00F137DE" w:rsidRDefault="00F137DE" w:rsidP="00F137DE">
      <w:pPr>
        <w:spacing w:after="0" w:line="360" w:lineRule="auto"/>
        <w:jc w:val="both"/>
        <w:rPr>
          <w:rFonts w:ascii="Times New Roman" w:hAnsi="Times New Roman" w:cs="Times New Roman"/>
          <w:sz w:val="24"/>
          <w:szCs w:val="24"/>
        </w:rPr>
      </w:pPr>
      <w:r w:rsidRPr="00F137DE">
        <w:rPr>
          <w:rFonts w:ascii="Times New Roman" w:hAnsi="Times New Roman" w:cs="Times New Roman"/>
          <w:sz w:val="24"/>
          <w:szCs w:val="24"/>
        </w:rPr>
        <w:t xml:space="preserve">Even though flat-top hexagon can still be achieved by using a transformation method (rotation), the coordinate system will not be the same and this will lead to a randomly generated hexagon even though the developer uses the same coordinate for each of the hexagon. For example, a pointy-top hexagon coordinate is at (0, 0), but when it is rotated 90°, the coordinate that were registered will still be the same which is (0, 0), but the actual </w:t>
      </w:r>
      <w:r w:rsidRPr="00F137DE">
        <w:rPr>
          <w:rFonts w:ascii="Times New Roman" w:hAnsi="Times New Roman" w:cs="Times New Roman"/>
          <w:sz w:val="24"/>
          <w:szCs w:val="24"/>
        </w:rPr>
        <w:lastRenderedPageBreak/>
        <w:t xml:space="preserve">coordinate that </w:t>
      </w:r>
      <w:proofErr w:type="spellStart"/>
      <w:r w:rsidRPr="00F137DE">
        <w:rPr>
          <w:rFonts w:ascii="Times New Roman" w:hAnsi="Times New Roman" w:cs="Times New Roman"/>
          <w:sz w:val="24"/>
          <w:szCs w:val="24"/>
        </w:rPr>
        <w:t>the</w:t>
      </w:r>
      <w:proofErr w:type="spellEnd"/>
      <w:r w:rsidRPr="00F137DE">
        <w:rPr>
          <w:rFonts w:ascii="Times New Roman" w:hAnsi="Times New Roman" w:cs="Times New Roman"/>
          <w:sz w:val="24"/>
          <w:szCs w:val="24"/>
        </w:rPr>
        <w:t xml:space="preserve"> were shown by the browser is (-10, 10) which in this case is not the same as the expected output. The expected output is a rotated hexagon tile with a same coordinate.</w:t>
      </w:r>
    </w:p>
    <w:p w:rsidR="00D11313" w:rsidRDefault="00D11313" w:rsidP="00CD47E6">
      <w:pPr>
        <w:spacing w:after="0" w:line="360" w:lineRule="auto"/>
        <w:jc w:val="both"/>
        <w:rPr>
          <w:rFonts w:ascii="Times New Roman" w:hAnsi="Times New Roman" w:cs="Times New Roman"/>
          <w:sz w:val="24"/>
          <w:szCs w:val="24"/>
        </w:rPr>
      </w:pPr>
    </w:p>
    <w:p w:rsidR="00D11313" w:rsidRPr="00D11313" w:rsidRDefault="00D11313" w:rsidP="00CD47E6">
      <w:pPr>
        <w:spacing w:after="0" w:line="360" w:lineRule="auto"/>
        <w:jc w:val="both"/>
        <w:rPr>
          <w:rFonts w:ascii="Times New Roman" w:hAnsi="Times New Roman" w:cs="Times New Roman"/>
          <w:sz w:val="24"/>
          <w:szCs w:val="24"/>
        </w:rPr>
      </w:pPr>
    </w:p>
    <w:p w:rsidR="00CD47E6" w:rsidRPr="00CD47E6" w:rsidRDefault="00CD47E6" w:rsidP="00CD47E6">
      <w:pPr>
        <w:spacing w:after="0" w:line="360" w:lineRule="auto"/>
        <w:jc w:val="both"/>
        <w:rPr>
          <w:rFonts w:ascii="Times New Roman" w:hAnsi="Times New Roman" w:cs="Times New Roman"/>
          <w:b/>
          <w:sz w:val="28"/>
          <w:szCs w:val="28"/>
        </w:rPr>
      </w:pPr>
      <w:r w:rsidRPr="00CD47E6">
        <w:rPr>
          <w:rFonts w:ascii="Times New Roman" w:hAnsi="Times New Roman" w:cs="Times New Roman"/>
          <w:b/>
          <w:sz w:val="28"/>
          <w:szCs w:val="28"/>
        </w:rPr>
        <w:t>4.7</w:t>
      </w:r>
      <w:r w:rsidRPr="00CD47E6">
        <w:rPr>
          <w:rFonts w:ascii="Times New Roman" w:hAnsi="Times New Roman" w:cs="Times New Roman"/>
          <w:b/>
          <w:sz w:val="28"/>
          <w:szCs w:val="28"/>
        </w:rPr>
        <w:tab/>
        <w:t>Summary</w:t>
      </w:r>
    </w:p>
    <w:p w:rsidR="00CD47E6" w:rsidRPr="00D11313" w:rsidRDefault="00CD47E6" w:rsidP="00CD47E6">
      <w:pPr>
        <w:tabs>
          <w:tab w:val="left" w:pos="540"/>
        </w:tabs>
        <w:spacing w:after="0" w:line="360" w:lineRule="auto"/>
        <w:jc w:val="both"/>
        <w:rPr>
          <w:rFonts w:ascii="Times New Roman" w:hAnsi="Times New Roman" w:cs="Times New Roman"/>
          <w:sz w:val="24"/>
          <w:szCs w:val="24"/>
        </w:rPr>
      </w:pPr>
    </w:p>
    <w:sectPr w:rsidR="00CD47E6" w:rsidRPr="00D11313" w:rsidSect="00D457E0">
      <w:pgSz w:w="12240" w:h="15840"/>
      <w:pgMar w:top="1701" w:right="1134" w:bottom="1134"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DFD"/>
    <w:multiLevelType w:val="hybridMultilevel"/>
    <w:tmpl w:val="FA9A979A"/>
    <w:lvl w:ilvl="0" w:tplc="08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1440F"/>
    <w:multiLevelType w:val="multilevel"/>
    <w:tmpl w:val="89DEA674"/>
    <w:lvl w:ilvl="0">
      <w:start w:val="4"/>
      <w:numFmt w:val="decimal"/>
      <w:lvlText w:val=" %1 "/>
      <w:lvlJc w:val="left"/>
      <w:pPr>
        <w:tabs>
          <w:tab w:val="num" w:pos="720"/>
        </w:tabs>
        <w:ind w:left="360" w:hanging="360"/>
      </w:pPr>
    </w:lvl>
    <w:lvl w:ilvl="1">
      <w:start w:val="1"/>
      <w:numFmt w:val="decimal"/>
      <w:lvlText w:val=" %1.%2 "/>
      <w:lvlJc w:val="left"/>
      <w:pPr>
        <w:tabs>
          <w:tab w:val="num" w:pos="1080"/>
        </w:tabs>
        <w:ind w:left="0" w:firstLine="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15:restartNumberingAfterBreak="0">
    <w:nsid w:val="197962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41484"/>
    <w:multiLevelType w:val="hybridMultilevel"/>
    <w:tmpl w:val="5F442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026B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2E0576"/>
    <w:multiLevelType w:val="hybridMultilevel"/>
    <w:tmpl w:val="473AF71A"/>
    <w:lvl w:ilvl="0" w:tplc="D62AB092">
      <w:start w:val="4"/>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96963"/>
    <w:multiLevelType w:val="hybridMultilevel"/>
    <w:tmpl w:val="473AF71A"/>
    <w:lvl w:ilvl="0" w:tplc="D62AB092">
      <w:start w:val="4"/>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E0"/>
    <w:rsid w:val="000267B4"/>
    <w:rsid w:val="000320B0"/>
    <w:rsid w:val="00047905"/>
    <w:rsid w:val="00056063"/>
    <w:rsid w:val="00082BFF"/>
    <w:rsid w:val="000B2000"/>
    <w:rsid w:val="000C6409"/>
    <w:rsid w:val="000D21A1"/>
    <w:rsid w:val="000E01C7"/>
    <w:rsid w:val="00104459"/>
    <w:rsid w:val="0011096B"/>
    <w:rsid w:val="001133C6"/>
    <w:rsid w:val="001202FB"/>
    <w:rsid w:val="00123E85"/>
    <w:rsid w:val="00125C1A"/>
    <w:rsid w:val="00147515"/>
    <w:rsid w:val="00155EE0"/>
    <w:rsid w:val="001A1E5B"/>
    <w:rsid w:val="00213D1A"/>
    <w:rsid w:val="002669DD"/>
    <w:rsid w:val="002A2EDD"/>
    <w:rsid w:val="002B0E27"/>
    <w:rsid w:val="002C117E"/>
    <w:rsid w:val="00306DEF"/>
    <w:rsid w:val="0030786F"/>
    <w:rsid w:val="00335343"/>
    <w:rsid w:val="0034716E"/>
    <w:rsid w:val="00352B94"/>
    <w:rsid w:val="0037529D"/>
    <w:rsid w:val="0039023A"/>
    <w:rsid w:val="00394F81"/>
    <w:rsid w:val="003A2468"/>
    <w:rsid w:val="003B6115"/>
    <w:rsid w:val="003C6291"/>
    <w:rsid w:val="003D29FF"/>
    <w:rsid w:val="003D67D5"/>
    <w:rsid w:val="00433038"/>
    <w:rsid w:val="00437D07"/>
    <w:rsid w:val="0045011E"/>
    <w:rsid w:val="0048722D"/>
    <w:rsid w:val="00496108"/>
    <w:rsid w:val="00497C64"/>
    <w:rsid w:val="004B15B4"/>
    <w:rsid w:val="004B6147"/>
    <w:rsid w:val="004D3375"/>
    <w:rsid w:val="004E66B9"/>
    <w:rsid w:val="005244CF"/>
    <w:rsid w:val="00530024"/>
    <w:rsid w:val="00587173"/>
    <w:rsid w:val="005D0065"/>
    <w:rsid w:val="005D4058"/>
    <w:rsid w:val="005F3236"/>
    <w:rsid w:val="00601CD9"/>
    <w:rsid w:val="00626340"/>
    <w:rsid w:val="00640CDD"/>
    <w:rsid w:val="00643BFD"/>
    <w:rsid w:val="00656828"/>
    <w:rsid w:val="00666A44"/>
    <w:rsid w:val="00691F6D"/>
    <w:rsid w:val="0069770E"/>
    <w:rsid w:val="006E244F"/>
    <w:rsid w:val="00736551"/>
    <w:rsid w:val="00743347"/>
    <w:rsid w:val="0075435B"/>
    <w:rsid w:val="00780A02"/>
    <w:rsid w:val="007942ED"/>
    <w:rsid w:val="007944CB"/>
    <w:rsid w:val="007F20A9"/>
    <w:rsid w:val="007F3AB1"/>
    <w:rsid w:val="008152E6"/>
    <w:rsid w:val="008310EF"/>
    <w:rsid w:val="00844E33"/>
    <w:rsid w:val="00846077"/>
    <w:rsid w:val="00877F63"/>
    <w:rsid w:val="008A20DA"/>
    <w:rsid w:val="008F4A3E"/>
    <w:rsid w:val="008F5166"/>
    <w:rsid w:val="008F7A58"/>
    <w:rsid w:val="009A52F7"/>
    <w:rsid w:val="009B3904"/>
    <w:rsid w:val="009C10F6"/>
    <w:rsid w:val="009C3109"/>
    <w:rsid w:val="009F1709"/>
    <w:rsid w:val="009F7598"/>
    <w:rsid w:val="00A0651F"/>
    <w:rsid w:val="00A22924"/>
    <w:rsid w:val="00A40881"/>
    <w:rsid w:val="00A524F2"/>
    <w:rsid w:val="00A574F8"/>
    <w:rsid w:val="00A704FF"/>
    <w:rsid w:val="00A715EB"/>
    <w:rsid w:val="00A7558B"/>
    <w:rsid w:val="00A80212"/>
    <w:rsid w:val="00AB7732"/>
    <w:rsid w:val="00AC22AA"/>
    <w:rsid w:val="00AD17F4"/>
    <w:rsid w:val="00AE4E38"/>
    <w:rsid w:val="00B03B08"/>
    <w:rsid w:val="00B12E74"/>
    <w:rsid w:val="00B16A58"/>
    <w:rsid w:val="00B522BC"/>
    <w:rsid w:val="00B56D55"/>
    <w:rsid w:val="00B85CAE"/>
    <w:rsid w:val="00BD00DC"/>
    <w:rsid w:val="00BE0EF6"/>
    <w:rsid w:val="00C0671D"/>
    <w:rsid w:val="00C55EBE"/>
    <w:rsid w:val="00C84A8E"/>
    <w:rsid w:val="00C95FEF"/>
    <w:rsid w:val="00CA3A54"/>
    <w:rsid w:val="00CB5684"/>
    <w:rsid w:val="00CD47E6"/>
    <w:rsid w:val="00CE4825"/>
    <w:rsid w:val="00D07124"/>
    <w:rsid w:val="00D106E9"/>
    <w:rsid w:val="00D11313"/>
    <w:rsid w:val="00D335FC"/>
    <w:rsid w:val="00D457E0"/>
    <w:rsid w:val="00D53103"/>
    <w:rsid w:val="00D96056"/>
    <w:rsid w:val="00DB579D"/>
    <w:rsid w:val="00DC573F"/>
    <w:rsid w:val="00DD6D32"/>
    <w:rsid w:val="00DE21DD"/>
    <w:rsid w:val="00E0493D"/>
    <w:rsid w:val="00E555E5"/>
    <w:rsid w:val="00EB7141"/>
    <w:rsid w:val="00EE2C4F"/>
    <w:rsid w:val="00EE7551"/>
    <w:rsid w:val="00F040D6"/>
    <w:rsid w:val="00F137DE"/>
    <w:rsid w:val="00F2139F"/>
    <w:rsid w:val="00F34F07"/>
    <w:rsid w:val="00F44269"/>
    <w:rsid w:val="00F45887"/>
    <w:rsid w:val="00FA7DA6"/>
    <w:rsid w:val="00FB41E5"/>
    <w:rsid w:val="00FE3871"/>
    <w:rsid w:val="00FE423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D095"/>
  <w15:chartTrackingRefBased/>
  <w15:docId w15:val="{C62AD3E6-B4AC-4324-9136-D04CEBA3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12"/>
    <w:pPr>
      <w:ind w:left="720"/>
      <w:contextualSpacing/>
    </w:pPr>
  </w:style>
  <w:style w:type="table" w:styleId="TableGrid">
    <w:name w:val="Table Grid"/>
    <w:basedOn w:val="TableNormal"/>
    <w:uiPriority w:val="39"/>
    <w:rsid w:val="00B12E74"/>
    <w:pPr>
      <w:spacing w:after="0" w:line="240" w:lineRule="auto"/>
    </w:pPr>
    <w:rPr>
      <w:rFonts w:ascii="Liberation Serif" w:eastAsia="SimSun" w:hAnsi="Liberation Serif" w:cs="Lucida Sans"/>
      <w:kern w:val="2"/>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1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12E7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6458">
      <w:bodyDiv w:val="1"/>
      <w:marLeft w:val="0"/>
      <w:marRight w:val="0"/>
      <w:marTop w:val="0"/>
      <w:marBottom w:val="0"/>
      <w:divBdr>
        <w:top w:val="none" w:sz="0" w:space="0" w:color="auto"/>
        <w:left w:val="none" w:sz="0" w:space="0" w:color="auto"/>
        <w:bottom w:val="none" w:sz="0" w:space="0" w:color="auto"/>
        <w:right w:val="none" w:sz="0" w:space="0" w:color="auto"/>
      </w:divBdr>
      <w:divsChild>
        <w:div w:id="1258322983">
          <w:marLeft w:val="0"/>
          <w:marRight w:val="0"/>
          <w:marTop w:val="0"/>
          <w:marBottom w:val="0"/>
          <w:divBdr>
            <w:top w:val="none" w:sz="0" w:space="0" w:color="auto"/>
            <w:left w:val="none" w:sz="0" w:space="0" w:color="auto"/>
            <w:bottom w:val="none" w:sz="0" w:space="0" w:color="auto"/>
            <w:right w:val="none" w:sz="0" w:space="0" w:color="auto"/>
          </w:divBdr>
          <w:divsChild>
            <w:div w:id="440028969">
              <w:marLeft w:val="0"/>
              <w:marRight w:val="0"/>
              <w:marTop w:val="0"/>
              <w:marBottom w:val="0"/>
              <w:divBdr>
                <w:top w:val="none" w:sz="0" w:space="0" w:color="auto"/>
                <w:left w:val="none" w:sz="0" w:space="0" w:color="auto"/>
                <w:bottom w:val="none" w:sz="0" w:space="0" w:color="auto"/>
                <w:right w:val="none" w:sz="0" w:space="0" w:color="auto"/>
              </w:divBdr>
            </w:div>
            <w:div w:id="62603089">
              <w:marLeft w:val="0"/>
              <w:marRight w:val="0"/>
              <w:marTop w:val="0"/>
              <w:marBottom w:val="0"/>
              <w:divBdr>
                <w:top w:val="none" w:sz="0" w:space="0" w:color="auto"/>
                <w:left w:val="none" w:sz="0" w:space="0" w:color="auto"/>
                <w:bottom w:val="none" w:sz="0" w:space="0" w:color="auto"/>
                <w:right w:val="none" w:sz="0" w:space="0" w:color="auto"/>
              </w:divBdr>
            </w:div>
            <w:div w:id="517279610">
              <w:marLeft w:val="0"/>
              <w:marRight w:val="0"/>
              <w:marTop w:val="0"/>
              <w:marBottom w:val="0"/>
              <w:divBdr>
                <w:top w:val="none" w:sz="0" w:space="0" w:color="auto"/>
                <w:left w:val="none" w:sz="0" w:space="0" w:color="auto"/>
                <w:bottom w:val="none" w:sz="0" w:space="0" w:color="auto"/>
                <w:right w:val="none" w:sz="0" w:space="0" w:color="auto"/>
              </w:divBdr>
            </w:div>
            <w:div w:id="1149714484">
              <w:marLeft w:val="0"/>
              <w:marRight w:val="0"/>
              <w:marTop w:val="0"/>
              <w:marBottom w:val="0"/>
              <w:divBdr>
                <w:top w:val="none" w:sz="0" w:space="0" w:color="auto"/>
                <w:left w:val="none" w:sz="0" w:space="0" w:color="auto"/>
                <w:bottom w:val="none" w:sz="0" w:space="0" w:color="auto"/>
                <w:right w:val="none" w:sz="0" w:space="0" w:color="auto"/>
              </w:divBdr>
            </w:div>
            <w:div w:id="813526483">
              <w:marLeft w:val="0"/>
              <w:marRight w:val="0"/>
              <w:marTop w:val="0"/>
              <w:marBottom w:val="0"/>
              <w:divBdr>
                <w:top w:val="none" w:sz="0" w:space="0" w:color="auto"/>
                <w:left w:val="none" w:sz="0" w:space="0" w:color="auto"/>
                <w:bottom w:val="none" w:sz="0" w:space="0" w:color="auto"/>
                <w:right w:val="none" w:sz="0" w:space="0" w:color="auto"/>
              </w:divBdr>
            </w:div>
            <w:div w:id="1486900015">
              <w:marLeft w:val="0"/>
              <w:marRight w:val="0"/>
              <w:marTop w:val="0"/>
              <w:marBottom w:val="0"/>
              <w:divBdr>
                <w:top w:val="none" w:sz="0" w:space="0" w:color="auto"/>
                <w:left w:val="none" w:sz="0" w:space="0" w:color="auto"/>
                <w:bottom w:val="none" w:sz="0" w:space="0" w:color="auto"/>
                <w:right w:val="none" w:sz="0" w:space="0" w:color="auto"/>
              </w:divBdr>
            </w:div>
            <w:div w:id="1995447011">
              <w:marLeft w:val="0"/>
              <w:marRight w:val="0"/>
              <w:marTop w:val="0"/>
              <w:marBottom w:val="0"/>
              <w:divBdr>
                <w:top w:val="none" w:sz="0" w:space="0" w:color="auto"/>
                <w:left w:val="none" w:sz="0" w:space="0" w:color="auto"/>
                <w:bottom w:val="none" w:sz="0" w:space="0" w:color="auto"/>
                <w:right w:val="none" w:sz="0" w:space="0" w:color="auto"/>
              </w:divBdr>
            </w:div>
            <w:div w:id="21391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NADZMI BIN MOHAMED IDZHAM MUHAMMAD NADZMI BIN MOHAMED IDZHAM</dc:creator>
  <cp:keywords/>
  <dc:description/>
  <cp:lastModifiedBy>MUHAMMAD NADZMI BIN MOHAMED IDZHAM MUHAMMAD NADZMI BIN MOHAMED IDZHAM</cp:lastModifiedBy>
  <cp:revision>98</cp:revision>
  <dcterms:created xsi:type="dcterms:W3CDTF">2018-04-11T06:51:00Z</dcterms:created>
  <dcterms:modified xsi:type="dcterms:W3CDTF">2018-04-25T02:38:00Z</dcterms:modified>
</cp:coreProperties>
</file>