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AB" w:rsidRDefault="000657AB" w:rsidP="000657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REFERENCES</w:t>
      </w:r>
    </w:p>
    <w:p w:rsidR="000657AB" w:rsidRDefault="000657AB" w:rsidP="000657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657AB" w:rsidRPr="002B454B" w:rsidRDefault="000657AB" w:rsidP="002B454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454B" w:rsidRPr="002B454B" w:rsidRDefault="002B454B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ABC.net. (2013, October 11). </w:t>
      </w:r>
      <w:r w:rsidRPr="002B454B">
        <w:rPr>
          <w:rFonts w:ascii="Times New Roman" w:hAnsi="Times New Roman" w:cs="Times New Roman"/>
          <w:i/>
          <w:sz w:val="24"/>
          <w:szCs w:val="24"/>
        </w:rPr>
        <w:t>Federal election 2013.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2B454B" w:rsidRPr="002B454B" w:rsidRDefault="002B454B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http://www.abc.net.au/news/federal-election-2013/results/</w:t>
        </w:r>
      </w:hyperlink>
    </w:p>
    <w:p w:rsidR="002B454B" w:rsidRPr="002B454B" w:rsidRDefault="002B454B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363" w:rsidRPr="002B454B" w:rsidRDefault="00BE636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Altaweel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M. (2017, October 27). </w:t>
      </w:r>
      <w:r w:rsidRPr="002B454B">
        <w:rPr>
          <w:rFonts w:ascii="Times New Roman" w:hAnsi="Times New Roman" w:cs="Times New Roman"/>
          <w:i/>
          <w:sz w:val="24"/>
          <w:szCs w:val="24"/>
        </w:rPr>
        <w:t>Density mapping.</w:t>
      </w:r>
      <w:r w:rsidRPr="002B454B">
        <w:rPr>
          <w:rFonts w:ascii="Times New Roman" w:hAnsi="Times New Roman" w:cs="Times New Roman"/>
          <w:sz w:val="24"/>
          <w:szCs w:val="24"/>
        </w:rPr>
        <w:t xml:space="preserve"> Retrieved from </w:t>
      </w:r>
    </w:p>
    <w:p w:rsidR="00BE6363" w:rsidRPr="002B454B" w:rsidRDefault="00BE636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https://www.gislounge.com/density-mapping/</w:t>
        </w:r>
      </w:hyperlink>
    </w:p>
    <w:p w:rsidR="00BE6363" w:rsidRPr="002B454B" w:rsidRDefault="00BE636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Axismaps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Proportional symbols.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F92EF3" w:rsidRPr="002B454B" w:rsidRDefault="00F92EF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http://axismaps.github.io/thematic-</w:t>
        </w:r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cartography/articles/proportional_symbols.html</w:t>
        </w:r>
      </w:hyperlink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Balm J. (2014, August 11). The power of pictures. How we can use images to promote and communicate </w:t>
      </w:r>
    </w:p>
    <w:p w:rsidR="00055B1F" w:rsidRPr="002B454B" w:rsidRDefault="00055B1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454B">
        <w:rPr>
          <w:rFonts w:ascii="Times New Roman" w:hAnsi="Times New Roman" w:cs="Times New Roman"/>
          <w:sz w:val="24"/>
          <w:szCs w:val="24"/>
          <w:lang w:val="en-US"/>
        </w:rPr>
        <w:t>science</w:t>
      </w:r>
      <w:proofErr w:type="gram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. Retrieved from </w:t>
      </w:r>
      <w:hyperlink r:id="rId7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http://blogs.biomedcentral.com/bmcblog/2014/08/11/the-power-of-pictures-how-we-can-use-images-to-promote-and-communicate-science/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454B" w:rsidRPr="002B454B" w:rsidRDefault="002B454B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BBC News. (2005, April 7). Retrieved from </w:t>
      </w:r>
    </w:p>
    <w:p w:rsidR="002B454B" w:rsidRPr="002B454B" w:rsidRDefault="002B454B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anchor="swing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http://news.bbc.co.uk/2/hi/uk_news/politics/vote_2005/basics/4415923.stm#swing</w:t>
        </w:r>
      </w:hyperlink>
    </w:p>
    <w:p w:rsidR="002B454B" w:rsidRPr="002B454B" w:rsidRDefault="002B454B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Bernard, S., Leach, A., Locke C., Pearson, T., and 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Rinisland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A. (2017, July 17).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Election result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i/>
          <w:sz w:val="24"/>
          <w:szCs w:val="24"/>
        </w:rPr>
        <w:t xml:space="preserve">2017: full list </w:t>
      </w:r>
      <w:proofErr w:type="spellStart"/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nad</w:t>
      </w:r>
      <w:proofErr w:type="spellEnd"/>
      <w:proofErr w:type="gram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map.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9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https://ig.ft.co2017m/election-results-2017/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6363" w:rsidRPr="002B454B" w:rsidRDefault="00BE636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Bock, T. (2017, April 13).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Too hot to handle? The problem with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heatmaps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</w:p>
    <w:p w:rsidR="00BE6363" w:rsidRPr="002B454B" w:rsidRDefault="00BE636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https://www.displayr.com/the-problem-with-heatmaps/</w:t>
        </w:r>
      </w:hyperlink>
    </w:p>
    <w:p w:rsidR="00BE6363" w:rsidRPr="002B454B" w:rsidRDefault="00BE636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Bump, P. (2016, May 10). </w:t>
      </w:r>
      <w:r w:rsidRPr="002B454B">
        <w:rPr>
          <w:rFonts w:ascii="Times New Roman" w:hAnsi="Times New Roman" w:cs="Times New Roman"/>
          <w:i/>
          <w:sz w:val="24"/>
          <w:szCs w:val="24"/>
        </w:rPr>
        <w:t>The 2016 election, explained by heat maps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F92EF3" w:rsidRPr="002B454B" w:rsidRDefault="00F92EF3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https://www.washingtonpost.com/news/the-fix/wp/2016/05/10/the-2016-election-explained-by-heat-maps/?utm_term=.950431dc2ecd</w:t>
        </w:r>
      </w:hyperlink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Bloomberg. (2017).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U.K. election 2017.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https://www.bloomberg.com/graphics/2017-uk-election/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  <w:lang w:val="en-US"/>
        </w:rPr>
        <w:t>Bonfort</w:t>
      </w:r>
      <w:proofErr w:type="spell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, T &amp; </w:t>
      </w:r>
      <w:proofErr w:type="spellStart"/>
      <w:r w:rsidRPr="002B454B">
        <w:rPr>
          <w:rFonts w:ascii="Times New Roman" w:hAnsi="Times New Roman" w:cs="Times New Roman"/>
          <w:sz w:val="24"/>
          <w:szCs w:val="24"/>
          <w:lang w:val="en-US"/>
        </w:rPr>
        <w:t>Coudert</w:t>
      </w:r>
      <w:proofErr w:type="spell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, M. (2014, November 2).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Kernel density estimation (dynamic </w:t>
      </w:r>
    </w:p>
    <w:p w:rsidR="00F92EF3" w:rsidRPr="002B454B" w:rsidRDefault="00F92EF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heatmap</w:t>
      </w:r>
      <w:proofErr w:type="spellEnd"/>
      <w:proofErr w:type="gramEnd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3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http://mapserver.org/output/kerneldensity.html</w:t>
        </w:r>
      </w:hyperlink>
    </w:p>
    <w:p w:rsidR="00F92EF3" w:rsidRPr="002B454B" w:rsidRDefault="00F92EF3" w:rsidP="002B454B">
      <w:pPr>
        <w:tabs>
          <w:tab w:val="left" w:pos="118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Clarke, K. (2015, January 26). </w:t>
      </w:r>
      <w:r w:rsidRPr="002B454B">
        <w:rPr>
          <w:rFonts w:ascii="Times New Roman" w:hAnsi="Times New Roman" w:cs="Times New Roman"/>
          <w:i/>
          <w:sz w:val="24"/>
          <w:szCs w:val="24"/>
        </w:rPr>
        <w:t>Mapping traffic density [Blog post]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55125F" w:rsidRPr="002B454B" w:rsidRDefault="0055125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http://googlemapsmania.blogspot.my/2015/01/mapping-traffic-density.html</w:t>
        </w:r>
      </w:hyperlink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Cotgreave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A. (2016, October 26). </w:t>
      </w:r>
      <w:r w:rsidRPr="002B454B">
        <w:rPr>
          <w:rFonts w:ascii="Times New Roman" w:hAnsi="Times New Roman" w:cs="Times New Roman"/>
          <w:i/>
          <w:sz w:val="24"/>
          <w:szCs w:val="24"/>
        </w:rPr>
        <w:t>6 data-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Viz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tips from the media’s election visualization. </w:t>
      </w:r>
    </w:p>
    <w:p w:rsidR="00055B1F" w:rsidRPr="002B454B" w:rsidRDefault="00055B1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5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https://public.tableau.com/en-us/s/blog/2016/10/7-data-vi</w:t>
        </w:r>
      </w:hyperlink>
      <w:r w:rsidRPr="002B454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z-tips-medias-election-visualizations</w:t>
      </w: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  <w:lang w:val="en-US"/>
        </w:rPr>
        <w:t>Cxl</w:t>
      </w:r>
      <w:proofErr w:type="spell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. (2017, August 11).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19 things we can learn from numerous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heatmap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tests. </w:t>
      </w:r>
    </w:p>
    <w:p w:rsidR="00F92EF3" w:rsidRPr="002B454B" w:rsidRDefault="00F92EF3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Retrieved from 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"https://conversionxl.com/blog/19-things-we-can-learn-from-numerous-heatmap-tests/" </w:instrTex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2B454B">
        <w:rPr>
          <w:rStyle w:val="Hyperlink"/>
          <w:rFonts w:ascii="Times New Roman" w:hAnsi="Times New Roman" w:cs="Times New Roman"/>
          <w:color w:val="auto"/>
          <w:sz w:val="24"/>
          <w:szCs w:val="24"/>
          <w:lang w:val="en-US"/>
        </w:rPr>
        <w:t>https://conversionxl.com/blog/19-things-we-can-learn-from-numerous-heatmap-tests/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DeBellus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D. (2015, May 11).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Let’s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Tesselate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: Hexagons </w:t>
      </w:r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Tile Grid Maps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F92EF3" w:rsidRPr="002B454B" w:rsidRDefault="00F92EF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http://blog.apps.npr.org/2015/05/11/hex-tile-maps.html</w:t>
        </w:r>
      </w:hyperlink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6363" w:rsidRPr="002B454B" w:rsidRDefault="00BE636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  <w:lang w:val="en-US"/>
        </w:rPr>
        <w:t>DeBoer</w:t>
      </w:r>
      <w:proofErr w:type="spell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, M. (2015).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Understanding the heat map.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BE6363" w:rsidRPr="002B454B" w:rsidRDefault="00BE636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http://cartographicperspectives.org/index.php/journal/article/view/cp80-deboer/1420</w:t>
        </w:r>
      </w:hyperlink>
    </w:p>
    <w:p w:rsidR="00BE6363" w:rsidRPr="002B454B" w:rsidRDefault="00BE636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Dempsey, C. (2015, July 14). </w:t>
      </w:r>
      <w:r w:rsidRPr="002B454B">
        <w:rPr>
          <w:rFonts w:ascii="Times New Roman" w:hAnsi="Times New Roman" w:cs="Times New Roman"/>
          <w:i/>
          <w:sz w:val="24"/>
          <w:szCs w:val="24"/>
        </w:rPr>
        <w:t>Tile Grid Maps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https://www.gislounge.com/tile-</w:t>
        </w:r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grid-maps/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Done, P. (2010. July 30).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Open data hard to understand, says data.gov.uk chief. 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</w:p>
    <w:p w:rsidR="0055125F" w:rsidRPr="002B454B" w:rsidRDefault="0055125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https://www.information-age.com/open-data-hard-to-understand-says-datagovuk-chief-1271473/</w:t>
        </w:r>
      </w:hyperlink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Election 2017. (2017). </w:t>
      </w:r>
      <w:r w:rsidRPr="002B454B">
        <w:rPr>
          <w:rFonts w:ascii="Times New Roman" w:hAnsi="Times New Roman" w:cs="Times New Roman"/>
          <w:i/>
          <w:sz w:val="24"/>
          <w:szCs w:val="24"/>
        </w:rPr>
        <w:t>BBC News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http://www.bbc.com/news/election/2017/results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Election 2017. (2017, May 25). Local election 2017: the result mapped. </w:t>
      </w:r>
      <w:r w:rsidRPr="002B454B">
        <w:rPr>
          <w:rFonts w:ascii="Times New Roman" w:hAnsi="Times New Roman" w:cs="Times New Roman"/>
          <w:i/>
          <w:sz w:val="24"/>
          <w:szCs w:val="24"/>
        </w:rPr>
        <w:t>BBC News.</w:t>
      </w:r>
      <w:r w:rsidRPr="002B454B">
        <w:rPr>
          <w:rFonts w:ascii="Times New Roman" w:hAnsi="Times New Roman" w:cs="Times New Roman"/>
          <w:sz w:val="24"/>
          <w:szCs w:val="24"/>
        </w:rPr>
        <w:t xml:space="preserve"> Retrieved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454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http://www.bbc.com/news/election-2017-39795422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  <w:lang w:val="en-US"/>
        </w:rPr>
        <w:t>Ephrati</w:t>
      </w:r>
      <w:proofErr w:type="spell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, A. (2017, August 10).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Buyers Beware: Data Visualization is Not Data Analytics.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22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https://www.sisense.com/blog/buyers-beware-data-visualization-not-data-analytics/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Fetzer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T. (2017, June 10). </w:t>
      </w:r>
      <w:r w:rsidRPr="002B454B">
        <w:rPr>
          <w:rFonts w:ascii="Times New Roman" w:hAnsi="Times New Roman" w:cs="Times New Roman"/>
          <w:i/>
          <w:sz w:val="24"/>
          <w:szCs w:val="24"/>
        </w:rPr>
        <w:t>UK 2017 general election results data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https://www.r-bloggers.com/uk-2017-general-election-results-data/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sz w:val="24"/>
          <w:szCs w:val="24"/>
          <w:bdr w:val="none" w:sz="0" w:space="0" w:color="auto" w:frame="1"/>
        </w:rPr>
      </w:pPr>
      <w:r w:rsidRPr="002B454B">
        <w:rPr>
          <w:b w:val="0"/>
          <w:sz w:val="24"/>
          <w:szCs w:val="24"/>
        </w:rPr>
        <w:t>Gentile B. (2014, September 29).</w:t>
      </w:r>
      <w:r w:rsidRPr="002B454B">
        <w:rPr>
          <w:b w:val="0"/>
          <w:bCs w:val="0"/>
          <w:sz w:val="24"/>
          <w:szCs w:val="24"/>
          <w:bdr w:val="none" w:sz="0" w:space="0" w:color="auto" w:frame="1"/>
        </w:rPr>
        <w:t xml:space="preserve">The Top 5 Business Benefits of Using Data Visualization. </w:t>
      </w:r>
    </w:p>
    <w:p w:rsidR="00055B1F" w:rsidRPr="002B454B" w:rsidRDefault="00055B1F" w:rsidP="002B454B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sz w:val="24"/>
          <w:szCs w:val="24"/>
        </w:rPr>
      </w:pPr>
      <w:r w:rsidRPr="002B454B">
        <w:rPr>
          <w:b w:val="0"/>
          <w:bCs w:val="0"/>
          <w:sz w:val="24"/>
          <w:szCs w:val="24"/>
          <w:bdr w:val="none" w:sz="0" w:space="0" w:color="auto" w:frame="1"/>
        </w:rPr>
        <w:t xml:space="preserve">Retrieved from </w:t>
      </w:r>
      <w:hyperlink r:id="rId24" w:history="1">
        <w:r w:rsidRPr="002B454B">
          <w:rPr>
            <w:rStyle w:val="Hyperlink"/>
            <w:b w:val="0"/>
            <w:bCs w:val="0"/>
            <w:color w:val="auto"/>
            <w:sz w:val="24"/>
            <w:szCs w:val="24"/>
            <w:bdr w:val="none" w:sz="0" w:space="0" w:color="auto" w:frame="1"/>
          </w:rPr>
          <w:t>http://data-informed.com/top-5-business-benefits-using-data-visualization/</w:t>
        </w:r>
      </w:hyperlink>
      <w:r w:rsidRPr="002B454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Gonzalez-Tennant, E. (2016, November 24).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Visualizing the 2016 presidential election in </w:t>
      </w:r>
    </w:p>
    <w:p w:rsidR="0055125F" w:rsidRPr="002B454B" w:rsidRDefault="0055125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i/>
          <w:sz w:val="24"/>
          <w:szCs w:val="24"/>
        </w:rPr>
        <w:t>Alachua County, Florida.</w:t>
      </w:r>
      <w:r w:rsidRPr="002B454B">
        <w:rPr>
          <w:rFonts w:ascii="Times New Roman" w:hAnsi="Times New Roman" w:cs="Times New Roman"/>
          <w:sz w:val="24"/>
          <w:szCs w:val="24"/>
        </w:rPr>
        <w:t xml:space="preserve"> Retrieved from http://www.gonzaleztennant.net/2016election/</w:t>
      </w:r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Gillett R. (2014, September 18). Why </w:t>
      </w:r>
      <w:proofErr w:type="gramStart"/>
      <w:r w:rsidRPr="002B454B">
        <w:rPr>
          <w:rFonts w:ascii="Times New Roman" w:hAnsi="Times New Roman" w:cs="Times New Roman"/>
          <w:sz w:val="24"/>
          <w:szCs w:val="24"/>
          <w:lang w:val="en-US"/>
        </w:rPr>
        <w:t>We’re</w:t>
      </w:r>
      <w:proofErr w:type="gram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 More Likely To Remember Content With Images And Video </w:t>
      </w:r>
    </w:p>
    <w:p w:rsidR="00055B1F" w:rsidRPr="002B454B" w:rsidRDefault="00055B1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(Infographic). Retrieved from </w:t>
      </w:r>
      <w:hyperlink r:id="rId25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https://www.fastcompany.com/3035856/why-were-more-likely-to-remember-content-with-images-and-video-infogr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Gilliland, N. (2016, July 19).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15 wondrous examples of data visualization. 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https://www.econsultancy.com/blog/68076-15-wondrous-examples-of-data-visualization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Grover, D. (2014, August 29). </w:t>
      </w:r>
      <w:r w:rsidRPr="002B454B">
        <w:rPr>
          <w:rFonts w:ascii="Times New Roman" w:hAnsi="Times New Roman" w:cs="Times New Roman"/>
          <w:i/>
          <w:sz w:val="24"/>
          <w:szCs w:val="24"/>
        </w:rPr>
        <w:t>What is cartogram</w:t>
      </w:r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?</w:t>
      </w:r>
      <w:r w:rsidRPr="002B45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 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https://www.populationeducation.org/content/what-cartogram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>Hall, S, H. (</w:t>
      </w:r>
      <w:proofErr w:type="spellStart"/>
      <w:r w:rsidRPr="002B454B">
        <w:rPr>
          <w:rFonts w:ascii="Times New Roman" w:hAnsi="Times New Roman" w:cs="Times New Roman"/>
          <w:sz w:val="24"/>
          <w:szCs w:val="24"/>
          <w:lang w:val="en-US"/>
        </w:rPr>
        <w:t>n.d.</w:t>
      </w:r>
      <w:proofErr w:type="spell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7 case studies for understanding and using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heatmaps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[Blog post]. 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Retrieved </w:t>
      </w:r>
    </w:p>
    <w:p w:rsidR="00F92EF3" w:rsidRPr="002B454B" w:rsidRDefault="00F92EF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454B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https://www.crazyegg.com/blog/understanding-using-heatmaps-studies/</w:t>
        </w:r>
      </w:hyperlink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Kennedy, D. (2013 January 9). </w:t>
      </w:r>
      <w:r w:rsidRPr="002B454B">
        <w:rPr>
          <w:rFonts w:ascii="Times New Roman" w:hAnsi="Times New Roman" w:cs="Times New Roman"/>
          <w:i/>
          <w:sz w:val="24"/>
          <w:szCs w:val="24"/>
        </w:rPr>
        <w:t>Cartography pros and cons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F92EF3" w:rsidRPr="002B454B" w:rsidRDefault="00F92EF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http://www.coronainsights.com/2013/01/cartography-pros-and-cons/</w:t>
        </w:r>
      </w:hyperlink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Krum, R. (2017, August 9). </w:t>
      </w:r>
      <w:r w:rsidRPr="002B454B">
        <w:rPr>
          <w:rFonts w:ascii="Times New Roman" w:hAnsi="Times New Roman" w:cs="Times New Roman"/>
          <w:i/>
          <w:sz w:val="24"/>
          <w:szCs w:val="24"/>
        </w:rPr>
        <w:t>Landslide for the "Did Not Vote" Candidate in the 2016 Election</w:t>
      </w:r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!.</w:t>
      </w:r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30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http://coolinfographics.com/blog/tag/politics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>Kumar, N. (2003, December). Mapping a spatial and statistical distributions in a choropleth map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ArcUser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31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www.esri.com</w:t>
        </w:r>
      </w:hyperlink>
      <w:r w:rsidRPr="002B454B">
        <w:rPr>
          <w:rFonts w:ascii="Times New Roman" w:hAnsi="Times New Roman" w:cs="Times New Roman"/>
          <w:sz w:val="24"/>
          <w:szCs w:val="24"/>
        </w:rPr>
        <w:t xml:space="preserve">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55B1F" w:rsidRPr="002B454B" w:rsidRDefault="00055B1F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125F" w:rsidRPr="002B454B" w:rsidRDefault="0055125F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Lilley, C. (2016, December 2). The 2016 US Election: Beautifully Clear Data Visualization. </w:t>
      </w:r>
    </w:p>
    <w:p w:rsidR="0055125F" w:rsidRPr="002B454B" w:rsidRDefault="0055125F" w:rsidP="002B454B">
      <w:pPr>
        <w:tabs>
          <w:tab w:val="left" w:pos="99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32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http://www.datalabsagency.com/articles/2016-us-election-beautifully-clear-data-visualization/</w:t>
        </w:r>
      </w:hyperlink>
    </w:p>
    <w:p w:rsidR="0055125F" w:rsidRPr="002B454B" w:rsidRDefault="0055125F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6363" w:rsidRPr="002B454B" w:rsidRDefault="00BE6363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Livingston, I. (2013, March 19).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Monthly tornado averages by state and region.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BE6363" w:rsidRPr="002B454B" w:rsidRDefault="0055125F" w:rsidP="002B454B">
      <w:pPr>
        <w:tabs>
          <w:tab w:val="left" w:pos="99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http://www.ustornadoes.com/2013/03/19/monthly-tornado-averages-by-state-and-region/</w:t>
        </w:r>
      </w:hyperlink>
    </w:p>
    <w:p w:rsidR="00BE6363" w:rsidRPr="002B454B" w:rsidRDefault="00BE6363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0DC0" w:rsidRPr="002B454B" w:rsidRDefault="006F0DC0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Lyness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F. et al. (2017). General election 2017: Full results.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The Telegraph.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6F0DC0" w:rsidRPr="002B454B" w:rsidRDefault="006F0DC0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</w:rPr>
        <w:tab/>
      </w:r>
      <w:hyperlink r:id="rId34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http://www.telegraph.co.uk/news/general-election-results-2017-maps-breakdown/</w:t>
        </w:r>
      </w:hyperlink>
    </w:p>
    <w:p w:rsidR="006F0DC0" w:rsidRPr="002B454B" w:rsidRDefault="006F0DC0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125F" w:rsidRPr="002B454B" w:rsidRDefault="0055125F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Maarifa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W, M. (2015, July 13).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Advantages and disadvantages of dot map.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55125F" w:rsidRPr="002B454B" w:rsidRDefault="0055125F" w:rsidP="002B454B">
      <w:pPr>
        <w:tabs>
          <w:tab w:val="left" w:pos="99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https://geographymaterials.blogspot.my/2015/07/advantages-and-disadvantages-of-dot-maps.html</w:t>
        </w:r>
      </w:hyperlink>
    </w:p>
    <w:p w:rsidR="0055125F" w:rsidRPr="002B454B" w:rsidRDefault="0055125F" w:rsidP="002B454B">
      <w:p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Manning A. (2015, June 11).Top 4 Limitations of Data Visualization Tools. 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6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https://yseop.com/blog/top-4-limita</w:t>
        </w:r>
        <w:bookmarkStart w:id="0" w:name="_GoBack"/>
        <w:bookmarkEnd w:id="0"/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tions-of-data-visualization-tools-2/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454B" w:rsidRPr="002B454B" w:rsidRDefault="002B454B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Mcaleese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A. (2016). Polling booth data. </w:t>
      </w:r>
      <w:proofErr w:type="spellStart"/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deepWhite</w:t>
      </w:r>
      <w:proofErr w:type="spellEnd"/>
      <w:proofErr w:type="gramEnd"/>
      <w:r w:rsidRPr="002B454B">
        <w:rPr>
          <w:rFonts w:ascii="Times New Roman" w:hAnsi="Times New Roman" w:cs="Times New Roman"/>
          <w:i/>
          <w:sz w:val="24"/>
          <w:szCs w:val="24"/>
        </w:rPr>
        <w:t>.</w:t>
      </w:r>
      <w:r w:rsidRPr="002B454B">
        <w:rPr>
          <w:rFonts w:ascii="Times New Roman" w:hAnsi="Times New Roman" w:cs="Times New Roman"/>
          <w:sz w:val="24"/>
          <w:szCs w:val="24"/>
        </w:rPr>
        <w:t xml:space="preserve"> Retrieved from </w:t>
      </w:r>
    </w:p>
    <w:p w:rsidR="002B454B" w:rsidRPr="002B454B" w:rsidRDefault="002B454B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7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http://www.deepwhite.com.au/electiondata</w:t>
        </w:r>
      </w:hyperlink>
    </w:p>
    <w:p w:rsidR="002B454B" w:rsidRPr="002B454B" w:rsidRDefault="002B454B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McGirl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K. (2017, July 25). </w:t>
      </w:r>
      <w:r w:rsidRPr="002B454B">
        <w:rPr>
          <w:rFonts w:ascii="Times New Roman" w:hAnsi="Times New Roman" w:cs="Times New Roman"/>
          <w:i/>
          <w:sz w:val="24"/>
          <w:szCs w:val="24"/>
        </w:rPr>
        <w:t>Three Business Benefits of Data Visualization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8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http://www.dataversity.net/three-business-benefits-data-visualization/</w:t>
        </w:r>
      </w:hyperlink>
    </w:p>
    <w:p w:rsidR="00055B1F" w:rsidRPr="002B454B" w:rsidRDefault="00055B1F" w:rsidP="002B454B">
      <w:pPr>
        <w:tabs>
          <w:tab w:val="left" w:pos="112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454B" w:rsidRPr="002B454B" w:rsidRDefault="002B454B" w:rsidP="002B454B">
      <w:pPr>
        <w:tabs>
          <w:tab w:val="left" w:pos="112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Munassar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N., M., A. &amp; 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Govardhan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A. (2010). A comparison between five models of software </w:t>
      </w:r>
    </w:p>
    <w:p w:rsidR="002B454B" w:rsidRPr="002B454B" w:rsidRDefault="002B454B" w:rsidP="002B454B">
      <w:pPr>
        <w:tabs>
          <w:tab w:val="left" w:pos="112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454B">
        <w:rPr>
          <w:rFonts w:ascii="Times New Roman" w:hAnsi="Times New Roman" w:cs="Times New Roman"/>
          <w:sz w:val="24"/>
          <w:szCs w:val="24"/>
        </w:rPr>
        <w:t>engineering</w:t>
      </w:r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International journal of computer science issues. </w:t>
      </w:r>
      <w:r w:rsidRPr="002B454B">
        <w:rPr>
          <w:rFonts w:ascii="Times New Roman" w:hAnsi="Times New Roman" w:cs="Times New Roman"/>
          <w:sz w:val="24"/>
          <w:szCs w:val="24"/>
        </w:rPr>
        <w:t>7(5). 94-101.</w:t>
      </w:r>
    </w:p>
    <w:p w:rsidR="002B454B" w:rsidRPr="002B454B" w:rsidRDefault="002B454B" w:rsidP="002B454B">
      <w:pPr>
        <w:tabs>
          <w:tab w:val="left" w:pos="112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Nehru, V. (2013, April 10).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Understanding Malaysia’s Pivotal General Election.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55125F" w:rsidRPr="002B454B" w:rsidRDefault="0055125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9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http://carnegieendowment.org/2013/04/10/understanding-malaysia-s-pivotal-general-election#chances</w:t>
        </w:r>
      </w:hyperlink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Orden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>, D. (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2013, December 16).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complexity of drawing good proportional symbol maps. </w:t>
      </w:r>
    </w:p>
    <w:p w:rsidR="00F92EF3" w:rsidRPr="002B454B" w:rsidRDefault="00F92EF3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hyperlink r:id="rId40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https://mappingignorance.org/2013/12/16/the-complexity-of-drawing-good-proportional-symbol-maps/</w:t>
        </w:r>
      </w:hyperlink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57AB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  <w:lang w:val="en-US"/>
        </w:rPr>
        <w:t>Ottinger</w:t>
      </w:r>
      <w:proofErr w:type="spellEnd"/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 O. (2017, December 22).15 Most Common Types of Data </w:t>
      </w:r>
      <w:proofErr w:type="spellStart"/>
      <w:r w:rsidRPr="002B454B">
        <w:rPr>
          <w:rFonts w:ascii="Times New Roman" w:hAnsi="Times New Roman" w:cs="Times New Roman"/>
          <w:sz w:val="24"/>
          <w:szCs w:val="24"/>
          <w:lang w:val="en-US"/>
        </w:rPr>
        <w:t>Visualisation</w:t>
      </w:r>
      <w:proofErr w:type="spellEnd"/>
      <w:r w:rsidRPr="002B454B">
        <w:rPr>
          <w:rFonts w:ascii="Times New Roman" w:hAnsi="Times New Roman" w:cs="Times New Roman"/>
          <w:sz w:val="24"/>
          <w:szCs w:val="24"/>
          <w:lang w:val="en-US"/>
        </w:rPr>
        <w:t>. Retrieved from</w:t>
      </w:r>
    </w:p>
    <w:p w:rsidR="00055B1F" w:rsidRPr="002B454B" w:rsidRDefault="00055B1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http://www.datalabsagency.com/data-visualization-news/15-most-common-types-of-data-visualisation/</w:t>
        </w:r>
      </w:hyperlink>
      <w:r w:rsidRPr="002B45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Paireepairit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I. (2013, May 6).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Malaysian general election 2013 visualized. 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Retreived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 from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http://www.isriya.com/node/3894/malaysian-general-election-2013-visualized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Parlapiano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A. (2016, November 1).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There are many ways to map election results. We’ve tried </w:t>
      </w:r>
    </w:p>
    <w:p w:rsidR="00F92EF3" w:rsidRPr="002B454B" w:rsidRDefault="00F92EF3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most</w:t>
      </w:r>
      <w:proofErr w:type="gram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of them.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43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https://www.nytimes.com/interactive</w:t>
        </w:r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/2016/11/01/upshot/many-ways-to-map-election-results.html</w:t>
        </w:r>
      </w:hyperlink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Parliament.uk. (2017).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Political parties in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parliament.</w:t>
      </w:r>
      <w:r w:rsidRPr="002B454B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 from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44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http://www.parl</w:t>
        </w:r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</w:t>
        </w:r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ament.uk/about/mps-and-lords/members/parties/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Pepinsky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T. (2013, April 29).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Ethnic politics and the challenge of PKR.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https://cpianalysis.org/2013/04/29/ethnic-politics-and-the-challenge-of-pkr/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Ribecca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S. (n. d.).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Choropleth Map.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46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https://datavizcatalogue.com/methods/choropleth.html</w:t>
        </w:r>
      </w:hyperlink>
    </w:p>
    <w:p w:rsidR="00055B1F" w:rsidRPr="002B454B" w:rsidRDefault="00055B1F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EF3" w:rsidRPr="002B454B" w:rsidRDefault="00F92EF3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Romano, Z. (2015, November 3).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Data Visualization Strategies Using Tile Grid Maps.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</w:t>
      </w:r>
    </w:p>
    <w:p w:rsidR="00F92EF3" w:rsidRPr="002B454B" w:rsidRDefault="002B454B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92EF3" w:rsidRPr="002B454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F92EF3" w:rsidRPr="002B454B">
        <w:rPr>
          <w:rFonts w:ascii="Times New Roman" w:hAnsi="Times New Roman" w:cs="Times New Roman"/>
          <w:sz w:val="24"/>
          <w:szCs w:val="24"/>
        </w:rPr>
        <w:t xml:space="preserve"> </w:t>
      </w:r>
      <w:hyperlink r:id="rId47" w:history="1">
        <w:r w:rsidR="00F92EF3"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https://www.gislounge.com/data-visualization-strategies-using-tile-grid-maps/</w:t>
        </w:r>
      </w:hyperlink>
    </w:p>
    <w:p w:rsidR="00F92EF3" w:rsidRPr="002B454B" w:rsidRDefault="00F92EF3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363" w:rsidRPr="002B454B" w:rsidRDefault="00BE6363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Rouse, M. (2011, July).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Heat map (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heatmap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</w:p>
    <w:p w:rsidR="00BE6363" w:rsidRPr="002B454B" w:rsidRDefault="00BE6363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48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http://searchbusinessanalytics.techtarget.com/definition/heat-map</w:t>
        </w:r>
      </w:hyperlink>
    </w:p>
    <w:p w:rsidR="00BE6363" w:rsidRPr="002B454B" w:rsidRDefault="00BE6363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54B" w:rsidRPr="002B454B" w:rsidRDefault="002B454B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>Sharma, L. (2016, April 17).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 What is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WaterFall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Model</w:t>
      </w:r>
      <w:r w:rsidRPr="002B45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 Retrieved from </w:t>
      </w:r>
    </w:p>
    <w:p w:rsidR="002B454B" w:rsidRPr="002B454B" w:rsidRDefault="002B454B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ab/>
      </w:r>
      <w:hyperlink r:id="rId49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http://toolsqa.com/software-testing/waterfall-model/</w:t>
        </w:r>
      </w:hyperlink>
    </w:p>
    <w:p w:rsidR="002B454B" w:rsidRPr="002B454B" w:rsidRDefault="002B454B" w:rsidP="002B454B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Shaw, T. (2016, April 17). </w:t>
      </w:r>
      <w:r w:rsidRPr="002B454B">
        <w:rPr>
          <w:rFonts w:ascii="Times New Roman" w:hAnsi="Times New Roman" w:cs="Times New Roman"/>
          <w:i/>
          <w:sz w:val="24"/>
          <w:szCs w:val="24"/>
        </w:rPr>
        <w:t>Good Data Visualization Practice: Tile Grid Maps.</w:t>
      </w:r>
      <w:r w:rsidRPr="002B454B">
        <w:rPr>
          <w:rFonts w:ascii="Times New Roman" w:hAnsi="Times New Roman" w:cs="Times New Roman"/>
          <w:sz w:val="24"/>
          <w:szCs w:val="24"/>
        </w:rPr>
        <w:t xml:space="preserve"> 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50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https://forumone.com/ideas/good-data-visualization-practice-tile-grid-maps-0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Skau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D. (2012, January 12). </w:t>
      </w:r>
      <w:r w:rsidRPr="002B454B">
        <w:rPr>
          <w:rFonts w:ascii="Times New Roman" w:hAnsi="Times New Roman" w:cs="Times New Roman"/>
          <w:i/>
          <w:sz w:val="24"/>
          <w:szCs w:val="24"/>
        </w:rPr>
        <w:t>How to Use Maps in Data Visualization</w:t>
      </w:r>
      <w:r w:rsidRPr="002B454B">
        <w:rPr>
          <w:rFonts w:ascii="Times New Roman" w:hAnsi="Times New Roman" w:cs="Times New Roman"/>
          <w:sz w:val="24"/>
          <w:szCs w:val="24"/>
        </w:rPr>
        <w:t xml:space="preserve"> [Blog post]. Retrieved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454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https://visual.ly/blog/you-are-here-using-maps-in-data-visualization/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363" w:rsidRPr="002B454B" w:rsidRDefault="00BE636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Stares, L. (2017, May 10).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 stories: the pros and cons of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heatmaps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</w:p>
    <w:p w:rsidR="00BE6363" w:rsidRPr="002B454B" w:rsidRDefault="00BE6363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52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https://tdwi.org/articles/2017/05/10/data-visualization-heatmaps.aspx</w:t>
        </w:r>
      </w:hyperlink>
    </w:p>
    <w:p w:rsidR="00BE6363" w:rsidRPr="002B454B" w:rsidRDefault="00BE636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Sreenivasan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 S. (2015, March 16).4 Business Benefits of Data Visualization. Retrieved from</w:t>
      </w:r>
    </w:p>
    <w:p w:rsidR="00055B1F" w:rsidRPr="002B454B" w:rsidRDefault="00055B1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3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http://www.analyticbridge.datasciencecentral.com/profiles/blogs/4-business-benefits-of-data-visualization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Steele, J. (2012). </w:t>
      </w:r>
      <w:r w:rsidRPr="002B454B">
        <w:rPr>
          <w:rFonts w:ascii="Times New Roman" w:hAnsi="Times New Roman" w:cs="Times New Roman"/>
          <w:i/>
          <w:sz w:val="24"/>
          <w:szCs w:val="24"/>
          <w:lang w:val="en-US"/>
        </w:rPr>
        <w:t>Why data visualization matters</w:t>
      </w:r>
      <w:r w:rsidRPr="002B454B">
        <w:rPr>
          <w:rFonts w:ascii="Times New Roman" w:hAnsi="Times New Roman" w:cs="Times New Roman"/>
          <w:sz w:val="24"/>
          <w:szCs w:val="24"/>
          <w:lang w:val="en-US"/>
        </w:rPr>
        <w:t xml:space="preserve">. Retrieved from </w:t>
      </w:r>
    </w:p>
    <w:p w:rsidR="00055B1F" w:rsidRPr="002B454B" w:rsidRDefault="00055B1F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54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https://www.oreilly.com/ideas/why-data-visualization-matters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lastRenderedPageBreak/>
        <w:t>Stoffel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Janetzko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H. &amp; 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Mansmann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F. (2012). Proportions in Categorical and Geographic </w:t>
      </w:r>
    </w:p>
    <w:p w:rsidR="00055B1F" w:rsidRPr="002B454B" w:rsidRDefault="00055B1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Data: Visualizing the Results of Political Elections.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Advanced Visual Interfaces Capri.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5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http://dl.acm.org/citation.cfm?id=2254644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Smith, M. (2017, Jun 10). Who won the 2017 general election? Full results and map with every </w:t>
      </w:r>
    </w:p>
    <w:p w:rsidR="006F0DC0" w:rsidRPr="002B454B" w:rsidRDefault="006F0DC0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454B">
        <w:rPr>
          <w:rFonts w:ascii="Times New Roman" w:hAnsi="Times New Roman" w:cs="Times New Roman"/>
          <w:sz w:val="24"/>
          <w:szCs w:val="24"/>
        </w:rPr>
        <w:t>constituency</w:t>
      </w:r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 as Tories endure shocking night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. Mirror.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6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http://www.mirror.co.uk/news/politics/who-won-2017-general-election-10588118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>Su-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lyn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B. (2017, April 10). How Malaysian politicians use big data to profile you.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Malaymail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55B1F" w:rsidRPr="002B454B" w:rsidRDefault="00055B1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online</w:t>
      </w:r>
      <w:proofErr w:type="gram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7" w:anchor="BYKLuqkk0vepBkUs.97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http://www.themalaymailonline.com/malaysia/article/how-malaysian-politicians-use-big-data-to-profile-you#BYKLuqkk0vepBkUs.97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>Taylor, T. (2014, March 7). To Explain, or Explore: That is the Question in Data Visualization #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PoDV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5B1F" w:rsidRPr="002B454B" w:rsidRDefault="00055B1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8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https://www.fusioncharts.com/blog/to-explain-or-explore-that-is-the-question-in-data-visualization-podv/</w:t>
        </w:r>
      </w:hyperlink>
    </w:p>
    <w:p w:rsidR="00EE6C55" w:rsidRPr="002B454B" w:rsidRDefault="00EE6C55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125F" w:rsidRPr="002B454B" w:rsidRDefault="0055125F" w:rsidP="002B4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The Data Team. (2015, September 25).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Economic </w:t>
      </w:r>
      <w:proofErr w:type="spellStart"/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malays</w:t>
      </w:r>
      <w:proofErr w:type="spellEnd"/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55125F" w:rsidRPr="002B454B" w:rsidRDefault="00EE6C55" w:rsidP="002B454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9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https://www.economist.com/blogs/graphicdetail/2015/09/malaysia-graphics?fsrc=scn/gp/wl/bl/dc/st/economicmalays</w:t>
        </w:r>
      </w:hyperlink>
      <w:r w:rsidR="0055125F" w:rsidRPr="002B45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The Economist. (2017). 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Britain’s general election 2017: the results. </w:t>
      </w:r>
      <w:r w:rsidRPr="002B454B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60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https://www.economist.com/blogs/graphicdetail/2017/06/ukresults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The Star Online. (2013). </w:t>
      </w:r>
      <w:r w:rsidRPr="002B454B">
        <w:rPr>
          <w:rFonts w:ascii="Times New Roman" w:hAnsi="Times New Roman" w:cs="Times New Roman"/>
          <w:i/>
          <w:sz w:val="24"/>
          <w:szCs w:val="24"/>
        </w:rPr>
        <w:t>12</w:t>
      </w:r>
      <w:r w:rsidRPr="002B454B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2B454B">
        <w:rPr>
          <w:rFonts w:ascii="Times New Roman" w:hAnsi="Times New Roman" w:cs="Times New Roman"/>
          <w:i/>
          <w:sz w:val="24"/>
          <w:szCs w:val="24"/>
        </w:rPr>
        <w:t xml:space="preserve"> Malaysian general election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6F0DC0" w:rsidRPr="002B454B" w:rsidRDefault="006F0DC0" w:rsidP="002B45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61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http://elections.thestar.com.my/get12.aspx</w:t>
        </w:r>
      </w:hyperlink>
    </w:p>
    <w:p w:rsidR="006F0DC0" w:rsidRPr="002B454B" w:rsidRDefault="006F0DC0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Vicki. (2011, December 31). </w:t>
      </w:r>
      <w:r w:rsidRPr="002B454B">
        <w:rPr>
          <w:rFonts w:ascii="Times New Roman" w:hAnsi="Times New Roman" w:cs="Times New Roman"/>
          <w:i/>
          <w:sz w:val="24"/>
          <w:szCs w:val="24"/>
        </w:rPr>
        <w:t>Maps, maps and a few more maps</w:t>
      </w:r>
      <w:proofErr w:type="gramStart"/>
      <w:r w:rsidRPr="002B454B">
        <w:rPr>
          <w:rFonts w:ascii="Times New Roman" w:hAnsi="Times New Roman" w:cs="Times New Roman"/>
          <w:i/>
          <w:sz w:val="24"/>
          <w:szCs w:val="24"/>
        </w:rPr>
        <w:t>…[</w:t>
      </w:r>
      <w:proofErr w:type="gramEnd"/>
      <w:r w:rsidRPr="002B454B">
        <w:rPr>
          <w:rFonts w:ascii="Times New Roman" w:hAnsi="Times New Roman" w:cs="Times New Roman"/>
          <w:i/>
          <w:sz w:val="24"/>
          <w:szCs w:val="24"/>
        </w:rPr>
        <w:t>Blog post].</w:t>
      </w:r>
      <w:r w:rsidRPr="002B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Retreieved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 from </w:t>
      </w:r>
    </w:p>
    <w:p w:rsidR="00F92EF3" w:rsidRPr="002B454B" w:rsidRDefault="00F92EF3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62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http://geography-student.blogspot.my/2011/12/apologisesfor-being-on-quiet-side-with.html</w:t>
        </w:r>
      </w:hyperlink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EF3" w:rsidRPr="002B454B" w:rsidRDefault="00F92EF3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sz w:val="24"/>
          <w:szCs w:val="24"/>
        </w:rPr>
        <w:t xml:space="preserve">Wesson, C. (2014, October 6). </w:t>
      </w:r>
      <w:r w:rsidRPr="002B454B">
        <w:rPr>
          <w:rFonts w:ascii="Times New Roman" w:hAnsi="Times New Roman" w:cs="Times New Roman"/>
          <w:i/>
          <w:sz w:val="24"/>
          <w:szCs w:val="24"/>
        </w:rPr>
        <w:t>Pros and cons of various geo-visualization techniques</w:t>
      </w:r>
      <w:r w:rsidRPr="002B454B">
        <w:rPr>
          <w:rFonts w:ascii="Times New Roman" w:hAnsi="Times New Roman" w:cs="Times New Roman"/>
          <w:sz w:val="24"/>
          <w:szCs w:val="24"/>
        </w:rPr>
        <w:t xml:space="preserve">. Retrieved </w:t>
      </w:r>
    </w:p>
    <w:p w:rsidR="00F92EF3" w:rsidRPr="002B454B" w:rsidRDefault="00F92EF3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454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B454B">
        <w:rPr>
          <w:rFonts w:ascii="Times New Roman" w:hAnsi="Times New Roman" w:cs="Times New Roman"/>
          <w:sz w:val="24"/>
          <w:szCs w:val="24"/>
        </w:rPr>
        <w:t xml:space="preserve"> </w:t>
      </w:r>
      <w:hyperlink r:id="rId63" w:anchor="sthash.x4tOx9XE.dpbs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http://christopherwesson.azurewebsites.net/2014/10/06/pros-and-cons-of-various-geo-visualisation-techniques/#sthash.x4tOx9XE.dpbs</w:t>
        </w:r>
      </w:hyperlink>
    </w:p>
    <w:p w:rsidR="00055B1F" w:rsidRPr="002B454B" w:rsidRDefault="00055B1F" w:rsidP="002B4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125F" w:rsidRPr="002B454B" w:rsidRDefault="0055125F" w:rsidP="002B45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B454B">
        <w:rPr>
          <w:rFonts w:ascii="Times New Roman" w:hAnsi="Times New Roman" w:cs="Times New Roman"/>
          <w:sz w:val="24"/>
          <w:szCs w:val="24"/>
        </w:rPr>
        <w:t>Zairi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, M. (2011, </w:t>
      </w:r>
      <w:proofErr w:type="spellStart"/>
      <w:r w:rsidRPr="002B454B">
        <w:rPr>
          <w:rFonts w:ascii="Times New Roman" w:hAnsi="Times New Roman" w:cs="Times New Roman"/>
          <w:sz w:val="24"/>
          <w:szCs w:val="24"/>
        </w:rPr>
        <w:t>Ogos</w:t>
      </w:r>
      <w:proofErr w:type="spellEnd"/>
      <w:r w:rsidRPr="002B454B">
        <w:rPr>
          <w:rFonts w:ascii="Times New Roman" w:hAnsi="Times New Roman" w:cs="Times New Roman"/>
          <w:sz w:val="24"/>
          <w:szCs w:val="24"/>
        </w:rPr>
        <w:t xml:space="preserve"> 16).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Politik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Pulau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Pinang: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Imbasan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Keputusan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Pilihanraya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454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2B454B">
        <w:rPr>
          <w:rFonts w:ascii="Times New Roman" w:hAnsi="Times New Roman" w:cs="Times New Roman"/>
          <w:i/>
          <w:sz w:val="24"/>
          <w:szCs w:val="24"/>
        </w:rPr>
        <w:t xml:space="preserve"> 2008 </w:t>
      </w:r>
    </w:p>
    <w:p w:rsidR="0055125F" w:rsidRPr="002B454B" w:rsidRDefault="0055125F" w:rsidP="002B454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B454B">
        <w:rPr>
          <w:rFonts w:ascii="Times New Roman" w:hAnsi="Times New Roman" w:cs="Times New Roman"/>
          <w:i/>
          <w:sz w:val="24"/>
          <w:szCs w:val="24"/>
        </w:rPr>
        <w:t>&amp; 2004</w:t>
      </w:r>
      <w:r w:rsidRPr="002B454B">
        <w:rPr>
          <w:rFonts w:ascii="Times New Roman" w:hAnsi="Times New Roman" w:cs="Times New Roman"/>
          <w:sz w:val="24"/>
          <w:szCs w:val="24"/>
        </w:rPr>
        <w:t xml:space="preserve"> [Blog post]. Retrieved from </w:t>
      </w:r>
      <w:hyperlink r:id="rId64" w:history="1">
        <w:r w:rsidRPr="002B45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http://notakanan.blogspot.my/2011/08/politik-pulau-pinang-imbasan-keputusan.html</w:t>
        </w:r>
      </w:hyperlink>
    </w:p>
    <w:p w:rsidR="0055125F" w:rsidRDefault="0055125F" w:rsidP="00F92EF3">
      <w:pPr>
        <w:spacing w:after="0" w:line="240" w:lineRule="auto"/>
      </w:pPr>
    </w:p>
    <w:sectPr w:rsidR="0055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84"/>
    <w:rsid w:val="00055B1F"/>
    <w:rsid w:val="000657AB"/>
    <w:rsid w:val="002B454B"/>
    <w:rsid w:val="00394F81"/>
    <w:rsid w:val="0055125F"/>
    <w:rsid w:val="006F0DC0"/>
    <w:rsid w:val="009131B4"/>
    <w:rsid w:val="00A7558B"/>
    <w:rsid w:val="00B56D55"/>
    <w:rsid w:val="00BE6363"/>
    <w:rsid w:val="00EE6C55"/>
    <w:rsid w:val="00F92EF3"/>
    <w:rsid w:val="00F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89C8"/>
  <w15:chartTrackingRefBased/>
  <w15:docId w15:val="{EFF64491-338A-405D-A349-CEB5160C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7AB"/>
  </w:style>
  <w:style w:type="paragraph" w:styleId="Heading2">
    <w:name w:val="heading 2"/>
    <w:basedOn w:val="Normal"/>
    <w:link w:val="Heading2Char"/>
    <w:uiPriority w:val="9"/>
    <w:qFormat/>
    <w:rsid w:val="00055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B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5B1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55B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consultancy.com/blog/68076-15-wondrous-examples-of-data-visualization" TargetMode="External"/><Relationship Id="rId21" Type="http://schemas.openxmlformats.org/officeDocument/2006/relationships/hyperlink" Target="http://www.bbc.com/news/election-2017-39795422" TargetMode="External"/><Relationship Id="rId34" Type="http://schemas.openxmlformats.org/officeDocument/2006/relationships/hyperlink" Target="http://www.telegraph.co.uk/news/general-election-results-2017-maps-breakdown/" TargetMode="External"/><Relationship Id="rId42" Type="http://schemas.openxmlformats.org/officeDocument/2006/relationships/hyperlink" Target="http://www.isriya.com/node/3894/malaysian-general-election-2013-visualized" TargetMode="External"/><Relationship Id="rId47" Type="http://schemas.openxmlformats.org/officeDocument/2006/relationships/hyperlink" Target="https://www.gislounge.com/data-visualization-strategies-using-tile-grid-maps/" TargetMode="External"/><Relationship Id="rId50" Type="http://schemas.openxmlformats.org/officeDocument/2006/relationships/hyperlink" Target="https://forumone.com/ideas/good-data-visualization-practice-tile-grid-maps-0" TargetMode="External"/><Relationship Id="rId55" Type="http://schemas.openxmlformats.org/officeDocument/2006/relationships/hyperlink" Target="http://dl.acm.org/citation.cfm?id=2254644" TargetMode="External"/><Relationship Id="rId63" Type="http://schemas.openxmlformats.org/officeDocument/2006/relationships/hyperlink" Target="http://christopherwesson.azurewebsites.net/2014/10/06/pros-and-cons-of-various-geo-visualisation-techniques/" TargetMode="External"/><Relationship Id="rId7" Type="http://schemas.openxmlformats.org/officeDocument/2006/relationships/hyperlink" Target="http://blogs.biomedcentral.com/bmcblog/2014/08/11/the-power-of-pictures-how-we-can-use-images-to-promote-and-communicate-sci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apps.npr.org/2015/05/11/hex-tile-maps.html" TargetMode="External"/><Relationship Id="rId29" Type="http://schemas.openxmlformats.org/officeDocument/2006/relationships/hyperlink" Target="http://www.coronainsights.com/2013/01/cartography-pros-and-cons/" TargetMode="External"/><Relationship Id="rId11" Type="http://schemas.openxmlformats.org/officeDocument/2006/relationships/hyperlink" Target="https://www.washingtonpost.com/news/the-fix/wp/2016/05/10/the-2016-election-explained-by-heat-maps/?utm_term=.950431dc2ecd" TargetMode="External"/><Relationship Id="rId24" Type="http://schemas.openxmlformats.org/officeDocument/2006/relationships/hyperlink" Target="http://data-informed.com/top-5-business-benefits-using-data-visualization/" TargetMode="External"/><Relationship Id="rId32" Type="http://schemas.openxmlformats.org/officeDocument/2006/relationships/hyperlink" Target="http://www.datalabsagency.com/articles/2016-us-election-beautifully-clear-data-visualization/" TargetMode="External"/><Relationship Id="rId37" Type="http://schemas.openxmlformats.org/officeDocument/2006/relationships/hyperlink" Target="http://www.deepwhite.com.au/electiondata" TargetMode="External"/><Relationship Id="rId40" Type="http://schemas.openxmlformats.org/officeDocument/2006/relationships/hyperlink" Target="https://mappingignorance.org/2013/12/16/the-complexity-of-drawing-good-proportional-symbol-maps/" TargetMode="External"/><Relationship Id="rId45" Type="http://schemas.openxmlformats.org/officeDocument/2006/relationships/hyperlink" Target="https://cpianalysis.org/2013/04/29/ethnic-politics-and-the-challenge-of-pkr/" TargetMode="External"/><Relationship Id="rId53" Type="http://schemas.openxmlformats.org/officeDocument/2006/relationships/hyperlink" Target="http://www.analyticbridge.datasciencecentral.com/profiles/blogs/4-business-benefits-of-data-visualization" TargetMode="External"/><Relationship Id="rId58" Type="http://schemas.openxmlformats.org/officeDocument/2006/relationships/hyperlink" Target="https://www.fusioncharts.com/blog/to-explain-or-explore-that-is-the-question-in-data-visualization-podv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islounge.com/density-mapping/" TargetMode="External"/><Relationship Id="rId61" Type="http://schemas.openxmlformats.org/officeDocument/2006/relationships/hyperlink" Target="http://elections.thestar.com.my/get12.aspx" TargetMode="External"/><Relationship Id="rId19" Type="http://schemas.openxmlformats.org/officeDocument/2006/relationships/hyperlink" Target="https://www.information-age.com/open-data-hard-to-understand-says-datagovuk-chief-1271473/" TargetMode="External"/><Relationship Id="rId14" Type="http://schemas.openxmlformats.org/officeDocument/2006/relationships/hyperlink" Target="http://googlemapsmania.blogspot.my/2015/01/mapping-traffic-density.html" TargetMode="External"/><Relationship Id="rId22" Type="http://schemas.openxmlformats.org/officeDocument/2006/relationships/hyperlink" Target="https://www.sisense.com/blog/buyers-beware-data-visualization-not-data-analytics/" TargetMode="External"/><Relationship Id="rId27" Type="http://schemas.openxmlformats.org/officeDocument/2006/relationships/hyperlink" Target="https://www.populationeducation.org/content/what-cartogram" TargetMode="External"/><Relationship Id="rId30" Type="http://schemas.openxmlformats.org/officeDocument/2006/relationships/hyperlink" Target="http://coolinfographics.com/blog/tag/politics" TargetMode="External"/><Relationship Id="rId35" Type="http://schemas.openxmlformats.org/officeDocument/2006/relationships/hyperlink" Target="https://geographymaterials.blogspot.my/2015/07/advantages-and-disadvantages-of-dot-maps.html" TargetMode="External"/><Relationship Id="rId43" Type="http://schemas.openxmlformats.org/officeDocument/2006/relationships/hyperlink" Target="https://www.nytimes.com/interactive%20/2016/11/01/upshot/many-ways-to-map-election-results.html" TargetMode="External"/><Relationship Id="rId48" Type="http://schemas.openxmlformats.org/officeDocument/2006/relationships/hyperlink" Target="http://searchbusinessanalytics.techtarget.com/definition/heat-map" TargetMode="External"/><Relationship Id="rId56" Type="http://schemas.openxmlformats.org/officeDocument/2006/relationships/hyperlink" Target="http://www.mirror.co.uk/news/politics/who-won-2017-general-election-10588118" TargetMode="External"/><Relationship Id="rId64" Type="http://schemas.openxmlformats.org/officeDocument/2006/relationships/hyperlink" Target="http://notakanan.blogspot.my/2011/08/politik-pulau-pinang-imbasan-keputusan.html" TargetMode="External"/><Relationship Id="rId8" Type="http://schemas.openxmlformats.org/officeDocument/2006/relationships/hyperlink" Target="http://news.bbc.co.uk/2/hi/uk_news/politics/vote_2005/basics/4415923.stm" TargetMode="External"/><Relationship Id="rId51" Type="http://schemas.openxmlformats.org/officeDocument/2006/relationships/hyperlink" Target="https://visual.ly/blog/you-are-here-using-maps-in-data-visualiza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bloomberg.com/graphics/2017-uk-election/" TargetMode="External"/><Relationship Id="rId17" Type="http://schemas.openxmlformats.org/officeDocument/2006/relationships/hyperlink" Target="http://cartographicperspectives.org/index.php/journal/article/view/cp80-deboer/1420" TargetMode="External"/><Relationship Id="rId25" Type="http://schemas.openxmlformats.org/officeDocument/2006/relationships/hyperlink" Target="https://www.fastcompany.com/3035856/why-were-more-likely-to-remember-content-with-images-and-video-infogr" TargetMode="External"/><Relationship Id="rId33" Type="http://schemas.openxmlformats.org/officeDocument/2006/relationships/hyperlink" Target="http://www.ustornadoes.com/2013/03/19/monthly-tornado-averages-by-state-and-region/" TargetMode="External"/><Relationship Id="rId38" Type="http://schemas.openxmlformats.org/officeDocument/2006/relationships/hyperlink" Target="http://www.dataversity.net/three-business-benefits-data-visualization/" TargetMode="External"/><Relationship Id="rId46" Type="http://schemas.openxmlformats.org/officeDocument/2006/relationships/hyperlink" Target="https://datavizcatalogue.com/methods/choropleth.html" TargetMode="External"/><Relationship Id="rId59" Type="http://schemas.openxmlformats.org/officeDocument/2006/relationships/hyperlink" Target="https://www.economist.com/blogs/graphicdetail/2015/09/malaysia-graphics?fsrc=scn/gp/wl/bl/dc/st/economicmalays" TargetMode="External"/><Relationship Id="rId20" Type="http://schemas.openxmlformats.org/officeDocument/2006/relationships/hyperlink" Target="http://www.bbc.com/news/election/2017/results" TargetMode="External"/><Relationship Id="rId41" Type="http://schemas.openxmlformats.org/officeDocument/2006/relationships/hyperlink" Target="http://www.datalabsagency.com/data-visualization-news/15-most-common-types-of-data-visualisation/" TargetMode="External"/><Relationship Id="rId54" Type="http://schemas.openxmlformats.org/officeDocument/2006/relationships/hyperlink" Target="https://www.oreilly.com/ideas/why-data-visualization-matters" TargetMode="External"/><Relationship Id="rId62" Type="http://schemas.openxmlformats.org/officeDocument/2006/relationships/hyperlink" Target="http://geography-student.blogspot.my/2011/12/apologisesfor-being-on-quiet-side-with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axismaps.github.io/thematic-cartography/articles/proportional_symbols.html" TargetMode="External"/><Relationship Id="rId15" Type="http://schemas.openxmlformats.org/officeDocument/2006/relationships/hyperlink" Target="https://public.tableau.com/en-us/s/blog/2016/10/7-data-viz-tips-medias-election-visualizations" TargetMode="External"/><Relationship Id="rId23" Type="http://schemas.openxmlformats.org/officeDocument/2006/relationships/hyperlink" Target="https://www.r-bloggers.com/uk-2017-general-election-results-data/" TargetMode="External"/><Relationship Id="rId28" Type="http://schemas.openxmlformats.org/officeDocument/2006/relationships/hyperlink" Target="https://www.crazyegg.com/blog/understanding-using-heatmaps-studies/" TargetMode="External"/><Relationship Id="rId36" Type="http://schemas.openxmlformats.org/officeDocument/2006/relationships/hyperlink" Target="https://yseop.com/blog/top-4-limitations-of-data-visualization-tools-2/" TargetMode="External"/><Relationship Id="rId49" Type="http://schemas.openxmlformats.org/officeDocument/2006/relationships/hyperlink" Target="http://toolsqa.com/software-testing/waterfall-model/" TargetMode="External"/><Relationship Id="rId57" Type="http://schemas.openxmlformats.org/officeDocument/2006/relationships/hyperlink" Target="http://www.themalaymailonline.com/malaysia/article/how-malaysian-politicians-use-big-data-to-profile-you" TargetMode="External"/><Relationship Id="rId10" Type="http://schemas.openxmlformats.org/officeDocument/2006/relationships/hyperlink" Target="https://www.displayr.com/the-problem-with-heatmaps/" TargetMode="External"/><Relationship Id="rId31" Type="http://schemas.openxmlformats.org/officeDocument/2006/relationships/hyperlink" Target="http://www.esri.com" TargetMode="External"/><Relationship Id="rId44" Type="http://schemas.openxmlformats.org/officeDocument/2006/relationships/hyperlink" Target="http://www.parliament.uk/about/mps-and-lords/members/parties/" TargetMode="External"/><Relationship Id="rId52" Type="http://schemas.openxmlformats.org/officeDocument/2006/relationships/hyperlink" Target="https://tdwi.org/articles/2017/05/10/data-visualization-heatmaps.aspx" TargetMode="External"/><Relationship Id="rId60" Type="http://schemas.openxmlformats.org/officeDocument/2006/relationships/hyperlink" Target="https://www.economist.com/blogs/graphicdetail/2017/06/ukresults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www.abc.net.au/news/federal-election-2013/results/" TargetMode="External"/><Relationship Id="rId9" Type="http://schemas.openxmlformats.org/officeDocument/2006/relationships/hyperlink" Target="https://ig.ft.com/election-results-2017/" TargetMode="External"/><Relationship Id="rId13" Type="http://schemas.openxmlformats.org/officeDocument/2006/relationships/hyperlink" Target="http://mapserver.org/output/kerneldensity.html" TargetMode="External"/><Relationship Id="rId18" Type="http://schemas.openxmlformats.org/officeDocument/2006/relationships/hyperlink" Target="https://www.gislounge.com/tile-grid-maps/" TargetMode="External"/><Relationship Id="rId39" Type="http://schemas.openxmlformats.org/officeDocument/2006/relationships/hyperlink" Target="http://carnegieendowment.org/2013/04/10/understanding-malaysia-s-pivotal-general-election#ch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Seladang Hijau</cp:lastModifiedBy>
  <cp:revision>8</cp:revision>
  <dcterms:created xsi:type="dcterms:W3CDTF">2017-12-12T00:23:00Z</dcterms:created>
  <dcterms:modified xsi:type="dcterms:W3CDTF">2017-12-12T02:41:00Z</dcterms:modified>
</cp:coreProperties>
</file>