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9D73B" w14:textId="15437260" w:rsidR="001F1018" w:rsidRDefault="001F1018">
      <w:r>
        <w:t xml:space="preserve">                                              İSTANBUL SAĞLIK VE TEKNOLOJİ ÜNİVERSİTESİ</w:t>
      </w:r>
    </w:p>
    <w:p w14:paraId="07226E0A" w14:textId="3EDFC738" w:rsidR="001F1018" w:rsidRDefault="001F1018">
      <w:r>
        <w:t xml:space="preserve">                                                                  YAZILIM MÜHENDİSLİĞİ</w:t>
      </w:r>
    </w:p>
    <w:p w14:paraId="22E8E0EA" w14:textId="1C4827AD" w:rsidR="001F1018" w:rsidRDefault="001F1018">
      <w:r>
        <w:t xml:space="preserve">                                                         YAPAY ZEKAYA GİRİŞ DERSİ BYM 308</w:t>
      </w:r>
    </w:p>
    <w:p w14:paraId="2ED6B8AA" w14:textId="05394943" w:rsidR="001F1018" w:rsidRDefault="001F1018" w:rsidP="001F1018">
      <w:r>
        <w:t xml:space="preserve">                                                               ÖDEV 4 </w:t>
      </w:r>
      <w:r w:rsidRPr="001F1018">
        <w:t>WORD</w:t>
      </w:r>
      <w:r>
        <w:t xml:space="preserve"> </w:t>
      </w:r>
      <w:r w:rsidRPr="001F1018">
        <w:t>EMBEDDING</w:t>
      </w:r>
      <w:r>
        <w:t xml:space="preserve"> RAPORU</w:t>
      </w:r>
    </w:p>
    <w:p w14:paraId="2C7EF311" w14:textId="3984296A" w:rsidR="001F1018" w:rsidRDefault="001F1018" w:rsidP="001F1018">
      <w:proofErr w:type="gramStart"/>
      <w:r>
        <w:t>HAZIRLAYANLAR :</w:t>
      </w:r>
      <w:proofErr w:type="gramEnd"/>
      <w:r>
        <w:t xml:space="preserve"> </w:t>
      </w:r>
    </w:p>
    <w:p w14:paraId="0950B275" w14:textId="53257FE7" w:rsidR="001F1018" w:rsidRDefault="001F1018" w:rsidP="001F1018">
      <w:r>
        <w:t>SELAMİ ÇETİN 220609012</w:t>
      </w:r>
    </w:p>
    <w:p w14:paraId="3EDE5ACE" w14:textId="2D68C181" w:rsidR="001F1018" w:rsidRDefault="001F1018" w:rsidP="001F1018">
      <w:r>
        <w:t>UĞUR BAKİ ARSLAN 220609015</w:t>
      </w:r>
    </w:p>
    <w:p w14:paraId="1166EA3D" w14:textId="29F5033B" w:rsidR="001F1018" w:rsidRDefault="001F1018" w:rsidP="001F1018">
      <w:r>
        <w:t>YUNUS EMRE SEVİNÇ 220609007</w:t>
      </w:r>
    </w:p>
    <w:p w14:paraId="756EE9F1" w14:textId="77777777" w:rsidR="002D118C" w:rsidRDefault="002D118C" w:rsidP="001F1018"/>
    <w:p w14:paraId="2DD4E707" w14:textId="0B0FBA68" w:rsidR="001F1018" w:rsidRPr="002D118C" w:rsidRDefault="001F1018" w:rsidP="001F1018">
      <w:pPr>
        <w:rPr>
          <w:b/>
          <w:bCs/>
        </w:rPr>
      </w:pPr>
      <w:r w:rsidRPr="002D118C">
        <w:rPr>
          <w:b/>
          <w:bCs/>
        </w:rPr>
        <w:t xml:space="preserve">Bu rapor, </w:t>
      </w:r>
      <w:proofErr w:type="spellStart"/>
      <w:r w:rsidRPr="002D118C">
        <w:rPr>
          <w:b/>
          <w:bCs/>
        </w:rPr>
        <w:t>word</w:t>
      </w:r>
      <w:proofErr w:type="spellEnd"/>
      <w:r w:rsidRPr="002D118C">
        <w:rPr>
          <w:b/>
          <w:bCs/>
        </w:rPr>
        <w:t xml:space="preserve"> </w:t>
      </w:r>
      <w:proofErr w:type="spellStart"/>
      <w:r w:rsidRPr="002D118C">
        <w:rPr>
          <w:b/>
          <w:bCs/>
        </w:rPr>
        <w:t>embedding</w:t>
      </w:r>
      <w:proofErr w:type="spellEnd"/>
      <w:r w:rsidRPr="002D118C">
        <w:rPr>
          <w:b/>
          <w:bCs/>
        </w:rPr>
        <w:t xml:space="preserve"> konusunu teorik ve pratik olarak ele alan bir çalışmanın sonucudur.</w:t>
      </w:r>
    </w:p>
    <w:p w14:paraId="3638AECB" w14:textId="77777777" w:rsidR="001F1018" w:rsidRDefault="001F1018" w:rsidP="001F1018"/>
    <w:p w14:paraId="3AC4E7EA" w14:textId="77777777" w:rsidR="001F1018" w:rsidRDefault="001F1018" w:rsidP="001F1018"/>
    <w:p w14:paraId="443183EB" w14:textId="77777777" w:rsidR="001F1018" w:rsidRPr="001F1018" w:rsidRDefault="001F1018" w:rsidP="001F1018">
      <w:pPr>
        <w:rPr>
          <w:b/>
          <w:bCs/>
        </w:rPr>
      </w:pPr>
      <w:r w:rsidRPr="001F1018">
        <w:rPr>
          <w:b/>
          <w:bCs/>
        </w:rPr>
        <w:t xml:space="preserve">Word </w:t>
      </w:r>
      <w:proofErr w:type="spellStart"/>
      <w:r w:rsidRPr="001F1018">
        <w:rPr>
          <w:b/>
          <w:bCs/>
        </w:rPr>
        <w:t>Embedding</w:t>
      </w:r>
      <w:proofErr w:type="spellEnd"/>
      <w:r w:rsidRPr="001F1018">
        <w:rPr>
          <w:b/>
          <w:bCs/>
        </w:rPr>
        <w:t xml:space="preserve"> Nedir?</w:t>
      </w:r>
    </w:p>
    <w:p w14:paraId="50E9B4CF" w14:textId="77777777" w:rsidR="002D118C" w:rsidRDefault="002D118C" w:rsidP="002D118C">
      <w:r w:rsidRPr="002D118C">
        <w:rPr>
          <w:b/>
          <w:bCs/>
        </w:rPr>
        <w:t xml:space="preserve">Word </w:t>
      </w:r>
      <w:proofErr w:type="spellStart"/>
      <w:r w:rsidRPr="002D118C">
        <w:rPr>
          <w:b/>
          <w:bCs/>
        </w:rPr>
        <w:t>embedding</w:t>
      </w:r>
      <w:proofErr w:type="spellEnd"/>
      <w:r w:rsidRPr="002D118C">
        <w:t xml:space="preserve">, kelimeleri </w:t>
      </w:r>
      <w:r w:rsidRPr="002D118C">
        <w:rPr>
          <w:b/>
          <w:bCs/>
        </w:rPr>
        <w:t>vektörler</w:t>
      </w:r>
      <w:r w:rsidRPr="002D118C">
        <w:t xml:space="preserve"> (sayısal temsiller) olarak ifade eden bir yöntemdir. Bu sayede kelimeler, yalnızca frekansa değil aynı zamanda </w:t>
      </w:r>
      <w:r w:rsidRPr="002D118C">
        <w:rPr>
          <w:b/>
          <w:bCs/>
        </w:rPr>
        <w:t>anlamsal ilişkilere</w:t>
      </w:r>
      <w:r w:rsidRPr="002D118C">
        <w:t xml:space="preserve"> göre modellenebilir. </w:t>
      </w:r>
      <w:proofErr w:type="spellStart"/>
      <w:r w:rsidRPr="002D118C">
        <w:t>Embedding’ler</w:t>
      </w:r>
      <w:proofErr w:type="spellEnd"/>
      <w:r w:rsidRPr="002D118C">
        <w:t>, kelimeler arasındaki benzerlikleri vektör uzayında yansıtır. Örneğin:</w:t>
      </w:r>
    </w:p>
    <w:p w14:paraId="509409E9" w14:textId="77777777" w:rsidR="002D118C" w:rsidRDefault="002D118C" w:rsidP="002D118C"/>
    <w:p w14:paraId="57A594E6" w14:textId="0EEE35BD" w:rsidR="002D118C" w:rsidRDefault="002D118C" w:rsidP="002D118C">
      <w:proofErr w:type="spellStart"/>
      <w:proofErr w:type="gramStart"/>
      <w:r w:rsidRPr="002D118C">
        <w:t>vec</w:t>
      </w:r>
      <w:proofErr w:type="spellEnd"/>
      <w:proofErr w:type="gramEnd"/>
      <w:r w:rsidRPr="002D118C">
        <w:t>("king"</w:t>
      </w:r>
      <w:proofErr w:type="gramStart"/>
      <w:r w:rsidRPr="002D118C">
        <w:t>) -</w:t>
      </w:r>
      <w:proofErr w:type="gramEnd"/>
      <w:r w:rsidRPr="002D118C">
        <w:t xml:space="preserve"> </w:t>
      </w:r>
      <w:proofErr w:type="spellStart"/>
      <w:r w:rsidRPr="002D118C">
        <w:t>vec</w:t>
      </w:r>
      <w:proofErr w:type="spellEnd"/>
      <w:r w:rsidRPr="002D118C">
        <w:t>("</w:t>
      </w:r>
      <w:proofErr w:type="spellStart"/>
      <w:r w:rsidRPr="002D118C">
        <w:t>man</w:t>
      </w:r>
      <w:proofErr w:type="spellEnd"/>
      <w:r w:rsidRPr="002D118C">
        <w:t xml:space="preserve">") + </w:t>
      </w:r>
      <w:proofErr w:type="spellStart"/>
      <w:r w:rsidRPr="002D118C">
        <w:t>vec</w:t>
      </w:r>
      <w:proofErr w:type="spellEnd"/>
      <w:r w:rsidRPr="002D118C">
        <w:t>("</w:t>
      </w:r>
      <w:proofErr w:type="spellStart"/>
      <w:r w:rsidRPr="002D118C">
        <w:t>woman</w:t>
      </w:r>
      <w:proofErr w:type="spellEnd"/>
      <w:r w:rsidRPr="002D118C">
        <w:t xml:space="preserve">") ≈ </w:t>
      </w:r>
      <w:proofErr w:type="spellStart"/>
      <w:r w:rsidRPr="002D118C">
        <w:t>vec</w:t>
      </w:r>
      <w:proofErr w:type="spellEnd"/>
      <w:r w:rsidRPr="002D118C">
        <w:t>("queen")</w:t>
      </w:r>
    </w:p>
    <w:p w14:paraId="2FB878C2" w14:textId="77777777" w:rsidR="002D118C" w:rsidRDefault="002D118C" w:rsidP="002D118C"/>
    <w:p w14:paraId="205BC3FC" w14:textId="77777777" w:rsidR="002D118C" w:rsidRPr="002D118C" w:rsidRDefault="002D118C" w:rsidP="002D118C">
      <w:pPr>
        <w:rPr>
          <w:b/>
          <w:bCs/>
        </w:rPr>
      </w:pPr>
      <w:r w:rsidRPr="002D118C">
        <w:rPr>
          <w:b/>
          <w:bCs/>
        </w:rPr>
        <w:t>Neden Gerekli?</w:t>
      </w:r>
    </w:p>
    <w:p w14:paraId="7B7A5A88" w14:textId="77777777" w:rsidR="002D118C" w:rsidRPr="002D118C" w:rsidRDefault="002D118C" w:rsidP="002D118C">
      <w:pPr>
        <w:numPr>
          <w:ilvl w:val="0"/>
          <w:numId w:val="15"/>
        </w:numPr>
      </w:pPr>
      <w:r w:rsidRPr="002D118C">
        <w:t xml:space="preserve">Makine öğrenmesi modelleri </w:t>
      </w:r>
      <w:r w:rsidRPr="002D118C">
        <w:rPr>
          <w:b/>
          <w:bCs/>
        </w:rPr>
        <w:t>sayısal veri</w:t>
      </w:r>
      <w:r w:rsidRPr="002D118C">
        <w:t xml:space="preserve"> ister.</w:t>
      </w:r>
    </w:p>
    <w:p w14:paraId="1FF01842" w14:textId="77777777" w:rsidR="002D118C" w:rsidRPr="002D118C" w:rsidRDefault="002D118C" w:rsidP="002D118C">
      <w:pPr>
        <w:numPr>
          <w:ilvl w:val="0"/>
          <w:numId w:val="15"/>
        </w:numPr>
      </w:pPr>
      <w:proofErr w:type="spellStart"/>
      <w:r w:rsidRPr="002D118C">
        <w:t>Naive</w:t>
      </w:r>
      <w:proofErr w:type="spellEnd"/>
      <w:r w:rsidRPr="002D118C">
        <w:t xml:space="preserve"> </w:t>
      </w:r>
      <w:proofErr w:type="spellStart"/>
      <w:r w:rsidRPr="002D118C">
        <w:t>Bayes</w:t>
      </w:r>
      <w:proofErr w:type="spellEnd"/>
      <w:r w:rsidRPr="002D118C">
        <w:t xml:space="preserve">, </w:t>
      </w:r>
      <w:proofErr w:type="spellStart"/>
      <w:r w:rsidRPr="002D118C">
        <w:t>Logistic</w:t>
      </w:r>
      <w:proofErr w:type="spellEnd"/>
      <w:r w:rsidRPr="002D118C">
        <w:t xml:space="preserve"> </w:t>
      </w:r>
      <w:proofErr w:type="spellStart"/>
      <w:r w:rsidRPr="002D118C">
        <w:t>Regression</w:t>
      </w:r>
      <w:proofErr w:type="spellEnd"/>
      <w:r w:rsidRPr="002D118C">
        <w:t xml:space="preserve"> gibi modellerde basit sayma yöntemleri kullanılırken; daha gelişmiş modeller </w:t>
      </w:r>
      <w:proofErr w:type="spellStart"/>
      <w:r w:rsidRPr="002D118C">
        <w:rPr>
          <w:b/>
          <w:bCs/>
        </w:rPr>
        <w:t>embedding</w:t>
      </w:r>
      <w:proofErr w:type="spellEnd"/>
      <w:r w:rsidRPr="002D118C">
        <w:t xml:space="preserve"> vektörleriyle daha iyi genelleme yapabilir.</w:t>
      </w:r>
    </w:p>
    <w:p w14:paraId="60152843" w14:textId="77777777" w:rsidR="002D118C" w:rsidRPr="002D118C" w:rsidRDefault="002D118C" w:rsidP="002D118C"/>
    <w:p w14:paraId="202A5C88" w14:textId="77777777" w:rsidR="001F1018" w:rsidRDefault="001F1018" w:rsidP="001F1018"/>
    <w:p w14:paraId="359CA25E" w14:textId="77777777" w:rsidR="00746849" w:rsidRDefault="00746849" w:rsidP="001F1018">
      <w:pPr>
        <w:rPr>
          <w:b/>
          <w:bCs/>
        </w:rPr>
      </w:pPr>
    </w:p>
    <w:p w14:paraId="0E07B534" w14:textId="77777777" w:rsidR="00746849" w:rsidRDefault="00746849" w:rsidP="001F1018">
      <w:pPr>
        <w:rPr>
          <w:b/>
          <w:bCs/>
        </w:rPr>
      </w:pPr>
    </w:p>
    <w:p w14:paraId="3F026763" w14:textId="4CF53273" w:rsidR="00746849" w:rsidRDefault="00746849" w:rsidP="001F1018">
      <w:pPr>
        <w:rPr>
          <w:b/>
          <w:bCs/>
        </w:rPr>
      </w:pPr>
      <w:proofErr w:type="spellStart"/>
      <w:r w:rsidRPr="00746849">
        <w:rPr>
          <w:b/>
          <w:bCs/>
        </w:rPr>
        <w:lastRenderedPageBreak/>
        <w:t>Embedding</w:t>
      </w:r>
      <w:proofErr w:type="spellEnd"/>
      <w:r w:rsidRPr="00746849">
        <w:rPr>
          <w:b/>
          <w:bCs/>
        </w:rPr>
        <w:t xml:space="preserve"> Yöntemleri ve Çalışma Prensipleri</w:t>
      </w:r>
      <w:r>
        <w:rPr>
          <w:b/>
          <w:bCs/>
        </w:rPr>
        <w:t>:</w:t>
      </w:r>
    </w:p>
    <w:p w14:paraId="2EFA06EA" w14:textId="77777777" w:rsidR="00746849" w:rsidRDefault="00746849" w:rsidP="001F1018">
      <w:pPr>
        <w:rPr>
          <w:b/>
          <w:bCs/>
        </w:rPr>
      </w:pPr>
    </w:p>
    <w:p w14:paraId="7F949BC2" w14:textId="7B7AEB2A" w:rsidR="001F1018" w:rsidRPr="001F1018" w:rsidRDefault="001F1018" w:rsidP="001F1018">
      <w:r w:rsidRPr="001F1018">
        <w:rPr>
          <w:b/>
          <w:bCs/>
        </w:rPr>
        <w:t>Amaç:</w:t>
      </w:r>
      <w:r w:rsidRPr="001F1018">
        <w:t> Farklı modellerin çalışma mantığını karşılaştırmak.</w:t>
      </w:r>
      <w:r w:rsidRPr="001F1018">
        <w:br/>
      </w:r>
      <w:r w:rsidRPr="001F1018">
        <w:rPr>
          <w:b/>
          <w:bCs/>
        </w:rPr>
        <w:t>Detay:</w:t>
      </w:r>
    </w:p>
    <w:p w14:paraId="03284BCE" w14:textId="77777777" w:rsidR="001F1018" w:rsidRDefault="001F1018" w:rsidP="001F1018">
      <w:pPr>
        <w:numPr>
          <w:ilvl w:val="0"/>
          <w:numId w:val="3"/>
        </w:numPr>
      </w:pPr>
      <w:r w:rsidRPr="001F1018">
        <w:rPr>
          <w:b/>
          <w:bCs/>
        </w:rPr>
        <w:t>Word2Vec</w:t>
      </w:r>
      <w:r w:rsidRPr="001F1018">
        <w:t>:</w:t>
      </w:r>
    </w:p>
    <w:p w14:paraId="2F2FEF52" w14:textId="77777777" w:rsidR="00746849" w:rsidRDefault="00746849" w:rsidP="00746849">
      <w:r w:rsidRPr="0074684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Google tarafından geliştirilmiştir.</w:t>
      </w:r>
    </w:p>
    <w:p w14:paraId="1897A75A" w14:textId="5CFCDE80" w:rsidR="00746849" w:rsidRPr="00746849" w:rsidRDefault="00746849" w:rsidP="00746849">
      <w:r w:rsidRPr="0074684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Kelimeler, bağlamlarına göre öğrenilir.</w:t>
      </w:r>
    </w:p>
    <w:p w14:paraId="0CFBD69B" w14:textId="7481F387" w:rsidR="00746849" w:rsidRPr="00746849" w:rsidRDefault="00746849" w:rsidP="007468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46849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CBOW (</w:t>
      </w:r>
      <w:proofErr w:type="spellStart"/>
      <w:r w:rsidRPr="00746849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Continuous</w:t>
      </w:r>
      <w:proofErr w:type="spellEnd"/>
      <w:r w:rsidRPr="00746849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746849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Bag</w:t>
      </w:r>
      <w:proofErr w:type="spellEnd"/>
      <w:r w:rsidRPr="00746849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of </w:t>
      </w:r>
      <w:proofErr w:type="spellStart"/>
      <w:r w:rsidRPr="00746849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Words</w:t>
      </w:r>
      <w:proofErr w:type="spellEnd"/>
      <w:r w:rsidRPr="00746849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)</w:t>
      </w:r>
      <w:r w:rsidRPr="0074684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ve </w:t>
      </w:r>
      <w:proofErr w:type="spellStart"/>
      <w:r w:rsidRPr="00746849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Skip</w:t>
      </w:r>
      <w:proofErr w:type="spellEnd"/>
      <w:r w:rsidRPr="00746849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-Gram</w:t>
      </w:r>
      <w:r w:rsidRPr="0074684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olmak üzere iki temel mimarisi vardır.</w:t>
      </w:r>
    </w:p>
    <w:p w14:paraId="3464A08C" w14:textId="77777777" w:rsidR="00746849" w:rsidRPr="00746849" w:rsidRDefault="00746849" w:rsidP="007468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4684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CBOW: Bağlamdan kelime tahmin eder.</w:t>
      </w:r>
    </w:p>
    <w:p w14:paraId="136FE318" w14:textId="77777777" w:rsidR="00746849" w:rsidRPr="00746849" w:rsidRDefault="00746849" w:rsidP="007468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74684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Skip</w:t>
      </w:r>
      <w:proofErr w:type="spellEnd"/>
      <w:r w:rsidRPr="0074684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-Gram: Kelimeden bağlam tahmin eder.</w:t>
      </w:r>
    </w:p>
    <w:p w14:paraId="79EEC4A1" w14:textId="61330D3A" w:rsidR="00746849" w:rsidRPr="001F1018" w:rsidRDefault="00746849" w:rsidP="00746849">
      <w:pPr>
        <w:numPr>
          <w:ilvl w:val="1"/>
          <w:numId w:val="3"/>
        </w:numPr>
      </w:pPr>
      <w:proofErr w:type="spellStart"/>
      <w:r w:rsidRPr="001F1018">
        <w:rPr>
          <w:i/>
          <w:iCs/>
        </w:rPr>
        <w:t>Skip</w:t>
      </w:r>
      <w:proofErr w:type="spellEnd"/>
      <w:r w:rsidRPr="001F1018">
        <w:rPr>
          <w:i/>
          <w:iCs/>
        </w:rPr>
        <w:t>-gram</w:t>
      </w:r>
      <w:r w:rsidRPr="001F1018">
        <w:t>: "Kral" kelimesi verildiğinde "taç", "ülke" gibi kelimeleri tahmin eder.</w:t>
      </w:r>
    </w:p>
    <w:p w14:paraId="1F2ACC4B" w14:textId="77777777" w:rsidR="001F1018" w:rsidRPr="001F1018" w:rsidRDefault="001F1018" w:rsidP="001F1018">
      <w:pPr>
        <w:numPr>
          <w:ilvl w:val="1"/>
          <w:numId w:val="3"/>
        </w:numPr>
      </w:pPr>
      <w:r w:rsidRPr="001F1018">
        <w:rPr>
          <w:i/>
          <w:iCs/>
        </w:rPr>
        <w:t>CBOW</w:t>
      </w:r>
      <w:r w:rsidRPr="001F1018">
        <w:t>: "Taç", "ülke" kelimelerinden "</w:t>
      </w:r>
      <w:proofErr w:type="spellStart"/>
      <w:r w:rsidRPr="001F1018">
        <w:t>kral"ı</w:t>
      </w:r>
      <w:proofErr w:type="spellEnd"/>
      <w:r w:rsidRPr="001F1018">
        <w:t xml:space="preserve"> tahmin eder.</w:t>
      </w:r>
    </w:p>
    <w:p w14:paraId="43CCCA36" w14:textId="77777777" w:rsidR="00746849" w:rsidRDefault="001F1018" w:rsidP="00746849">
      <w:proofErr w:type="spellStart"/>
      <w:r w:rsidRPr="001F1018">
        <w:rPr>
          <w:b/>
          <w:bCs/>
        </w:rPr>
        <w:t>FastText</w:t>
      </w:r>
      <w:proofErr w:type="spellEnd"/>
      <w:r w:rsidRPr="001F1018">
        <w:t xml:space="preserve">: </w:t>
      </w:r>
    </w:p>
    <w:p w14:paraId="08345E27" w14:textId="02A34934" w:rsidR="00746849" w:rsidRPr="00746849" w:rsidRDefault="00746849" w:rsidP="00746849">
      <w:pPr>
        <w:pStyle w:val="ListeParagraf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746849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 Facebook tarafından geliştirildi.</w:t>
      </w:r>
    </w:p>
    <w:p w14:paraId="5C0CB6BD" w14:textId="633EFE01" w:rsidR="00746849" w:rsidRPr="00746849" w:rsidRDefault="00746849" w:rsidP="00746849">
      <w:pPr>
        <w:pStyle w:val="ListeParagraf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746849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 Kelime yerine </w:t>
      </w:r>
      <w:r w:rsidRPr="0074684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n-gram karakter temsilleri</w:t>
      </w:r>
      <w:r w:rsidRPr="00746849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kullanır.</w:t>
      </w:r>
    </w:p>
    <w:p w14:paraId="304442FD" w14:textId="3F88194A" w:rsidR="00746849" w:rsidRPr="00746849" w:rsidRDefault="00746849" w:rsidP="00746849">
      <w:pPr>
        <w:pStyle w:val="ListeParagraf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746849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Bilinmeyen kelimeleri daha iyi genelleme yeteneğine sahiptir.</w:t>
      </w:r>
    </w:p>
    <w:p w14:paraId="47EC19AF" w14:textId="22765269" w:rsidR="001F1018" w:rsidRPr="001F1018" w:rsidRDefault="001F1018" w:rsidP="001F1018">
      <w:pPr>
        <w:numPr>
          <w:ilvl w:val="0"/>
          <w:numId w:val="3"/>
        </w:numPr>
        <w:rPr>
          <w:sz w:val="28"/>
          <w:szCs w:val="28"/>
        </w:rPr>
      </w:pPr>
      <w:r w:rsidRPr="001F1018">
        <w:rPr>
          <w:sz w:val="28"/>
          <w:szCs w:val="28"/>
        </w:rPr>
        <w:t>Kelimeleri alt parçalara (n-gram) böler. Örneğin, "kitap" → "kit", "ita", "tap". Yazım hatalarına (</w:t>
      </w:r>
      <w:proofErr w:type="spellStart"/>
      <w:r w:rsidRPr="001F1018">
        <w:rPr>
          <w:sz w:val="28"/>
          <w:szCs w:val="28"/>
        </w:rPr>
        <w:t>örn</w:t>
      </w:r>
      <w:proofErr w:type="spellEnd"/>
      <w:r w:rsidRPr="001F1018">
        <w:rPr>
          <w:sz w:val="28"/>
          <w:szCs w:val="28"/>
        </w:rPr>
        <w:t>. "</w:t>
      </w:r>
      <w:proofErr w:type="spellStart"/>
      <w:r w:rsidRPr="001F1018">
        <w:rPr>
          <w:sz w:val="28"/>
          <w:szCs w:val="28"/>
        </w:rPr>
        <w:t>kitaap</w:t>
      </w:r>
      <w:proofErr w:type="spellEnd"/>
      <w:r w:rsidRPr="001F1018">
        <w:rPr>
          <w:sz w:val="28"/>
          <w:szCs w:val="28"/>
        </w:rPr>
        <w:t>") dirençlidir.</w:t>
      </w:r>
    </w:p>
    <w:p w14:paraId="18BEC63A" w14:textId="77777777" w:rsidR="00746849" w:rsidRDefault="001F1018" w:rsidP="00746849">
      <w:proofErr w:type="spellStart"/>
      <w:r w:rsidRPr="001F1018">
        <w:rPr>
          <w:b/>
          <w:bCs/>
        </w:rPr>
        <w:t>GloVe</w:t>
      </w:r>
      <w:proofErr w:type="spellEnd"/>
      <w:r w:rsidRPr="001F1018">
        <w:t>:</w:t>
      </w:r>
    </w:p>
    <w:p w14:paraId="63C07820" w14:textId="09B27224" w:rsidR="00746849" w:rsidRPr="00746849" w:rsidRDefault="00746849" w:rsidP="00746849">
      <w:r w:rsidRPr="00746849">
        <w:t>Stanford tarafından geliştirilmiştir.</w:t>
      </w:r>
    </w:p>
    <w:p w14:paraId="69CD4A59" w14:textId="7088B0FC" w:rsidR="00746849" w:rsidRPr="00746849" w:rsidRDefault="00746849" w:rsidP="00746849">
      <w:r w:rsidRPr="00746849">
        <w:t xml:space="preserve">Kelimeler arası </w:t>
      </w:r>
      <w:r w:rsidRPr="00746849">
        <w:rPr>
          <w:b/>
          <w:bCs/>
        </w:rPr>
        <w:t>eş-oluşma (</w:t>
      </w:r>
      <w:proofErr w:type="spellStart"/>
      <w:r w:rsidRPr="00746849">
        <w:rPr>
          <w:b/>
          <w:bCs/>
        </w:rPr>
        <w:t>co-occurrence</w:t>
      </w:r>
      <w:proofErr w:type="spellEnd"/>
      <w:r w:rsidRPr="00746849">
        <w:rPr>
          <w:b/>
          <w:bCs/>
        </w:rPr>
        <w:t>)</w:t>
      </w:r>
      <w:r w:rsidRPr="00746849">
        <w:t xml:space="preserve"> matrisine dayanır.</w:t>
      </w:r>
    </w:p>
    <w:p w14:paraId="03AA39AA" w14:textId="3232C59A" w:rsidR="00746849" w:rsidRPr="00746849" w:rsidRDefault="00746849" w:rsidP="00746849">
      <w:r w:rsidRPr="00746849">
        <w:t>Word2Vec’ten farkı: İstatistiksel bilgiyi daha doğrudan kullanır.</w:t>
      </w:r>
    </w:p>
    <w:p w14:paraId="40589017" w14:textId="77777777" w:rsidR="00746849" w:rsidRDefault="00746849" w:rsidP="00746849"/>
    <w:p w14:paraId="47A23081" w14:textId="69C74C2D" w:rsidR="001F1018" w:rsidRPr="001F1018" w:rsidRDefault="001F1018" w:rsidP="00746849">
      <w:r w:rsidRPr="001F1018">
        <w:t>Tüm korpusta "kral" ve "</w:t>
      </w:r>
      <w:proofErr w:type="spellStart"/>
      <w:r w:rsidRPr="001F1018">
        <w:t>kraliçe"nin</w:t>
      </w:r>
      <w:proofErr w:type="spellEnd"/>
      <w:r w:rsidRPr="001F1018">
        <w:t xml:space="preserve"> kaç kez yan yana geldiğini sayar, istatistiksel ağırlık kullanır.</w:t>
      </w:r>
    </w:p>
    <w:p w14:paraId="4B9A23E3" w14:textId="3A6FC5A8" w:rsidR="001F1018" w:rsidRPr="001F1018" w:rsidRDefault="001F1018" w:rsidP="001F1018">
      <w:pPr>
        <w:rPr>
          <w:b/>
          <w:bCs/>
        </w:rPr>
      </w:pPr>
      <w:r w:rsidRPr="001F1018">
        <w:rPr>
          <w:b/>
          <w:bCs/>
        </w:rPr>
        <w:t xml:space="preserve"> </w:t>
      </w:r>
      <w:proofErr w:type="spellStart"/>
      <w:r w:rsidRPr="001F1018">
        <w:rPr>
          <w:b/>
          <w:bCs/>
        </w:rPr>
        <w:t>TensorFlow</w:t>
      </w:r>
      <w:proofErr w:type="spellEnd"/>
      <w:r w:rsidRPr="001F1018">
        <w:rPr>
          <w:b/>
          <w:bCs/>
        </w:rPr>
        <w:t xml:space="preserve"> </w:t>
      </w:r>
      <w:proofErr w:type="spellStart"/>
      <w:r w:rsidRPr="001F1018">
        <w:rPr>
          <w:b/>
          <w:bCs/>
        </w:rPr>
        <w:t>Projector</w:t>
      </w:r>
      <w:proofErr w:type="spellEnd"/>
      <w:r w:rsidRPr="001F1018">
        <w:rPr>
          <w:b/>
          <w:bCs/>
        </w:rPr>
        <w:t xml:space="preserve"> ile Görselleştirme</w:t>
      </w:r>
    </w:p>
    <w:p w14:paraId="735F997F" w14:textId="77777777" w:rsidR="001F1018" w:rsidRPr="001F1018" w:rsidRDefault="001F1018" w:rsidP="001F1018">
      <w:r w:rsidRPr="001F1018">
        <w:rPr>
          <w:b/>
          <w:bCs/>
        </w:rPr>
        <w:t>Amaç:</w:t>
      </w:r>
      <w:r w:rsidRPr="001F1018">
        <w:t> Vektörlerin 3D/2D uzayda nasıl dağıldığını göstermek.</w:t>
      </w:r>
      <w:r w:rsidRPr="001F1018">
        <w:br/>
      </w:r>
      <w:r w:rsidRPr="001F1018">
        <w:rPr>
          <w:b/>
          <w:bCs/>
        </w:rPr>
        <w:t>Detay:</w:t>
      </w:r>
    </w:p>
    <w:p w14:paraId="35909BC4" w14:textId="77777777" w:rsidR="001F1018" w:rsidRPr="001F1018" w:rsidRDefault="001F1018" w:rsidP="001F1018">
      <w:pPr>
        <w:numPr>
          <w:ilvl w:val="0"/>
          <w:numId w:val="4"/>
        </w:numPr>
      </w:pPr>
      <w:proofErr w:type="gramStart"/>
      <w:r w:rsidRPr="001F1018">
        <w:rPr>
          <w:b/>
          <w:bCs/>
        </w:rPr>
        <w:t>t</w:t>
      </w:r>
      <w:proofErr w:type="gramEnd"/>
      <w:r w:rsidRPr="001F1018">
        <w:rPr>
          <w:b/>
          <w:bCs/>
        </w:rPr>
        <w:t>-SNE/PCA</w:t>
      </w:r>
      <w:r w:rsidRPr="001F1018">
        <w:t>: Yüksek boyutlu vektörleri 2D/3D'ye indirger.</w:t>
      </w:r>
    </w:p>
    <w:p w14:paraId="07B48726" w14:textId="77777777" w:rsidR="001F1018" w:rsidRPr="001F1018" w:rsidRDefault="001F1018" w:rsidP="001F1018">
      <w:pPr>
        <w:numPr>
          <w:ilvl w:val="0"/>
          <w:numId w:val="4"/>
        </w:numPr>
      </w:pPr>
      <w:r w:rsidRPr="001F1018">
        <w:rPr>
          <w:b/>
          <w:bCs/>
        </w:rPr>
        <w:t>Örnek Görseller</w:t>
      </w:r>
      <w:r w:rsidRPr="001F1018">
        <w:t>:</w:t>
      </w:r>
    </w:p>
    <w:p w14:paraId="33B16139" w14:textId="77777777" w:rsidR="001F1018" w:rsidRPr="001F1018" w:rsidRDefault="001F1018" w:rsidP="001F1018">
      <w:pPr>
        <w:numPr>
          <w:ilvl w:val="1"/>
          <w:numId w:val="4"/>
        </w:numPr>
      </w:pPr>
      <w:r w:rsidRPr="001F1018">
        <w:t>"İyi", "mükemmel", "kaliteli" kelimeleri bir kümede toplanır.</w:t>
      </w:r>
    </w:p>
    <w:p w14:paraId="36EB85D3" w14:textId="77777777" w:rsidR="001F1018" w:rsidRPr="001F1018" w:rsidRDefault="001F1018" w:rsidP="001F1018">
      <w:pPr>
        <w:numPr>
          <w:ilvl w:val="1"/>
          <w:numId w:val="4"/>
        </w:numPr>
      </w:pPr>
      <w:r w:rsidRPr="001F1018">
        <w:t>"Kötü", "berbat" gibi kelimeler bunlardan uzakta gözükür.</w:t>
      </w:r>
    </w:p>
    <w:p w14:paraId="66738AD2" w14:textId="77777777" w:rsidR="001F1018" w:rsidRDefault="001F1018" w:rsidP="001F1018"/>
    <w:p w14:paraId="08C04766" w14:textId="240001A9" w:rsidR="001F1018" w:rsidRPr="002D118C" w:rsidRDefault="001F1018" w:rsidP="002D118C">
      <w:pPr>
        <w:pStyle w:val="ListeParagraf"/>
        <w:numPr>
          <w:ilvl w:val="0"/>
          <w:numId w:val="14"/>
        </w:numPr>
        <w:rPr>
          <w:b/>
          <w:bCs/>
        </w:rPr>
      </w:pPr>
      <w:r w:rsidRPr="002D118C">
        <w:rPr>
          <w:b/>
          <w:bCs/>
        </w:rPr>
        <w:t>Giriş</w:t>
      </w:r>
    </w:p>
    <w:p w14:paraId="113AD36F" w14:textId="00001E74" w:rsidR="002D118C" w:rsidRPr="002D118C" w:rsidRDefault="002D118C" w:rsidP="002D118C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2D118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.1</w:t>
      </w:r>
      <w:r w:rsidRPr="002D118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) Problem Tanımı</w:t>
      </w:r>
    </w:p>
    <w:p w14:paraId="5138E54B" w14:textId="1A60DE3F" w:rsidR="002D118C" w:rsidRPr="002D118C" w:rsidRDefault="002D118C" w:rsidP="002D118C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2D118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Bu projede, </w:t>
      </w:r>
      <w:r w:rsidRPr="002D118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IMDB film yorumları veri seti</w:t>
      </w:r>
      <w:r w:rsidRPr="002D118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kullanılarak bir metin sınıflandırma problemi çözülmüştür. Amaç, bir yorumun </w:t>
      </w:r>
      <w:r w:rsidRPr="002D118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pozitif (</w:t>
      </w:r>
      <w:proofErr w:type="spellStart"/>
      <w:r w:rsidRPr="002D118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positive</w:t>
      </w:r>
      <w:proofErr w:type="spellEnd"/>
      <w:r w:rsidRPr="002D118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)</w:t>
      </w:r>
      <w:r w:rsidRPr="002D118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mi yoksa </w:t>
      </w:r>
      <w:r w:rsidRPr="002D118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negatif (</w:t>
      </w:r>
      <w:proofErr w:type="spellStart"/>
      <w:r w:rsidRPr="002D118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negative</w:t>
      </w:r>
      <w:proofErr w:type="spellEnd"/>
      <w:r w:rsidRPr="002D118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)</w:t>
      </w:r>
      <w:r w:rsidRPr="002D118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mi olduğunu tahmin etmektir. Metinler sayısal forma çevrilmiş ve ardından çeşitli makine öğrenmesi algoritmaları ile sınıflandırılmıştır.</w:t>
      </w:r>
    </w:p>
    <w:p w14:paraId="0643DFA3" w14:textId="77777777" w:rsidR="001F1018" w:rsidRPr="001F1018" w:rsidRDefault="001F1018" w:rsidP="001F1018">
      <w:r w:rsidRPr="001F1018">
        <w:rPr>
          <w:b/>
          <w:bCs/>
        </w:rPr>
        <w:t>Amaç</w:t>
      </w:r>
      <w:r w:rsidRPr="001F1018">
        <w:t>: Kelime temsili yöntemlerinin performansını doğruluk (</w:t>
      </w:r>
      <w:proofErr w:type="spellStart"/>
      <w:r w:rsidRPr="001F1018">
        <w:t>accuracy</w:t>
      </w:r>
      <w:proofErr w:type="spellEnd"/>
      <w:r w:rsidRPr="001F1018">
        <w:t>) ve model karmaşıklığı açısından değerlendirmek.</w:t>
      </w:r>
    </w:p>
    <w:p w14:paraId="2C6A0FD9" w14:textId="77777777" w:rsidR="001F1018" w:rsidRDefault="001F1018" w:rsidP="001F1018"/>
    <w:p w14:paraId="40853490" w14:textId="77777777" w:rsidR="001F1018" w:rsidRPr="001F1018" w:rsidRDefault="001F1018" w:rsidP="001F1018">
      <w:pPr>
        <w:rPr>
          <w:b/>
          <w:bCs/>
        </w:rPr>
      </w:pPr>
      <w:r w:rsidRPr="001F1018">
        <w:rPr>
          <w:b/>
          <w:bCs/>
        </w:rPr>
        <w:t>2. Veri Kümesi ve Ön İşleme</w:t>
      </w:r>
    </w:p>
    <w:p w14:paraId="513E4770" w14:textId="77777777" w:rsidR="001F1018" w:rsidRPr="001F1018" w:rsidRDefault="001F1018" w:rsidP="001F1018">
      <w:proofErr w:type="spellStart"/>
      <w:r w:rsidRPr="001F1018">
        <w:rPr>
          <w:b/>
          <w:bCs/>
        </w:rPr>
        <w:t>Kaggle</w:t>
      </w:r>
      <w:proofErr w:type="spellEnd"/>
      <w:r w:rsidRPr="001F1018">
        <w:rPr>
          <w:b/>
          <w:bCs/>
        </w:rPr>
        <w:t xml:space="preserve"> IMDB Movie </w:t>
      </w:r>
      <w:proofErr w:type="spellStart"/>
      <w:r w:rsidRPr="001F1018">
        <w:rPr>
          <w:b/>
          <w:bCs/>
        </w:rPr>
        <w:t>Reviews</w:t>
      </w:r>
      <w:proofErr w:type="spellEnd"/>
      <w:r w:rsidRPr="001F1018">
        <w:t>:</w:t>
      </w:r>
    </w:p>
    <w:p w14:paraId="5D476655" w14:textId="77777777" w:rsidR="001F1018" w:rsidRPr="001F1018" w:rsidRDefault="001F1018" w:rsidP="001F1018">
      <w:pPr>
        <w:numPr>
          <w:ilvl w:val="0"/>
          <w:numId w:val="5"/>
        </w:numPr>
      </w:pPr>
      <w:r w:rsidRPr="001F1018">
        <w:t>50.000 film yorumu (pozitif/negatif etiketli).</w:t>
      </w:r>
    </w:p>
    <w:p w14:paraId="172DB222" w14:textId="77777777" w:rsidR="001F1018" w:rsidRPr="001F1018" w:rsidRDefault="001F1018" w:rsidP="001F1018">
      <w:pPr>
        <w:numPr>
          <w:ilvl w:val="0"/>
          <w:numId w:val="5"/>
        </w:numPr>
      </w:pPr>
      <w:r w:rsidRPr="001F1018">
        <w:t>Ön işleme adımları:</w:t>
      </w:r>
    </w:p>
    <w:p w14:paraId="4F17815E" w14:textId="77777777" w:rsidR="001F1018" w:rsidRPr="001F1018" w:rsidRDefault="001F1018" w:rsidP="001F1018">
      <w:pPr>
        <w:numPr>
          <w:ilvl w:val="1"/>
          <w:numId w:val="5"/>
        </w:numPr>
      </w:pPr>
      <w:r w:rsidRPr="001F1018">
        <w:t>Küçük harfe dönüştürme,</w:t>
      </w:r>
    </w:p>
    <w:p w14:paraId="53CAC3C5" w14:textId="77777777" w:rsidR="001F1018" w:rsidRPr="001F1018" w:rsidRDefault="001F1018" w:rsidP="001F1018">
      <w:pPr>
        <w:numPr>
          <w:ilvl w:val="1"/>
          <w:numId w:val="5"/>
        </w:numPr>
      </w:pPr>
      <w:r w:rsidRPr="001F1018">
        <w:t xml:space="preserve">Noktalama ve </w:t>
      </w:r>
      <w:proofErr w:type="spellStart"/>
      <w:r w:rsidRPr="001F1018">
        <w:t>stopwords</w:t>
      </w:r>
      <w:proofErr w:type="spellEnd"/>
      <w:r w:rsidRPr="001F1018">
        <w:t xml:space="preserve"> kaldırma,</w:t>
      </w:r>
    </w:p>
    <w:p w14:paraId="24C5477E" w14:textId="77777777" w:rsidR="001F1018" w:rsidRPr="001F1018" w:rsidRDefault="001F1018" w:rsidP="001F1018">
      <w:pPr>
        <w:numPr>
          <w:ilvl w:val="1"/>
          <w:numId w:val="5"/>
        </w:numPr>
      </w:pPr>
      <w:proofErr w:type="spellStart"/>
      <w:r w:rsidRPr="001F1018">
        <w:t>Tokenization</w:t>
      </w:r>
      <w:proofErr w:type="spellEnd"/>
      <w:r w:rsidRPr="001F1018">
        <w:t xml:space="preserve"> (kelime parçalama).</w:t>
      </w:r>
    </w:p>
    <w:p w14:paraId="06C79D85" w14:textId="77777777" w:rsidR="001F1018" w:rsidRDefault="001F1018" w:rsidP="001F1018"/>
    <w:p w14:paraId="5C4F1BDE" w14:textId="77777777" w:rsidR="001F1018" w:rsidRDefault="001F1018" w:rsidP="001F101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pandas</w:t>
      </w:r>
      <w:proofErr w:type="spellEnd"/>
      <w:r>
        <w:t xml:space="preserve"> as </w:t>
      </w:r>
      <w:proofErr w:type="spellStart"/>
      <w:r>
        <w:t>pd</w:t>
      </w:r>
      <w:proofErr w:type="spellEnd"/>
    </w:p>
    <w:p w14:paraId="61ED03F7" w14:textId="77777777" w:rsidR="001F1018" w:rsidRDefault="001F1018" w:rsidP="001F1018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train_test_split</w:t>
      </w:r>
      <w:proofErr w:type="spellEnd"/>
    </w:p>
    <w:p w14:paraId="5CBDFF48" w14:textId="77777777" w:rsidR="001F1018" w:rsidRDefault="001F1018" w:rsidP="001F1018"/>
    <w:p w14:paraId="7FF76437" w14:textId="77777777" w:rsidR="001F1018" w:rsidRDefault="001F1018" w:rsidP="001F1018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proofErr w:type="gramStart"/>
      <w:r>
        <w:t>pd.read</w:t>
      </w:r>
      <w:proofErr w:type="gramEnd"/>
      <w:r>
        <w:t>_</w:t>
      </w:r>
      <w:proofErr w:type="gramStart"/>
      <w:r>
        <w:t>csv</w:t>
      </w:r>
      <w:proofErr w:type="spellEnd"/>
      <w:r>
        <w:t>(</w:t>
      </w:r>
      <w:proofErr w:type="gramEnd"/>
      <w:r>
        <w:t>"IMDB Dataset.csv")</w:t>
      </w:r>
    </w:p>
    <w:p w14:paraId="50CC83DF" w14:textId="77777777" w:rsidR="001F1018" w:rsidRDefault="001F1018" w:rsidP="001F1018">
      <w:proofErr w:type="spellStart"/>
      <w:proofErr w:type="gramStart"/>
      <w:r>
        <w:t>df</w:t>
      </w:r>
      <w:proofErr w:type="spellEnd"/>
      <w:proofErr w:type="gramEnd"/>
      <w:r>
        <w:t>['</w:t>
      </w:r>
      <w:proofErr w:type="spellStart"/>
      <w:r>
        <w:t>review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review</w:t>
      </w:r>
      <w:proofErr w:type="spellEnd"/>
      <w:r>
        <w:t>'].</w:t>
      </w:r>
      <w:proofErr w:type="spellStart"/>
      <w:proofErr w:type="gramStart"/>
      <w:r>
        <w:t>str.lower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replace</w:t>
      </w:r>
      <w:proofErr w:type="spellEnd"/>
      <w:proofErr w:type="gramEnd"/>
      <w:r>
        <w:t xml:space="preserve">(r'[^\w\s]', '', </w:t>
      </w:r>
      <w:proofErr w:type="spellStart"/>
      <w:r>
        <w:t>regex</w:t>
      </w:r>
      <w:proofErr w:type="spellEnd"/>
      <w:r>
        <w:t>=True)</w:t>
      </w:r>
    </w:p>
    <w:p w14:paraId="64B4BF07" w14:textId="50EBDF72" w:rsidR="001F1018" w:rsidRDefault="001F1018" w:rsidP="001F1018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review</w:t>
      </w:r>
      <w:proofErr w:type="spellEnd"/>
      <w:r>
        <w:t xml:space="preserve">'], </w:t>
      </w:r>
      <w:proofErr w:type="spellStart"/>
      <w:r>
        <w:t>df</w:t>
      </w:r>
      <w:proofErr w:type="spellEnd"/>
      <w:r>
        <w:t>['</w:t>
      </w:r>
      <w:proofErr w:type="spellStart"/>
      <w:r>
        <w:t>sentiment</w:t>
      </w:r>
      <w:proofErr w:type="spellEnd"/>
      <w:r>
        <w:t xml:space="preserve">'], </w:t>
      </w:r>
      <w:proofErr w:type="spellStart"/>
      <w:r>
        <w:t>test_size</w:t>
      </w:r>
      <w:proofErr w:type="spellEnd"/>
      <w:r>
        <w:t>=0.2)</w:t>
      </w:r>
    </w:p>
    <w:p w14:paraId="772DF7C9" w14:textId="77777777" w:rsidR="001F1018" w:rsidRDefault="001F1018" w:rsidP="001F1018"/>
    <w:p w14:paraId="0D319AA2" w14:textId="77777777" w:rsidR="001F1018" w:rsidRPr="001F1018" w:rsidRDefault="001F1018" w:rsidP="001F1018">
      <w:pPr>
        <w:rPr>
          <w:b/>
          <w:bCs/>
        </w:rPr>
      </w:pPr>
      <w:r w:rsidRPr="001F1018">
        <w:rPr>
          <w:b/>
          <w:bCs/>
        </w:rPr>
        <w:t>3. Geleneksel Yöntemler</w:t>
      </w:r>
    </w:p>
    <w:p w14:paraId="4305DE17" w14:textId="77777777" w:rsidR="001F1018" w:rsidRPr="001F1018" w:rsidRDefault="001F1018" w:rsidP="001F1018">
      <w:pPr>
        <w:rPr>
          <w:b/>
          <w:bCs/>
        </w:rPr>
      </w:pPr>
      <w:r w:rsidRPr="001F1018">
        <w:rPr>
          <w:b/>
          <w:bCs/>
        </w:rPr>
        <w:t xml:space="preserve">A. </w:t>
      </w:r>
      <w:proofErr w:type="spellStart"/>
      <w:r w:rsidRPr="001F1018">
        <w:rPr>
          <w:b/>
          <w:bCs/>
        </w:rPr>
        <w:t>Bag</w:t>
      </w:r>
      <w:proofErr w:type="spellEnd"/>
      <w:r w:rsidRPr="001F1018">
        <w:rPr>
          <w:b/>
          <w:bCs/>
        </w:rPr>
        <w:t>-of-</w:t>
      </w:r>
      <w:proofErr w:type="spellStart"/>
      <w:r w:rsidRPr="001F1018">
        <w:rPr>
          <w:b/>
          <w:bCs/>
        </w:rPr>
        <w:t>Words</w:t>
      </w:r>
      <w:proofErr w:type="spellEnd"/>
      <w:r w:rsidRPr="001F1018">
        <w:rPr>
          <w:b/>
          <w:bCs/>
        </w:rPr>
        <w:t xml:space="preserve"> (</w:t>
      </w:r>
      <w:proofErr w:type="spellStart"/>
      <w:r w:rsidRPr="001F1018">
        <w:rPr>
          <w:b/>
          <w:bCs/>
        </w:rPr>
        <w:t>BoW</w:t>
      </w:r>
      <w:proofErr w:type="spellEnd"/>
      <w:r w:rsidRPr="001F1018">
        <w:rPr>
          <w:b/>
          <w:bCs/>
        </w:rPr>
        <w:t>)</w:t>
      </w:r>
    </w:p>
    <w:p w14:paraId="735E8799" w14:textId="788C1642" w:rsidR="001F1018" w:rsidRDefault="001F1018" w:rsidP="00746849">
      <w:pPr>
        <w:numPr>
          <w:ilvl w:val="0"/>
          <w:numId w:val="6"/>
        </w:numPr>
      </w:pPr>
      <w:r w:rsidRPr="001F1018">
        <w:rPr>
          <w:b/>
          <w:bCs/>
        </w:rPr>
        <w:t>Nasıl Çalışır?</w:t>
      </w:r>
      <w:r w:rsidRPr="001F1018">
        <w:t> Metinler, kelime frekanslarının vektörleri olarak temsil edilir.</w:t>
      </w:r>
    </w:p>
    <w:p w14:paraId="5C0775EC" w14:textId="77777777" w:rsidR="00746849" w:rsidRPr="00746849" w:rsidRDefault="00746849" w:rsidP="007468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468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Aşamalar:</w:t>
      </w:r>
    </w:p>
    <w:p w14:paraId="2543C52A" w14:textId="77777777" w:rsidR="00746849" w:rsidRPr="00746849" w:rsidRDefault="00746849" w:rsidP="007468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74684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CountVectorizer</w:t>
      </w:r>
      <w:proofErr w:type="spellEnd"/>
      <w:r w:rsidRPr="0074684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Her kelimeyi </w:t>
      </w:r>
      <w:proofErr w:type="spellStart"/>
      <w:r w:rsidRPr="00746849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bag</w:t>
      </w:r>
      <w:proofErr w:type="spellEnd"/>
      <w:r w:rsidRPr="00746849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-of-</w:t>
      </w:r>
      <w:proofErr w:type="spellStart"/>
      <w:r w:rsidRPr="00746849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words</w:t>
      </w:r>
      <w:proofErr w:type="spellEnd"/>
      <w:r w:rsidRPr="0074684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yaklaşımıyla temsil eder (her kelime bir sütun olur, değerler frekanstır).</w:t>
      </w:r>
    </w:p>
    <w:p w14:paraId="08AA1D59" w14:textId="40C14AE5" w:rsidR="00746849" w:rsidRPr="001F1018" w:rsidRDefault="00746849" w:rsidP="007468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74684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MultinomialNB</w:t>
      </w:r>
      <w:proofErr w:type="spellEnd"/>
      <w:r w:rsidRPr="0074684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proofErr w:type="spellStart"/>
      <w:r w:rsidRPr="0074684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Naive</w:t>
      </w:r>
      <w:proofErr w:type="spellEnd"/>
      <w:r w:rsidRPr="0074684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4684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Bayes</w:t>
      </w:r>
      <w:proofErr w:type="spellEnd"/>
      <w:r w:rsidRPr="0074684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algoritması, kelime sıklıklarını kullanarak sınıflandırma yapar.</w:t>
      </w:r>
    </w:p>
    <w:p w14:paraId="0C84F2B8" w14:textId="77777777" w:rsidR="001F1018" w:rsidRDefault="001F1018" w:rsidP="001F1018">
      <w:pPr>
        <w:numPr>
          <w:ilvl w:val="0"/>
          <w:numId w:val="6"/>
        </w:numPr>
      </w:pPr>
      <w:r w:rsidRPr="001F1018">
        <w:rPr>
          <w:b/>
          <w:bCs/>
        </w:rPr>
        <w:t>Sonuç</w:t>
      </w:r>
      <w:r w:rsidRPr="001F1018">
        <w:t>:</w:t>
      </w:r>
    </w:p>
    <w:p w14:paraId="6AD574B9" w14:textId="77777777" w:rsidR="002D118C" w:rsidRPr="002D118C" w:rsidRDefault="002D118C" w:rsidP="002D118C">
      <w:pPr>
        <w:pStyle w:val="ListeParagraf"/>
        <w:numPr>
          <w:ilvl w:val="0"/>
          <w:numId w:val="6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CountVectorizer</w:t>
      </w:r>
      <w:proofErr w:type="spell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+ </w:t>
      </w:r>
      <w:proofErr w:type="spell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Naive</w:t>
      </w:r>
      <w:proofErr w:type="spell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</w:t>
      </w:r>
      <w:proofErr w:type="spell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Bayes</w:t>
      </w:r>
      <w:proofErr w:type="spell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Sonuçları:</w:t>
      </w:r>
    </w:p>
    <w:p w14:paraId="19EBCAD4" w14:textId="77777777" w:rsidR="002D118C" w:rsidRPr="002D118C" w:rsidRDefault="002D118C" w:rsidP="002D118C">
      <w:pPr>
        <w:pStyle w:val="ListeParagraf"/>
        <w:numPr>
          <w:ilvl w:val="0"/>
          <w:numId w:val="6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            </w:t>
      </w:r>
      <w:proofErr w:type="spellStart"/>
      <w:proofErr w:type="gram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precision</w:t>
      </w:r>
      <w:proofErr w:type="spellEnd"/>
      <w:proofErr w:type="gram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  </w:t>
      </w:r>
      <w:proofErr w:type="spellStart"/>
      <w:proofErr w:type="gram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recall</w:t>
      </w:r>
      <w:proofErr w:type="spell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f</w:t>
      </w:r>
      <w:proofErr w:type="gram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1-score   </w:t>
      </w:r>
      <w:proofErr w:type="spell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support</w:t>
      </w:r>
      <w:proofErr w:type="spellEnd"/>
    </w:p>
    <w:p w14:paraId="05D0F6F8" w14:textId="77777777" w:rsidR="002D118C" w:rsidRPr="002D118C" w:rsidRDefault="002D118C" w:rsidP="002D118C">
      <w:pPr>
        <w:pStyle w:val="ListeParagraf"/>
        <w:numPr>
          <w:ilvl w:val="0"/>
          <w:numId w:val="6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</w:pPr>
    </w:p>
    <w:p w14:paraId="3C9F344D" w14:textId="77777777" w:rsidR="002D118C" w:rsidRPr="002D118C" w:rsidRDefault="002D118C" w:rsidP="002D118C">
      <w:pPr>
        <w:pStyle w:val="ListeParagraf"/>
        <w:numPr>
          <w:ilvl w:val="0"/>
          <w:numId w:val="6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  </w:t>
      </w:r>
      <w:proofErr w:type="spellStart"/>
      <w:proofErr w:type="gram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negative</w:t>
      </w:r>
      <w:proofErr w:type="spellEnd"/>
      <w:proofErr w:type="gram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     0.83      0.85      0.84      4961</w:t>
      </w:r>
    </w:p>
    <w:p w14:paraId="42A64E41" w14:textId="77777777" w:rsidR="002D118C" w:rsidRPr="002D118C" w:rsidRDefault="002D118C" w:rsidP="002D118C">
      <w:pPr>
        <w:pStyle w:val="ListeParagraf"/>
        <w:numPr>
          <w:ilvl w:val="0"/>
          <w:numId w:val="6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  </w:t>
      </w:r>
      <w:proofErr w:type="spellStart"/>
      <w:proofErr w:type="gram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positive</w:t>
      </w:r>
      <w:proofErr w:type="spellEnd"/>
      <w:proofErr w:type="gram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     0.85      0.82      0.83      5039</w:t>
      </w:r>
    </w:p>
    <w:p w14:paraId="0114FD1E" w14:textId="77777777" w:rsidR="002D118C" w:rsidRPr="002D118C" w:rsidRDefault="002D118C" w:rsidP="002D118C">
      <w:pPr>
        <w:pStyle w:val="ListeParagraf"/>
        <w:numPr>
          <w:ilvl w:val="0"/>
          <w:numId w:val="6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</w:pPr>
    </w:p>
    <w:p w14:paraId="1D3F11C9" w14:textId="77777777" w:rsidR="002D118C" w:rsidRPr="002D118C" w:rsidRDefault="002D118C" w:rsidP="002D118C">
      <w:pPr>
        <w:pStyle w:val="ListeParagraf"/>
        <w:numPr>
          <w:ilvl w:val="0"/>
          <w:numId w:val="6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  </w:t>
      </w:r>
      <w:proofErr w:type="spellStart"/>
      <w:proofErr w:type="gram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accuracy</w:t>
      </w:r>
      <w:proofErr w:type="spellEnd"/>
      <w:proofErr w:type="gram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                         0.84     10000</w:t>
      </w:r>
    </w:p>
    <w:p w14:paraId="179A141B" w14:textId="77777777" w:rsidR="002D118C" w:rsidRPr="002D118C" w:rsidRDefault="002D118C" w:rsidP="002D118C">
      <w:pPr>
        <w:pStyle w:val="ListeParagraf"/>
        <w:numPr>
          <w:ilvl w:val="0"/>
          <w:numId w:val="6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 </w:t>
      </w:r>
      <w:proofErr w:type="spellStart"/>
      <w:proofErr w:type="gram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macro</w:t>
      </w:r>
      <w:proofErr w:type="spellEnd"/>
      <w:proofErr w:type="gram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</w:t>
      </w:r>
      <w:proofErr w:type="spell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avg</w:t>
      </w:r>
      <w:proofErr w:type="spell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     0.84      0.84      0.84     10000</w:t>
      </w:r>
    </w:p>
    <w:p w14:paraId="0D0204C0" w14:textId="77777777" w:rsidR="002D118C" w:rsidRPr="002D118C" w:rsidRDefault="002D118C" w:rsidP="002D118C">
      <w:pPr>
        <w:pStyle w:val="ListeParagraf"/>
        <w:numPr>
          <w:ilvl w:val="0"/>
          <w:numId w:val="6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proofErr w:type="gram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weighted</w:t>
      </w:r>
      <w:proofErr w:type="spellEnd"/>
      <w:proofErr w:type="gram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</w:t>
      </w:r>
      <w:proofErr w:type="spell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avg</w:t>
      </w:r>
      <w:proofErr w:type="spell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     0.84      0.84      0.84     10000</w:t>
      </w:r>
    </w:p>
    <w:p w14:paraId="217CE6AC" w14:textId="77777777" w:rsidR="002D118C" w:rsidRPr="002D118C" w:rsidRDefault="002D118C" w:rsidP="002D118C">
      <w:pPr>
        <w:pStyle w:val="ListeParagraf"/>
        <w:numPr>
          <w:ilvl w:val="0"/>
          <w:numId w:val="6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</w:pPr>
    </w:p>
    <w:p w14:paraId="1D92C569" w14:textId="4FAA170F" w:rsidR="002D118C" w:rsidRPr="001F1018" w:rsidRDefault="002D118C" w:rsidP="002D118C">
      <w:pPr>
        <w:pStyle w:val="ListeParagraf"/>
        <w:numPr>
          <w:ilvl w:val="0"/>
          <w:numId w:val="6"/>
        </w:numPr>
      </w:pPr>
      <w:proofErr w:type="spell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Accuracy</w:t>
      </w:r>
      <w:proofErr w:type="spell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: 0.8358</w:t>
      </w:r>
    </w:p>
    <w:p w14:paraId="63603351" w14:textId="15B3D15B" w:rsidR="001F1018" w:rsidRPr="001F1018" w:rsidRDefault="001F1018" w:rsidP="001F1018">
      <w:pPr>
        <w:numPr>
          <w:ilvl w:val="1"/>
          <w:numId w:val="6"/>
        </w:numPr>
      </w:pPr>
      <w:r w:rsidRPr="001F1018">
        <w:t xml:space="preserve">Test </w:t>
      </w:r>
      <w:proofErr w:type="spellStart"/>
      <w:r w:rsidRPr="001F1018">
        <w:t>Accuracy</w:t>
      </w:r>
      <w:proofErr w:type="spellEnd"/>
      <w:r w:rsidRPr="001F1018">
        <w:t>: </w:t>
      </w:r>
      <w:r w:rsidR="002D118C">
        <w:rPr>
          <w:b/>
          <w:bCs/>
        </w:rPr>
        <w:t>0.8358</w:t>
      </w:r>
    </w:p>
    <w:p w14:paraId="7C9D8649" w14:textId="77777777" w:rsidR="001F1018" w:rsidRPr="001F1018" w:rsidRDefault="001F1018" w:rsidP="001F1018">
      <w:pPr>
        <w:numPr>
          <w:ilvl w:val="1"/>
          <w:numId w:val="6"/>
        </w:numPr>
      </w:pPr>
      <w:r w:rsidRPr="001F1018">
        <w:t>Dezavantaj: Kelime sırası ve anlam ilişkileri göz ardı edilir.</w:t>
      </w:r>
    </w:p>
    <w:p w14:paraId="2CBFE363" w14:textId="77777777" w:rsidR="001F1018" w:rsidRDefault="001F1018" w:rsidP="001F1018"/>
    <w:p w14:paraId="0A5F9562" w14:textId="77777777" w:rsidR="001F1018" w:rsidRDefault="001F1018" w:rsidP="001F1018"/>
    <w:p w14:paraId="049F7737" w14:textId="77777777" w:rsidR="001F1018" w:rsidRDefault="001F1018" w:rsidP="001F1018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CountVectorizer</w:t>
      </w:r>
      <w:proofErr w:type="spellEnd"/>
    </w:p>
    <w:p w14:paraId="74AD3538" w14:textId="77777777" w:rsidR="001F1018" w:rsidRDefault="001F1018" w:rsidP="001F1018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LogisticRegression</w:t>
      </w:r>
      <w:proofErr w:type="spellEnd"/>
    </w:p>
    <w:p w14:paraId="33DFA70C" w14:textId="77777777" w:rsidR="001F1018" w:rsidRDefault="001F1018" w:rsidP="001F1018"/>
    <w:p w14:paraId="26183B06" w14:textId="77777777" w:rsidR="001F1018" w:rsidRDefault="001F1018" w:rsidP="001F1018">
      <w:proofErr w:type="spellStart"/>
      <w:proofErr w:type="gramStart"/>
      <w:r>
        <w:t>vectorizer</w:t>
      </w:r>
      <w:proofErr w:type="spellEnd"/>
      <w:proofErr w:type="gramEnd"/>
      <w:r>
        <w:t xml:space="preserve"> = </w:t>
      </w:r>
      <w:proofErr w:type="spellStart"/>
      <w:proofErr w:type="gramStart"/>
      <w:r>
        <w:t>CountVectorizer</w:t>
      </w:r>
      <w:proofErr w:type="spellEnd"/>
      <w:r>
        <w:t>(</w:t>
      </w:r>
      <w:proofErr w:type="gramEnd"/>
      <w:r>
        <w:t>)</w:t>
      </w:r>
    </w:p>
    <w:p w14:paraId="0A9D097C" w14:textId="77777777" w:rsidR="001F1018" w:rsidRDefault="001F1018" w:rsidP="001F1018">
      <w:proofErr w:type="spellStart"/>
      <w:r>
        <w:t>X_train_bow</w:t>
      </w:r>
      <w:proofErr w:type="spellEnd"/>
      <w:r>
        <w:t xml:space="preserve"> = </w:t>
      </w:r>
      <w:proofErr w:type="spellStart"/>
      <w:r>
        <w:t>vectorizer.fit_transform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45818548" w14:textId="77777777" w:rsidR="001F1018" w:rsidRDefault="001F1018" w:rsidP="001F1018">
      <w:proofErr w:type="gramStart"/>
      <w:r>
        <w:t>model</w:t>
      </w:r>
      <w:proofErr w:type="gramEnd"/>
      <w:r>
        <w:t xml:space="preserve"> =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</w:t>
      </w:r>
    </w:p>
    <w:p w14:paraId="64437623" w14:textId="14E2ED95" w:rsidR="001F1018" w:rsidRDefault="001F1018" w:rsidP="001F1018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X_train_bow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AED38E9" w14:textId="77777777" w:rsidR="001F1018" w:rsidRDefault="001F1018" w:rsidP="001F1018"/>
    <w:p w14:paraId="0E1B0151" w14:textId="77777777" w:rsidR="001F1018" w:rsidRPr="001F1018" w:rsidRDefault="001F1018" w:rsidP="001F1018">
      <w:pPr>
        <w:rPr>
          <w:b/>
          <w:bCs/>
        </w:rPr>
      </w:pPr>
      <w:r w:rsidRPr="001F1018">
        <w:rPr>
          <w:b/>
          <w:bCs/>
        </w:rPr>
        <w:t>B. TF-IDF</w:t>
      </w:r>
    </w:p>
    <w:p w14:paraId="3D0E3507" w14:textId="77777777" w:rsidR="001F1018" w:rsidRPr="001F1018" w:rsidRDefault="001F1018" w:rsidP="001F1018">
      <w:pPr>
        <w:numPr>
          <w:ilvl w:val="0"/>
          <w:numId w:val="7"/>
        </w:numPr>
      </w:pPr>
      <w:r w:rsidRPr="001F1018">
        <w:rPr>
          <w:b/>
          <w:bCs/>
        </w:rPr>
        <w:t>Nasıl Çalışır?</w:t>
      </w:r>
      <w:r w:rsidRPr="001F1018">
        <w:t> Kelime frekansları, terim önemine göre ağırlıklandırılır.</w:t>
      </w:r>
    </w:p>
    <w:p w14:paraId="651514A6" w14:textId="77777777" w:rsidR="001F1018" w:rsidRPr="001F1018" w:rsidRDefault="001F1018" w:rsidP="001F1018">
      <w:pPr>
        <w:numPr>
          <w:ilvl w:val="0"/>
          <w:numId w:val="7"/>
        </w:numPr>
      </w:pPr>
      <w:r w:rsidRPr="001F1018">
        <w:rPr>
          <w:b/>
          <w:bCs/>
        </w:rPr>
        <w:t>Model</w:t>
      </w:r>
      <w:r w:rsidRPr="001F1018">
        <w:t>: SVM (</w:t>
      </w:r>
      <w:proofErr w:type="spellStart"/>
      <w:r w:rsidRPr="001F1018">
        <w:t>Support</w:t>
      </w:r>
      <w:proofErr w:type="spellEnd"/>
      <w:r w:rsidRPr="001F1018">
        <w:t xml:space="preserve"> </w:t>
      </w:r>
      <w:proofErr w:type="spellStart"/>
      <w:r w:rsidRPr="001F1018">
        <w:t>Vector</w:t>
      </w:r>
      <w:proofErr w:type="spellEnd"/>
      <w:r w:rsidRPr="001F1018">
        <w:t xml:space="preserve"> Machine).</w:t>
      </w:r>
    </w:p>
    <w:p w14:paraId="74C60C9A" w14:textId="77777777" w:rsidR="001F1018" w:rsidRDefault="001F1018" w:rsidP="001F1018">
      <w:pPr>
        <w:numPr>
          <w:ilvl w:val="0"/>
          <w:numId w:val="7"/>
        </w:numPr>
      </w:pPr>
      <w:r w:rsidRPr="001F1018">
        <w:rPr>
          <w:b/>
          <w:bCs/>
        </w:rPr>
        <w:t>Sonuç</w:t>
      </w:r>
      <w:r w:rsidRPr="001F1018">
        <w:t>:</w:t>
      </w:r>
    </w:p>
    <w:p w14:paraId="5B98BC88" w14:textId="77777777" w:rsidR="002D118C" w:rsidRPr="002D118C" w:rsidRDefault="002D118C" w:rsidP="002D118C">
      <w:pPr>
        <w:pStyle w:val="ListeParagraf"/>
        <w:numPr>
          <w:ilvl w:val="0"/>
          <w:numId w:val="7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2D118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</w:p>
    <w:p w14:paraId="0D859064" w14:textId="77777777" w:rsidR="002D118C" w:rsidRPr="002D118C" w:rsidRDefault="002D118C" w:rsidP="002D118C">
      <w:pPr>
        <w:pStyle w:val="ListeParagraf"/>
        <w:numPr>
          <w:ilvl w:val="0"/>
          <w:numId w:val="7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TF-IDF + </w:t>
      </w:r>
      <w:proofErr w:type="spell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Logistic</w:t>
      </w:r>
      <w:proofErr w:type="spell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</w:t>
      </w:r>
      <w:proofErr w:type="spell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Regression</w:t>
      </w:r>
      <w:proofErr w:type="spell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Sonuçları:</w:t>
      </w:r>
    </w:p>
    <w:p w14:paraId="5800FDC8" w14:textId="77777777" w:rsidR="002D118C" w:rsidRPr="002D118C" w:rsidRDefault="002D118C" w:rsidP="002D118C">
      <w:pPr>
        <w:pStyle w:val="ListeParagraf"/>
        <w:numPr>
          <w:ilvl w:val="0"/>
          <w:numId w:val="7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            </w:t>
      </w:r>
      <w:proofErr w:type="spellStart"/>
      <w:proofErr w:type="gram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precision</w:t>
      </w:r>
      <w:proofErr w:type="spellEnd"/>
      <w:proofErr w:type="gram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  </w:t>
      </w:r>
      <w:proofErr w:type="spellStart"/>
      <w:proofErr w:type="gram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recall</w:t>
      </w:r>
      <w:proofErr w:type="spell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f</w:t>
      </w:r>
      <w:proofErr w:type="gram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1-score   </w:t>
      </w:r>
      <w:proofErr w:type="spell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support</w:t>
      </w:r>
      <w:proofErr w:type="spellEnd"/>
    </w:p>
    <w:p w14:paraId="3914B700" w14:textId="77777777" w:rsidR="002D118C" w:rsidRPr="002D118C" w:rsidRDefault="002D118C" w:rsidP="002D118C">
      <w:pPr>
        <w:pStyle w:val="ListeParagraf"/>
        <w:numPr>
          <w:ilvl w:val="0"/>
          <w:numId w:val="7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</w:pPr>
    </w:p>
    <w:p w14:paraId="6ABD5091" w14:textId="77777777" w:rsidR="002D118C" w:rsidRPr="002D118C" w:rsidRDefault="002D118C" w:rsidP="002D118C">
      <w:pPr>
        <w:pStyle w:val="ListeParagraf"/>
        <w:numPr>
          <w:ilvl w:val="0"/>
          <w:numId w:val="7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  </w:t>
      </w:r>
      <w:proofErr w:type="spellStart"/>
      <w:proofErr w:type="gram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negative</w:t>
      </w:r>
      <w:proofErr w:type="spellEnd"/>
      <w:proofErr w:type="gram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     0.90      0.88      0.89      4961</w:t>
      </w:r>
    </w:p>
    <w:p w14:paraId="7BC8B525" w14:textId="77777777" w:rsidR="002D118C" w:rsidRPr="002D118C" w:rsidRDefault="002D118C" w:rsidP="002D118C">
      <w:pPr>
        <w:pStyle w:val="ListeParagraf"/>
        <w:numPr>
          <w:ilvl w:val="0"/>
          <w:numId w:val="7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  </w:t>
      </w:r>
      <w:proofErr w:type="spellStart"/>
      <w:proofErr w:type="gram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positive</w:t>
      </w:r>
      <w:proofErr w:type="spellEnd"/>
      <w:proofErr w:type="gram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     0.89      0.91      0.90      5039</w:t>
      </w:r>
    </w:p>
    <w:p w14:paraId="5DDA50EA" w14:textId="77777777" w:rsidR="002D118C" w:rsidRPr="002D118C" w:rsidRDefault="002D118C" w:rsidP="002D118C">
      <w:pPr>
        <w:pStyle w:val="ListeParagraf"/>
        <w:numPr>
          <w:ilvl w:val="0"/>
          <w:numId w:val="7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</w:pPr>
    </w:p>
    <w:p w14:paraId="1B5F003F" w14:textId="77777777" w:rsidR="002D118C" w:rsidRPr="002D118C" w:rsidRDefault="002D118C" w:rsidP="002D118C">
      <w:pPr>
        <w:pStyle w:val="ListeParagraf"/>
        <w:numPr>
          <w:ilvl w:val="0"/>
          <w:numId w:val="7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  </w:t>
      </w:r>
      <w:proofErr w:type="spellStart"/>
      <w:proofErr w:type="gram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accuracy</w:t>
      </w:r>
      <w:proofErr w:type="spellEnd"/>
      <w:proofErr w:type="gram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                         0.90     10000</w:t>
      </w:r>
    </w:p>
    <w:p w14:paraId="26991F32" w14:textId="77777777" w:rsidR="002D118C" w:rsidRPr="002D118C" w:rsidRDefault="002D118C" w:rsidP="002D118C">
      <w:pPr>
        <w:pStyle w:val="ListeParagraf"/>
        <w:numPr>
          <w:ilvl w:val="0"/>
          <w:numId w:val="7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 </w:t>
      </w:r>
      <w:proofErr w:type="spellStart"/>
      <w:proofErr w:type="gram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macro</w:t>
      </w:r>
      <w:proofErr w:type="spellEnd"/>
      <w:proofErr w:type="gram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</w:t>
      </w:r>
      <w:proofErr w:type="spell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avg</w:t>
      </w:r>
      <w:proofErr w:type="spell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     0.90      0.89      0.90     10000</w:t>
      </w:r>
    </w:p>
    <w:p w14:paraId="5B4E7E61" w14:textId="77777777" w:rsidR="002D118C" w:rsidRPr="002D118C" w:rsidRDefault="002D118C" w:rsidP="002D118C">
      <w:pPr>
        <w:pStyle w:val="ListeParagraf"/>
        <w:numPr>
          <w:ilvl w:val="0"/>
          <w:numId w:val="7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proofErr w:type="gram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weighted</w:t>
      </w:r>
      <w:proofErr w:type="spellEnd"/>
      <w:proofErr w:type="gram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</w:t>
      </w:r>
      <w:proofErr w:type="spell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avg</w:t>
      </w:r>
      <w:proofErr w:type="spell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     0.90      0.90      0.90     10000</w:t>
      </w:r>
    </w:p>
    <w:p w14:paraId="6D53386F" w14:textId="77777777" w:rsidR="002D118C" w:rsidRPr="002D118C" w:rsidRDefault="002D118C" w:rsidP="002D118C">
      <w:pPr>
        <w:pStyle w:val="ListeParagraf"/>
        <w:numPr>
          <w:ilvl w:val="0"/>
          <w:numId w:val="7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</w:pPr>
    </w:p>
    <w:p w14:paraId="44A8427D" w14:textId="2CA8FB6D" w:rsidR="002D118C" w:rsidRPr="001F1018" w:rsidRDefault="002D118C" w:rsidP="002D118C">
      <w:pPr>
        <w:pStyle w:val="ListeParagraf"/>
        <w:numPr>
          <w:ilvl w:val="0"/>
          <w:numId w:val="7"/>
        </w:numPr>
      </w:pPr>
      <w:proofErr w:type="spell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Accuracy</w:t>
      </w:r>
      <w:proofErr w:type="spell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: 0.8951</w:t>
      </w:r>
    </w:p>
    <w:p w14:paraId="6CDE6A27" w14:textId="7AE4682F" w:rsidR="001F1018" w:rsidRPr="001F1018" w:rsidRDefault="001F1018" w:rsidP="001F1018">
      <w:pPr>
        <w:numPr>
          <w:ilvl w:val="1"/>
          <w:numId w:val="7"/>
        </w:numPr>
      </w:pPr>
      <w:r w:rsidRPr="001F1018">
        <w:t xml:space="preserve">Test </w:t>
      </w:r>
      <w:proofErr w:type="spellStart"/>
      <w:r w:rsidRPr="001F1018">
        <w:t>Accuracy</w:t>
      </w:r>
      <w:proofErr w:type="spellEnd"/>
      <w:r w:rsidRPr="001F1018">
        <w:t>: </w:t>
      </w:r>
      <w:r w:rsidR="002D118C">
        <w:rPr>
          <w:b/>
          <w:bCs/>
        </w:rPr>
        <w:t>0.8951</w:t>
      </w:r>
    </w:p>
    <w:p w14:paraId="2B9B3DE6" w14:textId="77777777" w:rsidR="001F1018" w:rsidRPr="001F1018" w:rsidRDefault="001F1018" w:rsidP="001F1018">
      <w:pPr>
        <w:numPr>
          <w:ilvl w:val="1"/>
          <w:numId w:val="7"/>
        </w:numPr>
      </w:pPr>
      <w:r w:rsidRPr="001F1018">
        <w:t>Avantaj: Nadir kelimeler daha iyi temsil edilir.</w:t>
      </w:r>
    </w:p>
    <w:p w14:paraId="44E3D305" w14:textId="77777777" w:rsidR="001F1018" w:rsidRDefault="001F1018" w:rsidP="001F1018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TfidfVectorizer</w:t>
      </w:r>
      <w:proofErr w:type="spellEnd"/>
    </w:p>
    <w:p w14:paraId="7323429A" w14:textId="77777777" w:rsidR="001F1018" w:rsidRDefault="001F1018" w:rsidP="001F1018"/>
    <w:p w14:paraId="2ABEFB58" w14:textId="77777777" w:rsidR="001F1018" w:rsidRDefault="001F1018" w:rsidP="001F1018">
      <w:proofErr w:type="spellStart"/>
      <w:proofErr w:type="gramStart"/>
      <w:r>
        <w:t>tfidf</w:t>
      </w:r>
      <w:proofErr w:type="spellEnd"/>
      <w:proofErr w:type="gramEnd"/>
      <w:r>
        <w:t xml:space="preserve"> = </w:t>
      </w:r>
      <w:proofErr w:type="spellStart"/>
      <w:proofErr w:type="gramStart"/>
      <w:r>
        <w:t>TfidfVectorizer</w:t>
      </w:r>
      <w:proofErr w:type="spellEnd"/>
      <w:r>
        <w:t>(</w:t>
      </w:r>
      <w:proofErr w:type="gramEnd"/>
      <w:r>
        <w:t>)</w:t>
      </w:r>
    </w:p>
    <w:p w14:paraId="7BBD19EF" w14:textId="77777777" w:rsidR="001F1018" w:rsidRDefault="001F1018" w:rsidP="001F1018">
      <w:proofErr w:type="spellStart"/>
      <w:r>
        <w:t>X_train_tfidf</w:t>
      </w:r>
      <w:proofErr w:type="spellEnd"/>
      <w:r>
        <w:t xml:space="preserve"> = </w:t>
      </w:r>
      <w:proofErr w:type="spellStart"/>
      <w:r>
        <w:t>tfidf.fit_transform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2098E428" w14:textId="77777777" w:rsidR="001F1018" w:rsidRDefault="001F1018" w:rsidP="001F1018">
      <w:proofErr w:type="gramStart"/>
      <w:r>
        <w:t>model</w:t>
      </w:r>
      <w:proofErr w:type="gramEnd"/>
      <w:r>
        <w:t xml:space="preserve"> = </w:t>
      </w:r>
      <w:proofErr w:type="gramStart"/>
      <w:r>
        <w:t>SVM(</w:t>
      </w:r>
      <w:proofErr w:type="spellStart"/>
      <w:proofErr w:type="gramEnd"/>
      <w:r>
        <w:t>kernel</w:t>
      </w:r>
      <w:proofErr w:type="spellEnd"/>
      <w:r>
        <w:t>='</w:t>
      </w:r>
      <w:proofErr w:type="spellStart"/>
      <w:r>
        <w:t>linear</w:t>
      </w:r>
      <w:proofErr w:type="spellEnd"/>
      <w:r>
        <w:t>')</w:t>
      </w:r>
    </w:p>
    <w:p w14:paraId="755DA26C" w14:textId="24758F9A" w:rsidR="001F1018" w:rsidRDefault="001F1018" w:rsidP="001F1018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X_train_tfidf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2BD3072" w14:textId="77777777" w:rsidR="001F1018" w:rsidRDefault="001F1018" w:rsidP="001F1018"/>
    <w:p w14:paraId="27C80FB7" w14:textId="77777777" w:rsidR="001F1018" w:rsidRPr="001F1018" w:rsidRDefault="001F1018" w:rsidP="001F1018">
      <w:pPr>
        <w:rPr>
          <w:b/>
          <w:bCs/>
        </w:rPr>
      </w:pPr>
      <w:r w:rsidRPr="001F1018">
        <w:rPr>
          <w:b/>
          <w:bCs/>
        </w:rPr>
        <w:t xml:space="preserve">4. Word </w:t>
      </w:r>
      <w:proofErr w:type="spellStart"/>
      <w:r w:rsidRPr="001F1018">
        <w:rPr>
          <w:b/>
          <w:bCs/>
        </w:rPr>
        <w:t>Embedding</w:t>
      </w:r>
      <w:proofErr w:type="spellEnd"/>
      <w:r w:rsidRPr="001F1018">
        <w:rPr>
          <w:b/>
          <w:bCs/>
        </w:rPr>
        <w:t xml:space="preserve"> Yöntemleri</w:t>
      </w:r>
    </w:p>
    <w:p w14:paraId="410FAA30" w14:textId="77777777" w:rsidR="001F1018" w:rsidRPr="001F1018" w:rsidRDefault="001F1018" w:rsidP="001F1018">
      <w:pPr>
        <w:rPr>
          <w:b/>
          <w:bCs/>
        </w:rPr>
      </w:pPr>
      <w:r w:rsidRPr="001F1018">
        <w:rPr>
          <w:b/>
          <w:bCs/>
        </w:rPr>
        <w:t xml:space="preserve">A. </w:t>
      </w:r>
      <w:proofErr w:type="spellStart"/>
      <w:r w:rsidRPr="001F1018">
        <w:rPr>
          <w:b/>
          <w:bCs/>
        </w:rPr>
        <w:t>Tokenization</w:t>
      </w:r>
      <w:proofErr w:type="spellEnd"/>
      <w:r w:rsidRPr="001F1018">
        <w:rPr>
          <w:b/>
          <w:bCs/>
        </w:rPr>
        <w:t xml:space="preserve"> ve </w:t>
      </w:r>
      <w:proofErr w:type="spellStart"/>
      <w:r w:rsidRPr="001F1018">
        <w:rPr>
          <w:b/>
          <w:bCs/>
        </w:rPr>
        <w:t>Padding</w:t>
      </w:r>
      <w:proofErr w:type="spellEnd"/>
    </w:p>
    <w:p w14:paraId="1100B8F9" w14:textId="77777777" w:rsidR="001F1018" w:rsidRPr="001F1018" w:rsidRDefault="001F1018" w:rsidP="001F1018">
      <w:pPr>
        <w:numPr>
          <w:ilvl w:val="0"/>
          <w:numId w:val="8"/>
        </w:numPr>
      </w:pPr>
      <w:r w:rsidRPr="001F1018">
        <w:t>Metinler, sabit uzunlukta sayısal dizilere dönüştürülür:</w:t>
      </w:r>
    </w:p>
    <w:p w14:paraId="6EDD338F" w14:textId="77777777" w:rsidR="001F1018" w:rsidRDefault="001F1018" w:rsidP="001F1018"/>
    <w:p w14:paraId="346145D8" w14:textId="77777777" w:rsidR="001F1018" w:rsidRDefault="001F1018" w:rsidP="001F1018"/>
    <w:p w14:paraId="535A8BF6" w14:textId="77777777" w:rsidR="001F1018" w:rsidRDefault="001F1018" w:rsidP="001F1018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proofErr w:type="gramStart"/>
      <w:r>
        <w:t>tensorflow.keras</w:t>
      </w:r>
      <w:proofErr w:type="gramEnd"/>
      <w:r>
        <w:t>.preprocessing.text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Tokenizer</w:t>
      </w:r>
      <w:proofErr w:type="spellEnd"/>
    </w:p>
    <w:p w14:paraId="53B840FF" w14:textId="77777777" w:rsidR="001F1018" w:rsidRDefault="001F1018" w:rsidP="001F1018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proofErr w:type="gramStart"/>
      <w:r>
        <w:t>tensorflow.keras</w:t>
      </w:r>
      <w:proofErr w:type="gramEnd"/>
      <w:r>
        <w:t>.</w:t>
      </w:r>
      <w:proofErr w:type="gramStart"/>
      <w:r>
        <w:t>preprocessing.sequence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pad_sequences</w:t>
      </w:r>
      <w:proofErr w:type="spellEnd"/>
    </w:p>
    <w:p w14:paraId="5EA24E4D" w14:textId="77777777" w:rsidR="001F1018" w:rsidRDefault="001F1018" w:rsidP="001F1018"/>
    <w:p w14:paraId="13A2CDBF" w14:textId="77777777" w:rsidR="001F1018" w:rsidRDefault="001F1018" w:rsidP="001F1018">
      <w:proofErr w:type="spellStart"/>
      <w:proofErr w:type="gramStart"/>
      <w:r>
        <w:t>tokenizer</w:t>
      </w:r>
      <w:proofErr w:type="spellEnd"/>
      <w:proofErr w:type="gramEnd"/>
      <w:r>
        <w:t xml:space="preserve"> = </w:t>
      </w:r>
      <w:proofErr w:type="spellStart"/>
      <w:r>
        <w:t>Tokenizer</w:t>
      </w:r>
      <w:proofErr w:type="spellEnd"/>
      <w:r>
        <w:t>(</w:t>
      </w:r>
      <w:proofErr w:type="spellStart"/>
      <w:r>
        <w:t>num_words</w:t>
      </w:r>
      <w:proofErr w:type="spellEnd"/>
      <w:r>
        <w:t>=10000)</w:t>
      </w:r>
    </w:p>
    <w:p w14:paraId="67BBCFD5" w14:textId="77777777" w:rsidR="001F1018" w:rsidRDefault="001F1018" w:rsidP="001F1018">
      <w:proofErr w:type="spellStart"/>
      <w:r>
        <w:t>tokenizer.fit_on_texts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18C7D42C" w14:textId="2B21081B" w:rsidR="001F1018" w:rsidRDefault="001F1018" w:rsidP="001F1018">
      <w:proofErr w:type="spellStart"/>
      <w:r>
        <w:t>X_train_seq</w:t>
      </w:r>
      <w:proofErr w:type="spellEnd"/>
      <w:r>
        <w:t xml:space="preserve"> = </w:t>
      </w:r>
      <w:proofErr w:type="spellStart"/>
      <w:r>
        <w:t>pad_sequences</w:t>
      </w:r>
      <w:proofErr w:type="spellEnd"/>
      <w:r>
        <w:t>(</w:t>
      </w:r>
      <w:proofErr w:type="spellStart"/>
      <w:proofErr w:type="gramStart"/>
      <w:r>
        <w:t>tokenizer.texts</w:t>
      </w:r>
      <w:proofErr w:type="gramEnd"/>
      <w:r>
        <w:t>_to_sequences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), </w:t>
      </w:r>
      <w:proofErr w:type="spellStart"/>
      <w:r>
        <w:t>maxlen</w:t>
      </w:r>
      <w:proofErr w:type="spellEnd"/>
      <w:r>
        <w:t>=200)</w:t>
      </w:r>
    </w:p>
    <w:p w14:paraId="261079AA" w14:textId="77777777" w:rsidR="001F1018" w:rsidRDefault="001F1018" w:rsidP="001F1018"/>
    <w:p w14:paraId="18076EAD" w14:textId="77777777" w:rsidR="001F1018" w:rsidRPr="001F1018" w:rsidRDefault="001F1018" w:rsidP="001F1018">
      <w:pPr>
        <w:rPr>
          <w:b/>
          <w:bCs/>
        </w:rPr>
      </w:pPr>
      <w:r w:rsidRPr="001F1018">
        <w:rPr>
          <w:b/>
          <w:bCs/>
        </w:rPr>
        <w:t xml:space="preserve">B. Öğrenilmiş </w:t>
      </w:r>
      <w:proofErr w:type="spellStart"/>
      <w:r w:rsidRPr="001F1018">
        <w:rPr>
          <w:b/>
          <w:bCs/>
        </w:rPr>
        <w:t>Embedding</w:t>
      </w:r>
      <w:proofErr w:type="spellEnd"/>
      <w:r w:rsidRPr="001F1018">
        <w:rPr>
          <w:b/>
          <w:bCs/>
        </w:rPr>
        <w:t xml:space="preserve"> Katmanı</w:t>
      </w:r>
    </w:p>
    <w:p w14:paraId="702D9306" w14:textId="77777777" w:rsidR="001F1018" w:rsidRPr="001F1018" w:rsidRDefault="001F1018" w:rsidP="001F1018">
      <w:pPr>
        <w:numPr>
          <w:ilvl w:val="0"/>
          <w:numId w:val="9"/>
        </w:numPr>
      </w:pPr>
      <w:r w:rsidRPr="001F1018">
        <w:rPr>
          <w:b/>
          <w:bCs/>
        </w:rPr>
        <w:t>Model</w:t>
      </w:r>
      <w:r w:rsidRPr="001F1018">
        <w:t>: Basit bir LSTM ağı.</w:t>
      </w:r>
    </w:p>
    <w:p w14:paraId="1F6E4584" w14:textId="77777777" w:rsidR="001F1018" w:rsidRPr="001F1018" w:rsidRDefault="001F1018" w:rsidP="001F1018">
      <w:pPr>
        <w:numPr>
          <w:ilvl w:val="1"/>
          <w:numId w:val="9"/>
        </w:numPr>
      </w:pPr>
      <w:proofErr w:type="spellStart"/>
      <w:r w:rsidRPr="001F1018">
        <w:t>Embedding</w:t>
      </w:r>
      <w:proofErr w:type="spellEnd"/>
      <w:r w:rsidRPr="001F1018">
        <w:t xml:space="preserve"> boyutu: 128</w:t>
      </w:r>
    </w:p>
    <w:p w14:paraId="646DA800" w14:textId="77777777" w:rsidR="001F1018" w:rsidRPr="001F1018" w:rsidRDefault="001F1018" w:rsidP="001F1018">
      <w:pPr>
        <w:numPr>
          <w:ilvl w:val="1"/>
          <w:numId w:val="9"/>
        </w:numPr>
      </w:pPr>
      <w:r w:rsidRPr="001F1018">
        <w:t>LSTM katmanı: 64 nöron</w:t>
      </w:r>
    </w:p>
    <w:p w14:paraId="5DD2FA0A" w14:textId="77777777" w:rsidR="001F1018" w:rsidRPr="001F1018" w:rsidRDefault="001F1018" w:rsidP="001F1018">
      <w:pPr>
        <w:numPr>
          <w:ilvl w:val="0"/>
          <w:numId w:val="9"/>
        </w:numPr>
      </w:pPr>
      <w:r w:rsidRPr="001F1018">
        <w:rPr>
          <w:b/>
          <w:bCs/>
        </w:rPr>
        <w:t>Sonuç</w:t>
      </w:r>
      <w:r w:rsidRPr="001F1018">
        <w:t>:</w:t>
      </w:r>
    </w:p>
    <w:p w14:paraId="27C74289" w14:textId="77777777" w:rsidR="002D118C" w:rsidRPr="002D118C" w:rsidRDefault="002D118C" w:rsidP="002D118C">
      <w:pPr>
        <w:pStyle w:val="ListeParagraf"/>
        <w:numPr>
          <w:ilvl w:val="0"/>
          <w:numId w:val="9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1/10</w:t>
      </w:r>
    </w:p>
    <w:p w14:paraId="225046C8" w14:textId="77777777" w:rsidR="002D118C" w:rsidRPr="002D118C" w:rsidRDefault="002D118C" w:rsidP="002D118C">
      <w:pPr>
        <w:pStyle w:val="ListeParagraf"/>
        <w:numPr>
          <w:ilvl w:val="0"/>
          <w:numId w:val="9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2D118C">
        <w:rPr>
          <w:rFonts w:ascii="Courier New" w:eastAsia="Times New Roman" w:hAnsi="Courier New" w:cs="Courier New"/>
          <w:b/>
          <w:bCs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250/250</w:t>
      </w:r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</w:t>
      </w:r>
      <w:r w:rsidRPr="002D118C">
        <w:rPr>
          <w:rFonts w:ascii="MS Mincho" w:eastAsia="MS Mincho" w:hAnsi="MS Mincho" w:cs="MS Mincho"/>
          <w:kern w:val="0"/>
          <w:sz w:val="21"/>
          <w:szCs w:val="21"/>
          <w:shd w:val="clear" w:color="auto" w:fill="383838"/>
          <w:lang w:eastAsia="tr-TR"/>
          <w14:ligatures w14:val="none"/>
        </w:rPr>
        <w:t>━━━━━━━━━━━━━━━━━━━━</w:t>
      </w:r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</w:t>
      </w:r>
      <w:r w:rsidRPr="002D118C">
        <w:rPr>
          <w:rFonts w:ascii="Courier New" w:eastAsia="Times New Roman" w:hAnsi="Courier New" w:cs="Courier New"/>
          <w:b/>
          <w:bCs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13s</w:t>
      </w:r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39ms/</w:t>
      </w:r>
      <w:proofErr w:type="gram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step -</w:t>
      </w:r>
      <w:proofErr w:type="gram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</w:t>
      </w:r>
      <w:proofErr w:type="spell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accuracy</w:t>
      </w:r>
      <w:proofErr w:type="spell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: </w:t>
      </w:r>
      <w:proofErr w:type="gram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0.6438 -</w:t>
      </w:r>
      <w:proofErr w:type="gram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</w:t>
      </w:r>
      <w:proofErr w:type="spell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: </w:t>
      </w:r>
      <w:proofErr w:type="gram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0.6321 -</w:t>
      </w:r>
      <w:proofErr w:type="gram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</w:t>
      </w:r>
      <w:proofErr w:type="spell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val_accuracy</w:t>
      </w:r>
      <w:proofErr w:type="spell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: </w:t>
      </w:r>
      <w:proofErr w:type="gram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0.8600 -</w:t>
      </w:r>
      <w:proofErr w:type="gram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</w:t>
      </w:r>
      <w:proofErr w:type="spell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val_loss</w:t>
      </w:r>
      <w:proofErr w:type="spell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: 0.3315</w:t>
      </w:r>
    </w:p>
    <w:p w14:paraId="7CB8254B" w14:textId="77777777" w:rsidR="002D118C" w:rsidRPr="002D118C" w:rsidRDefault="002D118C" w:rsidP="002D118C">
      <w:pPr>
        <w:pStyle w:val="ListeParagraf"/>
        <w:numPr>
          <w:ilvl w:val="0"/>
          <w:numId w:val="9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2/10</w:t>
      </w:r>
    </w:p>
    <w:p w14:paraId="3F7BA8C1" w14:textId="77777777" w:rsidR="002D118C" w:rsidRPr="002D118C" w:rsidRDefault="002D118C" w:rsidP="002D118C">
      <w:pPr>
        <w:pStyle w:val="ListeParagraf"/>
        <w:numPr>
          <w:ilvl w:val="0"/>
          <w:numId w:val="9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2D118C">
        <w:rPr>
          <w:rFonts w:ascii="Courier New" w:eastAsia="Times New Roman" w:hAnsi="Courier New" w:cs="Courier New"/>
          <w:b/>
          <w:bCs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250/250</w:t>
      </w:r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</w:t>
      </w:r>
      <w:r w:rsidRPr="002D118C">
        <w:rPr>
          <w:rFonts w:ascii="MS Mincho" w:eastAsia="MS Mincho" w:hAnsi="MS Mincho" w:cs="MS Mincho"/>
          <w:kern w:val="0"/>
          <w:sz w:val="21"/>
          <w:szCs w:val="21"/>
          <w:shd w:val="clear" w:color="auto" w:fill="383838"/>
          <w:lang w:eastAsia="tr-TR"/>
          <w14:ligatures w14:val="none"/>
        </w:rPr>
        <w:t>━━━━━━━━━━━━━━━━━━━━</w:t>
      </w:r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</w:t>
      </w:r>
      <w:r w:rsidRPr="002D118C">
        <w:rPr>
          <w:rFonts w:ascii="Courier New" w:eastAsia="Times New Roman" w:hAnsi="Courier New" w:cs="Courier New"/>
          <w:b/>
          <w:bCs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7s</w:t>
      </w:r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26ms/</w:t>
      </w:r>
      <w:proofErr w:type="gram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step -</w:t>
      </w:r>
      <w:proofErr w:type="gram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</w:t>
      </w:r>
      <w:proofErr w:type="spell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accuracy</w:t>
      </w:r>
      <w:proofErr w:type="spell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: </w:t>
      </w:r>
      <w:proofErr w:type="gram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0.8781 -</w:t>
      </w:r>
      <w:proofErr w:type="gram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</w:t>
      </w:r>
      <w:proofErr w:type="spell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: </w:t>
      </w:r>
      <w:proofErr w:type="gram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0.3004 -</w:t>
      </w:r>
      <w:proofErr w:type="gram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</w:t>
      </w:r>
      <w:proofErr w:type="spell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val_accuracy</w:t>
      </w:r>
      <w:proofErr w:type="spell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: </w:t>
      </w:r>
      <w:proofErr w:type="gram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0.8784 -</w:t>
      </w:r>
      <w:proofErr w:type="gram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</w:t>
      </w:r>
      <w:proofErr w:type="spell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val_loss</w:t>
      </w:r>
      <w:proofErr w:type="spell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: 0.2869</w:t>
      </w:r>
    </w:p>
    <w:p w14:paraId="0605CD5B" w14:textId="77777777" w:rsidR="002D118C" w:rsidRPr="002D118C" w:rsidRDefault="002D118C" w:rsidP="002D118C">
      <w:pPr>
        <w:pStyle w:val="ListeParagraf"/>
        <w:numPr>
          <w:ilvl w:val="0"/>
          <w:numId w:val="9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3/10</w:t>
      </w:r>
    </w:p>
    <w:p w14:paraId="27A3DC59" w14:textId="77777777" w:rsidR="002D118C" w:rsidRPr="002D118C" w:rsidRDefault="002D118C" w:rsidP="002D118C">
      <w:pPr>
        <w:pStyle w:val="ListeParagraf"/>
        <w:numPr>
          <w:ilvl w:val="0"/>
          <w:numId w:val="9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2D118C">
        <w:rPr>
          <w:rFonts w:ascii="Courier New" w:eastAsia="Times New Roman" w:hAnsi="Courier New" w:cs="Courier New"/>
          <w:b/>
          <w:bCs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250/250</w:t>
      </w:r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</w:t>
      </w:r>
      <w:r w:rsidRPr="002D118C">
        <w:rPr>
          <w:rFonts w:ascii="MS Mincho" w:eastAsia="MS Mincho" w:hAnsi="MS Mincho" w:cs="MS Mincho"/>
          <w:kern w:val="0"/>
          <w:sz w:val="21"/>
          <w:szCs w:val="21"/>
          <w:shd w:val="clear" w:color="auto" w:fill="383838"/>
          <w:lang w:eastAsia="tr-TR"/>
          <w14:ligatures w14:val="none"/>
        </w:rPr>
        <w:t>━━━━━━━━━━━━━━━━━━━━</w:t>
      </w:r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</w:t>
      </w:r>
      <w:r w:rsidRPr="002D118C">
        <w:rPr>
          <w:rFonts w:ascii="Courier New" w:eastAsia="Times New Roman" w:hAnsi="Courier New" w:cs="Courier New"/>
          <w:b/>
          <w:bCs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11s</w:t>
      </w:r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27ms/</w:t>
      </w:r>
      <w:proofErr w:type="gram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step -</w:t>
      </w:r>
      <w:proofErr w:type="gram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</w:t>
      </w:r>
      <w:proofErr w:type="spell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accuracy</w:t>
      </w:r>
      <w:proofErr w:type="spell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: </w:t>
      </w:r>
      <w:proofErr w:type="gram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0.9228 -</w:t>
      </w:r>
      <w:proofErr w:type="gram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</w:t>
      </w:r>
      <w:proofErr w:type="spell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: </w:t>
      </w:r>
      <w:proofErr w:type="gram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0.2143 -</w:t>
      </w:r>
      <w:proofErr w:type="gram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</w:t>
      </w:r>
      <w:proofErr w:type="spell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val_accuracy</w:t>
      </w:r>
      <w:proofErr w:type="spell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: </w:t>
      </w:r>
      <w:proofErr w:type="gram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0.8796 -</w:t>
      </w:r>
      <w:proofErr w:type="gram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</w:t>
      </w:r>
      <w:proofErr w:type="spell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val_loss</w:t>
      </w:r>
      <w:proofErr w:type="spell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: 0.2841</w:t>
      </w:r>
    </w:p>
    <w:p w14:paraId="54491653" w14:textId="77777777" w:rsidR="002D118C" w:rsidRPr="002D118C" w:rsidRDefault="002D118C" w:rsidP="002D118C">
      <w:pPr>
        <w:pStyle w:val="ListeParagraf"/>
        <w:numPr>
          <w:ilvl w:val="0"/>
          <w:numId w:val="9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4/10</w:t>
      </w:r>
    </w:p>
    <w:p w14:paraId="12EA5FBF" w14:textId="77777777" w:rsidR="002D118C" w:rsidRPr="002D118C" w:rsidRDefault="002D118C" w:rsidP="002D118C">
      <w:pPr>
        <w:pStyle w:val="ListeParagraf"/>
        <w:numPr>
          <w:ilvl w:val="0"/>
          <w:numId w:val="9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2D118C">
        <w:rPr>
          <w:rFonts w:ascii="Courier New" w:eastAsia="Times New Roman" w:hAnsi="Courier New" w:cs="Courier New"/>
          <w:b/>
          <w:bCs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250/250</w:t>
      </w:r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</w:t>
      </w:r>
      <w:r w:rsidRPr="002D118C">
        <w:rPr>
          <w:rFonts w:ascii="MS Mincho" w:eastAsia="MS Mincho" w:hAnsi="MS Mincho" w:cs="MS Mincho"/>
          <w:kern w:val="0"/>
          <w:sz w:val="21"/>
          <w:szCs w:val="21"/>
          <w:shd w:val="clear" w:color="auto" w:fill="383838"/>
          <w:lang w:eastAsia="tr-TR"/>
          <w14:ligatures w14:val="none"/>
        </w:rPr>
        <w:t>━━━━━━━━━━━━━━━━━━━━</w:t>
      </w:r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</w:t>
      </w:r>
      <w:r w:rsidRPr="002D118C">
        <w:rPr>
          <w:rFonts w:ascii="Courier New" w:eastAsia="Times New Roman" w:hAnsi="Courier New" w:cs="Courier New"/>
          <w:b/>
          <w:bCs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11s</w:t>
      </w:r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30ms/</w:t>
      </w:r>
      <w:proofErr w:type="gram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step -</w:t>
      </w:r>
      <w:proofErr w:type="gram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</w:t>
      </w:r>
      <w:proofErr w:type="spell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accuracy</w:t>
      </w:r>
      <w:proofErr w:type="spell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: </w:t>
      </w:r>
      <w:proofErr w:type="gram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0.9501 -</w:t>
      </w:r>
      <w:proofErr w:type="gram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</w:t>
      </w:r>
      <w:proofErr w:type="spell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: </w:t>
      </w:r>
      <w:proofErr w:type="gram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0.1493 -</w:t>
      </w:r>
      <w:proofErr w:type="gram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</w:t>
      </w:r>
      <w:proofErr w:type="spell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val_accuracy</w:t>
      </w:r>
      <w:proofErr w:type="spell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: </w:t>
      </w:r>
      <w:proofErr w:type="gram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0.8790 -</w:t>
      </w:r>
      <w:proofErr w:type="gram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</w:t>
      </w:r>
      <w:proofErr w:type="spell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val_loss</w:t>
      </w:r>
      <w:proofErr w:type="spell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: 0.2970</w:t>
      </w:r>
    </w:p>
    <w:p w14:paraId="4467E3F3" w14:textId="77777777" w:rsidR="002D118C" w:rsidRPr="002D118C" w:rsidRDefault="002D118C" w:rsidP="002D118C">
      <w:pPr>
        <w:pStyle w:val="ListeParagraf"/>
        <w:numPr>
          <w:ilvl w:val="0"/>
          <w:numId w:val="9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5/10</w:t>
      </w:r>
    </w:p>
    <w:p w14:paraId="60A0B8A4" w14:textId="77777777" w:rsidR="002D118C" w:rsidRPr="002D118C" w:rsidRDefault="002D118C" w:rsidP="002D118C">
      <w:pPr>
        <w:pStyle w:val="ListeParagraf"/>
        <w:numPr>
          <w:ilvl w:val="0"/>
          <w:numId w:val="9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2D118C">
        <w:rPr>
          <w:rFonts w:ascii="Courier New" w:eastAsia="Times New Roman" w:hAnsi="Courier New" w:cs="Courier New"/>
          <w:b/>
          <w:bCs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250/250</w:t>
      </w:r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</w:t>
      </w:r>
      <w:r w:rsidRPr="002D118C">
        <w:rPr>
          <w:rFonts w:ascii="MS Mincho" w:eastAsia="MS Mincho" w:hAnsi="MS Mincho" w:cs="MS Mincho"/>
          <w:kern w:val="0"/>
          <w:sz w:val="21"/>
          <w:szCs w:val="21"/>
          <w:shd w:val="clear" w:color="auto" w:fill="383838"/>
          <w:lang w:eastAsia="tr-TR"/>
          <w14:ligatures w14:val="none"/>
        </w:rPr>
        <w:t>━━━━━━━━━━━━━━━━━━━━</w:t>
      </w:r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</w:t>
      </w:r>
      <w:r w:rsidRPr="002D118C">
        <w:rPr>
          <w:rFonts w:ascii="Courier New" w:eastAsia="Times New Roman" w:hAnsi="Courier New" w:cs="Courier New"/>
          <w:b/>
          <w:bCs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11s</w:t>
      </w:r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32ms/</w:t>
      </w:r>
      <w:proofErr w:type="gram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step -</w:t>
      </w:r>
      <w:proofErr w:type="gram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</w:t>
      </w:r>
      <w:proofErr w:type="spell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accuracy</w:t>
      </w:r>
      <w:proofErr w:type="spell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: </w:t>
      </w:r>
      <w:proofErr w:type="gram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0.9719 -</w:t>
      </w:r>
      <w:proofErr w:type="gram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</w:t>
      </w:r>
      <w:proofErr w:type="spell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: </w:t>
      </w:r>
      <w:proofErr w:type="gram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0.0993 -</w:t>
      </w:r>
      <w:proofErr w:type="gram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</w:t>
      </w:r>
      <w:proofErr w:type="spell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val_accuracy</w:t>
      </w:r>
      <w:proofErr w:type="spell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: </w:t>
      </w:r>
      <w:proofErr w:type="gram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0.8764 -</w:t>
      </w:r>
      <w:proofErr w:type="gram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</w:t>
      </w:r>
      <w:proofErr w:type="spell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val_loss</w:t>
      </w:r>
      <w:proofErr w:type="spell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: 0.3274</w:t>
      </w:r>
    </w:p>
    <w:p w14:paraId="10D863D7" w14:textId="77777777" w:rsidR="002D118C" w:rsidRPr="002D118C" w:rsidRDefault="002D118C" w:rsidP="002D118C">
      <w:pPr>
        <w:pStyle w:val="ListeParagraf"/>
        <w:numPr>
          <w:ilvl w:val="0"/>
          <w:numId w:val="9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6/10</w:t>
      </w:r>
    </w:p>
    <w:p w14:paraId="7A4FD6A4" w14:textId="587AF709" w:rsidR="001F1018" w:rsidRPr="002D118C" w:rsidRDefault="002D118C" w:rsidP="002D118C">
      <w:pPr>
        <w:pStyle w:val="ListeParagraf"/>
        <w:numPr>
          <w:ilvl w:val="0"/>
          <w:numId w:val="9"/>
        </w:numPr>
      </w:pPr>
      <w:r w:rsidRPr="002D118C">
        <w:rPr>
          <w:rFonts w:ascii="Courier New" w:eastAsia="Times New Roman" w:hAnsi="Courier New" w:cs="Courier New"/>
          <w:b/>
          <w:bCs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250/250</w:t>
      </w:r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</w:t>
      </w:r>
      <w:r w:rsidRPr="002D118C">
        <w:rPr>
          <w:rFonts w:ascii="MS Mincho" w:eastAsia="MS Mincho" w:hAnsi="MS Mincho" w:cs="MS Mincho"/>
          <w:kern w:val="0"/>
          <w:sz w:val="21"/>
          <w:szCs w:val="21"/>
          <w:shd w:val="clear" w:color="auto" w:fill="383838"/>
          <w:lang w:eastAsia="tr-TR"/>
          <w14:ligatures w14:val="none"/>
        </w:rPr>
        <w:t>━━━━━━━━━━━━━━━━━━━━</w:t>
      </w:r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</w:t>
      </w:r>
      <w:r w:rsidRPr="002D118C">
        <w:rPr>
          <w:rFonts w:ascii="Courier New" w:eastAsia="Times New Roman" w:hAnsi="Courier New" w:cs="Courier New"/>
          <w:b/>
          <w:bCs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10s</w:t>
      </w:r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30ms/</w:t>
      </w:r>
      <w:proofErr w:type="gram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step -</w:t>
      </w:r>
      <w:proofErr w:type="gram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</w:t>
      </w:r>
      <w:proofErr w:type="spell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accuracy</w:t>
      </w:r>
      <w:proofErr w:type="spell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: </w:t>
      </w:r>
      <w:proofErr w:type="gram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0.9875 -</w:t>
      </w:r>
      <w:proofErr w:type="gram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</w:t>
      </w:r>
      <w:proofErr w:type="spell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: </w:t>
      </w:r>
      <w:proofErr w:type="gram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0.0578 -</w:t>
      </w:r>
      <w:proofErr w:type="gram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</w:t>
      </w:r>
      <w:proofErr w:type="spell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val_accuracy</w:t>
      </w:r>
      <w:proofErr w:type="spell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: </w:t>
      </w:r>
      <w:proofErr w:type="gram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0.8756 -</w:t>
      </w:r>
      <w:proofErr w:type="gram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</w:t>
      </w:r>
      <w:proofErr w:type="spell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val_loss</w:t>
      </w:r>
      <w:proofErr w:type="spell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: 0.3607</w:t>
      </w:r>
    </w:p>
    <w:p w14:paraId="1C4D5E9A" w14:textId="77777777" w:rsidR="002D118C" w:rsidRDefault="002D118C" w:rsidP="002D118C"/>
    <w:p w14:paraId="32049E81" w14:textId="77777777" w:rsidR="002D118C" w:rsidRDefault="002D118C" w:rsidP="002D118C"/>
    <w:p w14:paraId="4E1CD04B" w14:textId="77777777" w:rsidR="001F1018" w:rsidRDefault="001F1018" w:rsidP="001F1018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Sequential</w:t>
      </w:r>
      <w:proofErr w:type="spellEnd"/>
    </w:p>
    <w:p w14:paraId="426FB1BA" w14:textId="77777777" w:rsidR="001F1018" w:rsidRDefault="001F1018" w:rsidP="001F1018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Embedding</w:t>
      </w:r>
      <w:proofErr w:type="spellEnd"/>
      <w:r>
        <w:t>, LSTM, Dense</w:t>
      </w:r>
    </w:p>
    <w:p w14:paraId="5201F64D" w14:textId="77777777" w:rsidR="001F1018" w:rsidRDefault="001F1018" w:rsidP="001F1018"/>
    <w:p w14:paraId="3052B79F" w14:textId="77777777" w:rsidR="001F1018" w:rsidRDefault="001F1018" w:rsidP="001F1018">
      <w:proofErr w:type="gramStart"/>
      <w:r>
        <w:t>model</w:t>
      </w:r>
      <w:proofErr w:type="gramEnd"/>
      <w:r>
        <w:t xml:space="preserve"> = </w:t>
      </w:r>
      <w:proofErr w:type="spellStart"/>
      <w:proofErr w:type="gramStart"/>
      <w:r>
        <w:t>Sequential</w:t>
      </w:r>
      <w:proofErr w:type="spellEnd"/>
      <w:r>
        <w:t>(</w:t>
      </w:r>
      <w:proofErr w:type="gramEnd"/>
      <w:r>
        <w:t>[</w:t>
      </w:r>
    </w:p>
    <w:p w14:paraId="705B2BD2" w14:textId="77777777" w:rsidR="001F1018" w:rsidRDefault="001F1018" w:rsidP="001F1018">
      <w:r>
        <w:t xml:space="preserve">    </w:t>
      </w:r>
      <w:proofErr w:type="spellStart"/>
      <w:proofErr w:type="gramStart"/>
      <w:r>
        <w:t>Embedding</w:t>
      </w:r>
      <w:proofErr w:type="spellEnd"/>
      <w:r>
        <w:t>(</w:t>
      </w:r>
      <w:proofErr w:type="gramEnd"/>
      <w:r>
        <w:t xml:space="preserve">10000, 128, </w:t>
      </w:r>
      <w:proofErr w:type="spellStart"/>
      <w:r>
        <w:t>input_length</w:t>
      </w:r>
      <w:proofErr w:type="spellEnd"/>
      <w:r>
        <w:t>=200),</w:t>
      </w:r>
    </w:p>
    <w:p w14:paraId="74AD080E" w14:textId="77777777" w:rsidR="001F1018" w:rsidRDefault="001F1018" w:rsidP="001F1018">
      <w:r>
        <w:t xml:space="preserve">    </w:t>
      </w:r>
      <w:proofErr w:type="gramStart"/>
      <w:r>
        <w:t>LSTM(</w:t>
      </w:r>
      <w:proofErr w:type="gramEnd"/>
      <w:r>
        <w:t>64),</w:t>
      </w:r>
    </w:p>
    <w:p w14:paraId="2D1AE92A" w14:textId="77777777" w:rsidR="001F1018" w:rsidRDefault="001F1018" w:rsidP="001F1018">
      <w:r>
        <w:t xml:space="preserve">    </w:t>
      </w:r>
      <w:proofErr w:type="gramStart"/>
      <w:r>
        <w:t>Dense(</w:t>
      </w:r>
      <w:proofErr w:type="gramEnd"/>
      <w:r>
        <w:t xml:space="preserve">1, </w:t>
      </w:r>
      <w:proofErr w:type="spellStart"/>
      <w:r>
        <w:t>activation</w:t>
      </w:r>
      <w:proofErr w:type="spellEnd"/>
      <w:r>
        <w:t>='sigmoid')</w:t>
      </w:r>
    </w:p>
    <w:p w14:paraId="7C6FAF45" w14:textId="77777777" w:rsidR="001F1018" w:rsidRDefault="001F1018" w:rsidP="001F1018">
      <w:r>
        <w:t>])</w:t>
      </w:r>
    </w:p>
    <w:p w14:paraId="63A3E10D" w14:textId="77777777" w:rsidR="001F1018" w:rsidRDefault="001F1018" w:rsidP="001F1018">
      <w:proofErr w:type="spellStart"/>
      <w:proofErr w:type="gramStart"/>
      <w:r>
        <w:t>model.compile</w:t>
      </w:r>
      <w:proofErr w:type="spellEnd"/>
      <w:proofErr w:type="gramEnd"/>
      <w:r>
        <w:t>(</w:t>
      </w:r>
      <w:proofErr w:type="spellStart"/>
      <w:r>
        <w:t>loss</w:t>
      </w:r>
      <w:proofErr w:type="spellEnd"/>
      <w:r>
        <w:t>='</w:t>
      </w:r>
      <w:proofErr w:type="spellStart"/>
      <w:r>
        <w:t>binary_crossentropy</w:t>
      </w:r>
      <w:proofErr w:type="spellEnd"/>
      <w:r>
        <w:t xml:space="preserve">', </w:t>
      </w:r>
      <w:proofErr w:type="spellStart"/>
      <w:r>
        <w:t>optimizer</w:t>
      </w:r>
      <w:proofErr w:type="spellEnd"/>
      <w:r>
        <w:t xml:space="preserve">='adam', </w:t>
      </w:r>
      <w:proofErr w:type="spellStart"/>
      <w:r>
        <w:t>metrics</w:t>
      </w:r>
      <w:proofErr w:type="spellEnd"/>
      <w:r>
        <w:t>=['</w:t>
      </w:r>
      <w:proofErr w:type="spellStart"/>
      <w:r>
        <w:t>accuracy</w:t>
      </w:r>
      <w:proofErr w:type="spellEnd"/>
      <w:r>
        <w:t>'])</w:t>
      </w:r>
    </w:p>
    <w:p w14:paraId="16506C51" w14:textId="20FD9AA6" w:rsidR="001F1018" w:rsidRDefault="001F1018" w:rsidP="001F1018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X_train_seq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epochs</w:t>
      </w:r>
      <w:proofErr w:type="spellEnd"/>
      <w:r>
        <w:t>=5)</w:t>
      </w:r>
    </w:p>
    <w:p w14:paraId="149B2E03" w14:textId="77777777" w:rsidR="001F1018" w:rsidRDefault="001F1018" w:rsidP="001F1018"/>
    <w:p w14:paraId="4B549D12" w14:textId="77777777" w:rsidR="001F1018" w:rsidRPr="001F1018" w:rsidRDefault="001F1018" w:rsidP="001F1018">
      <w:pPr>
        <w:rPr>
          <w:b/>
          <w:bCs/>
        </w:rPr>
      </w:pPr>
      <w:r w:rsidRPr="001F1018">
        <w:rPr>
          <w:b/>
          <w:bCs/>
        </w:rPr>
        <w:t xml:space="preserve">C. Önceden Eğitilmiş </w:t>
      </w:r>
      <w:proofErr w:type="spellStart"/>
      <w:r w:rsidRPr="001F1018">
        <w:rPr>
          <w:b/>
          <w:bCs/>
        </w:rPr>
        <w:t>GloVe</w:t>
      </w:r>
      <w:proofErr w:type="spellEnd"/>
      <w:r w:rsidRPr="001F1018">
        <w:rPr>
          <w:b/>
          <w:bCs/>
        </w:rPr>
        <w:t xml:space="preserve"> </w:t>
      </w:r>
      <w:proofErr w:type="spellStart"/>
      <w:r w:rsidRPr="001F1018">
        <w:rPr>
          <w:b/>
          <w:bCs/>
        </w:rPr>
        <w:t>Embedding</w:t>
      </w:r>
      <w:proofErr w:type="spellEnd"/>
    </w:p>
    <w:p w14:paraId="081AAA23" w14:textId="77777777" w:rsidR="001F1018" w:rsidRPr="001F1018" w:rsidRDefault="001F1018" w:rsidP="001F1018">
      <w:pPr>
        <w:numPr>
          <w:ilvl w:val="0"/>
          <w:numId w:val="10"/>
        </w:numPr>
      </w:pPr>
      <w:r w:rsidRPr="001F1018">
        <w:rPr>
          <w:b/>
          <w:bCs/>
        </w:rPr>
        <w:t>Adımlar</w:t>
      </w:r>
      <w:r w:rsidRPr="001F1018">
        <w:t>:</w:t>
      </w:r>
    </w:p>
    <w:p w14:paraId="01FDB817" w14:textId="1B722E80" w:rsidR="001F1018" w:rsidRPr="001F1018" w:rsidRDefault="001F1018" w:rsidP="001F1018">
      <w:pPr>
        <w:numPr>
          <w:ilvl w:val="1"/>
          <w:numId w:val="10"/>
        </w:numPr>
      </w:pPr>
      <w:proofErr w:type="spellStart"/>
      <w:r w:rsidRPr="001F1018">
        <w:t>GloVe</w:t>
      </w:r>
      <w:proofErr w:type="spellEnd"/>
      <w:r w:rsidRPr="001F1018">
        <w:t xml:space="preserve"> vektörleri yüklendi.</w:t>
      </w:r>
    </w:p>
    <w:p w14:paraId="7D8C06BF" w14:textId="77777777" w:rsidR="001F1018" w:rsidRPr="001F1018" w:rsidRDefault="001F1018" w:rsidP="001F1018">
      <w:pPr>
        <w:numPr>
          <w:ilvl w:val="1"/>
          <w:numId w:val="10"/>
        </w:numPr>
      </w:pPr>
      <w:proofErr w:type="spellStart"/>
      <w:r w:rsidRPr="001F1018">
        <w:t>Embedding</w:t>
      </w:r>
      <w:proofErr w:type="spellEnd"/>
      <w:r w:rsidRPr="001F1018">
        <w:t xml:space="preserve"> matrisi oluşturuldu.</w:t>
      </w:r>
    </w:p>
    <w:p w14:paraId="7FEBB6A9" w14:textId="77777777" w:rsidR="001F1018" w:rsidRPr="001F1018" w:rsidRDefault="001F1018" w:rsidP="001F1018">
      <w:pPr>
        <w:numPr>
          <w:ilvl w:val="0"/>
          <w:numId w:val="10"/>
        </w:numPr>
      </w:pPr>
      <w:r w:rsidRPr="001F1018">
        <w:rPr>
          <w:b/>
          <w:bCs/>
        </w:rPr>
        <w:t>Sonuç</w:t>
      </w:r>
      <w:r w:rsidRPr="001F1018">
        <w:t>:</w:t>
      </w:r>
    </w:p>
    <w:p w14:paraId="19EC4483" w14:textId="77777777" w:rsidR="002D118C" w:rsidRPr="002D118C" w:rsidRDefault="002D118C" w:rsidP="002D118C">
      <w:p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2D118C">
        <w:rPr>
          <w:rFonts w:ascii="Courier New" w:eastAsia="Times New Roman" w:hAnsi="Courier New" w:cs="Courier New"/>
          <w:b/>
          <w:bCs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250/250</w:t>
      </w:r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</w:t>
      </w:r>
      <w:r w:rsidRPr="002D118C">
        <w:rPr>
          <w:rFonts w:ascii="MS Mincho" w:eastAsia="MS Mincho" w:hAnsi="MS Mincho" w:cs="MS Mincho"/>
          <w:kern w:val="0"/>
          <w:sz w:val="21"/>
          <w:szCs w:val="21"/>
          <w:shd w:val="clear" w:color="auto" w:fill="383838"/>
          <w:lang w:eastAsia="tr-TR"/>
          <w14:ligatures w14:val="none"/>
        </w:rPr>
        <w:t>━━━━━━━━━━━━━━━━━━━━</w:t>
      </w:r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</w:t>
      </w:r>
      <w:r w:rsidRPr="002D118C">
        <w:rPr>
          <w:rFonts w:ascii="Courier New" w:eastAsia="Times New Roman" w:hAnsi="Courier New" w:cs="Courier New"/>
          <w:b/>
          <w:bCs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7s</w:t>
      </w:r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29ms/</w:t>
      </w:r>
      <w:proofErr w:type="gram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step -</w:t>
      </w:r>
      <w:proofErr w:type="gram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</w:t>
      </w:r>
      <w:proofErr w:type="spell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accuracy</w:t>
      </w:r>
      <w:proofErr w:type="spell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: </w:t>
      </w:r>
      <w:proofErr w:type="gram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0.9999 -</w:t>
      </w:r>
      <w:proofErr w:type="gram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</w:t>
      </w:r>
      <w:proofErr w:type="spell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: </w:t>
      </w:r>
      <w:proofErr w:type="gram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0.0033 -</w:t>
      </w:r>
      <w:proofErr w:type="gram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</w:t>
      </w:r>
      <w:proofErr w:type="spell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val_accuracy</w:t>
      </w:r>
      <w:proofErr w:type="spell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: </w:t>
      </w:r>
      <w:proofErr w:type="gram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0.8705 -</w:t>
      </w:r>
      <w:proofErr w:type="gram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</w:t>
      </w:r>
      <w:proofErr w:type="spell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val_loss</w:t>
      </w:r>
      <w:proofErr w:type="spell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: 0.5515</w:t>
      </w:r>
    </w:p>
    <w:p w14:paraId="180D04DF" w14:textId="77777777" w:rsidR="002D118C" w:rsidRPr="002D118C" w:rsidRDefault="002D118C" w:rsidP="002D118C">
      <w:p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2/10</w:t>
      </w:r>
    </w:p>
    <w:p w14:paraId="4680AA17" w14:textId="77777777" w:rsidR="002D118C" w:rsidRPr="002D118C" w:rsidRDefault="002D118C" w:rsidP="002D118C">
      <w:p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2D118C">
        <w:rPr>
          <w:rFonts w:ascii="Courier New" w:eastAsia="Times New Roman" w:hAnsi="Courier New" w:cs="Courier New"/>
          <w:b/>
          <w:bCs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250/250</w:t>
      </w:r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</w:t>
      </w:r>
      <w:r w:rsidRPr="002D118C">
        <w:rPr>
          <w:rFonts w:ascii="MS Mincho" w:eastAsia="MS Mincho" w:hAnsi="MS Mincho" w:cs="MS Mincho" w:hint="eastAsia"/>
          <w:kern w:val="0"/>
          <w:sz w:val="21"/>
          <w:szCs w:val="21"/>
          <w:shd w:val="clear" w:color="auto" w:fill="383838"/>
          <w:lang w:eastAsia="tr-TR"/>
          <w14:ligatures w14:val="none"/>
        </w:rPr>
        <w:t>━━━━━━━━━━━━━━━━━━━━</w:t>
      </w:r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</w:t>
      </w:r>
      <w:r w:rsidRPr="002D118C">
        <w:rPr>
          <w:rFonts w:ascii="Courier New" w:eastAsia="Times New Roman" w:hAnsi="Courier New" w:cs="Courier New"/>
          <w:b/>
          <w:bCs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8s</w:t>
      </w:r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32ms/</w:t>
      </w:r>
      <w:proofErr w:type="gram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step -</w:t>
      </w:r>
      <w:proofErr w:type="gram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</w:t>
      </w:r>
      <w:proofErr w:type="spell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accuracy</w:t>
      </w:r>
      <w:proofErr w:type="spell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: </w:t>
      </w:r>
      <w:proofErr w:type="gram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1.0000 -</w:t>
      </w:r>
      <w:proofErr w:type="gram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</w:t>
      </w:r>
      <w:proofErr w:type="spell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: </w:t>
      </w:r>
      <w:proofErr w:type="gram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0.0024 -</w:t>
      </w:r>
      <w:proofErr w:type="gram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</w:t>
      </w:r>
      <w:proofErr w:type="spell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val_accuracy</w:t>
      </w:r>
      <w:proofErr w:type="spell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: </w:t>
      </w:r>
      <w:proofErr w:type="gram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0.8724 -</w:t>
      </w:r>
      <w:proofErr w:type="gram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</w:t>
      </w:r>
      <w:proofErr w:type="spell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val_loss</w:t>
      </w:r>
      <w:proofErr w:type="spell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: 0.5767</w:t>
      </w:r>
    </w:p>
    <w:p w14:paraId="510A0E58" w14:textId="77777777" w:rsidR="002D118C" w:rsidRPr="002D118C" w:rsidRDefault="002D118C" w:rsidP="002D118C">
      <w:p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3/10</w:t>
      </w:r>
    </w:p>
    <w:p w14:paraId="09D52595" w14:textId="77777777" w:rsidR="002D118C" w:rsidRPr="002D118C" w:rsidRDefault="002D118C" w:rsidP="002D118C">
      <w:p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2D118C">
        <w:rPr>
          <w:rFonts w:ascii="Courier New" w:eastAsia="Times New Roman" w:hAnsi="Courier New" w:cs="Courier New"/>
          <w:b/>
          <w:bCs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250/250</w:t>
      </w:r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</w:t>
      </w:r>
      <w:r w:rsidRPr="002D118C">
        <w:rPr>
          <w:rFonts w:ascii="MS Mincho" w:eastAsia="MS Mincho" w:hAnsi="MS Mincho" w:cs="MS Mincho" w:hint="eastAsia"/>
          <w:kern w:val="0"/>
          <w:sz w:val="21"/>
          <w:szCs w:val="21"/>
          <w:shd w:val="clear" w:color="auto" w:fill="383838"/>
          <w:lang w:eastAsia="tr-TR"/>
          <w14:ligatures w14:val="none"/>
        </w:rPr>
        <w:t>━━━━━━━━━━━━━━━━━━━━</w:t>
      </w:r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</w:t>
      </w:r>
      <w:r w:rsidRPr="002D118C">
        <w:rPr>
          <w:rFonts w:ascii="Courier New" w:eastAsia="Times New Roman" w:hAnsi="Courier New" w:cs="Courier New"/>
          <w:b/>
          <w:bCs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9s</w:t>
      </w:r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26ms/</w:t>
      </w:r>
      <w:proofErr w:type="gram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step -</w:t>
      </w:r>
      <w:proofErr w:type="gram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</w:t>
      </w:r>
      <w:proofErr w:type="spell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accuracy</w:t>
      </w:r>
      <w:proofErr w:type="spell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: </w:t>
      </w:r>
      <w:proofErr w:type="gram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1.0000 -</w:t>
      </w:r>
      <w:proofErr w:type="gram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</w:t>
      </w:r>
      <w:proofErr w:type="spell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: </w:t>
      </w:r>
      <w:proofErr w:type="gram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0.0017 -</w:t>
      </w:r>
      <w:proofErr w:type="gram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</w:t>
      </w:r>
      <w:proofErr w:type="spell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val_accuracy</w:t>
      </w:r>
      <w:proofErr w:type="spell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: </w:t>
      </w:r>
      <w:proofErr w:type="gram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0.8724 -</w:t>
      </w:r>
      <w:proofErr w:type="gram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</w:t>
      </w:r>
      <w:proofErr w:type="spell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val_loss</w:t>
      </w:r>
      <w:proofErr w:type="spell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: 0.5981</w:t>
      </w:r>
    </w:p>
    <w:p w14:paraId="510F6FEA" w14:textId="77777777" w:rsidR="002D118C" w:rsidRPr="002D118C" w:rsidRDefault="002D118C" w:rsidP="002D118C">
      <w:p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4/10</w:t>
      </w:r>
    </w:p>
    <w:p w14:paraId="524D6619" w14:textId="584532FB" w:rsidR="002D118C" w:rsidRDefault="002D118C" w:rsidP="002D118C">
      <w:r w:rsidRPr="002D118C">
        <w:rPr>
          <w:rFonts w:ascii="Courier New" w:eastAsia="Times New Roman" w:hAnsi="Courier New" w:cs="Courier New"/>
          <w:b/>
          <w:bCs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250/250</w:t>
      </w:r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</w:t>
      </w:r>
      <w:r w:rsidRPr="002D118C">
        <w:rPr>
          <w:rFonts w:ascii="MS Mincho" w:eastAsia="MS Mincho" w:hAnsi="MS Mincho" w:cs="MS Mincho" w:hint="eastAsia"/>
          <w:kern w:val="0"/>
          <w:sz w:val="21"/>
          <w:szCs w:val="21"/>
          <w:shd w:val="clear" w:color="auto" w:fill="383838"/>
          <w:lang w:eastAsia="tr-TR"/>
          <w14:ligatures w14:val="none"/>
        </w:rPr>
        <w:t>━━━━━━━━━━━━━━━━━━━━</w:t>
      </w:r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</w:t>
      </w:r>
      <w:r w:rsidRPr="002D118C">
        <w:rPr>
          <w:rFonts w:ascii="Courier New" w:eastAsia="Times New Roman" w:hAnsi="Courier New" w:cs="Courier New"/>
          <w:b/>
          <w:bCs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12s</w:t>
      </w:r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35ms/</w:t>
      </w:r>
      <w:proofErr w:type="gram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step -</w:t>
      </w:r>
      <w:proofErr w:type="gram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</w:t>
      </w:r>
      <w:proofErr w:type="spell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accuracy</w:t>
      </w:r>
      <w:proofErr w:type="spell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: </w:t>
      </w:r>
      <w:proofErr w:type="gram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1.0000 -</w:t>
      </w:r>
      <w:proofErr w:type="gram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</w:t>
      </w:r>
      <w:proofErr w:type="spell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: </w:t>
      </w:r>
      <w:proofErr w:type="gram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0.0014 -</w:t>
      </w:r>
      <w:proofErr w:type="gram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</w:t>
      </w:r>
      <w:proofErr w:type="spell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val_accuracy</w:t>
      </w:r>
      <w:proofErr w:type="spell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: </w:t>
      </w:r>
      <w:proofErr w:type="gram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0.8721 -</w:t>
      </w:r>
      <w:proofErr w:type="gram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</w:t>
      </w:r>
      <w:proofErr w:type="spellStart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val_loss</w:t>
      </w:r>
      <w:proofErr w:type="spellEnd"/>
      <w:r w:rsidRPr="002D118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tr-TR"/>
          <w14:ligatures w14:val="none"/>
        </w:rPr>
        <w:t>: 0.6220</w:t>
      </w:r>
    </w:p>
    <w:p w14:paraId="66B25942" w14:textId="49EE33FE" w:rsidR="001F1018" w:rsidRDefault="001F1018" w:rsidP="002D118C">
      <w:r w:rsidRPr="001F1018">
        <w:t>Avantaj: Anlamsal ilişkiler önceden öğrenilmiştir.</w:t>
      </w:r>
    </w:p>
    <w:p w14:paraId="5C89BAD3" w14:textId="77777777" w:rsidR="001F1018" w:rsidRDefault="001F1018" w:rsidP="001F1018"/>
    <w:p w14:paraId="7CC273FE" w14:textId="77777777" w:rsidR="001F1018" w:rsidRDefault="001F1018" w:rsidP="001F1018">
      <w:proofErr w:type="spellStart"/>
      <w:proofErr w:type="gramStart"/>
      <w:r>
        <w:t>embedding</w:t>
      </w:r>
      <w:proofErr w:type="gramEnd"/>
      <w:r>
        <w:t>_matrix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((10000, 100))</w:t>
      </w:r>
    </w:p>
    <w:p w14:paraId="4AE8C44B" w14:textId="77777777" w:rsidR="001F1018" w:rsidRDefault="001F1018" w:rsidP="001F1018">
      <w:proofErr w:type="spellStart"/>
      <w:proofErr w:type="gramStart"/>
      <w:r>
        <w:t>for</w:t>
      </w:r>
      <w:proofErr w:type="spellEnd"/>
      <w:proofErr w:type="gramEnd"/>
      <w:r>
        <w:t xml:space="preserve"> </w:t>
      </w:r>
      <w:proofErr w:type="spellStart"/>
      <w:r>
        <w:t>word</w:t>
      </w:r>
      <w:proofErr w:type="spellEnd"/>
      <w:r>
        <w:t xml:space="preserve">, i in </w:t>
      </w:r>
      <w:proofErr w:type="spellStart"/>
      <w:proofErr w:type="gramStart"/>
      <w:r>
        <w:t>tokenizer.word</w:t>
      </w:r>
      <w:proofErr w:type="gramEnd"/>
      <w:r>
        <w:t>_</w:t>
      </w:r>
      <w:proofErr w:type="gramStart"/>
      <w:r>
        <w:t>index.items</w:t>
      </w:r>
      <w:proofErr w:type="spellEnd"/>
      <w:proofErr w:type="gramEnd"/>
      <w:r>
        <w:t>():</w:t>
      </w:r>
    </w:p>
    <w:p w14:paraId="5EBF562C" w14:textId="77777777" w:rsidR="001F1018" w:rsidRDefault="001F1018" w:rsidP="001F1018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i </w:t>
      </w:r>
      <w:proofErr w:type="gramStart"/>
      <w:r>
        <w:t>&lt; 10000</w:t>
      </w:r>
      <w:proofErr w:type="gram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in </w:t>
      </w:r>
      <w:proofErr w:type="spellStart"/>
      <w:r>
        <w:t>glove_index</w:t>
      </w:r>
      <w:proofErr w:type="spellEnd"/>
      <w:r>
        <w:t>:</w:t>
      </w:r>
    </w:p>
    <w:p w14:paraId="6D59C985" w14:textId="77777777" w:rsidR="001F1018" w:rsidRDefault="001F1018" w:rsidP="001F1018">
      <w:r>
        <w:t xml:space="preserve">        </w:t>
      </w:r>
      <w:proofErr w:type="spellStart"/>
      <w:proofErr w:type="gramStart"/>
      <w:r>
        <w:t>embedding</w:t>
      </w:r>
      <w:proofErr w:type="gramEnd"/>
      <w:r>
        <w:t>_matrix</w:t>
      </w:r>
      <w:proofErr w:type="spellEnd"/>
      <w:r>
        <w:t xml:space="preserve">[i] = </w:t>
      </w:r>
      <w:proofErr w:type="spellStart"/>
      <w:r>
        <w:t>glove_index</w:t>
      </w:r>
      <w:proofErr w:type="spellEnd"/>
      <w:r>
        <w:t>[</w:t>
      </w:r>
      <w:proofErr w:type="spellStart"/>
      <w:r>
        <w:t>word</w:t>
      </w:r>
      <w:proofErr w:type="spellEnd"/>
      <w:r>
        <w:t>]</w:t>
      </w:r>
    </w:p>
    <w:p w14:paraId="2894F6F8" w14:textId="77777777" w:rsidR="001F1018" w:rsidRDefault="001F1018" w:rsidP="001F1018"/>
    <w:p w14:paraId="75D3411C" w14:textId="77777777" w:rsidR="001F1018" w:rsidRDefault="001F1018" w:rsidP="001F1018">
      <w:proofErr w:type="gramStart"/>
      <w:r>
        <w:t>model</w:t>
      </w:r>
      <w:proofErr w:type="gramEnd"/>
      <w:r>
        <w:t xml:space="preserve"> = </w:t>
      </w:r>
      <w:proofErr w:type="spellStart"/>
      <w:proofErr w:type="gramStart"/>
      <w:r>
        <w:t>Sequential</w:t>
      </w:r>
      <w:proofErr w:type="spellEnd"/>
      <w:r>
        <w:t>(</w:t>
      </w:r>
      <w:proofErr w:type="gramEnd"/>
      <w:r>
        <w:t>[</w:t>
      </w:r>
    </w:p>
    <w:p w14:paraId="4475D824" w14:textId="77777777" w:rsidR="001F1018" w:rsidRDefault="001F1018" w:rsidP="001F1018">
      <w:r>
        <w:t xml:space="preserve">    </w:t>
      </w:r>
      <w:proofErr w:type="spellStart"/>
      <w:proofErr w:type="gramStart"/>
      <w:r>
        <w:t>Embedding</w:t>
      </w:r>
      <w:proofErr w:type="spellEnd"/>
      <w:r>
        <w:t>(</w:t>
      </w:r>
      <w:proofErr w:type="gramEnd"/>
      <w:r>
        <w:t xml:space="preserve">10000, 100, </w:t>
      </w:r>
      <w:proofErr w:type="spellStart"/>
      <w:r>
        <w:t>weights</w:t>
      </w:r>
      <w:proofErr w:type="spellEnd"/>
      <w:r>
        <w:t>=[</w:t>
      </w:r>
      <w:proofErr w:type="spellStart"/>
      <w:r>
        <w:t>embedding_matrix</w:t>
      </w:r>
      <w:proofErr w:type="spellEnd"/>
      <w:r>
        <w:t xml:space="preserve">], </w:t>
      </w:r>
      <w:proofErr w:type="spellStart"/>
      <w:r>
        <w:t>input_length</w:t>
      </w:r>
      <w:proofErr w:type="spellEnd"/>
      <w:r>
        <w:t xml:space="preserve">=200, </w:t>
      </w:r>
      <w:proofErr w:type="spellStart"/>
      <w:r>
        <w:t>trainable</w:t>
      </w:r>
      <w:proofErr w:type="spellEnd"/>
      <w:r>
        <w:t>=</w:t>
      </w:r>
      <w:proofErr w:type="spellStart"/>
      <w:r>
        <w:t>False</w:t>
      </w:r>
      <w:proofErr w:type="spellEnd"/>
      <w:r>
        <w:t>),</w:t>
      </w:r>
    </w:p>
    <w:p w14:paraId="77F1B86A" w14:textId="77777777" w:rsidR="001F1018" w:rsidRDefault="001F1018" w:rsidP="001F1018">
      <w:r>
        <w:t xml:space="preserve">    </w:t>
      </w:r>
      <w:proofErr w:type="gramStart"/>
      <w:r>
        <w:t>LSTM(</w:t>
      </w:r>
      <w:proofErr w:type="gramEnd"/>
      <w:r>
        <w:t>64),</w:t>
      </w:r>
    </w:p>
    <w:p w14:paraId="0F3CA476" w14:textId="77777777" w:rsidR="001F1018" w:rsidRDefault="001F1018" w:rsidP="001F1018">
      <w:r>
        <w:t xml:space="preserve">    </w:t>
      </w:r>
      <w:proofErr w:type="gramStart"/>
      <w:r>
        <w:t>Dense(</w:t>
      </w:r>
      <w:proofErr w:type="gramEnd"/>
      <w:r>
        <w:t xml:space="preserve">1, </w:t>
      </w:r>
      <w:proofErr w:type="spellStart"/>
      <w:r>
        <w:t>activation</w:t>
      </w:r>
      <w:proofErr w:type="spellEnd"/>
      <w:r>
        <w:t>='sigmoid')</w:t>
      </w:r>
    </w:p>
    <w:p w14:paraId="35188112" w14:textId="247DF05A" w:rsidR="001F1018" w:rsidRDefault="001F1018" w:rsidP="001F1018">
      <w:r>
        <w:t>])</w:t>
      </w:r>
    </w:p>
    <w:p w14:paraId="0F4D0877" w14:textId="77777777" w:rsidR="002D118C" w:rsidRDefault="002D118C" w:rsidP="001F1018"/>
    <w:p w14:paraId="58250D23" w14:textId="77777777" w:rsidR="002D118C" w:rsidRPr="002D118C" w:rsidRDefault="002D118C" w:rsidP="002D118C">
      <w:pPr>
        <w:rPr>
          <w:b/>
          <w:bCs/>
        </w:rPr>
      </w:pPr>
      <w:r w:rsidRPr="002D118C">
        <w:rPr>
          <w:b/>
          <w:bCs/>
        </w:rPr>
        <w:t>5. Sonuçların Karşılaştırılması</w:t>
      </w:r>
    </w:p>
    <w:p w14:paraId="71D06904" w14:textId="77777777" w:rsidR="002D118C" w:rsidRDefault="002D118C" w:rsidP="001F1018"/>
    <w:p w14:paraId="5731A8AB" w14:textId="77777777" w:rsidR="002D118C" w:rsidRDefault="002D118C" w:rsidP="001F1018"/>
    <w:p w14:paraId="44BFCF30" w14:textId="2E1316A7" w:rsidR="002D118C" w:rsidRPr="002D118C" w:rsidRDefault="002D118C" w:rsidP="002D118C">
      <w:r w:rsidRPr="002D118C">
        <w:drawing>
          <wp:inline distT="0" distB="0" distL="0" distR="0" wp14:anchorId="688B581A" wp14:editId="0E229B94">
            <wp:extent cx="5760720" cy="2820035"/>
            <wp:effectExtent l="0" t="0" r="0" b="0"/>
            <wp:docPr id="19060863" name="Resim 2" descr="metin, ekran görüntüsü, diyagram, öykü gelişim çizgisi; kumpas; grafiğini çıkarm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863" name="Resim 2" descr="metin, ekran görüntüsü, diyagram, öykü gelişim çizgisi; kumpas; grafiğini çıkarma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C4BC8" w14:textId="77777777" w:rsidR="002D118C" w:rsidRDefault="002D118C" w:rsidP="001F1018"/>
    <w:p w14:paraId="349FC966" w14:textId="77777777" w:rsidR="002D118C" w:rsidRPr="002D118C" w:rsidRDefault="002D118C" w:rsidP="002D118C">
      <w:r w:rsidRPr="002D118C">
        <w:rPr>
          <w:b/>
          <w:bCs/>
        </w:rPr>
        <w:t>Çıkarımlar</w:t>
      </w:r>
      <w:r w:rsidRPr="002D118C">
        <w:t>:</w:t>
      </w:r>
    </w:p>
    <w:p w14:paraId="70FE2FD5" w14:textId="77777777" w:rsidR="002D118C" w:rsidRPr="002D118C" w:rsidRDefault="002D118C" w:rsidP="002D118C">
      <w:pPr>
        <w:numPr>
          <w:ilvl w:val="0"/>
          <w:numId w:val="13"/>
        </w:numPr>
        <w:rPr>
          <w:sz w:val="28"/>
          <w:szCs w:val="28"/>
        </w:rPr>
      </w:pPr>
      <w:r w:rsidRPr="002D118C">
        <w:rPr>
          <w:sz w:val="28"/>
          <w:szCs w:val="28"/>
        </w:rPr>
        <w:t xml:space="preserve">Word </w:t>
      </w:r>
      <w:proofErr w:type="spellStart"/>
      <w:r w:rsidRPr="002D118C">
        <w:rPr>
          <w:sz w:val="28"/>
          <w:szCs w:val="28"/>
        </w:rPr>
        <w:t>embedding</w:t>
      </w:r>
      <w:proofErr w:type="spellEnd"/>
      <w:r w:rsidRPr="002D118C">
        <w:rPr>
          <w:sz w:val="28"/>
          <w:szCs w:val="28"/>
        </w:rPr>
        <w:t xml:space="preserve"> yöntemleri, geleneksel yöntemlere göre </w:t>
      </w:r>
      <w:r w:rsidRPr="002D118C">
        <w:rPr>
          <w:b/>
          <w:bCs/>
          <w:sz w:val="28"/>
          <w:szCs w:val="28"/>
        </w:rPr>
        <w:t>%3-6 daha yüksek doğruluk</w:t>
      </w:r>
      <w:r w:rsidRPr="002D118C">
        <w:rPr>
          <w:sz w:val="28"/>
          <w:szCs w:val="28"/>
        </w:rPr>
        <w:t> sağladı.</w:t>
      </w:r>
    </w:p>
    <w:p w14:paraId="627E0027" w14:textId="77777777" w:rsidR="002D118C" w:rsidRPr="002D118C" w:rsidRDefault="002D118C" w:rsidP="002D118C">
      <w:pPr>
        <w:numPr>
          <w:ilvl w:val="0"/>
          <w:numId w:val="13"/>
        </w:numPr>
        <w:rPr>
          <w:sz w:val="28"/>
          <w:szCs w:val="28"/>
        </w:rPr>
      </w:pPr>
      <w:proofErr w:type="spellStart"/>
      <w:r w:rsidRPr="002D118C">
        <w:rPr>
          <w:sz w:val="28"/>
          <w:szCs w:val="28"/>
        </w:rPr>
        <w:t>GloVe</w:t>
      </w:r>
      <w:proofErr w:type="spellEnd"/>
      <w:r w:rsidRPr="002D118C">
        <w:rPr>
          <w:sz w:val="28"/>
          <w:szCs w:val="28"/>
        </w:rPr>
        <w:t>, özellikle küçük veri kümelerinde avantajlı (önceden öğrenilmiş bilgi).</w:t>
      </w:r>
    </w:p>
    <w:p w14:paraId="16D8C916" w14:textId="77777777" w:rsidR="002D118C" w:rsidRPr="002D118C" w:rsidRDefault="002D118C" w:rsidP="002D118C">
      <w:pPr>
        <w:numPr>
          <w:ilvl w:val="0"/>
          <w:numId w:val="13"/>
        </w:numPr>
        <w:rPr>
          <w:sz w:val="28"/>
          <w:szCs w:val="28"/>
        </w:rPr>
      </w:pPr>
      <w:r w:rsidRPr="002D118C">
        <w:rPr>
          <w:sz w:val="28"/>
          <w:szCs w:val="28"/>
        </w:rPr>
        <w:t>Geleneksel yöntemler daha hızlı, ancak karmaşık metinlerde sınırlı.</w:t>
      </w:r>
    </w:p>
    <w:p w14:paraId="0A0C02E6" w14:textId="0272B727" w:rsidR="00746849" w:rsidRPr="00746849" w:rsidRDefault="00746849" w:rsidP="00746849">
      <w:pPr>
        <w:pStyle w:val="ListeParagraf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746849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Basit modeller (</w:t>
      </w:r>
      <w:proofErr w:type="spellStart"/>
      <w:r w:rsidRPr="00746849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Naive</w:t>
      </w:r>
      <w:proofErr w:type="spellEnd"/>
      <w:r w:rsidRPr="00746849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46849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Bayes</w:t>
      </w:r>
      <w:proofErr w:type="spellEnd"/>
      <w:r w:rsidRPr="00746849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gibi), eğitim süresi kısa olsa da karmaşık dil yapılarını öğrenemez.</w:t>
      </w:r>
    </w:p>
    <w:p w14:paraId="09D7F7EA" w14:textId="33F2CAB2" w:rsidR="00746849" w:rsidRPr="00746849" w:rsidRDefault="00746849" w:rsidP="00746849">
      <w:pPr>
        <w:pStyle w:val="ListeParagraf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746849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Gelişmiş yöntemler (</w:t>
      </w:r>
      <w:proofErr w:type="spellStart"/>
      <w:r w:rsidRPr="00746849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GloVe</w:t>
      </w:r>
      <w:proofErr w:type="spellEnd"/>
      <w:r w:rsidRPr="00746849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+ LSTM), anlamsal farkları öğrenerek </w:t>
      </w:r>
      <w:r w:rsidRPr="0074684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daha yüksek başarı sağlar</w:t>
      </w:r>
      <w:r w:rsidRPr="00746849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.</w:t>
      </w:r>
    </w:p>
    <w:p w14:paraId="3D4E94FD" w14:textId="4551F311" w:rsidR="00746849" w:rsidRPr="00746849" w:rsidRDefault="00746849" w:rsidP="00746849">
      <w:pPr>
        <w:pStyle w:val="ListeParagraf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proofErr w:type="spellStart"/>
      <w:r w:rsidRPr="00746849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GloVe</w:t>
      </w:r>
      <w:proofErr w:type="spellEnd"/>
      <w:r w:rsidRPr="00746849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46849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embedding’i</w:t>
      </w:r>
      <w:proofErr w:type="spellEnd"/>
      <w:r w:rsidRPr="00746849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ile semantik farkındalık sağlanmış, LSTM ise sıralı yapıyı öğrenmiştir.</w:t>
      </w:r>
    </w:p>
    <w:p w14:paraId="0940D8B8" w14:textId="77777777" w:rsidR="001F1018" w:rsidRDefault="001F1018" w:rsidP="001F1018"/>
    <w:p w14:paraId="166DB505" w14:textId="3E8D7096" w:rsidR="0089771A" w:rsidRDefault="0089771A" w:rsidP="001F1018">
      <w:pPr>
        <w:rPr>
          <w:b/>
          <w:bCs/>
          <w:sz w:val="32"/>
          <w:szCs w:val="32"/>
        </w:rPr>
      </w:pPr>
      <w:r w:rsidRPr="0089771A">
        <w:rPr>
          <w:b/>
          <w:bCs/>
          <w:sz w:val="32"/>
          <w:szCs w:val="32"/>
        </w:rPr>
        <w:t>5.1)</w:t>
      </w:r>
      <w:r w:rsidR="002E3799">
        <w:rPr>
          <w:b/>
          <w:bCs/>
          <w:sz w:val="32"/>
          <w:szCs w:val="32"/>
        </w:rPr>
        <w:t xml:space="preserve"> </w:t>
      </w:r>
      <w:r w:rsidRPr="0089771A">
        <w:rPr>
          <w:b/>
          <w:bCs/>
          <w:sz w:val="32"/>
          <w:szCs w:val="32"/>
        </w:rPr>
        <w:t xml:space="preserve">Karışıklık Matrisi ile Modelleri </w:t>
      </w:r>
      <w:proofErr w:type="gramStart"/>
      <w:r w:rsidRPr="0089771A">
        <w:rPr>
          <w:b/>
          <w:bCs/>
          <w:sz w:val="32"/>
          <w:szCs w:val="32"/>
        </w:rPr>
        <w:t>Kıyaslayalım :</w:t>
      </w:r>
      <w:proofErr w:type="gramEnd"/>
      <w:r w:rsidRPr="0089771A">
        <w:rPr>
          <w:b/>
          <w:bCs/>
          <w:sz w:val="32"/>
          <w:szCs w:val="32"/>
        </w:rPr>
        <w:t xml:space="preserve"> </w:t>
      </w:r>
    </w:p>
    <w:p w14:paraId="6ADCD50C" w14:textId="77777777" w:rsidR="0089771A" w:rsidRPr="0089771A" w:rsidRDefault="0089771A" w:rsidP="001F1018">
      <w:pPr>
        <w:rPr>
          <w:b/>
          <w:bCs/>
          <w:sz w:val="32"/>
          <w:szCs w:val="32"/>
        </w:rPr>
      </w:pPr>
    </w:p>
    <w:p w14:paraId="506FF1FF" w14:textId="77777777" w:rsidR="00BC28CF" w:rsidRDefault="00BC28CF" w:rsidP="001F1018"/>
    <w:p w14:paraId="4884B303" w14:textId="3C7FAEFD" w:rsidR="0089771A" w:rsidRDefault="0089771A" w:rsidP="001F1018">
      <w:r w:rsidRPr="0089771A">
        <w:t xml:space="preserve">Karışıklık matrisleri, sınıflandırma modellerinin doğruluğunu ve yanlış sınıflandırmalarını analiz etmek için yaygın olarak kullanılan bir yöntemdir. Bu bağlamda, </w:t>
      </w:r>
      <w:proofErr w:type="spellStart"/>
      <w:r w:rsidRPr="0089771A">
        <w:t>Naive</w:t>
      </w:r>
      <w:proofErr w:type="spellEnd"/>
      <w:r w:rsidRPr="0089771A">
        <w:t xml:space="preserve"> </w:t>
      </w:r>
      <w:proofErr w:type="spellStart"/>
      <w:r w:rsidRPr="0089771A">
        <w:t>Bayes</w:t>
      </w:r>
      <w:proofErr w:type="spellEnd"/>
      <w:r w:rsidRPr="0089771A">
        <w:t xml:space="preserve">, Lojistik Regresyon, Derin Sinir Ağı (DNN) ve </w:t>
      </w:r>
      <w:proofErr w:type="spellStart"/>
      <w:r w:rsidRPr="0089771A">
        <w:t>GloVe</w:t>
      </w:r>
      <w:proofErr w:type="spellEnd"/>
      <w:r w:rsidRPr="0089771A">
        <w:t xml:space="preserve"> ile birleşik LSTM modellerinin performansını karşılaştırmak amacıyla bu metrikler kullanılmaktadır. Aşağıda her bir model için yapılan işlemler ve görselleştirmelerin nasıl yorumlanabileceğine dair detaylı bir açıklama yer alıyor.</w:t>
      </w:r>
      <w:r>
        <w:br/>
      </w:r>
    </w:p>
    <w:p w14:paraId="1E107539" w14:textId="77777777" w:rsidR="0089771A" w:rsidRPr="0089771A" w:rsidRDefault="0089771A" w:rsidP="0089771A">
      <w:pPr>
        <w:rPr>
          <w:b/>
          <w:bCs/>
        </w:rPr>
      </w:pPr>
      <w:r w:rsidRPr="0089771A">
        <w:rPr>
          <w:b/>
          <w:bCs/>
        </w:rPr>
        <w:t>Kodun İşleyişi:</w:t>
      </w:r>
    </w:p>
    <w:p w14:paraId="786DC46D" w14:textId="77777777" w:rsidR="0089771A" w:rsidRPr="0089771A" w:rsidRDefault="0089771A" w:rsidP="0089771A">
      <w:pPr>
        <w:numPr>
          <w:ilvl w:val="0"/>
          <w:numId w:val="23"/>
        </w:numPr>
      </w:pPr>
      <w:proofErr w:type="spellStart"/>
      <w:r w:rsidRPr="0089771A">
        <w:rPr>
          <w:b/>
          <w:bCs/>
        </w:rPr>
        <w:t>Naive</w:t>
      </w:r>
      <w:proofErr w:type="spellEnd"/>
      <w:r w:rsidRPr="0089771A">
        <w:rPr>
          <w:b/>
          <w:bCs/>
        </w:rPr>
        <w:t xml:space="preserve"> </w:t>
      </w:r>
      <w:proofErr w:type="spellStart"/>
      <w:r w:rsidRPr="0089771A">
        <w:rPr>
          <w:b/>
          <w:bCs/>
        </w:rPr>
        <w:t>Bayes</w:t>
      </w:r>
      <w:proofErr w:type="spellEnd"/>
      <w:r w:rsidRPr="0089771A">
        <w:rPr>
          <w:b/>
          <w:bCs/>
        </w:rPr>
        <w:t xml:space="preserve"> Modeli:</w:t>
      </w:r>
    </w:p>
    <w:p w14:paraId="261576B2" w14:textId="77777777" w:rsidR="0089771A" w:rsidRPr="0089771A" w:rsidRDefault="0089771A" w:rsidP="0089771A">
      <w:pPr>
        <w:numPr>
          <w:ilvl w:val="1"/>
          <w:numId w:val="23"/>
        </w:numPr>
      </w:pPr>
      <w:proofErr w:type="spellStart"/>
      <w:proofErr w:type="gramStart"/>
      <w:r w:rsidRPr="0089771A">
        <w:t>y</w:t>
      </w:r>
      <w:proofErr w:type="gramEnd"/>
      <w:r w:rsidRPr="0089771A">
        <w:t>_pred_nb</w:t>
      </w:r>
      <w:proofErr w:type="spellEnd"/>
      <w:r w:rsidRPr="0089771A">
        <w:t xml:space="preserve"> = </w:t>
      </w:r>
      <w:proofErr w:type="spellStart"/>
      <w:proofErr w:type="gramStart"/>
      <w:r w:rsidRPr="0089771A">
        <w:t>nb.predict</w:t>
      </w:r>
      <w:proofErr w:type="spellEnd"/>
      <w:proofErr w:type="gramEnd"/>
      <w:r w:rsidRPr="0089771A">
        <w:t>(</w:t>
      </w:r>
      <w:proofErr w:type="spellStart"/>
      <w:r w:rsidRPr="0089771A">
        <w:t>X_test_counts</w:t>
      </w:r>
      <w:proofErr w:type="spellEnd"/>
      <w:r w:rsidRPr="0089771A">
        <w:t>) ile test verisi üzerindeki tahminler yapılır.</w:t>
      </w:r>
    </w:p>
    <w:p w14:paraId="20775020" w14:textId="77777777" w:rsidR="0089771A" w:rsidRPr="0089771A" w:rsidRDefault="0089771A" w:rsidP="0089771A">
      <w:pPr>
        <w:numPr>
          <w:ilvl w:val="1"/>
          <w:numId w:val="23"/>
        </w:numPr>
      </w:pPr>
      <w:proofErr w:type="spellStart"/>
      <w:proofErr w:type="gramStart"/>
      <w:r w:rsidRPr="0089771A">
        <w:t>cm</w:t>
      </w:r>
      <w:proofErr w:type="gramEnd"/>
      <w:r w:rsidRPr="0089771A">
        <w:t>_nb</w:t>
      </w:r>
      <w:proofErr w:type="spellEnd"/>
      <w:r w:rsidRPr="0089771A">
        <w:t xml:space="preserve"> = </w:t>
      </w:r>
      <w:proofErr w:type="spellStart"/>
      <w:r w:rsidRPr="0089771A">
        <w:t>confusion_</w:t>
      </w:r>
      <w:proofErr w:type="gramStart"/>
      <w:r w:rsidRPr="0089771A">
        <w:t>matrix</w:t>
      </w:r>
      <w:proofErr w:type="spellEnd"/>
      <w:r w:rsidRPr="0089771A">
        <w:t>(</w:t>
      </w:r>
      <w:proofErr w:type="spellStart"/>
      <w:proofErr w:type="gramEnd"/>
      <w:r w:rsidRPr="0089771A">
        <w:t>y_test</w:t>
      </w:r>
      <w:proofErr w:type="spellEnd"/>
      <w:r w:rsidRPr="0089771A">
        <w:t xml:space="preserve">, </w:t>
      </w:r>
      <w:proofErr w:type="spellStart"/>
      <w:r w:rsidRPr="0089771A">
        <w:t>y_pred_nb</w:t>
      </w:r>
      <w:proofErr w:type="spellEnd"/>
      <w:r w:rsidRPr="0089771A">
        <w:t xml:space="preserve">) fonksiyonu ile, </w:t>
      </w:r>
      <w:proofErr w:type="spellStart"/>
      <w:r w:rsidRPr="0089771A">
        <w:t>Naive</w:t>
      </w:r>
      <w:proofErr w:type="spellEnd"/>
      <w:r w:rsidRPr="0089771A">
        <w:t xml:space="preserve"> </w:t>
      </w:r>
      <w:proofErr w:type="spellStart"/>
      <w:r w:rsidRPr="0089771A">
        <w:t>Bayes</w:t>
      </w:r>
      <w:proofErr w:type="spellEnd"/>
      <w:r w:rsidRPr="0089771A">
        <w:t xml:space="preserve"> modelinin tahmin ettiği sınıflarla gerçek etiketler arasındaki karşılaştırmalar yapılır.</w:t>
      </w:r>
    </w:p>
    <w:p w14:paraId="1C499DB7" w14:textId="77777777" w:rsidR="0089771A" w:rsidRPr="0089771A" w:rsidRDefault="0089771A" w:rsidP="0089771A">
      <w:pPr>
        <w:numPr>
          <w:ilvl w:val="1"/>
          <w:numId w:val="23"/>
        </w:numPr>
      </w:pPr>
      <w:r w:rsidRPr="0089771A">
        <w:t xml:space="preserve">Sonuç, </w:t>
      </w:r>
      <w:proofErr w:type="spellStart"/>
      <w:r w:rsidRPr="0089771A">
        <w:t>Naive</w:t>
      </w:r>
      <w:proofErr w:type="spellEnd"/>
      <w:r w:rsidRPr="0089771A">
        <w:t xml:space="preserve"> </w:t>
      </w:r>
      <w:proofErr w:type="spellStart"/>
      <w:r w:rsidRPr="0089771A">
        <w:t>Bayes'in</w:t>
      </w:r>
      <w:proofErr w:type="spellEnd"/>
      <w:r w:rsidRPr="0089771A">
        <w:t xml:space="preserve"> doğru ve yanlış sınıflandırmalarını gösteren bir karışıklık matrisi olarak hesaplanır.</w:t>
      </w:r>
    </w:p>
    <w:p w14:paraId="4F3430E6" w14:textId="77777777" w:rsidR="0089771A" w:rsidRPr="0089771A" w:rsidRDefault="0089771A" w:rsidP="0089771A">
      <w:pPr>
        <w:numPr>
          <w:ilvl w:val="0"/>
          <w:numId w:val="23"/>
        </w:numPr>
      </w:pPr>
      <w:r w:rsidRPr="0089771A">
        <w:rPr>
          <w:b/>
          <w:bCs/>
        </w:rPr>
        <w:t>Lojistik Regresyon Modeli:</w:t>
      </w:r>
    </w:p>
    <w:p w14:paraId="2044C2F8" w14:textId="77777777" w:rsidR="0089771A" w:rsidRPr="0089771A" w:rsidRDefault="0089771A" w:rsidP="0089771A">
      <w:pPr>
        <w:numPr>
          <w:ilvl w:val="1"/>
          <w:numId w:val="23"/>
        </w:numPr>
      </w:pPr>
      <w:r w:rsidRPr="0089771A">
        <w:t xml:space="preserve">Lojistik Regresyon modeliyle de aynı işlem yapılır: test verisi üzerindeki tahminler alınır ve gerçek etiketlerle karşılaştırılır. </w:t>
      </w:r>
      <w:proofErr w:type="spellStart"/>
      <w:proofErr w:type="gramStart"/>
      <w:r w:rsidRPr="0089771A">
        <w:t>y</w:t>
      </w:r>
      <w:proofErr w:type="gramEnd"/>
      <w:r w:rsidRPr="0089771A">
        <w:t>_pred_lr</w:t>
      </w:r>
      <w:proofErr w:type="spellEnd"/>
      <w:r w:rsidRPr="0089771A">
        <w:t xml:space="preserve"> = </w:t>
      </w:r>
      <w:proofErr w:type="spellStart"/>
      <w:proofErr w:type="gramStart"/>
      <w:r w:rsidRPr="0089771A">
        <w:t>lr.predict</w:t>
      </w:r>
      <w:proofErr w:type="spellEnd"/>
      <w:proofErr w:type="gramEnd"/>
      <w:r w:rsidRPr="0089771A">
        <w:t>(</w:t>
      </w:r>
      <w:proofErr w:type="spellStart"/>
      <w:r w:rsidRPr="0089771A">
        <w:t>X_test_tfidf</w:t>
      </w:r>
      <w:proofErr w:type="spellEnd"/>
      <w:r w:rsidRPr="0089771A">
        <w:t xml:space="preserve">) ve </w:t>
      </w:r>
      <w:proofErr w:type="spellStart"/>
      <w:r w:rsidRPr="0089771A">
        <w:t>cm_lr</w:t>
      </w:r>
      <w:proofErr w:type="spellEnd"/>
      <w:r w:rsidRPr="0089771A">
        <w:t xml:space="preserve"> = </w:t>
      </w:r>
      <w:proofErr w:type="spellStart"/>
      <w:r w:rsidRPr="0089771A">
        <w:t>confusion_</w:t>
      </w:r>
      <w:proofErr w:type="gramStart"/>
      <w:r w:rsidRPr="0089771A">
        <w:t>matrix</w:t>
      </w:r>
      <w:proofErr w:type="spellEnd"/>
      <w:r w:rsidRPr="0089771A">
        <w:t>(</w:t>
      </w:r>
      <w:proofErr w:type="spellStart"/>
      <w:proofErr w:type="gramEnd"/>
      <w:r w:rsidRPr="0089771A">
        <w:t>y_test</w:t>
      </w:r>
      <w:proofErr w:type="spellEnd"/>
      <w:r w:rsidRPr="0089771A">
        <w:t xml:space="preserve">, </w:t>
      </w:r>
      <w:proofErr w:type="spellStart"/>
      <w:r w:rsidRPr="0089771A">
        <w:t>y_pred_lr</w:t>
      </w:r>
      <w:proofErr w:type="spellEnd"/>
      <w:r w:rsidRPr="0089771A">
        <w:t>) adımlarıyla karışıklık matrisi hesaplanır.</w:t>
      </w:r>
    </w:p>
    <w:p w14:paraId="08F86EA7" w14:textId="77777777" w:rsidR="0089771A" w:rsidRPr="0089771A" w:rsidRDefault="0089771A" w:rsidP="0089771A">
      <w:pPr>
        <w:numPr>
          <w:ilvl w:val="0"/>
          <w:numId w:val="23"/>
        </w:numPr>
      </w:pPr>
      <w:r w:rsidRPr="0089771A">
        <w:rPr>
          <w:b/>
          <w:bCs/>
        </w:rPr>
        <w:t>DNN (Derin Sinir Ağı) Modeli:</w:t>
      </w:r>
    </w:p>
    <w:p w14:paraId="3DB9A5E1" w14:textId="77777777" w:rsidR="0089771A" w:rsidRPr="0089771A" w:rsidRDefault="0089771A" w:rsidP="0089771A">
      <w:pPr>
        <w:numPr>
          <w:ilvl w:val="1"/>
          <w:numId w:val="23"/>
        </w:numPr>
      </w:pPr>
      <w:r w:rsidRPr="0089771A">
        <w:t xml:space="preserve">Derin Sinir Ağı modeli ile yapılan tahminler </w:t>
      </w:r>
      <w:proofErr w:type="spellStart"/>
      <w:r w:rsidRPr="0089771A">
        <w:t>y_pred_dnn</w:t>
      </w:r>
      <w:proofErr w:type="spellEnd"/>
      <w:r w:rsidRPr="0089771A">
        <w:t xml:space="preserve"> = </w:t>
      </w:r>
      <w:proofErr w:type="spellStart"/>
      <w:proofErr w:type="gramStart"/>
      <w:r w:rsidRPr="0089771A">
        <w:t>model.predict</w:t>
      </w:r>
      <w:proofErr w:type="spellEnd"/>
      <w:proofErr w:type="gramEnd"/>
      <w:r w:rsidRPr="0089771A">
        <w:t>(</w:t>
      </w:r>
      <w:proofErr w:type="spellStart"/>
      <w:r w:rsidRPr="0089771A">
        <w:t>X_test_pad</w:t>
      </w:r>
      <w:proofErr w:type="spellEnd"/>
      <w:r w:rsidRPr="0089771A">
        <w:t>) ile alınır. Bu modelde, tahminler çıktı değerlerinin 0.5'ten büyük olup olmadığını kontrol ederek, ikili sınıflandırma yapılır: (</w:t>
      </w:r>
      <w:proofErr w:type="spellStart"/>
      <w:r w:rsidRPr="0089771A">
        <w:t>y_pred_</w:t>
      </w:r>
      <w:proofErr w:type="gramStart"/>
      <w:r w:rsidRPr="0089771A">
        <w:t>dnn</w:t>
      </w:r>
      <w:proofErr w:type="spellEnd"/>
      <w:r w:rsidRPr="0089771A">
        <w:t xml:space="preserve"> &gt;</w:t>
      </w:r>
      <w:proofErr w:type="gramEnd"/>
      <w:r w:rsidRPr="0089771A">
        <w:t xml:space="preserve"> 0.5</w:t>
      </w:r>
      <w:proofErr w:type="gramStart"/>
      <w:r w:rsidRPr="0089771A">
        <w:t>).</w:t>
      </w:r>
      <w:proofErr w:type="spellStart"/>
      <w:r w:rsidRPr="0089771A">
        <w:t>astype</w:t>
      </w:r>
      <w:proofErr w:type="spellEnd"/>
      <w:proofErr w:type="gramEnd"/>
      <w:r w:rsidRPr="0089771A">
        <w:t>(</w:t>
      </w:r>
      <w:proofErr w:type="spellStart"/>
      <w:r w:rsidRPr="0089771A">
        <w:t>int</w:t>
      </w:r>
      <w:proofErr w:type="spellEnd"/>
      <w:r w:rsidRPr="0089771A">
        <w:t>).</w:t>
      </w:r>
    </w:p>
    <w:p w14:paraId="161D7ED5" w14:textId="77777777" w:rsidR="0089771A" w:rsidRPr="0089771A" w:rsidRDefault="0089771A" w:rsidP="0089771A">
      <w:pPr>
        <w:numPr>
          <w:ilvl w:val="1"/>
          <w:numId w:val="23"/>
        </w:numPr>
      </w:pPr>
      <w:r w:rsidRPr="0089771A">
        <w:t xml:space="preserve">Karışıklık matrisi yine </w:t>
      </w:r>
      <w:proofErr w:type="spellStart"/>
      <w:r w:rsidRPr="0089771A">
        <w:t>confusion_matrix</w:t>
      </w:r>
      <w:proofErr w:type="spellEnd"/>
      <w:r w:rsidRPr="0089771A">
        <w:t xml:space="preserve"> fonksiyonu ile hesaplanır.</w:t>
      </w:r>
    </w:p>
    <w:p w14:paraId="04977FE8" w14:textId="77777777" w:rsidR="0089771A" w:rsidRPr="0089771A" w:rsidRDefault="0089771A" w:rsidP="0089771A">
      <w:pPr>
        <w:numPr>
          <w:ilvl w:val="0"/>
          <w:numId w:val="23"/>
        </w:numPr>
      </w:pPr>
      <w:proofErr w:type="spellStart"/>
      <w:r w:rsidRPr="0089771A">
        <w:rPr>
          <w:b/>
          <w:bCs/>
        </w:rPr>
        <w:t>GloVe</w:t>
      </w:r>
      <w:proofErr w:type="spellEnd"/>
      <w:r w:rsidRPr="0089771A">
        <w:rPr>
          <w:b/>
          <w:bCs/>
        </w:rPr>
        <w:t xml:space="preserve"> + LSTM Modeli:</w:t>
      </w:r>
    </w:p>
    <w:p w14:paraId="4312A88B" w14:textId="77777777" w:rsidR="0089771A" w:rsidRPr="0089771A" w:rsidRDefault="0089771A" w:rsidP="0089771A">
      <w:pPr>
        <w:numPr>
          <w:ilvl w:val="1"/>
          <w:numId w:val="23"/>
        </w:numPr>
      </w:pPr>
      <w:r w:rsidRPr="0089771A">
        <w:t xml:space="preserve">Son olarak, </w:t>
      </w:r>
      <w:proofErr w:type="spellStart"/>
      <w:r w:rsidRPr="0089771A">
        <w:rPr>
          <w:b/>
          <w:bCs/>
        </w:rPr>
        <w:t>GloVe</w:t>
      </w:r>
      <w:proofErr w:type="spellEnd"/>
      <w:r w:rsidRPr="0089771A">
        <w:rPr>
          <w:b/>
          <w:bCs/>
        </w:rPr>
        <w:t xml:space="preserve"> </w:t>
      </w:r>
      <w:proofErr w:type="spellStart"/>
      <w:r w:rsidRPr="0089771A">
        <w:rPr>
          <w:b/>
          <w:bCs/>
        </w:rPr>
        <w:t>Embedding</w:t>
      </w:r>
      <w:proofErr w:type="spellEnd"/>
      <w:r w:rsidRPr="0089771A">
        <w:rPr>
          <w:b/>
          <w:bCs/>
        </w:rPr>
        <w:t xml:space="preserve"> + LSTM</w:t>
      </w:r>
      <w:r w:rsidRPr="0089771A">
        <w:t xml:space="preserve"> modeli ile tahminler yapılır. Bu modelde de aynı şekilde, çıktı değerleri 0.5'ten büyükse 1, küçükse 0 olarak sınıflandırılır.</w:t>
      </w:r>
    </w:p>
    <w:p w14:paraId="3DD8BE5A" w14:textId="77777777" w:rsidR="0089771A" w:rsidRDefault="0089771A" w:rsidP="0089771A">
      <w:pPr>
        <w:numPr>
          <w:ilvl w:val="1"/>
          <w:numId w:val="23"/>
        </w:numPr>
      </w:pPr>
      <w:r w:rsidRPr="0089771A">
        <w:t>Sonuçlar yine bir karışıklık matrisiyle görselleştirilir.</w:t>
      </w:r>
    </w:p>
    <w:p w14:paraId="6B136CBB" w14:textId="77777777" w:rsidR="0089771A" w:rsidRDefault="0089771A" w:rsidP="0089771A">
      <w:pPr>
        <w:ind w:left="720"/>
      </w:pPr>
    </w:p>
    <w:p w14:paraId="466722BA" w14:textId="77777777" w:rsidR="0089771A" w:rsidRPr="0089771A" w:rsidRDefault="0089771A" w:rsidP="0089771A">
      <w:pPr>
        <w:ind w:left="720"/>
        <w:rPr>
          <w:b/>
          <w:bCs/>
        </w:rPr>
      </w:pPr>
      <w:r w:rsidRPr="0089771A">
        <w:rPr>
          <w:b/>
          <w:bCs/>
        </w:rPr>
        <w:t>Her Model İçin Beklenen Yorumlar:</w:t>
      </w:r>
    </w:p>
    <w:p w14:paraId="7DAC0B63" w14:textId="77777777" w:rsidR="0089771A" w:rsidRPr="0089771A" w:rsidRDefault="0089771A" w:rsidP="0089771A">
      <w:pPr>
        <w:numPr>
          <w:ilvl w:val="0"/>
          <w:numId w:val="25"/>
        </w:numPr>
      </w:pPr>
      <w:proofErr w:type="spellStart"/>
      <w:r w:rsidRPr="0089771A">
        <w:rPr>
          <w:b/>
          <w:bCs/>
        </w:rPr>
        <w:t>Naive</w:t>
      </w:r>
      <w:proofErr w:type="spellEnd"/>
      <w:r w:rsidRPr="0089771A">
        <w:rPr>
          <w:b/>
          <w:bCs/>
        </w:rPr>
        <w:t xml:space="preserve"> </w:t>
      </w:r>
      <w:proofErr w:type="spellStart"/>
      <w:r w:rsidRPr="0089771A">
        <w:rPr>
          <w:b/>
          <w:bCs/>
        </w:rPr>
        <w:t>Bayes</w:t>
      </w:r>
      <w:proofErr w:type="spellEnd"/>
      <w:r w:rsidRPr="0089771A">
        <w:rPr>
          <w:b/>
          <w:bCs/>
        </w:rPr>
        <w:t>:</w:t>
      </w:r>
      <w:r w:rsidRPr="0089771A">
        <w:t xml:space="preserve"> </w:t>
      </w:r>
      <w:proofErr w:type="spellStart"/>
      <w:r w:rsidRPr="0089771A">
        <w:t>Naive</w:t>
      </w:r>
      <w:proofErr w:type="spellEnd"/>
      <w:r w:rsidRPr="0089771A">
        <w:t xml:space="preserve"> </w:t>
      </w:r>
      <w:proofErr w:type="spellStart"/>
      <w:r w:rsidRPr="0089771A">
        <w:t>Bayes</w:t>
      </w:r>
      <w:proofErr w:type="spellEnd"/>
      <w:r w:rsidRPr="0089771A">
        <w:t xml:space="preserve"> genellikle basit ve hızlı bir sınıflandırıcıdır, ancak metin verisindeki ilişkilere dayanarak karmaşık sınıflandırmalarda bazen düşük performans gösterebilir. Karışıklık matrisinde </w:t>
      </w:r>
      <w:r w:rsidRPr="0089771A">
        <w:rPr>
          <w:b/>
          <w:bCs/>
        </w:rPr>
        <w:t>doğru sınıflandırmaların yüksek olduğu</w:t>
      </w:r>
      <w:r w:rsidRPr="0089771A">
        <w:t xml:space="preserve">, ancak bazı </w:t>
      </w:r>
      <w:r w:rsidRPr="0089771A">
        <w:rPr>
          <w:b/>
          <w:bCs/>
        </w:rPr>
        <w:t>yanlış sınıflandırmaların</w:t>
      </w:r>
      <w:r w:rsidRPr="0089771A">
        <w:t xml:space="preserve"> da olduğu gözlemlenebilir.</w:t>
      </w:r>
    </w:p>
    <w:p w14:paraId="4C3DE2A7" w14:textId="77777777" w:rsidR="0089771A" w:rsidRPr="0089771A" w:rsidRDefault="0089771A" w:rsidP="0089771A">
      <w:pPr>
        <w:numPr>
          <w:ilvl w:val="0"/>
          <w:numId w:val="25"/>
        </w:numPr>
      </w:pPr>
      <w:r w:rsidRPr="0089771A">
        <w:rPr>
          <w:b/>
          <w:bCs/>
        </w:rPr>
        <w:t>Lojistik Regresyon:</w:t>
      </w:r>
      <w:r w:rsidRPr="0089771A">
        <w:t xml:space="preserve"> Lojistik Regresyon, özellikle doğrusal sınırlar içeren sınıflandırmalar için güçlüdür. Ancak, veri çok karmaşık olduğunda başarısız olabilir. Karışıklık matrisinde daha </w:t>
      </w:r>
      <w:r w:rsidRPr="0089771A">
        <w:rPr>
          <w:b/>
          <w:bCs/>
        </w:rPr>
        <w:t>dengeli sonuçlar</w:t>
      </w:r>
      <w:r w:rsidRPr="0089771A">
        <w:t xml:space="preserve"> ve </w:t>
      </w:r>
      <w:r w:rsidRPr="0089771A">
        <w:rPr>
          <w:b/>
          <w:bCs/>
        </w:rPr>
        <w:t>daha az yanlış sınıflandırma</w:t>
      </w:r>
      <w:r w:rsidRPr="0089771A">
        <w:t xml:space="preserve"> beklenebilir.</w:t>
      </w:r>
    </w:p>
    <w:p w14:paraId="7D2D0D16" w14:textId="77777777" w:rsidR="0089771A" w:rsidRPr="0089771A" w:rsidRDefault="0089771A" w:rsidP="0089771A">
      <w:pPr>
        <w:numPr>
          <w:ilvl w:val="0"/>
          <w:numId w:val="25"/>
        </w:numPr>
      </w:pPr>
      <w:r w:rsidRPr="0089771A">
        <w:rPr>
          <w:b/>
          <w:bCs/>
        </w:rPr>
        <w:t>DNN (Derin Sinir Ağı):</w:t>
      </w:r>
      <w:r w:rsidRPr="0089771A">
        <w:t xml:space="preserve"> Derin Sinir Ağları genellikle daha karmaşık ve doğrusal olmayan ilişkileri öğrenme yeteneğine sahip oldukları için, büyük ve karmaşık veri setlerinde daha iyi performans sergilerler. </w:t>
      </w:r>
      <w:proofErr w:type="spellStart"/>
      <w:r w:rsidRPr="0089771A">
        <w:t>DNN'nin</w:t>
      </w:r>
      <w:proofErr w:type="spellEnd"/>
      <w:r w:rsidRPr="0089771A">
        <w:t xml:space="preserve"> karışıklık matrisi, </w:t>
      </w:r>
      <w:r w:rsidRPr="0089771A">
        <w:rPr>
          <w:b/>
          <w:bCs/>
        </w:rPr>
        <w:t>yüksek doğruluk ve düşük yanlış sınıflandırma</w:t>
      </w:r>
      <w:r w:rsidRPr="0089771A">
        <w:t xml:space="preserve"> ile daha fazla </w:t>
      </w:r>
      <w:r w:rsidRPr="0089771A">
        <w:rPr>
          <w:b/>
          <w:bCs/>
        </w:rPr>
        <w:t>gerçek sınıfı doğru tahmin etme</w:t>
      </w:r>
      <w:r w:rsidRPr="0089771A">
        <w:t xml:space="preserve"> eğiliminde olabilir.</w:t>
      </w:r>
    </w:p>
    <w:p w14:paraId="445BFED3" w14:textId="77777777" w:rsidR="0089771A" w:rsidRPr="0089771A" w:rsidRDefault="0089771A" w:rsidP="0089771A">
      <w:pPr>
        <w:numPr>
          <w:ilvl w:val="0"/>
          <w:numId w:val="25"/>
        </w:numPr>
      </w:pPr>
      <w:proofErr w:type="spellStart"/>
      <w:r w:rsidRPr="0089771A">
        <w:rPr>
          <w:b/>
          <w:bCs/>
        </w:rPr>
        <w:t>GloVe</w:t>
      </w:r>
      <w:proofErr w:type="spellEnd"/>
      <w:r w:rsidRPr="0089771A">
        <w:rPr>
          <w:b/>
          <w:bCs/>
        </w:rPr>
        <w:t xml:space="preserve"> + LSTM:</w:t>
      </w:r>
      <w:r w:rsidRPr="0089771A">
        <w:t xml:space="preserve"> LSTM modelleri, zaman serisi verisi veya kelime sırasına dayalı görevlerde güçlüdür. </w:t>
      </w:r>
      <w:proofErr w:type="spellStart"/>
      <w:r w:rsidRPr="0089771A">
        <w:t>GloVe</w:t>
      </w:r>
      <w:proofErr w:type="spellEnd"/>
      <w:r w:rsidRPr="0089771A">
        <w:t xml:space="preserve"> </w:t>
      </w:r>
      <w:proofErr w:type="spellStart"/>
      <w:r w:rsidRPr="0089771A">
        <w:t>embedding'i</w:t>
      </w:r>
      <w:proofErr w:type="spellEnd"/>
      <w:r w:rsidRPr="0089771A">
        <w:t xml:space="preserve"> ile </w:t>
      </w:r>
      <w:proofErr w:type="spellStart"/>
      <w:r w:rsidRPr="0089771A">
        <w:t>LSTM'nin</w:t>
      </w:r>
      <w:proofErr w:type="spellEnd"/>
      <w:r w:rsidRPr="0089771A">
        <w:t xml:space="preserve"> birleşimi, metin verisi üzerinde daha iyi genel performans sağlayabilir. Bu modelin karışıklık matrisinde de </w:t>
      </w:r>
      <w:r w:rsidRPr="0089771A">
        <w:rPr>
          <w:b/>
          <w:bCs/>
        </w:rPr>
        <w:t>doğru sınıflandırmaların daha yüksek olduğu</w:t>
      </w:r>
      <w:r w:rsidRPr="0089771A">
        <w:t xml:space="preserve"> ve </w:t>
      </w:r>
      <w:r w:rsidRPr="0089771A">
        <w:rPr>
          <w:b/>
          <w:bCs/>
        </w:rPr>
        <w:t>yanlış sınıflandırmaların daha düşük olduğu</w:t>
      </w:r>
      <w:r w:rsidRPr="0089771A">
        <w:t xml:space="preserve"> gözlemlenebilir.</w:t>
      </w:r>
    </w:p>
    <w:p w14:paraId="0960D280" w14:textId="77777777" w:rsidR="0089771A" w:rsidRPr="0089771A" w:rsidRDefault="0089771A" w:rsidP="0089771A">
      <w:pPr>
        <w:ind w:left="720"/>
      </w:pPr>
    </w:p>
    <w:p w14:paraId="77073788" w14:textId="77777777" w:rsidR="0089771A" w:rsidRDefault="0089771A" w:rsidP="001F1018"/>
    <w:p w14:paraId="7AA7F984" w14:textId="045D378B" w:rsidR="0089771A" w:rsidRPr="0089771A" w:rsidRDefault="0089771A" w:rsidP="0089771A">
      <w:r w:rsidRPr="0089771A">
        <w:drawing>
          <wp:inline distT="0" distB="0" distL="0" distR="0" wp14:anchorId="777C67D3" wp14:editId="25E60512">
            <wp:extent cx="5760720" cy="2390140"/>
            <wp:effectExtent l="0" t="0" r="0" b="0"/>
            <wp:docPr id="16638768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4DD62" w14:textId="237A937A" w:rsidR="0089771A" w:rsidRPr="0089771A" w:rsidRDefault="0089771A" w:rsidP="0089771A">
      <w:r w:rsidRPr="0089771A">
        <w:drawing>
          <wp:inline distT="0" distB="0" distL="0" distR="0" wp14:anchorId="5B0DCCC1" wp14:editId="25A495AA">
            <wp:extent cx="5760720" cy="2413635"/>
            <wp:effectExtent l="0" t="0" r="0" b="5715"/>
            <wp:docPr id="1081888122" name="Resim 14" descr="ekran görüntüsü, metin, dikdörtgen, kare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888122" name="Resim 14" descr="ekran görüntüsü, metin, dikdörtgen, kare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035EA" w14:textId="77777777" w:rsidR="0089771A" w:rsidRDefault="0089771A" w:rsidP="001F1018"/>
    <w:p w14:paraId="245135AD" w14:textId="77777777" w:rsidR="0089771A" w:rsidRPr="0089771A" w:rsidRDefault="0089771A" w:rsidP="0089771A">
      <w:pPr>
        <w:rPr>
          <w:b/>
          <w:bCs/>
        </w:rPr>
      </w:pPr>
      <w:r w:rsidRPr="0089771A">
        <w:rPr>
          <w:b/>
          <w:bCs/>
        </w:rPr>
        <w:t>Görselleştirme:</w:t>
      </w:r>
    </w:p>
    <w:p w14:paraId="5A8504C3" w14:textId="77777777" w:rsidR="0089771A" w:rsidRPr="0089771A" w:rsidRDefault="0089771A" w:rsidP="0089771A">
      <w:pPr>
        <w:numPr>
          <w:ilvl w:val="0"/>
          <w:numId w:val="24"/>
        </w:numPr>
      </w:pPr>
      <w:proofErr w:type="spellStart"/>
      <w:proofErr w:type="gramStart"/>
      <w:r w:rsidRPr="0089771A">
        <w:rPr>
          <w:b/>
          <w:bCs/>
        </w:rPr>
        <w:t>seaborn.heatmap</w:t>
      </w:r>
      <w:proofErr w:type="spellEnd"/>
      <w:proofErr w:type="gramEnd"/>
      <w:r w:rsidRPr="0089771A">
        <w:t xml:space="preserve"> fonksiyonu kullanılarak her model için ayrı bir karışıklık matrisi oluşturulur ve bu matrisler, kullanıcı dostu bir şekilde </w:t>
      </w:r>
      <w:r w:rsidRPr="0089771A">
        <w:rPr>
          <w:b/>
          <w:bCs/>
        </w:rPr>
        <w:t>renkli ısı haritaları</w:t>
      </w:r>
      <w:r w:rsidRPr="0089771A">
        <w:t xml:space="preserve"> (</w:t>
      </w:r>
      <w:proofErr w:type="spellStart"/>
      <w:r w:rsidRPr="0089771A">
        <w:t>heatmap</w:t>
      </w:r>
      <w:proofErr w:type="spellEnd"/>
      <w:r w:rsidRPr="0089771A">
        <w:t>) olarak görselleştirilir.</w:t>
      </w:r>
    </w:p>
    <w:p w14:paraId="3C14A1A7" w14:textId="77777777" w:rsidR="0089771A" w:rsidRPr="0089771A" w:rsidRDefault="0089771A" w:rsidP="0089771A">
      <w:pPr>
        <w:numPr>
          <w:ilvl w:val="0"/>
          <w:numId w:val="24"/>
        </w:numPr>
      </w:pPr>
      <w:r w:rsidRPr="0089771A">
        <w:t>Renkli ısı haritaları, modelin başarı oranını görsel olarak değerlendirmeyi kolaylaştırır. Matrislerdeki sayılar, her sınıfın doğru ve yanlış sınıflandırılma sayılarını gösterir:</w:t>
      </w:r>
    </w:p>
    <w:p w14:paraId="7E8A6452" w14:textId="77777777" w:rsidR="0089771A" w:rsidRPr="0089771A" w:rsidRDefault="0089771A" w:rsidP="0089771A">
      <w:pPr>
        <w:numPr>
          <w:ilvl w:val="1"/>
          <w:numId w:val="24"/>
        </w:numPr>
      </w:pPr>
      <w:proofErr w:type="spellStart"/>
      <w:r w:rsidRPr="0089771A">
        <w:rPr>
          <w:b/>
          <w:bCs/>
        </w:rPr>
        <w:t>Diagonal</w:t>
      </w:r>
      <w:proofErr w:type="spellEnd"/>
      <w:r w:rsidRPr="0089771A">
        <w:rPr>
          <w:b/>
          <w:bCs/>
        </w:rPr>
        <w:t xml:space="preserve"> (ana köşe):</w:t>
      </w:r>
      <w:r w:rsidRPr="0089771A">
        <w:t xml:space="preserve"> Doğru sınıflandırmalar.</w:t>
      </w:r>
    </w:p>
    <w:p w14:paraId="1E37AA22" w14:textId="77777777" w:rsidR="0089771A" w:rsidRPr="0089771A" w:rsidRDefault="0089771A" w:rsidP="0089771A">
      <w:pPr>
        <w:numPr>
          <w:ilvl w:val="1"/>
          <w:numId w:val="24"/>
        </w:numPr>
      </w:pPr>
      <w:r w:rsidRPr="0089771A">
        <w:rPr>
          <w:b/>
          <w:bCs/>
        </w:rPr>
        <w:t>Dışındaki hücreler:</w:t>
      </w:r>
      <w:r w:rsidRPr="0089771A">
        <w:t xml:space="preserve"> Yanlış sınıflandırmalar (gerçek etiket ile tahmin edilen etiket arasındaki fark).</w:t>
      </w:r>
    </w:p>
    <w:p w14:paraId="7C008C22" w14:textId="77777777" w:rsidR="00F50279" w:rsidRDefault="00F50279" w:rsidP="001F1018">
      <w:pPr>
        <w:rPr>
          <w:b/>
          <w:bCs/>
          <w:sz w:val="36"/>
          <w:szCs w:val="36"/>
        </w:rPr>
      </w:pPr>
    </w:p>
    <w:p w14:paraId="629EFD05" w14:textId="74D72056" w:rsidR="0089771A" w:rsidRDefault="002E3799" w:rsidP="001F1018">
      <w:pPr>
        <w:rPr>
          <w:b/>
          <w:bCs/>
          <w:sz w:val="28"/>
          <w:szCs w:val="28"/>
        </w:rPr>
      </w:pPr>
      <w:r w:rsidRPr="002E3799">
        <w:rPr>
          <w:b/>
          <w:bCs/>
          <w:sz w:val="36"/>
          <w:szCs w:val="36"/>
        </w:rPr>
        <w:t>5.2)</w:t>
      </w:r>
      <w:r w:rsidRPr="002E3799">
        <w:rPr>
          <w:b/>
          <w:bCs/>
        </w:rPr>
        <w:t xml:space="preserve"> </w:t>
      </w:r>
      <w:r w:rsidRPr="002E3799">
        <w:rPr>
          <w:b/>
          <w:bCs/>
          <w:sz w:val="28"/>
          <w:szCs w:val="28"/>
        </w:rPr>
        <w:t>D</w:t>
      </w:r>
      <w:r w:rsidRPr="002E3799">
        <w:rPr>
          <w:b/>
          <w:bCs/>
          <w:sz w:val="28"/>
          <w:szCs w:val="28"/>
        </w:rPr>
        <w:t xml:space="preserve">ört farklı sınıflandırma modelinin </w:t>
      </w:r>
      <w:proofErr w:type="spellStart"/>
      <w:r w:rsidRPr="002E3799">
        <w:rPr>
          <w:b/>
          <w:bCs/>
          <w:sz w:val="28"/>
          <w:szCs w:val="28"/>
        </w:rPr>
        <w:t>Receiver</w:t>
      </w:r>
      <w:proofErr w:type="spellEnd"/>
      <w:r w:rsidRPr="002E3799">
        <w:rPr>
          <w:b/>
          <w:bCs/>
          <w:sz w:val="28"/>
          <w:szCs w:val="28"/>
        </w:rPr>
        <w:t xml:space="preserve"> Operating </w:t>
      </w:r>
      <w:proofErr w:type="spellStart"/>
      <w:r w:rsidRPr="002E3799">
        <w:rPr>
          <w:b/>
          <w:bCs/>
          <w:sz w:val="28"/>
          <w:szCs w:val="28"/>
        </w:rPr>
        <w:t>Characteristic</w:t>
      </w:r>
      <w:proofErr w:type="spellEnd"/>
      <w:r w:rsidRPr="002E3799">
        <w:rPr>
          <w:b/>
          <w:bCs/>
          <w:sz w:val="28"/>
          <w:szCs w:val="28"/>
        </w:rPr>
        <w:t xml:space="preserve"> (ROC) eğrisini ve AUC (</w:t>
      </w:r>
      <w:proofErr w:type="spellStart"/>
      <w:r w:rsidRPr="002E3799">
        <w:rPr>
          <w:b/>
          <w:bCs/>
          <w:sz w:val="28"/>
          <w:szCs w:val="28"/>
        </w:rPr>
        <w:t>Area</w:t>
      </w:r>
      <w:proofErr w:type="spellEnd"/>
      <w:r w:rsidRPr="002E3799">
        <w:rPr>
          <w:b/>
          <w:bCs/>
          <w:sz w:val="28"/>
          <w:szCs w:val="28"/>
        </w:rPr>
        <w:t xml:space="preserve"> Under </w:t>
      </w:r>
      <w:proofErr w:type="spellStart"/>
      <w:r w:rsidRPr="002E3799">
        <w:rPr>
          <w:b/>
          <w:bCs/>
          <w:sz w:val="28"/>
          <w:szCs w:val="28"/>
        </w:rPr>
        <w:t>the</w:t>
      </w:r>
      <w:proofErr w:type="spellEnd"/>
      <w:r w:rsidRPr="002E3799">
        <w:rPr>
          <w:b/>
          <w:bCs/>
          <w:sz w:val="28"/>
          <w:szCs w:val="28"/>
        </w:rPr>
        <w:t xml:space="preserve"> </w:t>
      </w:r>
      <w:proofErr w:type="spellStart"/>
      <w:r w:rsidRPr="002E3799">
        <w:rPr>
          <w:b/>
          <w:bCs/>
          <w:sz w:val="28"/>
          <w:szCs w:val="28"/>
        </w:rPr>
        <w:t>Curve</w:t>
      </w:r>
      <w:proofErr w:type="spellEnd"/>
      <w:r w:rsidRPr="002E3799">
        <w:rPr>
          <w:b/>
          <w:bCs/>
          <w:sz w:val="28"/>
          <w:szCs w:val="28"/>
        </w:rPr>
        <w:t>) değerlerini hesapla</w:t>
      </w:r>
      <w:r w:rsidRPr="002E3799">
        <w:rPr>
          <w:b/>
          <w:bCs/>
          <w:sz w:val="28"/>
          <w:szCs w:val="28"/>
        </w:rPr>
        <w:t>ma</w:t>
      </w:r>
      <w:r w:rsidRPr="002E3799">
        <w:rPr>
          <w:b/>
          <w:bCs/>
          <w:sz w:val="28"/>
          <w:szCs w:val="28"/>
        </w:rPr>
        <w:t xml:space="preserve"> ve görselleştir</w:t>
      </w:r>
      <w:r w:rsidRPr="002E3799">
        <w:rPr>
          <w:b/>
          <w:bCs/>
          <w:sz w:val="28"/>
          <w:szCs w:val="28"/>
        </w:rPr>
        <w:t>me</w:t>
      </w:r>
      <w:r>
        <w:rPr>
          <w:b/>
          <w:bCs/>
          <w:sz w:val="28"/>
          <w:szCs w:val="28"/>
        </w:rPr>
        <w:t>:</w:t>
      </w:r>
    </w:p>
    <w:p w14:paraId="45F41CD6" w14:textId="77777777" w:rsidR="002E3799" w:rsidRDefault="002E3799" w:rsidP="001F1018">
      <w:pPr>
        <w:rPr>
          <w:b/>
          <w:bCs/>
          <w:sz w:val="28"/>
          <w:szCs w:val="28"/>
        </w:rPr>
      </w:pPr>
    </w:p>
    <w:p w14:paraId="2EF162A2" w14:textId="77777777" w:rsidR="002E3799" w:rsidRPr="002E3799" w:rsidRDefault="002E3799" w:rsidP="002E3799">
      <w:r w:rsidRPr="002E3799">
        <w:t>Beklenen Sonuç ve Yorumlar:</w:t>
      </w:r>
    </w:p>
    <w:p w14:paraId="7D61ABDA" w14:textId="77777777" w:rsidR="002E3799" w:rsidRPr="002E3799" w:rsidRDefault="002E3799" w:rsidP="002E3799">
      <w:pPr>
        <w:numPr>
          <w:ilvl w:val="0"/>
          <w:numId w:val="26"/>
        </w:numPr>
      </w:pPr>
      <w:r w:rsidRPr="002E3799">
        <w:t>AUC Değerleri: AUC değeri, her modelin doğruluğunu gösterir:</w:t>
      </w:r>
    </w:p>
    <w:p w14:paraId="270AC395" w14:textId="77777777" w:rsidR="002E3799" w:rsidRPr="002E3799" w:rsidRDefault="002E3799" w:rsidP="002E3799">
      <w:pPr>
        <w:numPr>
          <w:ilvl w:val="1"/>
          <w:numId w:val="26"/>
        </w:numPr>
      </w:pPr>
      <w:r w:rsidRPr="002E3799">
        <w:t>AUC = 1.0: Model mükemmel bir sınıflandırma yapıyor.</w:t>
      </w:r>
    </w:p>
    <w:p w14:paraId="62FDE87E" w14:textId="77777777" w:rsidR="002E3799" w:rsidRPr="002E3799" w:rsidRDefault="002E3799" w:rsidP="002E3799">
      <w:pPr>
        <w:numPr>
          <w:ilvl w:val="1"/>
          <w:numId w:val="26"/>
        </w:numPr>
      </w:pPr>
      <w:r w:rsidRPr="002E3799">
        <w:t>AUC = 0.5: Model rastgele tahmin yapıyor (ideal bir modelin doğruluğu bu değerin çok üzerinde olmalıdır).</w:t>
      </w:r>
    </w:p>
    <w:p w14:paraId="41CD20E9" w14:textId="77777777" w:rsidR="002E3799" w:rsidRPr="002E3799" w:rsidRDefault="002E3799" w:rsidP="002E3799">
      <w:pPr>
        <w:numPr>
          <w:ilvl w:val="1"/>
          <w:numId w:val="26"/>
        </w:numPr>
      </w:pPr>
      <w:r w:rsidRPr="002E3799">
        <w:t xml:space="preserve">AUC </w:t>
      </w:r>
      <w:proofErr w:type="gramStart"/>
      <w:r w:rsidRPr="002E3799">
        <w:t>&lt; 0.5</w:t>
      </w:r>
      <w:proofErr w:type="gramEnd"/>
      <w:r w:rsidRPr="002E3799">
        <w:t>: Model, yanlış sınıflandırmalar yapıyor ve kötü bir performans gösteriyor.</w:t>
      </w:r>
    </w:p>
    <w:p w14:paraId="75745D23" w14:textId="77777777" w:rsidR="002E3799" w:rsidRPr="002E3799" w:rsidRDefault="002E3799" w:rsidP="002E3799">
      <w:pPr>
        <w:numPr>
          <w:ilvl w:val="0"/>
          <w:numId w:val="26"/>
        </w:numPr>
      </w:pPr>
      <w:r w:rsidRPr="002E3799">
        <w:t>ROC Eğrisinin Değerlendirilmesi:</w:t>
      </w:r>
    </w:p>
    <w:p w14:paraId="0C260765" w14:textId="77777777" w:rsidR="002E3799" w:rsidRPr="002E3799" w:rsidRDefault="002E3799" w:rsidP="002E3799">
      <w:pPr>
        <w:numPr>
          <w:ilvl w:val="1"/>
          <w:numId w:val="26"/>
        </w:numPr>
      </w:pPr>
      <w:r w:rsidRPr="002E3799">
        <w:t>ROC eğrisinin ne kadar sola ve yukarıya yakın olduğu, modelin performansını artıran bir gösterge olarak yorumlanır. Yüksek AUC değeri, eğrinin bu yönlerde olacağı anlamına gelir.</w:t>
      </w:r>
    </w:p>
    <w:p w14:paraId="29F674F3" w14:textId="77777777" w:rsidR="002E3799" w:rsidRPr="002E3799" w:rsidRDefault="002E3799" w:rsidP="002E3799">
      <w:pPr>
        <w:numPr>
          <w:ilvl w:val="1"/>
          <w:numId w:val="26"/>
        </w:numPr>
      </w:pPr>
      <w:r w:rsidRPr="002E3799">
        <w:t>Eğri, ideal bir modelin çizdiği şekilde, sol üst köşeye yakın olmalıdır.</w:t>
      </w:r>
    </w:p>
    <w:p w14:paraId="2B28F983" w14:textId="77777777" w:rsidR="002E3799" w:rsidRDefault="002E3799" w:rsidP="001F1018">
      <w:pPr>
        <w:rPr>
          <w:b/>
          <w:bCs/>
          <w:sz w:val="28"/>
          <w:szCs w:val="28"/>
        </w:rPr>
      </w:pPr>
    </w:p>
    <w:p w14:paraId="3450222D" w14:textId="645E58A0" w:rsidR="002E3799" w:rsidRPr="002E3799" w:rsidRDefault="002E3799" w:rsidP="002E3799">
      <w:pPr>
        <w:rPr>
          <w:b/>
          <w:bCs/>
          <w:sz w:val="28"/>
          <w:szCs w:val="28"/>
        </w:rPr>
      </w:pPr>
      <w:r w:rsidRPr="002E3799">
        <w:rPr>
          <w:b/>
          <w:bCs/>
          <w:sz w:val="28"/>
          <w:szCs w:val="28"/>
        </w:rPr>
        <w:drawing>
          <wp:inline distT="0" distB="0" distL="0" distR="0" wp14:anchorId="2EA969E4" wp14:editId="3D379467">
            <wp:extent cx="5760720" cy="3706495"/>
            <wp:effectExtent l="0" t="0" r="0" b="8255"/>
            <wp:docPr id="1544199224" name="Resim 16" descr="metin, çizgi, öykü gelişim çizgisi; kumpas; grafiğini çıkarma, diyagra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199224" name="Resim 16" descr="metin, çizgi, öykü gelişim çizgisi; kumpas; grafiğini çıkarma, diyagram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0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6D11B" w14:textId="77777777" w:rsidR="00F50279" w:rsidRDefault="00F50279" w:rsidP="002E3799">
      <w:pPr>
        <w:rPr>
          <w:b/>
          <w:bCs/>
          <w:sz w:val="28"/>
          <w:szCs w:val="28"/>
        </w:rPr>
      </w:pPr>
    </w:p>
    <w:p w14:paraId="679AF035" w14:textId="0A22DD77" w:rsidR="002E3799" w:rsidRPr="002E3799" w:rsidRDefault="002E3799" w:rsidP="002E3799">
      <w:pPr>
        <w:rPr>
          <w:b/>
          <w:bCs/>
          <w:sz w:val="28"/>
          <w:szCs w:val="28"/>
        </w:rPr>
      </w:pPr>
      <w:r w:rsidRPr="002E3799">
        <w:rPr>
          <w:b/>
          <w:bCs/>
          <w:sz w:val="28"/>
          <w:szCs w:val="28"/>
        </w:rPr>
        <w:t>Sonuç:</w:t>
      </w:r>
    </w:p>
    <w:p w14:paraId="3DFE0416" w14:textId="77777777" w:rsidR="002E3799" w:rsidRPr="002E3799" w:rsidRDefault="002E3799" w:rsidP="002E3799">
      <w:pPr>
        <w:numPr>
          <w:ilvl w:val="0"/>
          <w:numId w:val="27"/>
        </w:numPr>
      </w:pPr>
      <w:r w:rsidRPr="002E3799">
        <w:t>ROC eğrileri ve AUC değerleri, model karşılaştırması yapmak için çok değerli araçlardır. Bu grafik, hangi modelin daha iyi genel performans sergilediğini açıkça gösterir.</w:t>
      </w:r>
    </w:p>
    <w:p w14:paraId="54EF89DF" w14:textId="77777777" w:rsidR="002E3799" w:rsidRPr="002E3799" w:rsidRDefault="002E3799" w:rsidP="002E3799">
      <w:pPr>
        <w:numPr>
          <w:ilvl w:val="0"/>
          <w:numId w:val="27"/>
        </w:numPr>
      </w:pPr>
      <w:r w:rsidRPr="002E3799">
        <w:t>Eğer modelin AUC değeri yüksekse, bu modelin doğru sınıflandırma yapma olasılığı yüksektir.</w:t>
      </w:r>
    </w:p>
    <w:p w14:paraId="04890D9A" w14:textId="77777777" w:rsidR="002E3799" w:rsidRPr="002E3799" w:rsidRDefault="002E3799" w:rsidP="002E3799">
      <w:pPr>
        <w:numPr>
          <w:ilvl w:val="0"/>
          <w:numId w:val="27"/>
        </w:numPr>
      </w:pPr>
      <w:r w:rsidRPr="002E3799">
        <w:t>Bu grafik, model optimizasyonu ve model seçimi için faydalıdır, çünkü kullanıcı hangi modelin daha başarılı olduğunu net bir şekilde anlayabilir.</w:t>
      </w:r>
    </w:p>
    <w:p w14:paraId="5FEA2C5B" w14:textId="77777777" w:rsidR="00F50279" w:rsidRDefault="00F50279" w:rsidP="002E3799">
      <w:pPr>
        <w:rPr>
          <w:b/>
          <w:bCs/>
          <w:sz w:val="28"/>
          <w:szCs w:val="28"/>
        </w:rPr>
      </w:pPr>
    </w:p>
    <w:p w14:paraId="6C7CC873" w14:textId="77777777" w:rsidR="00F50279" w:rsidRDefault="00F50279" w:rsidP="002E3799">
      <w:pPr>
        <w:rPr>
          <w:b/>
          <w:bCs/>
          <w:sz w:val="28"/>
          <w:szCs w:val="28"/>
        </w:rPr>
      </w:pPr>
    </w:p>
    <w:p w14:paraId="18DB7B67" w14:textId="35B499CB" w:rsidR="002E3799" w:rsidRPr="002E3799" w:rsidRDefault="002E3799" w:rsidP="002E3799">
      <w:pPr>
        <w:rPr>
          <w:b/>
          <w:bCs/>
          <w:sz w:val="28"/>
          <w:szCs w:val="28"/>
        </w:rPr>
      </w:pPr>
      <w:r w:rsidRPr="002E3799">
        <w:rPr>
          <w:b/>
          <w:bCs/>
          <w:sz w:val="28"/>
          <w:szCs w:val="28"/>
        </w:rPr>
        <w:t>Sonuç Olarak:</w:t>
      </w:r>
    </w:p>
    <w:p w14:paraId="3719E992" w14:textId="77777777" w:rsidR="002E3799" w:rsidRPr="00F50279" w:rsidRDefault="002E3799" w:rsidP="002E3799">
      <w:r w:rsidRPr="002E3799">
        <w:t>Bu tür görselleştirmeler, sınıflandırma performansının anlaşılmasında ve model karşılaştırmasında büyük önem taşır. AUC ve ROC eğrisinin görselleştirilmesi, modelin genel başarısını doğru bir şekilde analiz etmeyi sağlar.</w:t>
      </w:r>
    </w:p>
    <w:p w14:paraId="5F0E51C6" w14:textId="77777777" w:rsidR="002E3799" w:rsidRDefault="002E3799" w:rsidP="002E3799">
      <w:pPr>
        <w:rPr>
          <w:sz w:val="28"/>
          <w:szCs w:val="28"/>
        </w:rPr>
      </w:pPr>
    </w:p>
    <w:p w14:paraId="6E6D89D4" w14:textId="12E0DF77" w:rsidR="002E3799" w:rsidRDefault="002E3799" w:rsidP="002E3799">
      <w:pPr>
        <w:rPr>
          <w:b/>
          <w:bCs/>
          <w:sz w:val="32"/>
          <w:szCs w:val="32"/>
        </w:rPr>
      </w:pPr>
      <w:r w:rsidRPr="002E3799">
        <w:rPr>
          <w:b/>
          <w:bCs/>
          <w:sz w:val="32"/>
          <w:szCs w:val="32"/>
        </w:rPr>
        <w:t>5.3)</w:t>
      </w:r>
      <w:r>
        <w:rPr>
          <w:sz w:val="28"/>
          <w:szCs w:val="28"/>
        </w:rPr>
        <w:t xml:space="preserve"> </w:t>
      </w:r>
      <w:r w:rsidRPr="002E3799">
        <w:rPr>
          <w:b/>
          <w:bCs/>
          <w:sz w:val="32"/>
          <w:szCs w:val="32"/>
        </w:rPr>
        <w:t xml:space="preserve">Learning </w:t>
      </w:r>
      <w:proofErr w:type="spellStart"/>
      <w:r w:rsidRPr="002E3799">
        <w:rPr>
          <w:b/>
          <w:bCs/>
          <w:sz w:val="32"/>
          <w:szCs w:val="32"/>
        </w:rPr>
        <w:t>Curve</w:t>
      </w:r>
      <w:proofErr w:type="spellEnd"/>
      <w:r w:rsidRPr="002E3799">
        <w:rPr>
          <w:b/>
          <w:bCs/>
          <w:sz w:val="32"/>
          <w:szCs w:val="32"/>
        </w:rPr>
        <w:t>:</w:t>
      </w:r>
    </w:p>
    <w:p w14:paraId="33C456F5" w14:textId="16BF85C4" w:rsidR="002E3799" w:rsidRPr="00F50279" w:rsidRDefault="002E3799" w:rsidP="002E3799">
      <w:proofErr w:type="spellStart"/>
      <w:r w:rsidRPr="00F50279">
        <w:rPr>
          <w:b/>
          <w:bCs/>
        </w:rPr>
        <w:t>Naive</w:t>
      </w:r>
      <w:proofErr w:type="spellEnd"/>
      <w:r w:rsidRPr="00F50279">
        <w:rPr>
          <w:b/>
          <w:bCs/>
        </w:rPr>
        <w:t xml:space="preserve"> </w:t>
      </w:r>
      <w:proofErr w:type="spellStart"/>
      <w:r w:rsidRPr="00F50279">
        <w:rPr>
          <w:b/>
          <w:bCs/>
        </w:rPr>
        <w:t>Bayes</w:t>
      </w:r>
      <w:proofErr w:type="spellEnd"/>
      <w:r w:rsidRPr="00F50279">
        <w:t xml:space="preserve"> sınıflandırıcısının öğrenme eğrisini çizmek için kullanılır. </w:t>
      </w:r>
      <w:r w:rsidRPr="00F50279">
        <w:rPr>
          <w:b/>
          <w:bCs/>
        </w:rPr>
        <w:t>Öğrenme eğrisi</w:t>
      </w:r>
      <w:r w:rsidRPr="00F50279">
        <w:t xml:space="preserve"> (</w:t>
      </w:r>
      <w:proofErr w:type="spellStart"/>
      <w:r w:rsidRPr="00F50279">
        <w:t>learning</w:t>
      </w:r>
      <w:proofErr w:type="spellEnd"/>
      <w:r w:rsidRPr="00F50279">
        <w:t xml:space="preserve"> </w:t>
      </w:r>
      <w:proofErr w:type="spellStart"/>
      <w:r w:rsidRPr="00F50279">
        <w:t>curve</w:t>
      </w:r>
      <w:proofErr w:type="spellEnd"/>
      <w:r w:rsidRPr="00F50279">
        <w:t xml:space="preserve">), modelin eğitim süresiyle birlikte öğrenme sürecinin nasıl ilerlediğini ve modelin </w:t>
      </w:r>
      <w:r w:rsidRPr="00F50279">
        <w:rPr>
          <w:b/>
          <w:bCs/>
        </w:rPr>
        <w:t>genel doğruluğunu</w:t>
      </w:r>
      <w:r w:rsidRPr="00F50279">
        <w:t xml:space="preserve"> nasıl geliştirdiğini gösteren bir grafik türüdür.</w:t>
      </w:r>
    </w:p>
    <w:p w14:paraId="7B6AE004" w14:textId="77777777" w:rsidR="002E3799" w:rsidRDefault="002E3799" w:rsidP="002E3799">
      <w:pPr>
        <w:rPr>
          <w:sz w:val="28"/>
          <w:szCs w:val="28"/>
        </w:rPr>
      </w:pPr>
    </w:p>
    <w:p w14:paraId="53C858D7" w14:textId="1DB9CD28" w:rsidR="002E3799" w:rsidRPr="002E3799" w:rsidRDefault="002E3799" w:rsidP="002E3799">
      <w:pPr>
        <w:rPr>
          <w:sz w:val="28"/>
          <w:szCs w:val="28"/>
        </w:rPr>
      </w:pPr>
      <w:r w:rsidRPr="002E3799">
        <w:rPr>
          <w:sz w:val="28"/>
          <w:szCs w:val="28"/>
        </w:rPr>
        <w:drawing>
          <wp:inline distT="0" distB="0" distL="0" distR="0" wp14:anchorId="31EC5D69" wp14:editId="658932A3">
            <wp:extent cx="5760720" cy="3682365"/>
            <wp:effectExtent l="0" t="0" r="0" b="0"/>
            <wp:docPr id="1770751837" name="Resim 18" descr="metin, çizgi, öykü gelişim çizgisi; kumpas; grafiğini çıkarma, diyagra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751837" name="Resim 18" descr="metin, çizgi, öykü gelişim çizgisi; kumpas; grafiğini çıkarma, diyagram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8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06867" w14:textId="77777777" w:rsidR="002E3799" w:rsidRPr="002E3799" w:rsidRDefault="002E3799" w:rsidP="002E3799">
      <w:pPr>
        <w:rPr>
          <w:b/>
          <w:bCs/>
          <w:sz w:val="28"/>
          <w:szCs w:val="28"/>
        </w:rPr>
      </w:pPr>
      <w:r w:rsidRPr="002E3799">
        <w:rPr>
          <w:b/>
          <w:bCs/>
          <w:sz w:val="28"/>
          <w:szCs w:val="28"/>
        </w:rPr>
        <w:t>Grafiğin Yorumlanması:</w:t>
      </w:r>
    </w:p>
    <w:p w14:paraId="45B2099D" w14:textId="77777777" w:rsidR="002E3799" w:rsidRPr="002E3799" w:rsidRDefault="002E3799" w:rsidP="002E3799">
      <w:pPr>
        <w:numPr>
          <w:ilvl w:val="0"/>
          <w:numId w:val="28"/>
        </w:numPr>
        <w:rPr>
          <w:sz w:val="28"/>
          <w:szCs w:val="28"/>
        </w:rPr>
      </w:pPr>
      <w:r w:rsidRPr="002E3799">
        <w:rPr>
          <w:b/>
          <w:bCs/>
          <w:sz w:val="28"/>
          <w:szCs w:val="28"/>
        </w:rPr>
        <w:t>Eğitim Skoru (Mavi Çizgi):</w:t>
      </w:r>
    </w:p>
    <w:p w14:paraId="5A27AFD7" w14:textId="77777777" w:rsidR="002E3799" w:rsidRPr="002E3799" w:rsidRDefault="002E3799" w:rsidP="002E3799">
      <w:pPr>
        <w:numPr>
          <w:ilvl w:val="1"/>
          <w:numId w:val="28"/>
        </w:numPr>
      </w:pPr>
      <w:r w:rsidRPr="002E3799">
        <w:t>Eğitim verisi üzerinde doğruluk, genellikle daha fazla eğitim verisi ile artar.</w:t>
      </w:r>
    </w:p>
    <w:p w14:paraId="3F91A2D9" w14:textId="77777777" w:rsidR="002E3799" w:rsidRPr="002E3799" w:rsidRDefault="002E3799" w:rsidP="002E3799">
      <w:pPr>
        <w:numPr>
          <w:ilvl w:val="1"/>
          <w:numId w:val="28"/>
        </w:numPr>
      </w:pPr>
      <w:r w:rsidRPr="002E3799">
        <w:t xml:space="preserve">Eğer </w:t>
      </w:r>
      <w:r w:rsidRPr="002E3799">
        <w:rPr>
          <w:b/>
          <w:bCs/>
        </w:rPr>
        <w:t>eğitim skoru</w:t>
      </w:r>
      <w:r w:rsidRPr="002E3799">
        <w:t xml:space="preserve"> çok yüksek ve </w:t>
      </w:r>
      <w:r w:rsidRPr="002E3799">
        <w:rPr>
          <w:b/>
          <w:bCs/>
        </w:rPr>
        <w:t>test skoru</w:t>
      </w:r>
      <w:r w:rsidRPr="002E3799">
        <w:t xml:space="preserve"> çok düşükse, modelin </w:t>
      </w:r>
      <w:proofErr w:type="spellStart"/>
      <w:r w:rsidRPr="002E3799">
        <w:rPr>
          <w:b/>
          <w:bCs/>
        </w:rPr>
        <w:t>overfitting</w:t>
      </w:r>
      <w:proofErr w:type="spellEnd"/>
      <w:r w:rsidRPr="002E3799">
        <w:rPr>
          <w:b/>
          <w:bCs/>
        </w:rPr>
        <w:t xml:space="preserve"> (aşırı uyum)</w:t>
      </w:r>
      <w:r w:rsidRPr="002E3799">
        <w:t xml:space="preserve"> yaptığı düşünülebilir.</w:t>
      </w:r>
    </w:p>
    <w:p w14:paraId="7D0B0BBC" w14:textId="77777777" w:rsidR="00F50279" w:rsidRPr="00F50279" w:rsidRDefault="00F50279" w:rsidP="00F50279">
      <w:pPr>
        <w:rPr>
          <w:sz w:val="28"/>
          <w:szCs w:val="28"/>
        </w:rPr>
      </w:pPr>
    </w:p>
    <w:p w14:paraId="51212D35" w14:textId="63102291" w:rsidR="002E3799" w:rsidRPr="002E3799" w:rsidRDefault="002E3799" w:rsidP="002E3799">
      <w:pPr>
        <w:numPr>
          <w:ilvl w:val="0"/>
          <w:numId w:val="28"/>
        </w:numPr>
        <w:rPr>
          <w:sz w:val="28"/>
          <w:szCs w:val="28"/>
        </w:rPr>
      </w:pPr>
      <w:r w:rsidRPr="002E3799">
        <w:rPr>
          <w:b/>
          <w:bCs/>
          <w:sz w:val="28"/>
          <w:szCs w:val="28"/>
        </w:rPr>
        <w:t>Test Skoru (Turuncu Çizgi):</w:t>
      </w:r>
    </w:p>
    <w:p w14:paraId="00D023F2" w14:textId="77777777" w:rsidR="002E3799" w:rsidRPr="002E3799" w:rsidRDefault="002E3799" w:rsidP="002E3799">
      <w:pPr>
        <w:numPr>
          <w:ilvl w:val="1"/>
          <w:numId w:val="28"/>
        </w:numPr>
      </w:pPr>
      <w:r w:rsidRPr="002E3799">
        <w:t xml:space="preserve">Test skoru, modelin </w:t>
      </w:r>
      <w:r w:rsidRPr="002E3799">
        <w:rPr>
          <w:b/>
          <w:bCs/>
        </w:rPr>
        <w:t>genelleme yeteneğini</w:t>
      </w:r>
      <w:r w:rsidRPr="002E3799">
        <w:t xml:space="preserve"> gösterir.</w:t>
      </w:r>
    </w:p>
    <w:p w14:paraId="4BFFBEA6" w14:textId="77777777" w:rsidR="002E3799" w:rsidRPr="002E3799" w:rsidRDefault="002E3799" w:rsidP="002E3799">
      <w:pPr>
        <w:numPr>
          <w:ilvl w:val="1"/>
          <w:numId w:val="28"/>
        </w:numPr>
      </w:pPr>
      <w:r w:rsidRPr="002E3799">
        <w:t>Başlangıçta test skoru, eğitim verisinden daha düşük olabilir, ancak daha fazla eğitim verisi kullanıldıkça test skoru da artar.</w:t>
      </w:r>
    </w:p>
    <w:p w14:paraId="2D41C7F0" w14:textId="77777777" w:rsidR="002E3799" w:rsidRPr="002E3799" w:rsidRDefault="002E3799" w:rsidP="002E3799">
      <w:pPr>
        <w:numPr>
          <w:ilvl w:val="1"/>
          <w:numId w:val="28"/>
        </w:numPr>
      </w:pPr>
      <w:r w:rsidRPr="002E3799">
        <w:t xml:space="preserve">Test skoru, </w:t>
      </w:r>
      <w:r w:rsidRPr="002E3799">
        <w:rPr>
          <w:b/>
          <w:bCs/>
        </w:rPr>
        <w:t>modelin ne kadar iyi genelleme yaptığı</w:t>
      </w:r>
      <w:r w:rsidRPr="002E3799">
        <w:t xml:space="preserve"> hakkında fikir verir. Eğer test skoru eğitim skoruna yakınsa, modelin </w:t>
      </w:r>
      <w:r w:rsidRPr="002E3799">
        <w:rPr>
          <w:b/>
          <w:bCs/>
        </w:rPr>
        <w:t>genelleme yeteneği</w:t>
      </w:r>
      <w:r w:rsidRPr="002E3799">
        <w:t xml:space="preserve"> iyidir.</w:t>
      </w:r>
    </w:p>
    <w:p w14:paraId="63A8E1AC" w14:textId="77777777" w:rsidR="002E3799" w:rsidRDefault="002E3799" w:rsidP="002E3799">
      <w:pPr>
        <w:rPr>
          <w:sz w:val="28"/>
          <w:szCs w:val="28"/>
        </w:rPr>
      </w:pPr>
    </w:p>
    <w:p w14:paraId="4BAB62DD" w14:textId="77777777" w:rsidR="002E3799" w:rsidRDefault="002E3799" w:rsidP="002E3799">
      <w:pPr>
        <w:rPr>
          <w:b/>
          <w:bCs/>
          <w:sz w:val="28"/>
          <w:szCs w:val="28"/>
        </w:rPr>
      </w:pPr>
    </w:p>
    <w:p w14:paraId="5A903D8A" w14:textId="77777777" w:rsidR="002E3799" w:rsidRDefault="002E3799" w:rsidP="002E3799">
      <w:pPr>
        <w:rPr>
          <w:b/>
          <w:bCs/>
          <w:sz w:val="28"/>
          <w:szCs w:val="28"/>
        </w:rPr>
      </w:pPr>
    </w:p>
    <w:p w14:paraId="6BAFCE5F" w14:textId="08FC853D" w:rsidR="002E3799" w:rsidRPr="002E3799" w:rsidRDefault="002E3799" w:rsidP="002E3799">
      <w:pPr>
        <w:rPr>
          <w:b/>
          <w:bCs/>
          <w:sz w:val="28"/>
          <w:szCs w:val="28"/>
        </w:rPr>
      </w:pPr>
      <w:r w:rsidRPr="002E3799">
        <w:rPr>
          <w:b/>
          <w:bCs/>
          <w:sz w:val="28"/>
          <w:szCs w:val="28"/>
        </w:rPr>
        <w:t>Sonuç Olarak:</w:t>
      </w:r>
    </w:p>
    <w:p w14:paraId="528D0B72" w14:textId="77777777" w:rsidR="002E3799" w:rsidRPr="002E3799" w:rsidRDefault="002E3799" w:rsidP="002E3799">
      <w:r w:rsidRPr="002E3799">
        <w:t xml:space="preserve">Bu grafik, modelin </w:t>
      </w:r>
      <w:r w:rsidRPr="002E3799">
        <w:rPr>
          <w:b/>
          <w:bCs/>
        </w:rPr>
        <w:t>eğitim sürecini</w:t>
      </w:r>
      <w:r w:rsidRPr="002E3799">
        <w:t xml:space="preserve"> ve </w:t>
      </w:r>
      <w:r w:rsidRPr="002E3799">
        <w:rPr>
          <w:b/>
          <w:bCs/>
        </w:rPr>
        <w:t>genelleme yeteneğini</w:t>
      </w:r>
      <w:r w:rsidRPr="002E3799">
        <w:t xml:space="preserve"> görselleştirir. Eğitim ve test skorlarının zamanla nasıl değiştiğini analiz ederek, modelin </w:t>
      </w:r>
      <w:r w:rsidRPr="002E3799">
        <w:rPr>
          <w:b/>
          <w:bCs/>
        </w:rPr>
        <w:t>aşırı uyum</w:t>
      </w:r>
      <w:r w:rsidRPr="002E3799">
        <w:t xml:space="preserve"> (</w:t>
      </w:r>
      <w:proofErr w:type="spellStart"/>
      <w:r w:rsidRPr="002E3799">
        <w:t>overfitting</w:t>
      </w:r>
      <w:proofErr w:type="spellEnd"/>
      <w:r w:rsidRPr="002E3799">
        <w:t xml:space="preserve">) yapıp yapmadığı ve </w:t>
      </w:r>
      <w:r w:rsidRPr="002E3799">
        <w:rPr>
          <w:b/>
          <w:bCs/>
        </w:rPr>
        <w:t>genelleme kapasitesi</w:t>
      </w:r>
      <w:r w:rsidRPr="002E3799">
        <w:t xml:space="preserve"> hakkında önemli bilgiler elde edilebilir. Bu tür görselleştirmeler, modelin </w:t>
      </w:r>
      <w:r w:rsidRPr="002E3799">
        <w:rPr>
          <w:b/>
          <w:bCs/>
        </w:rPr>
        <w:t>performansını iyileştirmek</w:t>
      </w:r>
      <w:r w:rsidRPr="002E3799">
        <w:t xml:space="preserve"> için gerekli stratejiler hakkında karar vermeye yardımcı olur.</w:t>
      </w:r>
    </w:p>
    <w:p w14:paraId="2B626E2D" w14:textId="77777777" w:rsidR="002E3799" w:rsidRPr="002E3799" w:rsidRDefault="002E3799" w:rsidP="002E3799">
      <w:pPr>
        <w:rPr>
          <w:sz w:val="28"/>
          <w:szCs w:val="28"/>
        </w:rPr>
      </w:pPr>
    </w:p>
    <w:p w14:paraId="2EEBBDF5" w14:textId="77777777" w:rsidR="002E3799" w:rsidRPr="002E3799" w:rsidRDefault="002E3799" w:rsidP="001F1018">
      <w:pPr>
        <w:rPr>
          <w:sz w:val="28"/>
          <w:szCs w:val="28"/>
        </w:rPr>
      </w:pPr>
    </w:p>
    <w:p w14:paraId="1ADA9115" w14:textId="77777777" w:rsidR="0089771A" w:rsidRDefault="0089771A" w:rsidP="001F1018"/>
    <w:p w14:paraId="44BA74F2" w14:textId="77777777" w:rsidR="00BC28CF" w:rsidRDefault="00BC28CF" w:rsidP="001F1018"/>
    <w:p w14:paraId="3E540879" w14:textId="77777777" w:rsidR="002E3799" w:rsidRDefault="002E3799" w:rsidP="001F1018">
      <w:pPr>
        <w:rPr>
          <w:b/>
          <w:bCs/>
          <w:sz w:val="32"/>
          <w:szCs w:val="32"/>
        </w:rPr>
      </w:pPr>
    </w:p>
    <w:p w14:paraId="6DCBD824" w14:textId="2AD812C0" w:rsidR="00BC28CF" w:rsidRDefault="00BC28CF" w:rsidP="001F1018">
      <w:pPr>
        <w:rPr>
          <w:b/>
          <w:bCs/>
          <w:sz w:val="32"/>
          <w:szCs w:val="32"/>
        </w:rPr>
      </w:pPr>
      <w:r w:rsidRPr="00BC28CF">
        <w:rPr>
          <w:b/>
          <w:bCs/>
          <w:sz w:val="32"/>
          <w:szCs w:val="32"/>
        </w:rPr>
        <w:t xml:space="preserve">6) </w:t>
      </w:r>
      <w:r w:rsidRPr="00BC28CF">
        <w:rPr>
          <w:b/>
          <w:bCs/>
          <w:sz w:val="32"/>
          <w:szCs w:val="32"/>
        </w:rPr>
        <w:t xml:space="preserve">Kelime Gömme (Word </w:t>
      </w:r>
      <w:proofErr w:type="spellStart"/>
      <w:r w:rsidRPr="00BC28CF">
        <w:rPr>
          <w:b/>
          <w:bCs/>
          <w:sz w:val="32"/>
          <w:szCs w:val="32"/>
        </w:rPr>
        <w:t>Embedding</w:t>
      </w:r>
      <w:proofErr w:type="spellEnd"/>
      <w:r w:rsidRPr="00BC28CF">
        <w:rPr>
          <w:b/>
          <w:bCs/>
          <w:sz w:val="32"/>
          <w:szCs w:val="32"/>
        </w:rPr>
        <w:t>) Görselleştirme ve Yorum</w:t>
      </w:r>
    </w:p>
    <w:p w14:paraId="304F1005" w14:textId="77777777" w:rsidR="00BC28CF" w:rsidRDefault="00BC28CF" w:rsidP="001F1018">
      <w:pPr>
        <w:rPr>
          <w:b/>
          <w:bCs/>
          <w:sz w:val="32"/>
          <w:szCs w:val="32"/>
        </w:rPr>
      </w:pPr>
    </w:p>
    <w:p w14:paraId="69B00C35" w14:textId="77777777" w:rsidR="00BC28CF" w:rsidRPr="00BC28CF" w:rsidRDefault="00BC28CF" w:rsidP="00BC28CF">
      <w:proofErr w:type="spellStart"/>
      <w:r w:rsidRPr="00BC28CF">
        <w:t>TensorFlow</w:t>
      </w:r>
      <w:proofErr w:type="spellEnd"/>
      <w:r w:rsidRPr="00BC28CF">
        <w:t xml:space="preserve"> </w:t>
      </w:r>
      <w:proofErr w:type="spellStart"/>
      <w:r w:rsidRPr="00BC28CF">
        <w:t>Embedding</w:t>
      </w:r>
      <w:proofErr w:type="spellEnd"/>
      <w:r w:rsidRPr="00BC28CF">
        <w:t xml:space="preserve"> </w:t>
      </w:r>
      <w:proofErr w:type="spellStart"/>
      <w:r w:rsidRPr="00BC28CF">
        <w:t>Projector</w:t>
      </w:r>
      <w:proofErr w:type="spellEnd"/>
      <w:r w:rsidRPr="00BC28CF">
        <w:t xml:space="preserve"> aracı ile eğitilmiş </w:t>
      </w:r>
      <w:proofErr w:type="spellStart"/>
      <w:r w:rsidRPr="00BC28CF">
        <w:t>GloVe</w:t>
      </w:r>
      <w:proofErr w:type="spellEnd"/>
      <w:r w:rsidRPr="00BC28CF">
        <w:t xml:space="preserve"> temelli gömme vektörlerinin 2B yansımaları incelenmiştir. Örnek olarak </w:t>
      </w:r>
      <w:proofErr w:type="spellStart"/>
      <w:r w:rsidRPr="00BC28CF">
        <w:t>through</w:t>
      </w:r>
      <w:proofErr w:type="spellEnd"/>
      <w:r w:rsidRPr="00BC28CF">
        <w:t xml:space="preserve"> kelimesi (vektör uzayında 137. indeks) analiz edildiğinde, bu kelimeye en yakın komşular:</w:t>
      </w:r>
    </w:p>
    <w:p w14:paraId="21D12BE4" w14:textId="77777777" w:rsidR="00BC28CF" w:rsidRPr="00BC28CF" w:rsidRDefault="00BC28CF" w:rsidP="00BC28CF">
      <w:pPr>
        <w:numPr>
          <w:ilvl w:val="0"/>
          <w:numId w:val="18"/>
        </w:numPr>
      </w:pPr>
      <w:r w:rsidRPr="00BC28CF">
        <w:t>5</w:t>
      </w:r>
    </w:p>
    <w:p w14:paraId="708D8D1C" w14:textId="77777777" w:rsidR="00BC28CF" w:rsidRPr="00BC28CF" w:rsidRDefault="00BC28CF" w:rsidP="00BC28CF">
      <w:pPr>
        <w:numPr>
          <w:ilvl w:val="0"/>
          <w:numId w:val="18"/>
        </w:numPr>
      </w:pPr>
      <w:proofErr w:type="spellStart"/>
      <w:proofErr w:type="gramStart"/>
      <w:r w:rsidRPr="00BC28CF">
        <w:t>back</w:t>
      </w:r>
      <w:proofErr w:type="spellEnd"/>
      <w:proofErr w:type="gramEnd"/>
    </w:p>
    <w:p w14:paraId="016B6FB9" w14:textId="77777777" w:rsidR="00BC28CF" w:rsidRPr="00BC28CF" w:rsidRDefault="00BC28CF" w:rsidP="00BC28CF">
      <w:pPr>
        <w:numPr>
          <w:ilvl w:val="0"/>
          <w:numId w:val="18"/>
        </w:numPr>
      </w:pPr>
      <w:proofErr w:type="gramStart"/>
      <w:r w:rsidRPr="00BC28CF">
        <w:t>me</w:t>
      </w:r>
      <w:proofErr w:type="gramEnd"/>
    </w:p>
    <w:p w14:paraId="11A9CC20" w14:textId="77777777" w:rsidR="00BC28CF" w:rsidRDefault="00BC28CF" w:rsidP="00BC28CF">
      <w:proofErr w:type="gramStart"/>
      <w:r w:rsidRPr="00BC28CF">
        <w:t>şeklinde</w:t>
      </w:r>
      <w:proofErr w:type="gramEnd"/>
      <w:r w:rsidRPr="00BC28CF">
        <w:t xml:space="preserve"> gözlemlenmiştir.</w:t>
      </w:r>
    </w:p>
    <w:p w14:paraId="2570D093" w14:textId="53E765E1" w:rsidR="0009058A" w:rsidRPr="0009058A" w:rsidRDefault="0009058A" w:rsidP="0009058A">
      <w:r w:rsidRPr="0009058A">
        <w:drawing>
          <wp:inline distT="0" distB="0" distL="0" distR="0" wp14:anchorId="7F1360AD" wp14:editId="548A2817">
            <wp:extent cx="5760720" cy="3046730"/>
            <wp:effectExtent l="0" t="0" r="0" b="1270"/>
            <wp:docPr id="462827550" name="Resim 10" descr="metin, ekran görüntüsü, diyagram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827550" name="Resim 10" descr="metin, ekran görüntüsü, diyagram, sayı, numara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48706" w14:textId="77777777" w:rsidR="001F1018" w:rsidRPr="001F1018" w:rsidRDefault="001F1018" w:rsidP="001F1018"/>
    <w:p w14:paraId="72EA5D63" w14:textId="77777777" w:rsidR="001F1018" w:rsidRDefault="001F1018" w:rsidP="001F1018"/>
    <w:p w14:paraId="4A920DFD" w14:textId="77777777" w:rsidR="00BC28CF" w:rsidRPr="00BC28CF" w:rsidRDefault="00BC28CF" w:rsidP="00BC28CF">
      <w:r w:rsidRPr="00BC28CF">
        <w:t xml:space="preserve">Bu yakın komşuların </w:t>
      </w:r>
      <w:proofErr w:type="spellStart"/>
      <w:r w:rsidRPr="00BC28CF">
        <w:t>through</w:t>
      </w:r>
      <w:proofErr w:type="spellEnd"/>
      <w:r w:rsidRPr="00BC28CF">
        <w:t xml:space="preserve"> kelimesiyle cümle içi kullanım bakımından </w:t>
      </w:r>
      <w:r w:rsidRPr="00BC28CF">
        <w:rPr>
          <w:b/>
          <w:bCs/>
        </w:rPr>
        <w:t xml:space="preserve">sıklıkla birlikte </w:t>
      </w:r>
      <w:proofErr w:type="gramStart"/>
      <w:r w:rsidRPr="00BC28CF">
        <w:rPr>
          <w:b/>
          <w:bCs/>
        </w:rPr>
        <w:t>geçtiği</w:t>
      </w:r>
      <w:r w:rsidRPr="00BC28CF">
        <w:t>,</w:t>
      </w:r>
      <w:proofErr w:type="gramEnd"/>
      <w:r w:rsidRPr="00BC28CF">
        <w:t xml:space="preserve"> veya bağlam olarak </w:t>
      </w:r>
      <w:r w:rsidRPr="00BC28CF">
        <w:rPr>
          <w:b/>
          <w:bCs/>
          <w:color w:val="FF0000"/>
        </w:rPr>
        <w:t>yakın</w:t>
      </w:r>
      <w:r w:rsidRPr="00BC28CF">
        <w:t xml:space="preserve"> olduğu düşünülmektedir. Özellikle "</w:t>
      </w:r>
      <w:proofErr w:type="spellStart"/>
      <w:r w:rsidRPr="00BC28CF">
        <w:t>back</w:t>
      </w:r>
      <w:proofErr w:type="spellEnd"/>
      <w:r w:rsidRPr="00BC28CF">
        <w:t xml:space="preserve">" ve "me" kelimeleri, </w:t>
      </w:r>
      <w:proofErr w:type="spellStart"/>
      <w:r w:rsidRPr="00BC28CF">
        <w:t>through</w:t>
      </w:r>
      <w:proofErr w:type="spellEnd"/>
      <w:r w:rsidRPr="00BC28CF">
        <w:t xml:space="preserve"> ile sıklıkla kullanılan ifadelerdir (</w:t>
      </w:r>
      <w:proofErr w:type="spellStart"/>
      <w:r w:rsidRPr="00BC28CF">
        <w:t>örn</w:t>
      </w:r>
      <w:proofErr w:type="spellEnd"/>
      <w:r w:rsidRPr="00BC28CF">
        <w:t>: "</w:t>
      </w:r>
      <w:proofErr w:type="spellStart"/>
      <w:r w:rsidRPr="00BC28CF">
        <w:t>through</w:t>
      </w:r>
      <w:proofErr w:type="spellEnd"/>
      <w:r w:rsidRPr="00BC28CF">
        <w:t xml:space="preserve"> me", "</w:t>
      </w:r>
      <w:proofErr w:type="spellStart"/>
      <w:r w:rsidRPr="00BC28CF">
        <w:t>back</w:t>
      </w:r>
      <w:proofErr w:type="spellEnd"/>
      <w:r w:rsidRPr="00BC28CF">
        <w:t xml:space="preserve"> </w:t>
      </w:r>
      <w:proofErr w:type="spellStart"/>
      <w:r w:rsidRPr="00BC28CF">
        <w:t>through</w:t>
      </w:r>
      <w:proofErr w:type="spellEnd"/>
      <w:r w:rsidRPr="00BC28CF">
        <w:t>").</w:t>
      </w:r>
    </w:p>
    <w:p w14:paraId="602F866A" w14:textId="1292465D" w:rsidR="00BC28CF" w:rsidRDefault="00BC28CF" w:rsidP="00BC28CF">
      <w:r w:rsidRPr="00BC28CF">
        <w:rPr>
          <w:b/>
          <w:bCs/>
        </w:rPr>
        <w:t>Yorum:</w:t>
      </w:r>
      <w:r w:rsidRPr="00BC28CF">
        <w:t xml:space="preserve"> Bu durum, </w:t>
      </w:r>
      <w:proofErr w:type="spellStart"/>
      <w:r w:rsidRPr="00BC28CF">
        <w:t>GloVe</w:t>
      </w:r>
      <w:proofErr w:type="spellEnd"/>
      <w:r w:rsidRPr="00BC28CF">
        <w:t xml:space="preserve"> modelinin </w:t>
      </w:r>
      <w:r w:rsidRPr="00BC28CF">
        <w:rPr>
          <w:b/>
          <w:bCs/>
        </w:rPr>
        <w:t>kelimeler arasındaki bağlam temelli semantik ilişkileri</w:t>
      </w:r>
      <w:r w:rsidRPr="00BC28CF">
        <w:t xml:space="preserve"> başarılı şekilde öğrendiğini göstermektedir. Vektör uzayında birbirine yakın yerleşen kelimeler, genellikle benzer veya ilişkili anlamlar taşımaktadır.</w:t>
      </w:r>
    </w:p>
    <w:p w14:paraId="5F8BDA4D" w14:textId="77777777" w:rsidR="00BC28CF" w:rsidRDefault="00BC28CF" w:rsidP="00BC28CF"/>
    <w:p w14:paraId="00962EE8" w14:textId="77777777" w:rsidR="00BC28CF" w:rsidRDefault="00BC28CF" w:rsidP="00BC28CF"/>
    <w:p w14:paraId="2C9A7FBF" w14:textId="77777777" w:rsidR="00BC28CF" w:rsidRPr="00BC28CF" w:rsidRDefault="00BC28CF" w:rsidP="00BC28CF">
      <w:proofErr w:type="spellStart"/>
      <w:r w:rsidRPr="00BC28CF">
        <w:t>TensorFlow</w:t>
      </w:r>
      <w:proofErr w:type="spellEnd"/>
      <w:r w:rsidRPr="00BC28CF">
        <w:t xml:space="preserve"> </w:t>
      </w:r>
      <w:proofErr w:type="spellStart"/>
      <w:r w:rsidRPr="00BC28CF">
        <w:t>Projector</w:t>
      </w:r>
      <w:proofErr w:type="spellEnd"/>
      <w:r w:rsidRPr="00BC28CF">
        <w:t xml:space="preserve"> aracı kullanılarak "</w:t>
      </w:r>
      <w:proofErr w:type="spellStart"/>
      <w:r w:rsidRPr="00BC28CF">
        <w:t>mean</w:t>
      </w:r>
      <w:proofErr w:type="spellEnd"/>
      <w:r w:rsidRPr="00BC28CF">
        <w:t>" kelimesinin vektör uzayındaki konumu görselleştirilmiş ve en yakın kelimeler analiz edilmiştir.</w:t>
      </w:r>
    </w:p>
    <w:p w14:paraId="3E238B71" w14:textId="77777777" w:rsidR="00BC28CF" w:rsidRPr="00BC28CF" w:rsidRDefault="00BC28CF" w:rsidP="00BC28CF">
      <w:r w:rsidRPr="00BC28CF">
        <w:rPr>
          <w:b/>
          <w:bCs/>
        </w:rPr>
        <w:t>"</w:t>
      </w:r>
      <w:proofErr w:type="spellStart"/>
      <w:r w:rsidRPr="00BC28CF">
        <w:rPr>
          <w:b/>
          <w:bCs/>
        </w:rPr>
        <w:t>mean</w:t>
      </w:r>
      <w:proofErr w:type="spellEnd"/>
      <w:r w:rsidRPr="00BC28CF">
        <w:rPr>
          <w:b/>
          <w:bCs/>
        </w:rPr>
        <w:t xml:space="preserve">" kelimesine en yakın </w:t>
      </w:r>
      <w:proofErr w:type="spellStart"/>
      <w:r w:rsidRPr="00BC28CF">
        <w:rPr>
          <w:b/>
          <w:bCs/>
        </w:rPr>
        <w:t>embedding</w:t>
      </w:r>
      <w:proofErr w:type="spellEnd"/>
      <w:r w:rsidRPr="00BC28CF">
        <w:rPr>
          <w:b/>
          <w:bCs/>
        </w:rPr>
        <w:t xml:space="preserve"> komşuları:</w:t>
      </w:r>
    </w:p>
    <w:p w14:paraId="74A94BB5" w14:textId="77777777" w:rsidR="00BC28CF" w:rsidRPr="00BC28CF" w:rsidRDefault="00BC28CF" w:rsidP="00BC28CF">
      <w:pPr>
        <w:numPr>
          <w:ilvl w:val="0"/>
          <w:numId w:val="19"/>
        </w:numPr>
      </w:pPr>
      <w:proofErr w:type="spellStart"/>
      <w:proofErr w:type="gramStart"/>
      <w:r w:rsidRPr="00BC28CF">
        <w:t>poor</w:t>
      </w:r>
      <w:proofErr w:type="spellEnd"/>
      <w:proofErr w:type="gramEnd"/>
    </w:p>
    <w:p w14:paraId="1DCA60E8" w14:textId="77777777" w:rsidR="00BC28CF" w:rsidRPr="00BC28CF" w:rsidRDefault="00BC28CF" w:rsidP="00BC28CF">
      <w:pPr>
        <w:numPr>
          <w:ilvl w:val="0"/>
          <w:numId w:val="19"/>
        </w:numPr>
      </w:pPr>
      <w:proofErr w:type="spellStart"/>
      <w:proofErr w:type="gramStart"/>
      <w:r w:rsidRPr="00BC28CF">
        <w:t>said</w:t>
      </w:r>
      <w:proofErr w:type="spellEnd"/>
      <w:proofErr w:type="gramEnd"/>
    </w:p>
    <w:p w14:paraId="77F46B63" w14:textId="77777777" w:rsidR="00BC28CF" w:rsidRPr="00BC28CF" w:rsidRDefault="00BC28CF" w:rsidP="00BC28CF">
      <w:pPr>
        <w:numPr>
          <w:ilvl w:val="0"/>
          <w:numId w:val="19"/>
        </w:numPr>
      </w:pPr>
      <w:proofErr w:type="spellStart"/>
      <w:proofErr w:type="gramStart"/>
      <w:r w:rsidRPr="00BC28CF">
        <w:t>though</w:t>
      </w:r>
      <w:proofErr w:type="spellEnd"/>
      <w:proofErr w:type="gramEnd"/>
    </w:p>
    <w:p w14:paraId="2D0F52E1" w14:textId="77777777" w:rsidR="00BC28CF" w:rsidRDefault="00BC28CF" w:rsidP="00BC28CF"/>
    <w:p w14:paraId="364D14EC" w14:textId="2F06BA35" w:rsidR="00BC28CF" w:rsidRPr="00BC28CF" w:rsidRDefault="00BC28CF" w:rsidP="00BC28CF">
      <w:r w:rsidRPr="00BC28CF">
        <w:drawing>
          <wp:inline distT="0" distB="0" distL="0" distR="0" wp14:anchorId="3B9DF858" wp14:editId="611ED923">
            <wp:extent cx="5760720" cy="3075305"/>
            <wp:effectExtent l="0" t="0" r="0" b="0"/>
            <wp:docPr id="1679930772" name="Resim 6" descr="metin, ekran görüntüsü, diyagra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30772" name="Resim 6" descr="metin, ekran görüntüsü, diyagram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93C26" w14:textId="77777777" w:rsidR="00BC28CF" w:rsidRPr="00BC28CF" w:rsidRDefault="00BC28CF" w:rsidP="00BC28CF"/>
    <w:p w14:paraId="1098CB92" w14:textId="77777777" w:rsidR="001F1018" w:rsidRDefault="001F1018" w:rsidP="001F1018"/>
    <w:p w14:paraId="429BC4E1" w14:textId="77777777" w:rsidR="00BC28CF" w:rsidRDefault="00BC28CF" w:rsidP="001F1018"/>
    <w:p w14:paraId="6CA5C6D0" w14:textId="77777777" w:rsidR="00BC28CF" w:rsidRPr="00BC28CF" w:rsidRDefault="00BC28CF" w:rsidP="00BC28CF">
      <w:r w:rsidRPr="00BC28CF">
        <w:t>Bu benzerlikler, modelin "</w:t>
      </w:r>
      <w:proofErr w:type="spellStart"/>
      <w:r w:rsidRPr="00BC28CF">
        <w:t>mean</w:t>
      </w:r>
      <w:proofErr w:type="spellEnd"/>
      <w:r w:rsidRPr="00BC28CF">
        <w:t>" kelimesini hangi bağlamlarda gördüğünü yansıtır. Örneğin:</w:t>
      </w:r>
    </w:p>
    <w:p w14:paraId="2EC8FA12" w14:textId="77777777" w:rsidR="00BC28CF" w:rsidRPr="00BC28CF" w:rsidRDefault="00BC28CF" w:rsidP="00BC28CF">
      <w:pPr>
        <w:numPr>
          <w:ilvl w:val="0"/>
          <w:numId w:val="20"/>
        </w:numPr>
      </w:pPr>
      <w:r w:rsidRPr="00BC28CF">
        <w:t>"</w:t>
      </w:r>
      <w:proofErr w:type="spellStart"/>
      <w:r w:rsidRPr="00BC28CF">
        <w:t>mean</w:t>
      </w:r>
      <w:proofErr w:type="spellEnd"/>
      <w:r w:rsidRPr="00BC28CF">
        <w:t>" ve "</w:t>
      </w:r>
      <w:proofErr w:type="spellStart"/>
      <w:r w:rsidRPr="00BC28CF">
        <w:t>poor</w:t>
      </w:r>
      <w:proofErr w:type="spellEnd"/>
      <w:r w:rsidRPr="00BC28CF">
        <w:t>" kelimeleri genellikle olumsuz bağlamlarda, eleştiri veya değerlendirme cümlelerinde birlikte yer alabilir.</w:t>
      </w:r>
    </w:p>
    <w:p w14:paraId="6F2E5C94" w14:textId="77777777" w:rsidR="00BC28CF" w:rsidRPr="00BC28CF" w:rsidRDefault="00BC28CF" w:rsidP="00BC28CF">
      <w:pPr>
        <w:numPr>
          <w:ilvl w:val="0"/>
          <w:numId w:val="20"/>
        </w:numPr>
      </w:pPr>
      <w:r w:rsidRPr="00BC28CF">
        <w:t>"</w:t>
      </w:r>
      <w:proofErr w:type="spellStart"/>
      <w:r w:rsidRPr="00BC28CF">
        <w:t>said</w:t>
      </w:r>
      <w:proofErr w:type="spellEnd"/>
      <w:r w:rsidRPr="00BC28CF">
        <w:t>" ve "</w:t>
      </w:r>
      <w:proofErr w:type="spellStart"/>
      <w:r w:rsidRPr="00BC28CF">
        <w:t>though</w:t>
      </w:r>
      <w:proofErr w:type="spellEnd"/>
      <w:r w:rsidRPr="00BC28CF">
        <w:t>" gibi kelimeler ise anlatı (</w:t>
      </w:r>
      <w:proofErr w:type="spellStart"/>
      <w:r w:rsidRPr="00BC28CF">
        <w:t>narrative</w:t>
      </w:r>
      <w:proofErr w:type="spellEnd"/>
      <w:r w:rsidRPr="00BC28CF">
        <w:t xml:space="preserve">) yapısında, diyalog veya </w:t>
      </w:r>
      <w:proofErr w:type="gramStart"/>
      <w:r w:rsidRPr="00BC28CF">
        <w:t>hikaye</w:t>
      </w:r>
      <w:proofErr w:type="gramEnd"/>
      <w:r w:rsidRPr="00BC28CF">
        <w:t xml:space="preserve"> anlatımında sık kullanılır. "</w:t>
      </w:r>
      <w:proofErr w:type="spellStart"/>
      <w:r w:rsidRPr="00BC28CF">
        <w:t>mean</w:t>
      </w:r>
      <w:proofErr w:type="spellEnd"/>
      <w:r w:rsidRPr="00BC28CF">
        <w:t>" kelimesi de benzer bağlamlarda sıkça geçebilir.</w:t>
      </w:r>
    </w:p>
    <w:p w14:paraId="60A28403" w14:textId="77777777" w:rsidR="00BC28CF" w:rsidRPr="00BC28CF" w:rsidRDefault="00BC28CF" w:rsidP="00BC28CF">
      <w:r w:rsidRPr="00BC28CF">
        <w:t xml:space="preserve">Bu, </w:t>
      </w:r>
      <w:proofErr w:type="spellStart"/>
      <w:r w:rsidRPr="00BC28CF">
        <w:t>GloVe</w:t>
      </w:r>
      <w:proofErr w:type="spellEnd"/>
      <w:r w:rsidRPr="00BC28CF">
        <w:t xml:space="preserve"> modelinin </w:t>
      </w:r>
      <w:r w:rsidRPr="00BC28CF">
        <w:rPr>
          <w:b/>
          <w:bCs/>
          <w:color w:val="FF0000"/>
          <w:sz w:val="28"/>
          <w:szCs w:val="28"/>
        </w:rPr>
        <w:t>istatistiksel bağlam benzerliği</w:t>
      </w:r>
      <w:r w:rsidRPr="00BC28CF">
        <w:rPr>
          <w:color w:val="FF0000"/>
        </w:rPr>
        <w:t xml:space="preserve"> </w:t>
      </w:r>
      <w:r w:rsidRPr="00BC28CF">
        <w:t>üzerinden kelimeleri nasıl gruplayabildiğini açıkça ortaya koyar.</w:t>
      </w:r>
    </w:p>
    <w:p w14:paraId="6E1B7ED9" w14:textId="77777777" w:rsidR="00BC28CF" w:rsidRDefault="00BC28CF" w:rsidP="001F1018"/>
    <w:p w14:paraId="39FD560B" w14:textId="77777777" w:rsidR="0009058A" w:rsidRDefault="0009058A" w:rsidP="001F1018"/>
    <w:p w14:paraId="6BF5FBD6" w14:textId="183159AA" w:rsidR="0009058A" w:rsidRPr="0009058A" w:rsidRDefault="0009058A" w:rsidP="0009058A">
      <w:r w:rsidRPr="0009058A">
        <w:rPr>
          <w:b/>
          <w:bCs/>
          <w:sz w:val="28"/>
          <w:szCs w:val="28"/>
        </w:rPr>
        <w:t>3.</w:t>
      </w:r>
      <w:proofErr w:type="gramStart"/>
      <w:r w:rsidRPr="0009058A">
        <w:rPr>
          <w:b/>
          <w:bCs/>
          <w:sz w:val="28"/>
          <w:szCs w:val="28"/>
        </w:rPr>
        <w:t>Örnek :</w:t>
      </w:r>
      <w:proofErr w:type="gramEnd"/>
      <w:r>
        <w:t xml:space="preserve"> </w:t>
      </w:r>
      <w:r w:rsidRPr="0009058A">
        <w:t>Bu bölümde "</w:t>
      </w:r>
      <w:proofErr w:type="spellStart"/>
      <w:r w:rsidRPr="0009058A">
        <w:t>little</w:t>
      </w:r>
      <w:proofErr w:type="spellEnd"/>
      <w:r w:rsidRPr="0009058A">
        <w:t xml:space="preserve">" kelimesinin </w:t>
      </w:r>
      <w:proofErr w:type="spellStart"/>
      <w:r w:rsidRPr="0009058A">
        <w:t>embedding</w:t>
      </w:r>
      <w:proofErr w:type="spellEnd"/>
      <w:r w:rsidRPr="0009058A">
        <w:t xml:space="preserve"> uzayındaki konumu analiz edilmiştir. </w:t>
      </w:r>
      <w:proofErr w:type="spellStart"/>
      <w:r w:rsidRPr="0009058A">
        <w:t>GloVe</w:t>
      </w:r>
      <w:proofErr w:type="spellEnd"/>
      <w:r w:rsidRPr="0009058A">
        <w:t xml:space="preserve"> vektörleri ile oluşturulan </w:t>
      </w:r>
      <w:proofErr w:type="spellStart"/>
      <w:r w:rsidRPr="0009058A">
        <w:t>embedding</w:t>
      </w:r>
      <w:proofErr w:type="spellEnd"/>
      <w:r w:rsidRPr="0009058A">
        <w:t xml:space="preserve"> matrisi </w:t>
      </w:r>
      <w:proofErr w:type="spellStart"/>
      <w:r w:rsidRPr="0009058A">
        <w:t>TensorFlow</w:t>
      </w:r>
      <w:proofErr w:type="spellEnd"/>
      <w:r w:rsidRPr="0009058A">
        <w:t xml:space="preserve"> </w:t>
      </w:r>
      <w:proofErr w:type="spellStart"/>
      <w:r w:rsidRPr="0009058A">
        <w:t>Projector’a</w:t>
      </w:r>
      <w:proofErr w:type="spellEnd"/>
      <w:r w:rsidRPr="0009058A">
        <w:t xml:space="preserve"> aktarılmış ve "</w:t>
      </w:r>
      <w:proofErr w:type="spellStart"/>
      <w:r w:rsidRPr="0009058A">
        <w:t>little</w:t>
      </w:r>
      <w:proofErr w:type="spellEnd"/>
      <w:r w:rsidRPr="0009058A">
        <w:t>" kelimesine en yakın komşular gözlemlenmiştir.</w:t>
      </w:r>
    </w:p>
    <w:p w14:paraId="56CB3C99" w14:textId="77777777" w:rsidR="0009058A" w:rsidRPr="0009058A" w:rsidRDefault="0009058A" w:rsidP="0009058A">
      <w:r w:rsidRPr="0009058A">
        <w:rPr>
          <w:b/>
          <w:bCs/>
        </w:rPr>
        <w:t>"</w:t>
      </w:r>
      <w:proofErr w:type="spellStart"/>
      <w:r w:rsidRPr="0009058A">
        <w:rPr>
          <w:b/>
          <w:bCs/>
        </w:rPr>
        <w:t>little</w:t>
      </w:r>
      <w:proofErr w:type="spellEnd"/>
      <w:r w:rsidRPr="0009058A">
        <w:rPr>
          <w:b/>
          <w:bCs/>
        </w:rPr>
        <w:t xml:space="preserve">" kelimesine en yakın </w:t>
      </w:r>
      <w:proofErr w:type="spellStart"/>
      <w:r w:rsidRPr="0009058A">
        <w:rPr>
          <w:b/>
          <w:bCs/>
        </w:rPr>
        <w:t>embedding</w:t>
      </w:r>
      <w:proofErr w:type="spellEnd"/>
      <w:r w:rsidRPr="0009058A">
        <w:rPr>
          <w:b/>
          <w:bCs/>
        </w:rPr>
        <w:t xml:space="preserve"> komşuları:</w:t>
      </w:r>
    </w:p>
    <w:p w14:paraId="4DE09D29" w14:textId="77777777" w:rsidR="0009058A" w:rsidRPr="0009058A" w:rsidRDefault="0009058A" w:rsidP="0009058A">
      <w:pPr>
        <w:numPr>
          <w:ilvl w:val="0"/>
          <w:numId w:val="21"/>
        </w:numPr>
      </w:pPr>
      <w:proofErr w:type="spellStart"/>
      <w:proofErr w:type="gramStart"/>
      <w:r w:rsidRPr="0009058A">
        <w:t>guys</w:t>
      </w:r>
      <w:proofErr w:type="spellEnd"/>
      <w:proofErr w:type="gramEnd"/>
    </w:p>
    <w:p w14:paraId="3CFA1718" w14:textId="77777777" w:rsidR="0009058A" w:rsidRPr="0009058A" w:rsidRDefault="0009058A" w:rsidP="0009058A">
      <w:pPr>
        <w:numPr>
          <w:ilvl w:val="0"/>
          <w:numId w:val="21"/>
        </w:numPr>
      </w:pPr>
      <w:proofErr w:type="spellStart"/>
      <w:proofErr w:type="gramStart"/>
      <w:r w:rsidRPr="0009058A">
        <w:t>out</w:t>
      </w:r>
      <w:proofErr w:type="spellEnd"/>
      <w:proofErr w:type="gramEnd"/>
    </w:p>
    <w:p w14:paraId="6154CE75" w14:textId="77777777" w:rsidR="0009058A" w:rsidRDefault="0009058A" w:rsidP="0009058A">
      <w:pPr>
        <w:numPr>
          <w:ilvl w:val="0"/>
          <w:numId w:val="21"/>
        </w:numPr>
      </w:pPr>
      <w:proofErr w:type="spellStart"/>
      <w:proofErr w:type="gramStart"/>
      <w:r w:rsidRPr="0009058A">
        <w:t>find</w:t>
      </w:r>
      <w:proofErr w:type="spellEnd"/>
      <w:proofErr w:type="gramEnd"/>
    </w:p>
    <w:p w14:paraId="30A604E1" w14:textId="77777777" w:rsidR="0009058A" w:rsidRDefault="0009058A" w:rsidP="0009058A"/>
    <w:p w14:paraId="2431D5D5" w14:textId="44D30910" w:rsidR="0009058A" w:rsidRPr="0009058A" w:rsidRDefault="0009058A" w:rsidP="0009058A">
      <w:r w:rsidRPr="0009058A">
        <w:drawing>
          <wp:inline distT="0" distB="0" distL="0" distR="0" wp14:anchorId="00BB156E" wp14:editId="4FCAAB0D">
            <wp:extent cx="5760720" cy="2687955"/>
            <wp:effectExtent l="0" t="0" r="0" b="0"/>
            <wp:docPr id="700398717" name="Resim 8" descr="metin, ekran görüntüsü, diyagram, harit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98717" name="Resim 8" descr="metin, ekran görüntüsü, diyagram, harita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A4373" w14:textId="77777777" w:rsidR="0009058A" w:rsidRDefault="0009058A" w:rsidP="0009058A"/>
    <w:p w14:paraId="229993F0" w14:textId="77777777" w:rsidR="0009058A" w:rsidRPr="0009058A" w:rsidRDefault="0009058A" w:rsidP="0009058A">
      <w:r w:rsidRPr="0009058A">
        <w:rPr>
          <w:b/>
          <w:bCs/>
        </w:rPr>
        <w:t>Yorum:</w:t>
      </w:r>
    </w:p>
    <w:p w14:paraId="78CD2F55" w14:textId="77777777" w:rsidR="0009058A" w:rsidRPr="0009058A" w:rsidRDefault="0009058A" w:rsidP="0009058A">
      <w:pPr>
        <w:numPr>
          <w:ilvl w:val="0"/>
          <w:numId w:val="22"/>
        </w:numPr>
      </w:pPr>
      <w:r w:rsidRPr="0009058A">
        <w:t>"</w:t>
      </w:r>
      <w:proofErr w:type="spellStart"/>
      <w:r w:rsidRPr="0009058A">
        <w:t>little</w:t>
      </w:r>
      <w:proofErr w:type="spellEnd"/>
      <w:r w:rsidRPr="0009058A">
        <w:t>" ve "</w:t>
      </w:r>
      <w:proofErr w:type="spellStart"/>
      <w:r w:rsidRPr="0009058A">
        <w:t>guys</w:t>
      </w:r>
      <w:proofErr w:type="spellEnd"/>
      <w:r w:rsidRPr="0009058A">
        <w:t xml:space="preserve">" kelimeleri sıklıkla birlikte kullanılan ifadelerdir (örneğin: </w:t>
      </w:r>
      <w:r w:rsidRPr="0009058A">
        <w:rPr>
          <w:i/>
          <w:iCs/>
        </w:rPr>
        <w:t>"</w:t>
      </w:r>
      <w:proofErr w:type="spellStart"/>
      <w:r w:rsidRPr="0009058A">
        <w:rPr>
          <w:i/>
          <w:iCs/>
        </w:rPr>
        <w:t>little</w:t>
      </w:r>
      <w:proofErr w:type="spellEnd"/>
      <w:r w:rsidRPr="0009058A">
        <w:rPr>
          <w:i/>
          <w:iCs/>
        </w:rPr>
        <w:t xml:space="preserve"> </w:t>
      </w:r>
      <w:proofErr w:type="spellStart"/>
      <w:r w:rsidRPr="0009058A">
        <w:rPr>
          <w:i/>
          <w:iCs/>
        </w:rPr>
        <w:t>guys</w:t>
      </w:r>
      <w:proofErr w:type="spellEnd"/>
      <w:r w:rsidRPr="0009058A">
        <w:rPr>
          <w:i/>
          <w:iCs/>
        </w:rPr>
        <w:t>"</w:t>
      </w:r>
      <w:r w:rsidRPr="0009058A">
        <w:t xml:space="preserve">, </w:t>
      </w:r>
      <w:r w:rsidRPr="0009058A">
        <w:rPr>
          <w:i/>
          <w:iCs/>
        </w:rPr>
        <w:t>"</w:t>
      </w:r>
      <w:proofErr w:type="spellStart"/>
      <w:r w:rsidRPr="0009058A">
        <w:rPr>
          <w:i/>
          <w:iCs/>
        </w:rPr>
        <w:t>little</w:t>
      </w:r>
      <w:proofErr w:type="spellEnd"/>
      <w:r w:rsidRPr="0009058A">
        <w:rPr>
          <w:i/>
          <w:iCs/>
        </w:rPr>
        <w:t xml:space="preserve"> </w:t>
      </w:r>
      <w:proofErr w:type="spellStart"/>
      <w:r w:rsidRPr="0009058A">
        <w:rPr>
          <w:i/>
          <w:iCs/>
        </w:rPr>
        <w:t>kids</w:t>
      </w:r>
      <w:proofErr w:type="spellEnd"/>
      <w:r w:rsidRPr="0009058A">
        <w:rPr>
          <w:i/>
          <w:iCs/>
        </w:rPr>
        <w:t>"</w:t>
      </w:r>
      <w:r w:rsidRPr="0009058A">
        <w:t xml:space="preserve">) ve bu bağlamda </w:t>
      </w:r>
      <w:proofErr w:type="spellStart"/>
      <w:r w:rsidRPr="0009058A">
        <w:t>GloVe</w:t>
      </w:r>
      <w:proofErr w:type="spellEnd"/>
      <w:r w:rsidRPr="0009058A">
        <w:t xml:space="preserve"> modelinin bu ikiliyi yakın konumlandırması beklenen bir durumdur.</w:t>
      </w:r>
    </w:p>
    <w:p w14:paraId="729DC537" w14:textId="77777777" w:rsidR="0009058A" w:rsidRPr="0009058A" w:rsidRDefault="0009058A" w:rsidP="0009058A">
      <w:pPr>
        <w:numPr>
          <w:ilvl w:val="0"/>
          <w:numId w:val="22"/>
        </w:numPr>
      </w:pPr>
      <w:r w:rsidRPr="0009058A">
        <w:t>"</w:t>
      </w:r>
      <w:proofErr w:type="spellStart"/>
      <w:r w:rsidRPr="0009058A">
        <w:t>out</w:t>
      </w:r>
      <w:proofErr w:type="spellEnd"/>
      <w:r w:rsidRPr="0009058A">
        <w:t>" kelimesi genellikle yön ya da hareket bildiren cümlelerde "</w:t>
      </w:r>
      <w:proofErr w:type="spellStart"/>
      <w:r w:rsidRPr="0009058A">
        <w:t>little</w:t>
      </w:r>
      <w:proofErr w:type="spellEnd"/>
      <w:r w:rsidRPr="0009058A">
        <w:t xml:space="preserve">" </w:t>
      </w:r>
      <w:proofErr w:type="gramStart"/>
      <w:r w:rsidRPr="0009058A">
        <w:t>ile birlikte</w:t>
      </w:r>
      <w:proofErr w:type="gramEnd"/>
      <w:r w:rsidRPr="0009058A">
        <w:t xml:space="preserve"> kullanılabilir (örneğin: </w:t>
      </w:r>
      <w:r w:rsidRPr="0009058A">
        <w:rPr>
          <w:i/>
          <w:iCs/>
        </w:rPr>
        <w:t>"</w:t>
      </w:r>
      <w:proofErr w:type="spellStart"/>
      <w:r w:rsidRPr="0009058A">
        <w:rPr>
          <w:i/>
          <w:iCs/>
        </w:rPr>
        <w:t>the</w:t>
      </w:r>
      <w:proofErr w:type="spellEnd"/>
      <w:r w:rsidRPr="0009058A">
        <w:rPr>
          <w:i/>
          <w:iCs/>
        </w:rPr>
        <w:t xml:space="preserve"> </w:t>
      </w:r>
      <w:proofErr w:type="spellStart"/>
      <w:r w:rsidRPr="0009058A">
        <w:rPr>
          <w:i/>
          <w:iCs/>
        </w:rPr>
        <w:t>little</w:t>
      </w:r>
      <w:proofErr w:type="spellEnd"/>
      <w:r w:rsidRPr="0009058A">
        <w:rPr>
          <w:i/>
          <w:iCs/>
        </w:rPr>
        <w:t xml:space="preserve"> boy </w:t>
      </w:r>
      <w:proofErr w:type="spellStart"/>
      <w:r w:rsidRPr="0009058A">
        <w:rPr>
          <w:i/>
          <w:iCs/>
        </w:rPr>
        <w:t>went</w:t>
      </w:r>
      <w:proofErr w:type="spellEnd"/>
      <w:r w:rsidRPr="0009058A">
        <w:rPr>
          <w:i/>
          <w:iCs/>
        </w:rPr>
        <w:t xml:space="preserve"> </w:t>
      </w:r>
      <w:proofErr w:type="spellStart"/>
      <w:r w:rsidRPr="0009058A">
        <w:rPr>
          <w:i/>
          <w:iCs/>
        </w:rPr>
        <w:t>out</w:t>
      </w:r>
      <w:proofErr w:type="spellEnd"/>
      <w:r w:rsidRPr="0009058A">
        <w:rPr>
          <w:i/>
          <w:iCs/>
        </w:rPr>
        <w:t>"</w:t>
      </w:r>
      <w:r w:rsidRPr="0009058A">
        <w:t>) ve bu bağlam da modelin semantik ilişkileri yakalayabildiğini gösterir.</w:t>
      </w:r>
    </w:p>
    <w:p w14:paraId="29A3BA34" w14:textId="77777777" w:rsidR="0009058A" w:rsidRPr="0009058A" w:rsidRDefault="0009058A" w:rsidP="0009058A">
      <w:pPr>
        <w:numPr>
          <w:ilvl w:val="0"/>
          <w:numId w:val="22"/>
        </w:numPr>
      </w:pPr>
      <w:r w:rsidRPr="0009058A">
        <w:t>"</w:t>
      </w:r>
      <w:proofErr w:type="spellStart"/>
      <w:r w:rsidRPr="0009058A">
        <w:t>find</w:t>
      </w:r>
      <w:proofErr w:type="spellEnd"/>
      <w:r w:rsidRPr="0009058A">
        <w:t xml:space="preserve">" kelimesi de </w:t>
      </w:r>
      <w:proofErr w:type="gramStart"/>
      <w:r w:rsidRPr="0009058A">
        <w:t>hikaye</w:t>
      </w:r>
      <w:proofErr w:type="gramEnd"/>
      <w:r w:rsidRPr="0009058A">
        <w:t xml:space="preserve"> anlatımında veya olay aktarımında "</w:t>
      </w:r>
      <w:proofErr w:type="spellStart"/>
      <w:r w:rsidRPr="0009058A">
        <w:t>little</w:t>
      </w:r>
      <w:proofErr w:type="spellEnd"/>
      <w:r w:rsidRPr="0009058A">
        <w:t xml:space="preserve">" kelimesi </w:t>
      </w:r>
      <w:proofErr w:type="gramStart"/>
      <w:r w:rsidRPr="0009058A">
        <w:t>ile birlikte</w:t>
      </w:r>
      <w:proofErr w:type="gramEnd"/>
      <w:r w:rsidRPr="0009058A">
        <w:t xml:space="preserve"> kullanılabilir (örneğin: </w:t>
      </w:r>
      <w:r w:rsidRPr="0009058A">
        <w:rPr>
          <w:i/>
          <w:iCs/>
        </w:rPr>
        <w:t>"</w:t>
      </w:r>
      <w:proofErr w:type="spellStart"/>
      <w:r w:rsidRPr="0009058A">
        <w:rPr>
          <w:i/>
          <w:iCs/>
        </w:rPr>
        <w:t>find</w:t>
      </w:r>
      <w:proofErr w:type="spellEnd"/>
      <w:r w:rsidRPr="0009058A">
        <w:rPr>
          <w:i/>
          <w:iCs/>
        </w:rPr>
        <w:t xml:space="preserve"> </w:t>
      </w:r>
      <w:proofErr w:type="spellStart"/>
      <w:r w:rsidRPr="0009058A">
        <w:rPr>
          <w:i/>
          <w:iCs/>
        </w:rPr>
        <w:t>the</w:t>
      </w:r>
      <w:proofErr w:type="spellEnd"/>
      <w:r w:rsidRPr="0009058A">
        <w:rPr>
          <w:i/>
          <w:iCs/>
        </w:rPr>
        <w:t xml:space="preserve"> </w:t>
      </w:r>
      <w:proofErr w:type="spellStart"/>
      <w:r w:rsidRPr="0009058A">
        <w:rPr>
          <w:i/>
          <w:iCs/>
        </w:rPr>
        <w:t>little</w:t>
      </w:r>
      <w:proofErr w:type="spellEnd"/>
      <w:r w:rsidRPr="0009058A">
        <w:rPr>
          <w:i/>
          <w:iCs/>
        </w:rPr>
        <w:t xml:space="preserve"> </w:t>
      </w:r>
      <w:proofErr w:type="spellStart"/>
      <w:r w:rsidRPr="0009058A">
        <w:rPr>
          <w:i/>
          <w:iCs/>
        </w:rPr>
        <w:t>cat</w:t>
      </w:r>
      <w:proofErr w:type="spellEnd"/>
      <w:r w:rsidRPr="0009058A">
        <w:rPr>
          <w:i/>
          <w:iCs/>
        </w:rPr>
        <w:t>"</w:t>
      </w:r>
      <w:r w:rsidRPr="0009058A">
        <w:t>). Bu, bağlamsal benzerliğin bir başka göstergesidir.</w:t>
      </w:r>
    </w:p>
    <w:p w14:paraId="092B3409" w14:textId="77777777" w:rsidR="0009058A" w:rsidRPr="0009058A" w:rsidRDefault="0009058A" w:rsidP="0009058A">
      <w:r w:rsidRPr="0009058A">
        <w:t xml:space="preserve">Bu analiz, kelimelerin yalnızca bire bir eşanlamlı olmadığını, aynı zamanda </w:t>
      </w:r>
      <w:r w:rsidRPr="0009058A">
        <w:rPr>
          <w:b/>
          <w:bCs/>
          <w:color w:val="FF0000"/>
          <w:sz w:val="28"/>
          <w:szCs w:val="28"/>
        </w:rPr>
        <w:t>anlamlı bağlamlarda</w:t>
      </w:r>
      <w:r w:rsidRPr="0009058A">
        <w:rPr>
          <w:color w:val="FF0000"/>
          <w:sz w:val="28"/>
          <w:szCs w:val="28"/>
        </w:rPr>
        <w:t xml:space="preserve"> </w:t>
      </w:r>
      <w:r w:rsidRPr="0009058A">
        <w:t>birlikte kullanılan kelimelerin de vektör uzayında yakınlaştığını ortaya koymaktadır. Bu durum, kelime gömme (</w:t>
      </w:r>
      <w:proofErr w:type="spellStart"/>
      <w:r w:rsidRPr="0009058A">
        <w:t>embedding</w:t>
      </w:r>
      <w:proofErr w:type="spellEnd"/>
      <w:r w:rsidRPr="0009058A">
        <w:t>) yöntemlerinin semantik anlamı öğrenme gücünü açıkça gösterir.</w:t>
      </w:r>
    </w:p>
    <w:p w14:paraId="7B8EB77A" w14:textId="77777777" w:rsidR="0009058A" w:rsidRPr="0009058A" w:rsidRDefault="0009058A" w:rsidP="0009058A"/>
    <w:p w14:paraId="51A021AE" w14:textId="77777777" w:rsidR="0009058A" w:rsidRDefault="0009058A" w:rsidP="001F1018"/>
    <w:p w14:paraId="51D2C0AE" w14:textId="77777777" w:rsidR="00BC28CF" w:rsidRDefault="00BC28CF" w:rsidP="001F1018"/>
    <w:p w14:paraId="55881891" w14:textId="77777777" w:rsidR="002E3799" w:rsidRDefault="002E3799" w:rsidP="00905896">
      <w:pPr>
        <w:rPr>
          <w:b/>
          <w:bCs/>
          <w:color w:val="C00000"/>
          <w:sz w:val="32"/>
          <w:szCs w:val="32"/>
        </w:rPr>
      </w:pPr>
    </w:p>
    <w:p w14:paraId="4FFDB978" w14:textId="7C07E278" w:rsidR="00905896" w:rsidRDefault="00905896" w:rsidP="00905896">
      <w:pPr>
        <w:rPr>
          <w:b/>
          <w:bCs/>
          <w:color w:val="C00000"/>
          <w:sz w:val="32"/>
          <w:szCs w:val="32"/>
        </w:rPr>
      </w:pPr>
      <w:r w:rsidRPr="00905896">
        <w:rPr>
          <w:b/>
          <w:bCs/>
          <w:color w:val="C00000"/>
          <w:sz w:val="32"/>
          <w:szCs w:val="32"/>
        </w:rPr>
        <w:t>Genel Yorum ve Değerlendirme</w:t>
      </w:r>
      <w:r w:rsidR="002E3799">
        <w:rPr>
          <w:b/>
          <w:bCs/>
          <w:color w:val="C00000"/>
          <w:sz w:val="32"/>
          <w:szCs w:val="32"/>
        </w:rPr>
        <w:t>:</w:t>
      </w:r>
    </w:p>
    <w:p w14:paraId="25269401" w14:textId="77777777" w:rsidR="002E3799" w:rsidRPr="00905896" w:rsidRDefault="002E3799" w:rsidP="00905896">
      <w:pPr>
        <w:rPr>
          <w:b/>
          <w:bCs/>
          <w:color w:val="C00000"/>
          <w:sz w:val="32"/>
          <w:szCs w:val="32"/>
        </w:rPr>
      </w:pPr>
    </w:p>
    <w:p w14:paraId="53C10BEE" w14:textId="77777777" w:rsidR="00905896" w:rsidRPr="00905896" w:rsidRDefault="00905896" w:rsidP="00905896">
      <w:r w:rsidRPr="00905896">
        <w:t>Yapılan çalışmalar sonucunda, kelime gömme (</w:t>
      </w:r>
      <w:proofErr w:type="spellStart"/>
      <w:r w:rsidRPr="00905896">
        <w:t>word</w:t>
      </w:r>
      <w:proofErr w:type="spellEnd"/>
      <w:r w:rsidRPr="00905896">
        <w:t xml:space="preserve"> </w:t>
      </w:r>
      <w:proofErr w:type="spellStart"/>
      <w:r w:rsidRPr="00905896">
        <w:t>embedding</w:t>
      </w:r>
      <w:proofErr w:type="spellEnd"/>
      <w:r w:rsidRPr="00905896">
        <w:t xml:space="preserve">) yöntemlerinin doğal dil işleme (NLP) uygulamalarında ne kadar etkili olduğu gözlemlenmiştir. </w:t>
      </w:r>
      <w:proofErr w:type="spellStart"/>
      <w:r w:rsidRPr="00905896">
        <w:t>GloVe</w:t>
      </w:r>
      <w:proofErr w:type="spellEnd"/>
      <w:r w:rsidRPr="00905896">
        <w:t xml:space="preserve"> ile oluşturulan vektör temsilleri sayesinde, benzer anlamlara veya bağlamsal ilişkileri olan kelimelerin yüksek boyutlu uzayda birbirine yakın konumlandığı görülmüştür. "</w:t>
      </w:r>
      <w:proofErr w:type="spellStart"/>
      <w:r w:rsidRPr="00905896">
        <w:t>through</w:t>
      </w:r>
      <w:proofErr w:type="spellEnd"/>
      <w:r w:rsidRPr="00905896">
        <w:t>", "</w:t>
      </w:r>
      <w:proofErr w:type="spellStart"/>
      <w:r w:rsidRPr="00905896">
        <w:t>mean</w:t>
      </w:r>
      <w:proofErr w:type="spellEnd"/>
      <w:r w:rsidRPr="00905896">
        <w:t>" ve "</w:t>
      </w:r>
      <w:proofErr w:type="spellStart"/>
      <w:r w:rsidRPr="00905896">
        <w:t>little</w:t>
      </w:r>
      <w:proofErr w:type="spellEnd"/>
      <w:r w:rsidRPr="00905896">
        <w:t>" gibi kelimelere en yakın komşular incelendiğinde, bu kelimelerin semantik olarak benzer ya da aynı bağlamda birlikte geçen kelimelerle gruplaştığı belirlenmiştir.</w:t>
      </w:r>
    </w:p>
    <w:p w14:paraId="2FF39369" w14:textId="77777777" w:rsidR="00905896" w:rsidRPr="00905896" w:rsidRDefault="00905896" w:rsidP="00905896">
      <w:r w:rsidRPr="00905896">
        <w:t xml:space="preserve">Bu durum, özellikle duygu analizi gibi metne dayalı sınıflandırma problemlerinde modelin daha anlamlı öğrenme yapabilmesini sağlamaktadır. Klasik yöntem olan </w:t>
      </w:r>
      <w:proofErr w:type="spellStart"/>
      <w:r w:rsidRPr="00905896">
        <w:t>Naive</w:t>
      </w:r>
      <w:proofErr w:type="spellEnd"/>
      <w:r w:rsidRPr="00905896">
        <w:t xml:space="preserve"> </w:t>
      </w:r>
      <w:proofErr w:type="spellStart"/>
      <w:r w:rsidRPr="00905896">
        <w:t>Bayes</w:t>
      </w:r>
      <w:proofErr w:type="spellEnd"/>
      <w:r w:rsidRPr="00905896">
        <w:t xml:space="preserve"> + </w:t>
      </w:r>
      <w:proofErr w:type="spellStart"/>
      <w:r w:rsidRPr="00905896">
        <w:t>CountVectorizer</w:t>
      </w:r>
      <w:proofErr w:type="spellEnd"/>
      <w:r w:rsidRPr="00905896">
        <w:t xml:space="preserve"> ile elde edilen başarı oranı temel bir referans sunarken, önceden eğitilmiş </w:t>
      </w:r>
      <w:proofErr w:type="spellStart"/>
      <w:r w:rsidRPr="00905896">
        <w:t>GloVe</w:t>
      </w:r>
      <w:proofErr w:type="spellEnd"/>
      <w:r w:rsidRPr="00905896">
        <w:t xml:space="preserve"> vektörleri ile oluşturulan derin öğrenme temelli modellerin daha zengin anlam ilişkileri yakalayabildiği görülmüştür. </w:t>
      </w:r>
      <w:proofErr w:type="spellStart"/>
      <w:r w:rsidRPr="00905896">
        <w:t>TensorFlow</w:t>
      </w:r>
      <w:proofErr w:type="spellEnd"/>
      <w:r w:rsidRPr="00905896">
        <w:t xml:space="preserve"> </w:t>
      </w:r>
      <w:proofErr w:type="spellStart"/>
      <w:r w:rsidRPr="00905896">
        <w:t>Projector</w:t>
      </w:r>
      <w:proofErr w:type="spellEnd"/>
      <w:r w:rsidRPr="00905896">
        <w:t xml:space="preserve"> üzerinden yapılan görselleştirme çalışmaları da bu ilişkilerin sezgisel olarak gözlemlenmesine katkı sağlamıştır.</w:t>
      </w:r>
    </w:p>
    <w:p w14:paraId="2E6AF6D7" w14:textId="77777777" w:rsidR="00905896" w:rsidRDefault="00905896" w:rsidP="00905896">
      <w:r w:rsidRPr="00905896">
        <w:t xml:space="preserve">Sonuç olarak, </w:t>
      </w:r>
      <w:proofErr w:type="spellStart"/>
      <w:r w:rsidRPr="00905896">
        <w:t>word</w:t>
      </w:r>
      <w:proofErr w:type="spellEnd"/>
      <w:r w:rsidRPr="00905896">
        <w:t xml:space="preserve"> </w:t>
      </w:r>
      <w:proofErr w:type="spellStart"/>
      <w:r w:rsidRPr="00905896">
        <w:t>embedding</w:t>
      </w:r>
      <w:proofErr w:type="spellEnd"/>
      <w:r w:rsidRPr="00905896">
        <w:t xml:space="preserve"> teknikleri hem model performansını artırmakta hem de metindeki anlam ilişkilerini öğrenmede önemli bir rol oynamaktadır. Bu tür yöntemlerin kullanımı, özellikle karmaşık ve bağlama duyarlı metin analizi problemlerinde vazgeçilmez hale gelmiştir.</w:t>
      </w:r>
    </w:p>
    <w:p w14:paraId="680A6411" w14:textId="77777777" w:rsidR="00BD0DF7" w:rsidRDefault="00BD0DF7" w:rsidP="00905896"/>
    <w:p w14:paraId="32EDE44C" w14:textId="77777777" w:rsidR="00BD0DF7" w:rsidRDefault="00BD0DF7" w:rsidP="00905896"/>
    <w:p w14:paraId="46A47B88" w14:textId="77777777" w:rsidR="001E79F3" w:rsidRPr="00F50279" w:rsidRDefault="001E79F3" w:rsidP="00905896">
      <w:pPr>
        <w:rPr>
          <w:b/>
          <w:bCs/>
        </w:rPr>
      </w:pPr>
      <w:r w:rsidRPr="00F50279">
        <w:rPr>
          <w:b/>
          <w:bCs/>
        </w:rPr>
        <w:t xml:space="preserve">Projenin </w:t>
      </w:r>
      <w:proofErr w:type="spellStart"/>
      <w:r w:rsidRPr="00F50279">
        <w:rPr>
          <w:b/>
          <w:bCs/>
        </w:rPr>
        <w:t>Githubdaki</w:t>
      </w:r>
      <w:proofErr w:type="spellEnd"/>
      <w:r w:rsidRPr="00F50279">
        <w:rPr>
          <w:b/>
          <w:bCs/>
        </w:rPr>
        <w:t xml:space="preserve"> Adres Yolu: </w:t>
      </w:r>
    </w:p>
    <w:p w14:paraId="4272E45A" w14:textId="125DE323" w:rsidR="00BD0DF7" w:rsidRDefault="001E79F3" w:rsidP="00905896">
      <w:hyperlink r:id="rId15" w:history="1">
        <w:r w:rsidRPr="00FD4AFC">
          <w:rPr>
            <w:rStyle w:val="Kpr"/>
          </w:rPr>
          <w:t>https://github.com/Selami7321/-IMDB-Film-Yorumlar-ile-Word-Embedding-Tabanl-Duygu-Analizi</w:t>
        </w:r>
      </w:hyperlink>
    </w:p>
    <w:p w14:paraId="1106573E" w14:textId="77777777" w:rsidR="001E79F3" w:rsidRDefault="001E79F3" w:rsidP="00905896"/>
    <w:p w14:paraId="7323D0C2" w14:textId="77777777" w:rsidR="00A249C8" w:rsidRDefault="00A249C8" w:rsidP="00A249C8">
      <w:pPr>
        <w:rPr>
          <w:b/>
          <w:bCs/>
        </w:rPr>
      </w:pPr>
    </w:p>
    <w:p w14:paraId="6E4B43DF" w14:textId="3E44DECA" w:rsidR="00A249C8" w:rsidRPr="00A249C8" w:rsidRDefault="00A249C8" w:rsidP="00A249C8">
      <w:r w:rsidRPr="00A249C8">
        <w:rPr>
          <w:b/>
          <w:bCs/>
        </w:rPr>
        <w:t>Katkı Dağılımı</w:t>
      </w:r>
      <w:r w:rsidRPr="00A249C8">
        <w:t>:</w:t>
      </w:r>
    </w:p>
    <w:p w14:paraId="5877C596" w14:textId="68A8791D" w:rsidR="00A249C8" w:rsidRPr="00A249C8" w:rsidRDefault="00A249C8" w:rsidP="00A249C8">
      <w:pPr>
        <w:numPr>
          <w:ilvl w:val="0"/>
          <w:numId w:val="29"/>
        </w:numPr>
      </w:pPr>
      <w:r>
        <w:t xml:space="preserve">Uğur Baki </w:t>
      </w:r>
      <w:proofErr w:type="gramStart"/>
      <w:r>
        <w:t>Arslan :</w:t>
      </w:r>
      <w:proofErr w:type="gramEnd"/>
      <w:r>
        <w:t xml:space="preserve"> </w:t>
      </w:r>
      <w:r w:rsidRPr="00A249C8">
        <w:t>Veri Ön İşleme: %</w:t>
      </w:r>
      <w:r>
        <w:t>30</w:t>
      </w:r>
    </w:p>
    <w:p w14:paraId="05E3E3D6" w14:textId="63C1CE8B" w:rsidR="00A249C8" w:rsidRPr="00A249C8" w:rsidRDefault="00A249C8" w:rsidP="00A249C8">
      <w:pPr>
        <w:numPr>
          <w:ilvl w:val="0"/>
          <w:numId w:val="29"/>
        </w:numPr>
      </w:pPr>
      <w:r>
        <w:t xml:space="preserve">Selami </w:t>
      </w:r>
      <w:proofErr w:type="gramStart"/>
      <w:r>
        <w:t>Çetin :</w:t>
      </w:r>
      <w:proofErr w:type="gramEnd"/>
      <w:r>
        <w:t xml:space="preserve"> </w:t>
      </w:r>
      <w:r w:rsidRPr="00A249C8">
        <w:t>Model Geliştirme</w:t>
      </w:r>
      <w:r>
        <w:t xml:space="preserve"> ve Kodlama</w:t>
      </w:r>
      <w:r w:rsidRPr="00A249C8">
        <w:t>: %</w:t>
      </w:r>
      <w:r>
        <w:t>4</w:t>
      </w:r>
      <w:r w:rsidRPr="00A249C8">
        <w:t>0</w:t>
      </w:r>
    </w:p>
    <w:p w14:paraId="12A84224" w14:textId="3F2AF648" w:rsidR="00A249C8" w:rsidRDefault="00A249C8" w:rsidP="00A249C8">
      <w:pPr>
        <w:numPr>
          <w:ilvl w:val="0"/>
          <w:numId w:val="29"/>
        </w:numPr>
      </w:pPr>
      <w:r>
        <w:t xml:space="preserve">Yunus Emre </w:t>
      </w:r>
      <w:proofErr w:type="gramStart"/>
      <w:r>
        <w:t>Sevinç :</w:t>
      </w:r>
      <w:proofErr w:type="gramEnd"/>
      <w:r>
        <w:t xml:space="preserve"> </w:t>
      </w:r>
      <w:r w:rsidRPr="00A249C8">
        <w:t>Raporlama: %</w:t>
      </w:r>
      <w:r>
        <w:t>30</w:t>
      </w:r>
    </w:p>
    <w:p w14:paraId="4DC4D749" w14:textId="77777777" w:rsidR="00A249C8" w:rsidRDefault="00A249C8" w:rsidP="00A249C8"/>
    <w:p w14:paraId="458FD144" w14:textId="77777777" w:rsidR="00A249C8" w:rsidRDefault="00A249C8" w:rsidP="00A249C8"/>
    <w:p w14:paraId="22B0DF82" w14:textId="2ABEE348" w:rsidR="001D1909" w:rsidRPr="001D1909" w:rsidRDefault="00F50279" w:rsidP="001D19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7)</w:t>
      </w:r>
      <w:r w:rsidR="001D1909" w:rsidRPr="001D1909">
        <w:rPr>
          <w:b/>
          <w:bCs/>
          <w:sz w:val="32"/>
          <w:szCs w:val="32"/>
        </w:rPr>
        <w:t xml:space="preserve"> Kaynakça</w:t>
      </w:r>
    </w:p>
    <w:p w14:paraId="6E69711A" w14:textId="39741C38" w:rsidR="001D1909" w:rsidRDefault="001D1909" w:rsidP="00733005">
      <w:pPr>
        <w:numPr>
          <w:ilvl w:val="0"/>
          <w:numId w:val="30"/>
        </w:numPr>
      </w:pPr>
      <w:r w:rsidRPr="001D1909">
        <w:rPr>
          <w:b/>
          <w:bCs/>
        </w:rPr>
        <w:t>Veri Seti</w:t>
      </w:r>
      <w:r w:rsidRPr="001D1909">
        <w:t>:</w:t>
      </w:r>
      <w:r w:rsidRPr="001D1909">
        <w:br/>
        <w:t xml:space="preserve">IMDB Movie </w:t>
      </w:r>
      <w:proofErr w:type="spellStart"/>
      <w:r w:rsidRPr="001D1909">
        <w:t>Reviews</w:t>
      </w:r>
      <w:proofErr w:type="spellEnd"/>
      <w:r w:rsidRPr="001D1909">
        <w:t xml:space="preserve"> </w:t>
      </w:r>
      <w:proofErr w:type="spellStart"/>
      <w:r w:rsidRPr="001D1909">
        <w:t>Dataset</w:t>
      </w:r>
      <w:proofErr w:type="spellEnd"/>
      <w:r w:rsidRPr="001D1909">
        <w:t xml:space="preserve"> – </w:t>
      </w:r>
      <w:proofErr w:type="spellStart"/>
      <w:r w:rsidRPr="001D1909">
        <w:t>Kaggle</w:t>
      </w:r>
      <w:proofErr w:type="spellEnd"/>
      <w:r w:rsidR="00733005">
        <w:t xml:space="preserve">: </w:t>
      </w:r>
      <w:hyperlink r:id="rId16" w:history="1">
        <w:r w:rsidR="00733005" w:rsidRPr="00FD4AFC">
          <w:rPr>
            <w:rStyle w:val="Kpr"/>
          </w:rPr>
          <w:t>https://www.kaggle.com/datasets/vishakhdapat/imdb-movie-reviews</w:t>
        </w:r>
      </w:hyperlink>
    </w:p>
    <w:p w14:paraId="2C47A557" w14:textId="77777777" w:rsidR="00733005" w:rsidRPr="001D1909" w:rsidRDefault="00733005" w:rsidP="00733005"/>
    <w:p w14:paraId="726792F1" w14:textId="77777777" w:rsidR="001D1909" w:rsidRPr="001D1909" w:rsidRDefault="001D1909" w:rsidP="001D1909">
      <w:pPr>
        <w:numPr>
          <w:ilvl w:val="0"/>
          <w:numId w:val="30"/>
        </w:numPr>
      </w:pPr>
      <w:r w:rsidRPr="001D1909">
        <w:rPr>
          <w:b/>
          <w:bCs/>
        </w:rPr>
        <w:t xml:space="preserve">Word </w:t>
      </w:r>
      <w:proofErr w:type="spellStart"/>
      <w:r w:rsidRPr="001D1909">
        <w:rPr>
          <w:b/>
          <w:bCs/>
        </w:rPr>
        <w:t>Embedding</w:t>
      </w:r>
      <w:proofErr w:type="spellEnd"/>
      <w:r w:rsidRPr="001D1909">
        <w:t>:</w:t>
      </w:r>
      <w:r w:rsidRPr="001D1909">
        <w:br/>
      </w:r>
      <w:hyperlink r:id="rId17" w:tgtFrame="_new" w:history="1">
        <w:proofErr w:type="spellStart"/>
        <w:r w:rsidRPr="001D1909">
          <w:rPr>
            <w:rStyle w:val="Kpr"/>
          </w:rPr>
          <w:t>GloVe</w:t>
        </w:r>
        <w:proofErr w:type="spellEnd"/>
        <w:r w:rsidRPr="001D1909">
          <w:rPr>
            <w:rStyle w:val="Kpr"/>
          </w:rPr>
          <w:t xml:space="preserve">: Global </w:t>
        </w:r>
        <w:proofErr w:type="spellStart"/>
        <w:r w:rsidRPr="001D1909">
          <w:rPr>
            <w:rStyle w:val="Kpr"/>
          </w:rPr>
          <w:t>Vectors</w:t>
        </w:r>
        <w:proofErr w:type="spellEnd"/>
        <w:r w:rsidRPr="001D1909">
          <w:rPr>
            <w:rStyle w:val="Kpr"/>
          </w:rPr>
          <w:t xml:space="preserve"> </w:t>
        </w:r>
        <w:proofErr w:type="spellStart"/>
        <w:r w:rsidRPr="001D1909">
          <w:rPr>
            <w:rStyle w:val="Kpr"/>
          </w:rPr>
          <w:t>for</w:t>
        </w:r>
        <w:proofErr w:type="spellEnd"/>
        <w:r w:rsidRPr="001D1909">
          <w:rPr>
            <w:rStyle w:val="Kpr"/>
          </w:rPr>
          <w:t xml:space="preserve"> Word </w:t>
        </w:r>
        <w:proofErr w:type="spellStart"/>
        <w:r w:rsidRPr="001D1909">
          <w:rPr>
            <w:rStyle w:val="Kpr"/>
          </w:rPr>
          <w:t>Representation</w:t>
        </w:r>
        <w:proofErr w:type="spellEnd"/>
      </w:hyperlink>
      <w:r w:rsidRPr="001D1909">
        <w:br/>
      </w:r>
      <w:proofErr w:type="spellStart"/>
      <w:r w:rsidRPr="001D1909">
        <w:t>GloVe</w:t>
      </w:r>
      <w:proofErr w:type="spellEnd"/>
      <w:r w:rsidRPr="001D1909">
        <w:t xml:space="preserve"> 6B.100d önceden eğitilmiş vektörleri kullanılmıştır.</w:t>
      </w:r>
    </w:p>
    <w:p w14:paraId="0A7D2DE7" w14:textId="77777777" w:rsidR="001D1909" w:rsidRPr="001D1909" w:rsidRDefault="001D1909" w:rsidP="001D1909">
      <w:pPr>
        <w:numPr>
          <w:ilvl w:val="0"/>
          <w:numId w:val="30"/>
        </w:numPr>
      </w:pPr>
      <w:r w:rsidRPr="001D1909">
        <w:rPr>
          <w:b/>
          <w:bCs/>
        </w:rPr>
        <w:t>Yararlanılan Kaynaklar ve Belgeler</w:t>
      </w:r>
      <w:r w:rsidRPr="001D1909">
        <w:t>:</w:t>
      </w:r>
    </w:p>
    <w:p w14:paraId="7F569E40" w14:textId="77777777" w:rsidR="001D1909" w:rsidRPr="001D1909" w:rsidRDefault="001D1909" w:rsidP="001D1909">
      <w:pPr>
        <w:numPr>
          <w:ilvl w:val="1"/>
          <w:numId w:val="30"/>
        </w:numPr>
      </w:pPr>
      <w:proofErr w:type="spellStart"/>
      <w:proofErr w:type="gramStart"/>
      <w:r w:rsidRPr="001D1909">
        <w:t>scikit</w:t>
      </w:r>
      <w:proofErr w:type="gramEnd"/>
      <w:r w:rsidRPr="001D1909">
        <w:t>-learn</w:t>
      </w:r>
      <w:proofErr w:type="spellEnd"/>
      <w:r w:rsidRPr="001D1909">
        <w:t xml:space="preserve"> resmi </w:t>
      </w:r>
      <w:proofErr w:type="spellStart"/>
      <w:r w:rsidRPr="001D1909">
        <w:t>dökümantasyonu</w:t>
      </w:r>
      <w:proofErr w:type="spellEnd"/>
      <w:r w:rsidRPr="001D1909">
        <w:t xml:space="preserve"> – </w:t>
      </w:r>
      <w:hyperlink r:id="rId18" w:tgtFrame="_new" w:history="1">
        <w:r w:rsidRPr="001D1909">
          <w:rPr>
            <w:rStyle w:val="Kpr"/>
          </w:rPr>
          <w:t>https://scikit-learn.org</w:t>
        </w:r>
      </w:hyperlink>
    </w:p>
    <w:p w14:paraId="39020B51" w14:textId="77777777" w:rsidR="001D1909" w:rsidRPr="001D1909" w:rsidRDefault="001D1909" w:rsidP="001D1909">
      <w:pPr>
        <w:numPr>
          <w:ilvl w:val="1"/>
          <w:numId w:val="30"/>
        </w:numPr>
      </w:pPr>
      <w:proofErr w:type="spellStart"/>
      <w:r w:rsidRPr="001D1909">
        <w:t>TensorFlow</w:t>
      </w:r>
      <w:proofErr w:type="spellEnd"/>
      <w:r w:rsidRPr="001D1909">
        <w:t>/</w:t>
      </w:r>
      <w:proofErr w:type="spellStart"/>
      <w:r w:rsidRPr="001D1909">
        <w:t>Keras</w:t>
      </w:r>
      <w:proofErr w:type="spellEnd"/>
      <w:r w:rsidRPr="001D1909">
        <w:t xml:space="preserve"> </w:t>
      </w:r>
      <w:proofErr w:type="spellStart"/>
      <w:r w:rsidRPr="001D1909">
        <w:t>dökümantasyonu</w:t>
      </w:r>
      <w:proofErr w:type="spellEnd"/>
      <w:r w:rsidRPr="001D1909">
        <w:t xml:space="preserve"> – </w:t>
      </w:r>
      <w:hyperlink r:id="rId19" w:tgtFrame="_new" w:history="1">
        <w:r w:rsidRPr="001D1909">
          <w:rPr>
            <w:rStyle w:val="Kpr"/>
          </w:rPr>
          <w:t>https://keras.io</w:t>
        </w:r>
      </w:hyperlink>
    </w:p>
    <w:p w14:paraId="1E78E4E4" w14:textId="77777777" w:rsidR="001D1909" w:rsidRPr="001D1909" w:rsidRDefault="001D1909" w:rsidP="001D1909">
      <w:pPr>
        <w:numPr>
          <w:ilvl w:val="1"/>
          <w:numId w:val="30"/>
        </w:numPr>
      </w:pPr>
      <w:proofErr w:type="spellStart"/>
      <w:r w:rsidRPr="001D1909">
        <w:t>Matplotlib</w:t>
      </w:r>
      <w:proofErr w:type="spellEnd"/>
      <w:r w:rsidRPr="001D1909">
        <w:t xml:space="preserve">, </w:t>
      </w:r>
      <w:proofErr w:type="spellStart"/>
      <w:r w:rsidRPr="001D1909">
        <w:t>Seaborn</w:t>
      </w:r>
      <w:proofErr w:type="spellEnd"/>
      <w:r w:rsidRPr="001D1909">
        <w:t xml:space="preserve"> grafik kütüphaneleri – </w:t>
      </w:r>
      <w:hyperlink r:id="rId20" w:tgtFrame="_new" w:history="1">
        <w:r w:rsidRPr="001D1909">
          <w:rPr>
            <w:rStyle w:val="Kpr"/>
          </w:rPr>
          <w:t>https://matplotlib.org</w:t>
        </w:r>
      </w:hyperlink>
      <w:r w:rsidRPr="001D1909">
        <w:t xml:space="preserve"> / https://seaborn.pydata.org</w:t>
      </w:r>
    </w:p>
    <w:p w14:paraId="1EF1B6BA" w14:textId="77777777" w:rsidR="001D1909" w:rsidRPr="001D1909" w:rsidRDefault="001D1909" w:rsidP="001D1909">
      <w:pPr>
        <w:numPr>
          <w:ilvl w:val="1"/>
          <w:numId w:val="30"/>
        </w:numPr>
      </w:pPr>
      <w:r w:rsidRPr="001D1909">
        <w:t xml:space="preserve">ROC </w:t>
      </w:r>
      <w:proofErr w:type="spellStart"/>
      <w:r w:rsidRPr="001D1909">
        <w:t>Curve</w:t>
      </w:r>
      <w:proofErr w:type="spellEnd"/>
      <w:r w:rsidRPr="001D1909">
        <w:t xml:space="preserve"> ve </w:t>
      </w:r>
      <w:proofErr w:type="spellStart"/>
      <w:r w:rsidRPr="001D1909">
        <w:t>Confusion</w:t>
      </w:r>
      <w:proofErr w:type="spellEnd"/>
      <w:r w:rsidRPr="001D1909">
        <w:t xml:space="preserve"> </w:t>
      </w:r>
      <w:proofErr w:type="spellStart"/>
      <w:r w:rsidRPr="001D1909">
        <w:t>Matrix</w:t>
      </w:r>
      <w:proofErr w:type="spellEnd"/>
      <w:r w:rsidRPr="001D1909">
        <w:t xml:space="preserve"> için çeşitli örnekler: </w:t>
      </w:r>
      <w:proofErr w:type="spellStart"/>
      <w:r w:rsidRPr="001D1909">
        <w:t>Medium</w:t>
      </w:r>
      <w:proofErr w:type="spellEnd"/>
      <w:r w:rsidRPr="001D1909">
        <w:t xml:space="preserve">, </w:t>
      </w:r>
      <w:proofErr w:type="spellStart"/>
      <w:r w:rsidRPr="001D1909">
        <w:t>Stack</w:t>
      </w:r>
      <w:proofErr w:type="spellEnd"/>
      <w:r w:rsidRPr="001D1909">
        <w:t xml:space="preserve"> </w:t>
      </w:r>
      <w:proofErr w:type="spellStart"/>
      <w:r w:rsidRPr="001D1909">
        <w:t>Overflow</w:t>
      </w:r>
      <w:proofErr w:type="spellEnd"/>
      <w:r w:rsidRPr="001D1909">
        <w:t xml:space="preserve"> makaleleri</w:t>
      </w:r>
    </w:p>
    <w:p w14:paraId="20536DD1" w14:textId="77777777" w:rsidR="001D1909" w:rsidRPr="00A249C8" w:rsidRDefault="001D1909" w:rsidP="00A249C8"/>
    <w:p w14:paraId="3F250350" w14:textId="77777777" w:rsidR="001E79F3" w:rsidRPr="00905896" w:rsidRDefault="001E79F3" w:rsidP="00905896"/>
    <w:p w14:paraId="58FDB656" w14:textId="77777777" w:rsidR="00BC28CF" w:rsidRDefault="00BC28CF" w:rsidP="001F1018"/>
    <w:p w14:paraId="57CA94F5" w14:textId="77777777" w:rsidR="00905896" w:rsidRDefault="00905896" w:rsidP="001F1018"/>
    <w:p w14:paraId="43A6CB33" w14:textId="77777777" w:rsidR="00905896" w:rsidRPr="001F1018" w:rsidRDefault="00905896" w:rsidP="001F1018"/>
    <w:p w14:paraId="3515878B" w14:textId="746DB2F3" w:rsidR="001F1018" w:rsidRDefault="001F1018">
      <w:r>
        <w:t xml:space="preserve">                              </w:t>
      </w:r>
    </w:p>
    <w:sectPr w:rsidR="001F10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241986" w14:textId="77777777" w:rsidR="002E3799" w:rsidRDefault="002E3799" w:rsidP="002E3799">
      <w:pPr>
        <w:spacing w:after="0" w:line="240" w:lineRule="auto"/>
      </w:pPr>
      <w:r>
        <w:separator/>
      </w:r>
    </w:p>
  </w:endnote>
  <w:endnote w:type="continuationSeparator" w:id="0">
    <w:p w14:paraId="675F9D47" w14:textId="77777777" w:rsidR="002E3799" w:rsidRDefault="002E3799" w:rsidP="002E3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17E94B" w14:textId="77777777" w:rsidR="002E3799" w:rsidRDefault="002E3799" w:rsidP="002E3799">
      <w:pPr>
        <w:spacing w:after="0" w:line="240" w:lineRule="auto"/>
      </w:pPr>
      <w:r>
        <w:separator/>
      </w:r>
    </w:p>
  </w:footnote>
  <w:footnote w:type="continuationSeparator" w:id="0">
    <w:p w14:paraId="50455E93" w14:textId="77777777" w:rsidR="002E3799" w:rsidRDefault="002E3799" w:rsidP="002E3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21F84"/>
    <w:multiLevelType w:val="multilevel"/>
    <w:tmpl w:val="9C4A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C59FC"/>
    <w:multiLevelType w:val="multilevel"/>
    <w:tmpl w:val="9C4A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86B26"/>
    <w:multiLevelType w:val="multilevel"/>
    <w:tmpl w:val="9C4A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363D4"/>
    <w:multiLevelType w:val="multilevel"/>
    <w:tmpl w:val="3532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4F4B15"/>
    <w:multiLevelType w:val="multilevel"/>
    <w:tmpl w:val="9C4A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414E5C"/>
    <w:multiLevelType w:val="multilevel"/>
    <w:tmpl w:val="EC28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A50F8D"/>
    <w:multiLevelType w:val="multilevel"/>
    <w:tmpl w:val="9C4A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932E7F"/>
    <w:multiLevelType w:val="multilevel"/>
    <w:tmpl w:val="9C4A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DD48D5"/>
    <w:multiLevelType w:val="multilevel"/>
    <w:tmpl w:val="9C4A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3563E8"/>
    <w:multiLevelType w:val="multilevel"/>
    <w:tmpl w:val="9C4A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3B2848"/>
    <w:multiLevelType w:val="multilevel"/>
    <w:tmpl w:val="0572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C40D8B"/>
    <w:multiLevelType w:val="multilevel"/>
    <w:tmpl w:val="70F2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0F4677"/>
    <w:multiLevelType w:val="multilevel"/>
    <w:tmpl w:val="9C4A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DB0890"/>
    <w:multiLevelType w:val="multilevel"/>
    <w:tmpl w:val="9C4A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F00664"/>
    <w:multiLevelType w:val="multilevel"/>
    <w:tmpl w:val="9C4A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C17289"/>
    <w:multiLevelType w:val="multilevel"/>
    <w:tmpl w:val="9C4A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120FC6"/>
    <w:multiLevelType w:val="multilevel"/>
    <w:tmpl w:val="87A09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420C17"/>
    <w:multiLevelType w:val="multilevel"/>
    <w:tmpl w:val="16308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6409AB"/>
    <w:multiLevelType w:val="multilevel"/>
    <w:tmpl w:val="9C4A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B34961"/>
    <w:multiLevelType w:val="multilevel"/>
    <w:tmpl w:val="9E7E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C811C5"/>
    <w:multiLevelType w:val="multilevel"/>
    <w:tmpl w:val="9C4A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62692B"/>
    <w:multiLevelType w:val="multilevel"/>
    <w:tmpl w:val="C58C4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2108D6"/>
    <w:multiLevelType w:val="multilevel"/>
    <w:tmpl w:val="9C4A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890D6C"/>
    <w:multiLevelType w:val="multilevel"/>
    <w:tmpl w:val="9C4A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7A608B"/>
    <w:multiLevelType w:val="multilevel"/>
    <w:tmpl w:val="9C4A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E46C90"/>
    <w:multiLevelType w:val="multilevel"/>
    <w:tmpl w:val="9C4A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D94553"/>
    <w:multiLevelType w:val="multilevel"/>
    <w:tmpl w:val="770A1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787B53"/>
    <w:multiLevelType w:val="multilevel"/>
    <w:tmpl w:val="E392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D2308D"/>
    <w:multiLevelType w:val="hybridMultilevel"/>
    <w:tmpl w:val="C728BF7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1942309">
    <w:abstractNumId w:val="26"/>
  </w:num>
  <w:num w:numId="2" w16cid:durableId="1180659839">
    <w:abstractNumId w:val="10"/>
  </w:num>
  <w:num w:numId="3" w16cid:durableId="1846551967">
    <w:abstractNumId w:val="27"/>
  </w:num>
  <w:num w:numId="4" w16cid:durableId="1728214756">
    <w:abstractNumId w:val="19"/>
  </w:num>
  <w:num w:numId="5" w16cid:durableId="1331173518">
    <w:abstractNumId w:val="17"/>
  </w:num>
  <w:num w:numId="6" w16cid:durableId="509759518">
    <w:abstractNumId w:val="3"/>
  </w:num>
  <w:num w:numId="7" w16cid:durableId="2085760036">
    <w:abstractNumId w:val="5"/>
  </w:num>
  <w:num w:numId="8" w16cid:durableId="1491747752">
    <w:abstractNumId w:val="11"/>
  </w:num>
  <w:num w:numId="9" w16cid:durableId="1270042953">
    <w:abstractNumId w:val="16"/>
  </w:num>
  <w:num w:numId="10" w16cid:durableId="1886598233">
    <w:abstractNumId w:val="2"/>
  </w:num>
  <w:num w:numId="11" w16cid:durableId="813065684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435442075">
    <w:abstractNumId w:val="23"/>
  </w:num>
  <w:num w:numId="13" w16cid:durableId="1228493665">
    <w:abstractNumId w:val="14"/>
  </w:num>
  <w:num w:numId="14" w16cid:durableId="2085831970">
    <w:abstractNumId w:val="28"/>
  </w:num>
  <w:num w:numId="15" w16cid:durableId="179977145">
    <w:abstractNumId w:val="7"/>
  </w:num>
  <w:num w:numId="16" w16cid:durableId="1086339889">
    <w:abstractNumId w:val="15"/>
  </w:num>
  <w:num w:numId="17" w16cid:durableId="1283850680">
    <w:abstractNumId w:val="6"/>
  </w:num>
  <w:num w:numId="18" w16cid:durableId="562444519">
    <w:abstractNumId w:val="4"/>
  </w:num>
  <w:num w:numId="19" w16cid:durableId="369231555">
    <w:abstractNumId w:val="18"/>
  </w:num>
  <w:num w:numId="20" w16cid:durableId="494222894">
    <w:abstractNumId w:val="13"/>
  </w:num>
  <w:num w:numId="21" w16cid:durableId="236867229">
    <w:abstractNumId w:val="24"/>
  </w:num>
  <w:num w:numId="22" w16cid:durableId="353114093">
    <w:abstractNumId w:val="9"/>
  </w:num>
  <w:num w:numId="23" w16cid:durableId="1495534147">
    <w:abstractNumId w:val="21"/>
  </w:num>
  <w:num w:numId="24" w16cid:durableId="694158427">
    <w:abstractNumId w:val="22"/>
  </w:num>
  <w:num w:numId="25" w16cid:durableId="1802573942">
    <w:abstractNumId w:val="1"/>
  </w:num>
  <w:num w:numId="26" w16cid:durableId="1732801720">
    <w:abstractNumId w:val="8"/>
  </w:num>
  <w:num w:numId="27" w16cid:durableId="2112553416">
    <w:abstractNumId w:val="12"/>
  </w:num>
  <w:num w:numId="28" w16cid:durableId="1553886008">
    <w:abstractNumId w:val="20"/>
  </w:num>
  <w:num w:numId="29" w16cid:durableId="1323118174">
    <w:abstractNumId w:val="0"/>
  </w:num>
  <w:num w:numId="30" w16cid:durableId="78115216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18"/>
    <w:rsid w:val="0009058A"/>
    <w:rsid w:val="001D1909"/>
    <w:rsid w:val="001E79F3"/>
    <w:rsid w:val="001F1018"/>
    <w:rsid w:val="002D118C"/>
    <w:rsid w:val="002E3799"/>
    <w:rsid w:val="00733005"/>
    <w:rsid w:val="00746849"/>
    <w:rsid w:val="0089771A"/>
    <w:rsid w:val="00905896"/>
    <w:rsid w:val="00A249C8"/>
    <w:rsid w:val="00BC28CF"/>
    <w:rsid w:val="00BD0DF7"/>
    <w:rsid w:val="00D0242E"/>
    <w:rsid w:val="00F5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4F44F"/>
  <w15:chartTrackingRefBased/>
  <w15:docId w15:val="{8C9D3CE9-63BC-479D-B2D6-4D98D9EA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849"/>
  </w:style>
  <w:style w:type="paragraph" w:styleId="Balk1">
    <w:name w:val="heading 1"/>
    <w:basedOn w:val="Normal"/>
    <w:next w:val="Normal"/>
    <w:link w:val="Balk1Char"/>
    <w:uiPriority w:val="9"/>
    <w:qFormat/>
    <w:rsid w:val="001F10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F10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1F10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F10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F10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F10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F10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F10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F10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F10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1F10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1F10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F101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F101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F101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F101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F101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F101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F10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F1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F10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F10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F10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F101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F101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F101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F10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F101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F1018"/>
    <w:rPr>
      <w:b/>
      <w:bCs/>
      <w:smallCaps/>
      <w:color w:val="0F4761" w:themeColor="accent1" w:themeShade="BF"/>
      <w:spacing w:val="5"/>
    </w:rPr>
  </w:style>
  <w:style w:type="character" w:styleId="Gl">
    <w:name w:val="Strong"/>
    <w:basedOn w:val="VarsaylanParagrafYazTipi"/>
    <w:uiPriority w:val="22"/>
    <w:qFormat/>
    <w:rsid w:val="002D118C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746849"/>
    <w:rPr>
      <w:rFonts w:ascii="Courier New" w:eastAsia="Times New Roman" w:hAnsi="Courier New" w:cs="Courier New"/>
      <w:sz w:val="20"/>
      <w:szCs w:val="20"/>
    </w:rPr>
  </w:style>
  <w:style w:type="paragraph" w:styleId="stBilgi">
    <w:name w:val="header"/>
    <w:basedOn w:val="Normal"/>
    <w:link w:val="stBilgiChar"/>
    <w:uiPriority w:val="99"/>
    <w:unhideWhenUsed/>
    <w:rsid w:val="002E37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E3799"/>
  </w:style>
  <w:style w:type="paragraph" w:styleId="AltBilgi">
    <w:name w:val="footer"/>
    <w:basedOn w:val="Normal"/>
    <w:link w:val="AltBilgiChar"/>
    <w:uiPriority w:val="99"/>
    <w:unhideWhenUsed/>
    <w:rsid w:val="002E37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E3799"/>
  </w:style>
  <w:style w:type="character" w:styleId="Kpr">
    <w:name w:val="Hyperlink"/>
    <w:basedOn w:val="VarsaylanParagrafYazTipi"/>
    <w:uiPriority w:val="99"/>
    <w:unhideWhenUsed/>
    <w:rsid w:val="001E79F3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E79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39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2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0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8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scikit-learn.or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nlp.stanford.edu/projects/glov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datasets/vishakhdapat/imdb-movie-reviews" TargetMode="External"/><Relationship Id="rId20" Type="http://schemas.openxmlformats.org/officeDocument/2006/relationships/hyperlink" Target="https://matplotlib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Selami7321/-IMDB-Film-Yorumlar-ile-Word-Embedding-Tabanl-Duygu-Analizi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keras.i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3014</Words>
  <Characters>17182</Characters>
  <Application>Microsoft Office Word</Application>
  <DocSecurity>0</DocSecurity>
  <Lines>143</Lines>
  <Paragraphs>40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Başlıklar</vt:lpstr>
      </vt:variant>
      <vt:variant>
        <vt:i4>3</vt:i4>
      </vt:variant>
    </vt:vector>
  </HeadingPairs>
  <TitlesOfParts>
    <vt:vector size="4" baseType="lpstr">
      <vt:lpstr/>
      <vt:lpstr>    1.1) Problem Tanımı</vt:lpstr>
      <vt:lpstr>    Bu projede, IMDB film yorumları veri seti kullanılarak bir metin sınıflandırma p</vt:lpstr>
      <vt:lpstr>        Aşamalar:</vt:lpstr>
    </vt:vector>
  </TitlesOfParts>
  <Company/>
  <LinksUpToDate>false</LinksUpToDate>
  <CharactersWithSpaces>20156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Selami Çetin</dc:creator>
  <cp:keywords/>
  <dc:description/>
  <cp:lastModifiedBy>Selami Çetin</cp:lastModifiedBy>
  <cp:revision>2</cp:revision>
  <dcterms:created xsi:type="dcterms:W3CDTF">2025-05-04T14:31:00Z</dcterms:created>
  <dcterms:modified xsi:type="dcterms:W3CDTF">2025-05-04T14:31:00Z</dcterms:modified>
</cp:coreProperties>
</file>