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ED7" w:rsidRPr="00110C5D" w:rsidRDefault="00386244" w:rsidP="00110C5D">
      <w:pPr>
        <w:spacing w:after="0" w:line="360" w:lineRule="auto"/>
        <w:rPr>
          <w:rFonts w:ascii="Times New Roman" w:hAnsi="Times New Roman"/>
          <w:sz w:val="24"/>
        </w:rPr>
      </w:pPr>
      <w:r w:rsidRPr="00110C5D">
        <w:rPr>
          <w:rFonts w:ascii="Times New Roman" w:hAnsi="Times New Roman"/>
          <w:sz w:val="24"/>
        </w:rPr>
        <w:t>A fent említett alkalmazások</w:t>
      </w:r>
      <w:r w:rsidR="00110C5D">
        <w:rPr>
          <w:rFonts w:ascii="Times New Roman" w:hAnsi="Times New Roman"/>
          <w:sz w:val="24"/>
        </w:rPr>
        <w:t xml:space="preserve">on túl </w:t>
      </w:r>
      <w:proofErr w:type="spellStart"/>
      <w:r w:rsidR="00110C5D">
        <w:rPr>
          <w:rFonts w:ascii="Times New Roman" w:hAnsi="Times New Roman"/>
          <w:sz w:val="24"/>
        </w:rPr>
        <w:t>GIROLock</w:t>
      </w:r>
      <w:proofErr w:type="spellEnd"/>
      <w:r w:rsidR="00110C5D">
        <w:rPr>
          <w:rFonts w:ascii="Times New Roman" w:hAnsi="Times New Roman"/>
          <w:sz w:val="24"/>
        </w:rPr>
        <w:t xml:space="preserve"> kártya, </w:t>
      </w:r>
      <w:proofErr w:type="spellStart"/>
      <w:r w:rsidRPr="00110C5D">
        <w:rPr>
          <w:rFonts w:ascii="Times New Roman" w:hAnsi="Times New Roman"/>
          <w:sz w:val="24"/>
        </w:rPr>
        <w:t>GIROMail</w:t>
      </w:r>
      <w:proofErr w:type="spellEnd"/>
      <w:r w:rsidRPr="00110C5D">
        <w:rPr>
          <w:rFonts w:ascii="Times New Roman" w:hAnsi="Times New Roman"/>
          <w:sz w:val="24"/>
        </w:rPr>
        <w:t xml:space="preserve"> jogosultság </w:t>
      </w:r>
      <w:r w:rsidR="00110C5D">
        <w:rPr>
          <w:rFonts w:ascii="Times New Roman" w:hAnsi="Times New Roman"/>
          <w:sz w:val="24"/>
        </w:rPr>
        <w:t>valamint</w:t>
      </w:r>
      <w:r w:rsidRPr="00110C5D">
        <w:rPr>
          <w:rFonts w:ascii="Times New Roman" w:hAnsi="Times New Roman"/>
          <w:sz w:val="24"/>
        </w:rPr>
        <w:t xml:space="preserve"> kártyaolvasó szükséges. A </w:t>
      </w:r>
      <w:proofErr w:type="spellStart"/>
      <w:r w:rsidRPr="00110C5D">
        <w:rPr>
          <w:rFonts w:ascii="Times New Roman" w:hAnsi="Times New Roman"/>
          <w:sz w:val="24"/>
        </w:rPr>
        <w:t>GIROLock</w:t>
      </w:r>
      <w:proofErr w:type="spellEnd"/>
      <w:r w:rsidRPr="00110C5D">
        <w:rPr>
          <w:rFonts w:ascii="Times New Roman" w:hAnsi="Times New Roman"/>
          <w:sz w:val="24"/>
        </w:rPr>
        <w:t xml:space="preserve"> kártya helyes működéséhez kérjük, hogy a </w:t>
      </w:r>
      <w:proofErr w:type="spellStart"/>
      <w:r w:rsidRPr="00110C5D">
        <w:rPr>
          <w:rFonts w:ascii="Times New Roman" w:hAnsi="Times New Roman"/>
          <w:sz w:val="24"/>
        </w:rPr>
        <w:t>GIROLock</w:t>
      </w:r>
      <w:proofErr w:type="spellEnd"/>
      <w:r w:rsidRPr="00110C5D">
        <w:rPr>
          <w:rFonts w:ascii="Times New Roman" w:hAnsi="Times New Roman"/>
          <w:sz w:val="24"/>
        </w:rPr>
        <w:t xml:space="preserve"> szolgáltatáshoz kiadott AWP telepítési segédletnek megfe</w:t>
      </w:r>
      <w:r w:rsidR="00110C5D">
        <w:rPr>
          <w:rFonts w:ascii="Times New Roman" w:hAnsi="Times New Roman"/>
          <w:sz w:val="24"/>
        </w:rPr>
        <w:t>lelően a munkaállomásra telepít</w:t>
      </w:r>
      <w:r w:rsidRPr="00110C5D">
        <w:rPr>
          <w:rFonts w:ascii="Times New Roman" w:hAnsi="Times New Roman"/>
          <w:sz w:val="24"/>
        </w:rPr>
        <w:t>se a drivereket és az Internet Explorer beállításai alatt vagy a Windows tanúsítványtárban a kibocsátó (</w:t>
      </w:r>
      <w:proofErr w:type="spellStart"/>
      <w:r w:rsidRPr="00110C5D">
        <w:rPr>
          <w:rFonts w:ascii="Times New Roman" w:hAnsi="Times New Roman"/>
          <w:sz w:val="24"/>
        </w:rPr>
        <w:t>GIROLock_ROOT_CA</w:t>
      </w:r>
      <w:proofErr w:type="spellEnd"/>
      <w:r w:rsidRPr="00110C5D">
        <w:rPr>
          <w:rFonts w:ascii="Times New Roman" w:hAnsi="Times New Roman"/>
          <w:sz w:val="24"/>
        </w:rPr>
        <w:t xml:space="preserve"> és </w:t>
      </w:r>
      <w:proofErr w:type="spellStart"/>
      <w:r w:rsidRPr="00110C5D">
        <w:rPr>
          <w:rFonts w:ascii="Times New Roman" w:hAnsi="Times New Roman"/>
          <w:sz w:val="24"/>
        </w:rPr>
        <w:t>GIROLock_CA</w:t>
      </w:r>
      <w:proofErr w:type="spellEnd"/>
      <w:r w:rsidRPr="00110C5D">
        <w:rPr>
          <w:rFonts w:ascii="Times New Roman" w:hAnsi="Times New Roman"/>
          <w:sz w:val="24"/>
        </w:rPr>
        <w:t>) tanúsítványokat. A tele</w:t>
      </w:r>
      <w:r w:rsidR="00F84F49" w:rsidRPr="00110C5D">
        <w:rPr>
          <w:rFonts w:ascii="Times New Roman" w:hAnsi="Times New Roman"/>
          <w:sz w:val="24"/>
        </w:rPr>
        <w:t>pítő csomag és a telepítési segédlet letölthető a GIRO weblapjáról (</w:t>
      </w:r>
      <w:hyperlink r:id="rId4" w:history="1">
        <w:r w:rsidR="00F84F49" w:rsidRPr="00110C5D">
          <w:rPr>
            <w:rStyle w:val="Hiperhivatkozs"/>
            <w:rFonts w:ascii="Times New Roman" w:hAnsi="Times New Roman"/>
            <w:sz w:val="24"/>
          </w:rPr>
          <w:t>www.giro.hu</w:t>
        </w:r>
      </w:hyperlink>
      <w:r w:rsidR="00F84F49" w:rsidRPr="00110C5D">
        <w:rPr>
          <w:rFonts w:ascii="Times New Roman" w:hAnsi="Times New Roman"/>
          <w:sz w:val="24"/>
        </w:rPr>
        <w:t xml:space="preserve"> Dokumentumtár / Telepítőkészletek / </w:t>
      </w:r>
      <w:proofErr w:type="spellStart"/>
      <w:r w:rsidR="00F84F49" w:rsidRPr="00110C5D">
        <w:rPr>
          <w:rFonts w:ascii="Times New Roman" w:hAnsi="Times New Roman"/>
          <w:sz w:val="24"/>
        </w:rPr>
        <w:t>GIROLock</w:t>
      </w:r>
      <w:proofErr w:type="spellEnd"/>
      <w:r w:rsidR="00F84F49" w:rsidRPr="00110C5D">
        <w:rPr>
          <w:rFonts w:ascii="Times New Roman" w:hAnsi="Times New Roman"/>
          <w:sz w:val="24"/>
        </w:rPr>
        <w:t xml:space="preserve"> menüpont). </w:t>
      </w:r>
    </w:p>
    <w:p w:rsidR="00F84F49" w:rsidRPr="00110C5D" w:rsidRDefault="00F84F49" w:rsidP="00110C5D">
      <w:pPr>
        <w:spacing w:before="0" w:after="0" w:line="360" w:lineRule="auto"/>
        <w:rPr>
          <w:rFonts w:ascii="Times New Roman" w:hAnsi="Times New Roman"/>
          <w:sz w:val="24"/>
        </w:rPr>
      </w:pPr>
      <w:r w:rsidRPr="00110C5D">
        <w:rPr>
          <w:rFonts w:ascii="Times New Roman" w:hAnsi="Times New Roman"/>
          <w:sz w:val="24"/>
        </w:rPr>
        <w:t xml:space="preserve">Az alkalmazás helyes működéséhez további beállításra is szükség van. Annak érdekében, hogy az üzenetekhez fájlokat tudjunk csatolni, a fájl feltöltést engedélyezni kell az Internet Explorer Internetbeállítások menüpontjában. </w:t>
      </w:r>
    </w:p>
    <w:p w:rsidR="00F84F49" w:rsidRPr="00110C5D" w:rsidRDefault="00F84F49" w:rsidP="00110C5D">
      <w:pPr>
        <w:spacing w:before="0" w:after="0" w:line="360" w:lineRule="auto"/>
        <w:rPr>
          <w:rFonts w:ascii="Times New Roman" w:hAnsi="Times New Roman"/>
          <w:sz w:val="24"/>
        </w:rPr>
      </w:pPr>
      <w:r w:rsidRPr="00110C5D">
        <w:rPr>
          <w:rFonts w:ascii="Times New Roman" w:hAnsi="Times New Roman"/>
          <w:sz w:val="24"/>
        </w:rPr>
        <w:t xml:space="preserve">Fájl feltöltés engedélyezése: 1.) A </w:t>
      </w:r>
      <w:proofErr w:type="spellStart"/>
      <w:r w:rsidRPr="00110C5D">
        <w:rPr>
          <w:rFonts w:ascii="Times New Roman" w:hAnsi="Times New Roman"/>
          <w:sz w:val="24"/>
        </w:rPr>
        <w:t>GIROMail</w:t>
      </w:r>
      <w:proofErr w:type="spellEnd"/>
      <w:r w:rsidRPr="00110C5D">
        <w:rPr>
          <w:rFonts w:ascii="Times New Roman" w:hAnsi="Times New Roman"/>
          <w:sz w:val="24"/>
        </w:rPr>
        <w:t xml:space="preserve"> szolgáltatás címét vegye fel a megbízható webhelyek közé. 2.) Amennyiben nincs mód arra, hogy a </w:t>
      </w:r>
      <w:proofErr w:type="spellStart"/>
      <w:r w:rsidRPr="00110C5D">
        <w:rPr>
          <w:rFonts w:ascii="Times New Roman" w:hAnsi="Times New Roman"/>
          <w:sz w:val="24"/>
        </w:rPr>
        <w:t>GIROMail</w:t>
      </w:r>
      <w:proofErr w:type="spellEnd"/>
      <w:r w:rsidRPr="00110C5D">
        <w:rPr>
          <w:rFonts w:ascii="Times New Roman" w:hAnsi="Times New Roman"/>
          <w:sz w:val="24"/>
        </w:rPr>
        <w:t xml:space="preserve"> oldalt ebbe a zónába helyezzék, akkor a beállítás külön is elvégezhető ugyanitt, az adott zónában az „Egyéni szint” gombra kattintva az „Egyéb szekcióban”: Helyi könyvtár </w:t>
      </w:r>
      <w:r w:rsidR="00A025FC" w:rsidRPr="00110C5D">
        <w:rPr>
          <w:rFonts w:ascii="Times New Roman" w:hAnsi="Times New Roman"/>
          <w:sz w:val="24"/>
        </w:rPr>
        <w:t>útjának hozzávétele a fájlok feltöltésekor.</w:t>
      </w:r>
    </w:p>
    <w:p w:rsidR="00A025FC" w:rsidRPr="00110C5D" w:rsidRDefault="00A025FC" w:rsidP="00110C5D">
      <w:pPr>
        <w:spacing w:before="0" w:after="0" w:line="360" w:lineRule="auto"/>
        <w:rPr>
          <w:rFonts w:ascii="Times New Roman" w:hAnsi="Times New Roman"/>
          <w:sz w:val="24"/>
        </w:rPr>
      </w:pPr>
      <w:r w:rsidRPr="00110C5D">
        <w:rPr>
          <w:rFonts w:ascii="Times New Roman" w:hAnsi="Times New Roman"/>
          <w:sz w:val="24"/>
        </w:rPr>
        <w:t xml:space="preserve">Java környezet ellenőrzése esetén ellenőrizni kell, hogy a felhasználónál telepített Java megfelel-e a támogatott verziók valamelyikének. </w:t>
      </w:r>
      <w:r w:rsidR="00492E7B" w:rsidRPr="00110C5D">
        <w:rPr>
          <w:rFonts w:ascii="Times New Roman" w:hAnsi="Times New Roman"/>
          <w:sz w:val="24"/>
        </w:rPr>
        <w:t xml:space="preserve">A Java verzió ellenőrzéséhez </w:t>
      </w:r>
      <w:r w:rsidR="002B71B7" w:rsidRPr="00110C5D">
        <w:rPr>
          <w:rFonts w:ascii="Times New Roman" w:hAnsi="Times New Roman"/>
          <w:sz w:val="24"/>
        </w:rPr>
        <w:t xml:space="preserve">ki kell adni a „java-version” parancsot. A Java verzió ellenőrzéséhez a Java </w:t>
      </w:r>
      <w:proofErr w:type="spellStart"/>
      <w:r w:rsidR="002B71B7" w:rsidRPr="00110C5D">
        <w:rPr>
          <w:rFonts w:ascii="Times New Roman" w:hAnsi="Times New Roman"/>
          <w:sz w:val="24"/>
        </w:rPr>
        <w:t>Control</w:t>
      </w:r>
      <w:proofErr w:type="spellEnd"/>
      <w:r w:rsidR="002B71B7" w:rsidRPr="00110C5D">
        <w:rPr>
          <w:rFonts w:ascii="Times New Roman" w:hAnsi="Times New Roman"/>
          <w:sz w:val="24"/>
        </w:rPr>
        <w:t xml:space="preserve"> Panel</w:t>
      </w:r>
      <w:r w:rsidR="004A5093" w:rsidRPr="00110C5D">
        <w:rPr>
          <w:rFonts w:ascii="Times New Roman" w:hAnsi="Times New Roman"/>
          <w:sz w:val="24"/>
        </w:rPr>
        <w:t xml:space="preserve">-en lévő </w:t>
      </w:r>
      <w:proofErr w:type="spellStart"/>
      <w:r w:rsidR="004A5093" w:rsidRPr="00110C5D">
        <w:rPr>
          <w:rFonts w:ascii="Times New Roman" w:hAnsi="Times New Roman"/>
          <w:sz w:val="24"/>
        </w:rPr>
        <w:t>About</w:t>
      </w:r>
      <w:proofErr w:type="spellEnd"/>
      <w:r w:rsidR="004A5093" w:rsidRPr="00110C5D">
        <w:rPr>
          <w:rFonts w:ascii="Times New Roman" w:hAnsi="Times New Roman"/>
          <w:sz w:val="24"/>
        </w:rPr>
        <w:t xml:space="preserve"> gombot kell választani. </w:t>
      </w:r>
    </w:p>
    <w:p w:rsidR="004A5093" w:rsidRPr="00110C5D" w:rsidRDefault="004A5093" w:rsidP="00110C5D">
      <w:pPr>
        <w:spacing w:before="0" w:after="0" w:line="360" w:lineRule="auto"/>
        <w:rPr>
          <w:rFonts w:ascii="Times New Roman" w:hAnsi="Times New Roman"/>
          <w:sz w:val="24"/>
        </w:rPr>
      </w:pPr>
      <w:r w:rsidRPr="00110C5D">
        <w:rPr>
          <w:rFonts w:ascii="Times New Roman" w:hAnsi="Times New Roman"/>
          <w:sz w:val="24"/>
        </w:rPr>
        <w:t xml:space="preserve">Annak érdekében, hogy a Java elfogadja a </w:t>
      </w:r>
      <w:proofErr w:type="spellStart"/>
      <w:r w:rsidRPr="00110C5D">
        <w:rPr>
          <w:rFonts w:ascii="Times New Roman" w:hAnsi="Times New Roman"/>
          <w:sz w:val="24"/>
        </w:rPr>
        <w:t>GIROLock</w:t>
      </w:r>
      <w:proofErr w:type="spellEnd"/>
      <w:r w:rsidRPr="00110C5D">
        <w:rPr>
          <w:rFonts w:ascii="Times New Roman" w:hAnsi="Times New Roman"/>
          <w:sz w:val="24"/>
        </w:rPr>
        <w:t xml:space="preserve"> által hitelesített szervereket és tartalmakat, a </w:t>
      </w:r>
      <w:proofErr w:type="spellStart"/>
      <w:r w:rsidRPr="00110C5D">
        <w:rPr>
          <w:rFonts w:ascii="Times New Roman" w:hAnsi="Times New Roman"/>
          <w:sz w:val="24"/>
        </w:rPr>
        <w:t>GIROLock</w:t>
      </w:r>
      <w:proofErr w:type="spellEnd"/>
      <w:r w:rsidRPr="00110C5D">
        <w:rPr>
          <w:rFonts w:ascii="Times New Roman" w:hAnsi="Times New Roman"/>
          <w:sz w:val="24"/>
        </w:rPr>
        <w:t xml:space="preserve"> és GIROLock2 kibocsátói tanúsítványokat (</w:t>
      </w:r>
      <w:proofErr w:type="spellStart"/>
      <w:r w:rsidRPr="00110C5D">
        <w:rPr>
          <w:rFonts w:ascii="Times New Roman" w:hAnsi="Times New Roman"/>
          <w:sz w:val="24"/>
        </w:rPr>
        <w:t>GIROL</w:t>
      </w:r>
      <w:r w:rsidR="00B61C85" w:rsidRPr="00110C5D">
        <w:rPr>
          <w:rFonts w:ascii="Times New Roman" w:hAnsi="Times New Roman"/>
          <w:sz w:val="24"/>
        </w:rPr>
        <w:t>ock_ROOT_CA</w:t>
      </w:r>
      <w:proofErr w:type="spellEnd"/>
      <w:r w:rsidR="00B61C85" w:rsidRPr="00110C5D">
        <w:rPr>
          <w:rFonts w:ascii="Times New Roman" w:hAnsi="Times New Roman"/>
          <w:sz w:val="24"/>
        </w:rPr>
        <w:t>,</w:t>
      </w:r>
      <w:r w:rsidR="00B61C85" w:rsidRPr="00110C5D">
        <w:rPr>
          <w:rFonts w:ascii="Times New Roman" w:hAnsi="Times New Roman"/>
          <w:sz w:val="24"/>
        </w:rPr>
        <w:tab/>
      </w:r>
      <w:proofErr w:type="spellStart"/>
      <w:r w:rsidR="00B61C85" w:rsidRPr="00110C5D">
        <w:rPr>
          <w:rFonts w:ascii="Times New Roman" w:hAnsi="Times New Roman"/>
          <w:sz w:val="24"/>
        </w:rPr>
        <w:t>GIROLock_CA</w:t>
      </w:r>
      <w:proofErr w:type="spellEnd"/>
      <w:r w:rsidR="00B61C85" w:rsidRPr="00110C5D">
        <w:rPr>
          <w:rFonts w:ascii="Times New Roman" w:hAnsi="Times New Roman"/>
          <w:sz w:val="24"/>
        </w:rPr>
        <w:t xml:space="preserve">, GIROLock2_ROOT_CA, </w:t>
      </w:r>
      <w:proofErr w:type="spellStart"/>
      <w:r w:rsidR="00B61C85" w:rsidRPr="00110C5D">
        <w:rPr>
          <w:rFonts w:ascii="Times New Roman" w:hAnsi="Times New Roman"/>
          <w:sz w:val="24"/>
        </w:rPr>
        <w:t>GIROLock_CA</w:t>
      </w:r>
      <w:proofErr w:type="spellEnd"/>
      <w:r w:rsidR="00B61C85" w:rsidRPr="00110C5D">
        <w:rPr>
          <w:rFonts w:ascii="Times New Roman" w:hAnsi="Times New Roman"/>
          <w:sz w:val="24"/>
        </w:rPr>
        <w:t xml:space="preserve">) importálni szükséges. A tanúsítványok importálásához válassza a Java </w:t>
      </w:r>
      <w:proofErr w:type="spellStart"/>
      <w:r w:rsidR="00B61C85" w:rsidRPr="00110C5D">
        <w:rPr>
          <w:rFonts w:ascii="Times New Roman" w:hAnsi="Times New Roman"/>
          <w:sz w:val="24"/>
        </w:rPr>
        <w:t>Control</w:t>
      </w:r>
      <w:proofErr w:type="spellEnd"/>
      <w:r w:rsidR="00B61C85" w:rsidRPr="00110C5D">
        <w:rPr>
          <w:rFonts w:ascii="Times New Roman" w:hAnsi="Times New Roman"/>
          <w:sz w:val="24"/>
        </w:rPr>
        <w:t xml:space="preserve"> Panel „</w:t>
      </w:r>
      <w:proofErr w:type="spellStart"/>
      <w:r w:rsidR="00B61C85" w:rsidRPr="00110C5D">
        <w:rPr>
          <w:rFonts w:ascii="Times New Roman" w:hAnsi="Times New Roman"/>
          <w:sz w:val="24"/>
        </w:rPr>
        <w:t>Security</w:t>
      </w:r>
      <w:proofErr w:type="spellEnd"/>
      <w:r w:rsidR="00B61C85" w:rsidRPr="00110C5D">
        <w:rPr>
          <w:rFonts w:ascii="Times New Roman" w:hAnsi="Times New Roman"/>
          <w:sz w:val="24"/>
        </w:rPr>
        <w:t>” fület, majd kattintson a „</w:t>
      </w:r>
      <w:proofErr w:type="spellStart"/>
      <w:r w:rsidR="00B61C85" w:rsidRPr="00110C5D">
        <w:rPr>
          <w:rFonts w:ascii="Times New Roman" w:hAnsi="Times New Roman"/>
          <w:sz w:val="24"/>
        </w:rPr>
        <w:t>Certificates</w:t>
      </w:r>
      <w:proofErr w:type="spellEnd"/>
      <w:r w:rsidR="00B61C85" w:rsidRPr="00110C5D">
        <w:rPr>
          <w:rFonts w:ascii="Times New Roman" w:hAnsi="Times New Roman"/>
          <w:sz w:val="24"/>
        </w:rPr>
        <w:t>” vagy „</w:t>
      </w:r>
      <w:proofErr w:type="spellStart"/>
      <w:r w:rsidR="00B61C85" w:rsidRPr="00110C5D">
        <w:rPr>
          <w:rFonts w:ascii="Times New Roman" w:hAnsi="Times New Roman"/>
          <w:sz w:val="24"/>
        </w:rPr>
        <w:t>Manage</w:t>
      </w:r>
      <w:proofErr w:type="spellEnd"/>
      <w:r w:rsidR="00B61C85" w:rsidRPr="00110C5D">
        <w:rPr>
          <w:rFonts w:ascii="Times New Roman" w:hAnsi="Times New Roman"/>
          <w:sz w:val="24"/>
        </w:rPr>
        <w:t xml:space="preserve"> </w:t>
      </w:r>
      <w:proofErr w:type="spellStart"/>
      <w:r w:rsidR="00B61C85" w:rsidRPr="00110C5D">
        <w:rPr>
          <w:rFonts w:ascii="Times New Roman" w:hAnsi="Times New Roman"/>
          <w:sz w:val="24"/>
        </w:rPr>
        <w:t>Certificates</w:t>
      </w:r>
      <w:proofErr w:type="spellEnd"/>
      <w:r w:rsidR="00B61C85" w:rsidRPr="00110C5D">
        <w:rPr>
          <w:rFonts w:ascii="Times New Roman" w:hAnsi="Times New Roman"/>
          <w:sz w:val="24"/>
        </w:rPr>
        <w:t>” gombra. A „</w:t>
      </w:r>
      <w:proofErr w:type="spellStart"/>
      <w:r w:rsidR="00B61C85" w:rsidRPr="00110C5D">
        <w:rPr>
          <w:rFonts w:ascii="Times New Roman" w:hAnsi="Times New Roman"/>
          <w:sz w:val="24"/>
        </w:rPr>
        <w:t>Certificate</w:t>
      </w:r>
      <w:proofErr w:type="spellEnd"/>
      <w:r w:rsidR="00B61C85" w:rsidRPr="00110C5D">
        <w:rPr>
          <w:rFonts w:ascii="Times New Roman" w:hAnsi="Times New Roman"/>
          <w:sz w:val="24"/>
        </w:rPr>
        <w:t xml:space="preserve"> </w:t>
      </w:r>
      <w:proofErr w:type="spellStart"/>
      <w:r w:rsidR="00B61C85" w:rsidRPr="00110C5D">
        <w:rPr>
          <w:rFonts w:ascii="Times New Roman" w:hAnsi="Times New Roman"/>
          <w:sz w:val="24"/>
        </w:rPr>
        <w:t>type</w:t>
      </w:r>
      <w:proofErr w:type="spellEnd"/>
      <w:r w:rsidR="00B61C85" w:rsidRPr="00110C5D">
        <w:rPr>
          <w:rFonts w:ascii="Times New Roman" w:hAnsi="Times New Roman"/>
          <w:sz w:val="24"/>
        </w:rPr>
        <w:t>” legördülő menüből válassza ki a „</w:t>
      </w:r>
      <w:proofErr w:type="spellStart"/>
      <w:r w:rsidR="00B61C85" w:rsidRPr="00110C5D">
        <w:rPr>
          <w:rFonts w:ascii="Times New Roman" w:hAnsi="Times New Roman"/>
          <w:sz w:val="24"/>
        </w:rPr>
        <w:t>Signer</w:t>
      </w:r>
      <w:proofErr w:type="spellEnd"/>
      <w:r w:rsidR="00B61C85" w:rsidRPr="00110C5D">
        <w:rPr>
          <w:rFonts w:ascii="Times New Roman" w:hAnsi="Times New Roman"/>
          <w:sz w:val="24"/>
        </w:rPr>
        <w:t xml:space="preserve"> CA”, majd a „</w:t>
      </w:r>
      <w:proofErr w:type="spellStart"/>
      <w:r w:rsidR="00B61C85" w:rsidRPr="00110C5D">
        <w:rPr>
          <w:rFonts w:ascii="Times New Roman" w:hAnsi="Times New Roman"/>
          <w:sz w:val="24"/>
        </w:rPr>
        <w:t>Secure</w:t>
      </w:r>
      <w:proofErr w:type="spellEnd"/>
      <w:r w:rsidR="006B5420" w:rsidRPr="00110C5D">
        <w:rPr>
          <w:rFonts w:ascii="Times New Roman" w:hAnsi="Times New Roman"/>
          <w:sz w:val="24"/>
        </w:rPr>
        <w:t xml:space="preserve"> Site CA” elemet, és ellenőrizze a listában, hogy a tanúsítványok importálása korábban megtörtént-e. Amenny</w:t>
      </w:r>
      <w:r w:rsidR="00150126" w:rsidRPr="00110C5D">
        <w:rPr>
          <w:rFonts w:ascii="Times New Roman" w:hAnsi="Times New Roman"/>
          <w:sz w:val="24"/>
        </w:rPr>
        <w:t xml:space="preserve">iben a tanúsítványok a listában, hogy a tanúsítványok importálása korábban megtörtént-e. </w:t>
      </w:r>
    </w:p>
    <w:p w:rsidR="00150126" w:rsidRPr="00110C5D" w:rsidRDefault="00150126" w:rsidP="00110C5D">
      <w:pPr>
        <w:spacing w:before="0" w:after="0" w:line="360" w:lineRule="auto"/>
        <w:rPr>
          <w:rFonts w:ascii="Times New Roman" w:hAnsi="Times New Roman"/>
          <w:sz w:val="24"/>
        </w:rPr>
      </w:pPr>
      <w:r w:rsidRPr="00110C5D">
        <w:rPr>
          <w:rFonts w:ascii="Times New Roman" w:hAnsi="Times New Roman"/>
          <w:sz w:val="24"/>
        </w:rPr>
        <w:t xml:space="preserve">Amennyiben a tanúsítványok a listában </w:t>
      </w:r>
      <w:r w:rsidR="0043140E" w:rsidRPr="00110C5D">
        <w:rPr>
          <w:rFonts w:ascii="Times New Roman" w:hAnsi="Times New Roman"/>
          <w:sz w:val="24"/>
        </w:rPr>
        <w:t xml:space="preserve">nem látszanak, úgy válassza az „Import” gombot, és importálja előbb a </w:t>
      </w:r>
      <w:proofErr w:type="spellStart"/>
      <w:r w:rsidR="0043140E" w:rsidRPr="00110C5D">
        <w:rPr>
          <w:rFonts w:ascii="Times New Roman" w:hAnsi="Times New Roman"/>
          <w:sz w:val="24"/>
        </w:rPr>
        <w:t>GIROLock_ROOT_CA</w:t>
      </w:r>
      <w:proofErr w:type="spellEnd"/>
      <w:r w:rsidR="0043140E" w:rsidRPr="00110C5D">
        <w:rPr>
          <w:rFonts w:ascii="Times New Roman" w:hAnsi="Times New Roman"/>
          <w:sz w:val="24"/>
        </w:rPr>
        <w:t xml:space="preserve"> / GIROLock2_ROOT_CA, majd a </w:t>
      </w:r>
      <w:proofErr w:type="spellStart"/>
      <w:r w:rsidR="0043140E" w:rsidRPr="00110C5D">
        <w:rPr>
          <w:rFonts w:ascii="Times New Roman" w:hAnsi="Times New Roman"/>
          <w:sz w:val="24"/>
        </w:rPr>
        <w:t>GIROLock_CA</w:t>
      </w:r>
      <w:proofErr w:type="spellEnd"/>
      <w:r w:rsidR="0043140E" w:rsidRPr="00110C5D">
        <w:rPr>
          <w:rFonts w:ascii="Times New Roman" w:hAnsi="Times New Roman"/>
          <w:sz w:val="24"/>
        </w:rPr>
        <w:t xml:space="preserve"> / GIROLock2_CA tanúsítványt. A megjelenő ablakban válassza a „Minden fájl” típus megjelölést, majd válassza ki a könyvtárat, ahova a tanúsítványokat mentette. </w:t>
      </w:r>
    </w:p>
    <w:p w:rsidR="0043140E" w:rsidRPr="00110C5D" w:rsidRDefault="0043140E" w:rsidP="00110C5D">
      <w:pPr>
        <w:spacing w:before="0" w:after="0" w:line="360" w:lineRule="auto"/>
        <w:rPr>
          <w:rFonts w:ascii="Times New Roman" w:hAnsi="Times New Roman"/>
          <w:sz w:val="24"/>
        </w:rPr>
      </w:pPr>
      <w:r w:rsidRPr="00110C5D">
        <w:rPr>
          <w:rFonts w:ascii="Times New Roman" w:hAnsi="Times New Roman"/>
          <w:sz w:val="24"/>
        </w:rPr>
        <w:lastRenderedPageBreak/>
        <w:t xml:space="preserve">A </w:t>
      </w:r>
      <w:proofErr w:type="spellStart"/>
      <w:r w:rsidRPr="00110C5D">
        <w:rPr>
          <w:rFonts w:ascii="Times New Roman" w:hAnsi="Times New Roman"/>
          <w:sz w:val="24"/>
        </w:rPr>
        <w:t>Gateway</w:t>
      </w:r>
      <w:proofErr w:type="spellEnd"/>
      <w:r w:rsidRPr="00110C5D">
        <w:rPr>
          <w:rFonts w:ascii="Times New Roman" w:hAnsi="Times New Roman"/>
          <w:sz w:val="24"/>
        </w:rPr>
        <w:t xml:space="preserve"> futásának ellenőrzése az első indítást megelőzően szükséges. A telepítés és a beállítások helyességét a </w:t>
      </w:r>
      <w:hyperlink r:id="rId5" w:history="1">
        <w:r w:rsidRPr="00110C5D">
          <w:rPr>
            <w:rStyle w:val="Hiperhivatkozs"/>
            <w:rFonts w:ascii="Times New Roman" w:hAnsi="Times New Roman"/>
            <w:sz w:val="24"/>
          </w:rPr>
          <w:t>https://giro-gate:10443/status</w:t>
        </w:r>
      </w:hyperlink>
      <w:r w:rsidRPr="00110C5D">
        <w:rPr>
          <w:rFonts w:ascii="Times New Roman" w:hAnsi="Times New Roman"/>
          <w:sz w:val="24"/>
        </w:rPr>
        <w:t xml:space="preserve"> oldal sikeres betöltésével ellenőrizhetjük. (telepítés után elegendő egyszer elvégezni)</w:t>
      </w:r>
    </w:p>
    <w:p w:rsidR="0043140E" w:rsidRPr="00110C5D" w:rsidRDefault="0043140E" w:rsidP="00110C5D">
      <w:pPr>
        <w:spacing w:before="0" w:after="0" w:line="360" w:lineRule="auto"/>
        <w:rPr>
          <w:rFonts w:ascii="Times New Roman" w:hAnsi="Times New Roman"/>
          <w:sz w:val="24"/>
        </w:rPr>
      </w:pPr>
      <w:r w:rsidRPr="00110C5D">
        <w:rPr>
          <w:rFonts w:ascii="Times New Roman" w:hAnsi="Times New Roman"/>
          <w:sz w:val="24"/>
        </w:rPr>
        <w:t xml:space="preserve">Bejelentkezéskor a rendszer indítása a munkaállomásra telepített böngészőből történik, az alkalmazás vagy az alkalmazásmodul URL elemének megadásával. A cím megadása előtt helyezze kártyáját a kártyaolvasóba! Az egyszerűbb indíthatóság érdekében lehetőség van az URL </w:t>
      </w:r>
      <w:proofErr w:type="gramStart"/>
      <w:r w:rsidRPr="00110C5D">
        <w:rPr>
          <w:rFonts w:ascii="Times New Roman" w:hAnsi="Times New Roman"/>
          <w:sz w:val="24"/>
        </w:rPr>
        <w:t>cím(</w:t>
      </w:r>
      <w:proofErr w:type="spellStart"/>
      <w:proofErr w:type="gramEnd"/>
      <w:r w:rsidRPr="00110C5D">
        <w:rPr>
          <w:rFonts w:ascii="Times New Roman" w:hAnsi="Times New Roman"/>
          <w:sz w:val="24"/>
        </w:rPr>
        <w:t>ek</w:t>
      </w:r>
      <w:proofErr w:type="spellEnd"/>
      <w:r w:rsidRPr="00110C5D">
        <w:rPr>
          <w:rFonts w:ascii="Times New Roman" w:hAnsi="Times New Roman"/>
          <w:sz w:val="24"/>
        </w:rPr>
        <w:t xml:space="preserve">)re mutató </w:t>
      </w:r>
      <w:proofErr w:type="spellStart"/>
      <w:r w:rsidRPr="00110C5D">
        <w:rPr>
          <w:rFonts w:ascii="Times New Roman" w:hAnsi="Times New Roman"/>
          <w:sz w:val="24"/>
        </w:rPr>
        <w:t>parancsiko</w:t>
      </w:r>
      <w:proofErr w:type="spellEnd"/>
      <w:r w:rsidRPr="00110C5D">
        <w:rPr>
          <w:rFonts w:ascii="Times New Roman" w:hAnsi="Times New Roman"/>
          <w:sz w:val="24"/>
        </w:rPr>
        <w:t xml:space="preserve">(ok) létrehozására </w:t>
      </w:r>
      <w:r w:rsidR="00D82B8A" w:rsidRPr="00110C5D">
        <w:rPr>
          <w:rFonts w:ascii="Times New Roman" w:hAnsi="Times New Roman"/>
          <w:sz w:val="24"/>
        </w:rPr>
        <w:t xml:space="preserve">és elhelyezésére a számítógép Asztal felületén. Parancsikonnal a rendszer egyszerűen a parancsikonra való dupla kattintással indítható, aminek hatására elindul a böngésző, és csatlakozik az alkalmazás vagy alkalmazásmodul nyitó oldalához. További lehetőségként az URL </w:t>
      </w:r>
      <w:proofErr w:type="gramStart"/>
      <w:r w:rsidR="00D82B8A" w:rsidRPr="00110C5D">
        <w:rPr>
          <w:rFonts w:ascii="Times New Roman" w:hAnsi="Times New Roman"/>
          <w:sz w:val="24"/>
        </w:rPr>
        <w:t>cím(</w:t>
      </w:r>
      <w:proofErr w:type="spellStart"/>
      <w:proofErr w:type="gramEnd"/>
      <w:r w:rsidR="00D82B8A" w:rsidRPr="00110C5D">
        <w:rPr>
          <w:rFonts w:ascii="Times New Roman" w:hAnsi="Times New Roman"/>
          <w:sz w:val="24"/>
        </w:rPr>
        <w:t>ek</w:t>
      </w:r>
      <w:proofErr w:type="spellEnd"/>
      <w:r w:rsidR="00D82B8A" w:rsidRPr="00110C5D">
        <w:rPr>
          <w:rFonts w:ascii="Times New Roman" w:hAnsi="Times New Roman"/>
          <w:sz w:val="24"/>
        </w:rPr>
        <w:t xml:space="preserve">) felvehető(k) a böngésző Kedvencek listájára. A Kedvencek listájából való indításhoz a már futó böngésző Kedvencek menüjére kattintva, majd a legördülő menülistán egyszeres kattintással kiválasztva a rendszer indítására mutató sort, a rendszer a fentiekhez hasonlóan elindul. Az URL kiválasztását követően a következő PIN-kód bekérő ablak jelenik meg. A PIN-kód megadását követően a bejelentkező képernyő elérhetővé válik. </w:t>
      </w:r>
    </w:p>
    <w:p w:rsidR="00D82B8A" w:rsidRPr="00110C5D" w:rsidRDefault="00D82B8A" w:rsidP="00110C5D">
      <w:pPr>
        <w:spacing w:before="0" w:after="0" w:line="360" w:lineRule="auto"/>
        <w:rPr>
          <w:rFonts w:ascii="Times New Roman" w:hAnsi="Times New Roman"/>
          <w:sz w:val="24"/>
        </w:rPr>
      </w:pPr>
      <w:r w:rsidRPr="00110C5D">
        <w:rPr>
          <w:rFonts w:ascii="Times New Roman" w:hAnsi="Times New Roman"/>
          <w:sz w:val="24"/>
        </w:rPr>
        <w:t>A felhasználó felület bal oldalán láthatjuk az aktuális felhasználót, alatta a postafiók telítettség jelzőt és az üzenet mappákat. Bal lent található a felhasználó által elérhető csoportos postafiókok. A postafiók váltásához a postafiók nevére kell kattintani. A fels</w:t>
      </w:r>
      <w:r w:rsidR="001355FE" w:rsidRPr="00110C5D">
        <w:rPr>
          <w:rFonts w:ascii="Times New Roman" w:hAnsi="Times New Roman"/>
          <w:sz w:val="24"/>
        </w:rPr>
        <w:t>ő címsorban az üzenetek listája</w:t>
      </w:r>
      <w:r w:rsidRPr="00110C5D">
        <w:rPr>
          <w:rFonts w:ascii="Times New Roman" w:hAnsi="Times New Roman"/>
          <w:sz w:val="24"/>
        </w:rPr>
        <w:t xml:space="preserve">, a menük, és az üzenetek kezeléséhez kapcsolódó parancsok helyezkednek el. Középen pedig a betekintő ablak látható. </w:t>
      </w:r>
      <w:r w:rsidR="001355FE" w:rsidRPr="00110C5D">
        <w:rPr>
          <w:rFonts w:ascii="Times New Roman" w:hAnsi="Times New Roman"/>
          <w:sz w:val="24"/>
        </w:rPr>
        <w:t xml:space="preserve">Az üzenetek kezeléséhez kapcsolódó parancsok a következők: Kereső mező, Szűrő mező, Kereső és szűrő mezők elrejtése és Parancsok (pl. Válasz mindenkinek). </w:t>
      </w:r>
    </w:p>
    <w:p w:rsidR="001355FE" w:rsidRPr="00110C5D" w:rsidRDefault="001355FE" w:rsidP="00110C5D">
      <w:pPr>
        <w:spacing w:before="0" w:after="0" w:line="360" w:lineRule="auto"/>
        <w:rPr>
          <w:rFonts w:ascii="Times New Roman" w:hAnsi="Times New Roman"/>
          <w:sz w:val="24"/>
        </w:rPr>
      </w:pPr>
      <w:r w:rsidRPr="00110C5D">
        <w:rPr>
          <w:rFonts w:ascii="Times New Roman" w:hAnsi="Times New Roman"/>
          <w:sz w:val="24"/>
        </w:rPr>
        <w:t xml:space="preserve">Beszéljünk kicsit a funkciókról. Keresés indítani az aktuális mappára vonatkozóan címzettre/feladóra, valamint a tárgy mezőre lehet. A kereső mezőbe írja be a keresett szót, majd kattintson a nagyító ikonra. A keresés eredményét az üzenetek listájában láthatja. Keresés törlése a kereső mező törlését követően új keresés indításával valósítható meg. </w:t>
      </w:r>
      <w:r w:rsidR="00071554" w:rsidRPr="00110C5D">
        <w:rPr>
          <w:rFonts w:ascii="Times New Roman" w:hAnsi="Times New Roman"/>
          <w:sz w:val="24"/>
        </w:rPr>
        <w:t xml:space="preserve">Olvasatlan üzenetekre való szűrés, amelyből az első ikon jelöli, hogy az olvasatlan üzenetekre való szűrés aktív, azaz be van kapcsolva, a második ikon, hogy a szűrés az olvasatlan üzenetekre nincs bekapcsolva. </w:t>
      </w:r>
      <w:r w:rsidR="002E34AC" w:rsidRPr="00110C5D">
        <w:rPr>
          <w:rFonts w:ascii="Times New Roman" w:hAnsi="Times New Roman"/>
          <w:sz w:val="24"/>
        </w:rPr>
        <w:t xml:space="preserve">Sürgős üzenetekre való szűrés, amelyből az első ikon jelöli, hogy az elintézett üzenetekre való szűrés aktív, azaz be van kapcsolva, és a második ikon, hogy a szűrés az elintézett üzenetekre nincs bekapcsolva. Megválaszolatlan üzenetekre való szűrés, amelyből az első ikon jelöli, hogy a megválaszolatlan üzenetekre való szűrés aktív, azaz be van kapcsolva, és a második ikon, </w:t>
      </w:r>
      <w:r w:rsidR="002E34AC" w:rsidRPr="00110C5D">
        <w:rPr>
          <w:rFonts w:ascii="Times New Roman" w:hAnsi="Times New Roman"/>
          <w:sz w:val="24"/>
        </w:rPr>
        <w:lastRenderedPageBreak/>
        <w:t xml:space="preserve">hogy a szűrés a megválaszolatlan üzenetekre nincs bekapcsolva. Az első ikon segítségével a kereső és szűrő mezőket el lehet rejteni, a második ikon segítségével pedig fel lehet fedni. </w:t>
      </w:r>
      <w:r w:rsidR="00345FEF" w:rsidRPr="00110C5D">
        <w:rPr>
          <w:rFonts w:ascii="Times New Roman" w:hAnsi="Times New Roman"/>
          <w:sz w:val="24"/>
        </w:rPr>
        <w:t xml:space="preserve">További funkciók: Új üzenet létrehozása, Válasz üzenet küldése az eredeti üzenetek küldője részére, Válasz üzenet küldése az eredeti üzenet minden címzettje és másolatban szereplő cím részére, Üzenetek továbbítása, Üzenet törlése, Üzenet letöltése (Betekintő ablakban, üzenet megnyitását követően). </w:t>
      </w:r>
    </w:p>
    <w:p w:rsidR="00345FEF" w:rsidRPr="00110C5D" w:rsidRDefault="00345FEF" w:rsidP="00110C5D">
      <w:pPr>
        <w:spacing w:before="0" w:after="0" w:line="360" w:lineRule="auto"/>
        <w:rPr>
          <w:rFonts w:ascii="Times New Roman" w:hAnsi="Times New Roman"/>
          <w:sz w:val="24"/>
        </w:rPr>
      </w:pPr>
      <w:r w:rsidRPr="00110C5D">
        <w:rPr>
          <w:rFonts w:ascii="Times New Roman" w:hAnsi="Times New Roman"/>
          <w:sz w:val="24"/>
        </w:rPr>
        <w:t>A menüben az Archiválás menüpontot választva lehetőség van a felhasználónak a postafiók üzeneteinek csoportos archiválására és törlésére. Az archiválásra postafiókonként van lehetőség. Csoportos postafiók archiválásakor amennyiben lehetséges, más felhasználók NE módosítsák a postafiókot.  Az archiválás során az alábbi szempontokat kell figyelemebe venni: 1. Az archiválás befejezését követően az archivált üzenetek automatikusan törlésre kerülnek, ezért a végdátum kiválasztásánál ügyelni kell azon üzenetek arciválására, amikre már nem kell válaszüzenetet küldeni. 2. A Piszkozatok kivételével minden üzenet archiválásra kerül, amely a végdátummal megegyező napon, vagy azt megelőzően érkezett vagy került elküldésre. 3. Az archívumok letöltése az elkészítést követő 15 napon belül lehetséges. Ennek lejártát követően az archívum véglegesen törlésre kerül, ezért annak elérésére, letöltésére a későbbiekben nincs lehetőség. AZ említett 15 napot követően a GIRO Zrt. sem tudja visszaállítani az archívumokat. 4. Az archívum mentést követően egy *</w:t>
      </w:r>
      <w:proofErr w:type="gramStart"/>
      <w:r w:rsidRPr="00110C5D">
        <w:rPr>
          <w:rFonts w:ascii="Times New Roman" w:hAnsi="Times New Roman"/>
          <w:sz w:val="24"/>
        </w:rPr>
        <w:t>.</w:t>
      </w:r>
      <w:proofErr w:type="spellStart"/>
      <w:r w:rsidRPr="00110C5D">
        <w:rPr>
          <w:rFonts w:ascii="Times New Roman" w:hAnsi="Times New Roman"/>
          <w:sz w:val="24"/>
        </w:rPr>
        <w:t>gma</w:t>
      </w:r>
      <w:proofErr w:type="spellEnd"/>
      <w:proofErr w:type="gramEnd"/>
      <w:r w:rsidRPr="00110C5D">
        <w:rPr>
          <w:rFonts w:ascii="Times New Roman" w:hAnsi="Times New Roman"/>
          <w:sz w:val="24"/>
        </w:rPr>
        <w:t xml:space="preserve"> fájl </w:t>
      </w:r>
      <w:r w:rsidR="000B5022" w:rsidRPr="00110C5D">
        <w:rPr>
          <w:rFonts w:ascii="Times New Roman" w:hAnsi="Times New Roman"/>
          <w:sz w:val="24"/>
        </w:rPr>
        <w:t>készül, amely tartalmaz egy tartalomjegyzék fájlt, valamint a *.</w:t>
      </w:r>
      <w:proofErr w:type="spellStart"/>
      <w:r w:rsidR="000B5022" w:rsidRPr="00110C5D">
        <w:rPr>
          <w:rFonts w:ascii="Times New Roman" w:hAnsi="Times New Roman"/>
          <w:sz w:val="24"/>
        </w:rPr>
        <w:t>gmzip</w:t>
      </w:r>
      <w:proofErr w:type="spellEnd"/>
      <w:r w:rsidR="000B5022" w:rsidRPr="00110C5D">
        <w:rPr>
          <w:rFonts w:ascii="Times New Roman" w:hAnsi="Times New Roman"/>
          <w:sz w:val="24"/>
        </w:rPr>
        <w:t xml:space="preserve"> állományokat, amely a </w:t>
      </w:r>
      <w:proofErr w:type="spellStart"/>
      <w:r w:rsidR="000B5022" w:rsidRPr="00110C5D">
        <w:rPr>
          <w:rFonts w:ascii="Times New Roman" w:hAnsi="Times New Roman"/>
          <w:sz w:val="24"/>
        </w:rPr>
        <w:t>GMIinfo</w:t>
      </w:r>
      <w:proofErr w:type="spellEnd"/>
      <w:r w:rsidR="000B5022" w:rsidRPr="00110C5D">
        <w:rPr>
          <w:rFonts w:ascii="Times New Roman" w:hAnsi="Times New Roman"/>
          <w:sz w:val="24"/>
        </w:rPr>
        <w:t xml:space="preserve"> alkalmazással könnyen ellenőrizhető, kezelhető. A *.</w:t>
      </w:r>
      <w:proofErr w:type="spellStart"/>
      <w:r w:rsidR="000B5022" w:rsidRPr="00110C5D">
        <w:rPr>
          <w:rFonts w:ascii="Times New Roman" w:hAnsi="Times New Roman"/>
          <w:sz w:val="24"/>
        </w:rPr>
        <w:t>gma</w:t>
      </w:r>
      <w:proofErr w:type="spellEnd"/>
      <w:r w:rsidR="000B5022" w:rsidRPr="00110C5D">
        <w:rPr>
          <w:rFonts w:ascii="Times New Roman" w:hAnsi="Times New Roman"/>
          <w:sz w:val="24"/>
        </w:rPr>
        <w:t xml:space="preserve"> fájl nevében az archiválás során kiválasztott végdátum feltűntetésre kerül. </w:t>
      </w:r>
    </w:p>
    <w:p w:rsidR="000B5022" w:rsidRPr="00110C5D" w:rsidRDefault="000B5022" w:rsidP="00110C5D">
      <w:pPr>
        <w:spacing w:before="0" w:after="0" w:line="360" w:lineRule="auto"/>
        <w:rPr>
          <w:rFonts w:ascii="Times New Roman" w:hAnsi="Times New Roman"/>
          <w:sz w:val="24"/>
        </w:rPr>
      </w:pPr>
      <w:r w:rsidRPr="00110C5D">
        <w:rPr>
          <w:rFonts w:ascii="Times New Roman" w:hAnsi="Times New Roman"/>
          <w:sz w:val="24"/>
        </w:rPr>
        <w:t xml:space="preserve">A menüben a beállítások menüpontot választva az alábbi beállítások megadására van lehetősége a felhasználónak: </w:t>
      </w:r>
    </w:p>
    <w:p w:rsidR="000B5022" w:rsidRPr="00110C5D" w:rsidRDefault="000B5022" w:rsidP="00110C5D">
      <w:pPr>
        <w:spacing w:before="0" w:after="0" w:line="360" w:lineRule="auto"/>
        <w:rPr>
          <w:rFonts w:ascii="Times New Roman" w:hAnsi="Times New Roman"/>
          <w:sz w:val="24"/>
        </w:rPr>
      </w:pPr>
      <w:r w:rsidRPr="00110C5D">
        <w:rPr>
          <w:rFonts w:ascii="Times New Roman" w:hAnsi="Times New Roman"/>
          <w:sz w:val="24"/>
        </w:rPr>
        <w:t xml:space="preserve">Alapértelmezett </w:t>
      </w:r>
      <w:proofErr w:type="spellStart"/>
      <w:r w:rsidRPr="00110C5D">
        <w:rPr>
          <w:rFonts w:ascii="Times New Roman" w:hAnsi="Times New Roman"/>
          <w:sz w:val="24"/>
        </w:rPr>
        <w:t>gmzip</w:t>
      </w:r>
      <w:proofErr w:type="spellEnd"/>
      <w:r w:rsidRPr="00110C5D">
        <w:rPr>
          <w:rFonts w:ascii="Times New Roman" w:hAnsi="Times New Roman"/>
          <w:sz w:val="24"/>
        </w:rPr>
        <w:t xml:space="preserve"> kiterjesztés: Üzenetek letöltési kiterjesztésének megadása (alapértelmezett értéke: igen, azaz az üzenetek </w:t>
      </w:r>
      <w:proofErr w:type="spellStart"/>
      <w:r w:rsidRPr="00110C5D">
        <w:rPr>
          <w:rFonts w:ascii="Times New Roman" w:hAnsi="Times New Roman"/>
          <w:sz w:val="24"/>
        </w:rPr>
        <w:t>gmzip</w:t>
      </w:r>
      <w:proofErr w:type="spellEnd"/>
      <w:r w:rsidRPr="00110C5D">
        <w:rPr>
          <w:rFonts w:ascii="Times New Roman" w:hAnsi="Times New Roman"/>
          <w:sz w:val="24"/>
        </w:rPr>
        <w:t xml:space="preserve"> kiterjesztéssel kerülnek mentésre): „nem” érték esetén az üzenetek </w:t>
      </w:r>
      <w:proofErr w:type="spellStart"/>
      <w:r w:rsidRPr="00110C5D">
        <w:rPr>
          <w:rFonts w:ascii="Times New Roman" w:hAnsi="Times New Roman"/>
          <w:sz w:val="24"/>
        </w:rPr>
        <w:t>zip</w:t>
      </w:r>
      <w:proofErr w:type="spellEnd"/>
      <w:r w:rsidRPr="00110C5D">
        <w:rPr>
          <w:rFonts w:ascii="Times New Roman" w:hAnsi="Times New Roman"/>
          <w:sz w:val="24"/>
        </w:rPr>
        <w:t xml:space="preserve"> kiterjesztéssel kerülnek mentésre. </w:t>
      </w:r>
    </w:p>
    <w:p w:rsidR="000B5022" w:rsidRPr="00110C5D" w:rsidRDefault="000B5022" w:rsidP="00110C5D">
      <w:pPr>
        <w:spacing w:before="0" w:after="0" w:line="360" w:lineRule="auto"/>
        <w:rPr>
          <w:rFonts w:ascii="Times New Roman" w:hAnsi="Times New Roman"/>
          <w:sz w:val="24"/>
        </w:rPr>
      </w:pPr>
      <w:r w:rsidRPr="00110C5D">
        <w:rPr>
          <w:rFonts w:ascii="Times New Roman" w:hAnsi="Times New Roman"/>
          <w:sz w:val="24"/>
        </w:rPr>
        <w:t xml:space="preserve">Betekintő alapértelmezett használata: Az alapképernyőn betekintő ablak megjelenítése (alapértelmezett értéke: igen, azaz a betekintő ablak megjelenik): </w:t>
      </w:r>
    </w:p>
    <w:p w:rsidR="000B5022" w:rsidRPr="00110C5D" w:rsidRDefault="000B5022" w:rsidP="00110C5D">
      <w:pPr>
        <w:spacing w:before="0" w:after="0" w:line="360" w:lineRule="auto"/>
        <w:rPr>
          <w:rFonts w:ascii="Times New Roman" w:hAnsi="Times New Roman"/>
          <w:sz w:val="24"/>
        </w:rPr>
      </w:pPr>
      <w:r w:rsidRPr="00110C5D">
        <w:rPr>
          <w:rFonts w:ascii="Times New Roman" w:hAnsi="Times New Roman"/>
          <w:sz w:val="24"/>
        </w:rPr>
        <w:t>Értesítés felbontásról alapértelmezetten: „igen” érték esetében a felhasználó által küldött</w:t>
      </w:r>
      <w:r w:rsidR="009A67A9" w:rsidRPr="00110C5D">
        <w:rPr>
          <w:rFonts w:ascii="Times New Roman" w:hAnsi="Times New Roman"/>
          <w:sz w:val="24"/>
        </w:rPr>
        <w:t xml:space="preserve"> üzenetről a „nyugta” kérése automatikusan kiválasztásra kerül. </w:t>
      </w:r>
    </w:p>
    <w:p w:rsidR="009A67A9" w:rsidRPr="00110C5D" w:rsidRDefault="009A67A9" w:rsidP="00110C5D">
      <w:pPr>
        <w:spacing w:before="0" w:after="0" w:line="360" w:lineRule="auto"/>
        <w:rPr>
          <w:rFonts w:ascii="Times New Roman" w:hAnsi="Times New Roman"/>
          <w:sz w:val="24"/>
        </w:rPr>
      </w:pPr>
      <w:r w:rsidRPr="00110C5D">
        <w:rPr>
          <w:rFonts w:ascii="Times New Roman" w:hAnsi="Times New Roman"/>
          <w:sz w:val="24"/>
        </w:rPr>
        <w:t xml:space="preserve">Szemetes ürítése kilépéskor: a Törölt üzenetek mappában lévő üzenetek kilépéskor véglegesen törlésre kerülnek. </w:t>
      </w:r>
    </w:p>
    <w:p w:rsidR="009816EA" w:rsidRPr="00110C5D" w:rsidRDefault="009816EA" w:rsidP="00110C5D">
      <w:pPr>
        <w:spacing w:before="0" w:after="0" w:line="360" w:lineRule="auto"/>
        <w:rPr>
          <w:rFonts w:ascii="Times New Roman" w:hAnsi="Times New Roman"/>
          <w:sz w:val="24"/>
        </w:rPr>
      </w:pPr>
      <w:r w:rsidRPr="00110C5D">
        <w:rPr>
          <w:rFonts w:ascii="Times New Roman" w:hAnsi="Times New Roman"/>
          <w:sz w:val="24"/>
        </w:rPr>
        <w:lastRenderedPageBreak/>
        <w:t xml:space="preserve">Timeout határérték (perc): a felhasználónak lehetősége van megadni 10 és 420 perc közötti értékben, hogy inaktivitás miatt hány perc múlva lépjen ki az alkalmazás. A </w:t>
      </w:r>
      <w:proofErr w:type="spellStart"/>
      <w:r w:rsidRPr="00110C5D">
        <w:rPr>
          <w:rFonts w:ascii="Times New Roman" w:hAnsi="Times New Roman"/>
          <w:sz w:val="24"/>
        </w:rPr>
        <w:t>timeout</w:t>
      </w:r>
      <w:proofErr w:type="spellEnd"/>
      <w:r w:rsidRPr="00110C5D">
        <w:rPr>
          <w:rFonts w:ascii="Times New Roman" w:hAnsi="Times New Roman"/>
          <w:sz w:val="24"/>
        </w:rPr>
        <w:t xml:space="preserve"> érték lejárta előtt 2 perccel a felhasználó értesítést kap, amelyben lehetősége van a munkát folytatni. További inaktivitás esetén a 2 perc lejártát követően az alkalmazás automatikusan kilép. </w:t>
      </w:r>
    </w:p>
    <w:p w:rsidR="009816EA" w:rsidRPr="00110C5D" w:rsidRDefault="009816EA" w:rsidP="00110C5D">
      <w:pPr>
        <w:spacing w:before="0" w:after="0" w:line="360" w:lineRule="auto"/>
        <w:rPr>
          <w:rFonts w:ascii="Times New Roman" w:hAnsi="Times New Roman"/>
          <w:sz w:val="24"/>
        </w:rPr>
      </w:pPr>
      <w:r w:rsidRPr="00110C5D">
        <w:rPr>
          <w:rFonts w:ascii="Times New Roman" w:hAnsi="Times New Roman"/>
          <w:sz w:val="24"/>
        </w:rPr>
        <w:t xml:space="preserve">Törölt üzenetek megtartása (nap): abban az esetben, ha a „Törölt üzenetek” mappa ürítése kilépéskor funkció nincs bekapcsolva, úgy beállítható, hogy a „Törölt üzenetek” mappában az üzenetek hány napig legyenek elérhetőek. Amennyiben a Törölt üzenetek mappa kilépéskor ürítésre kerül, úgy a paraméter nem értelmezett. </w:t>
      </w:r>
    </w:p>
    <w:p w:rsidR="00F12FFA" w:rsidRPr="00110C5D" w:rsidRDefault="00061A9F" w:rsidP="00110C5D">
      <w:pPr>
        <w:spacing w:before="0" w:after="0" w:line="360" w:lineRule="auto"/>
        <w:rPr>
          <w:rFonts w:ascii="Times New Roman" w:hAnsi="Times New Roman"/>
          <w:sz w:val="24"/>
        </w:rPr>
      </w:pPr>
      <w:r w:rsidRPr="00110C5D">
        <w:rPr>
          <w:rFonts w:ascii="Times New Roman" w:hAnsi="Times New Roman"/>
          <w:sz w:val="24"/>
        </w:rPr>
        <w:t xml:space="preserve">Új üzenetek ellenőrzése (perc): a felhasználónak lehetősége van megadni 5 és 30 perc közötti értékben, hogy milyen gyakran kerüljön ellenőrzésre, hogy érkezett-e üzenete. </w:t>
      </w:r>
    </w:p>
    <w:p w:rsidR="00061A9F" w:rsidRPr="00110C5D" w:rsidRDefault="00061A9F" w:rsidP="00110C5D">
      <w:pPr>
        <w:spacing w:before="0" w:after="0" w:line="360" w:lineRule="auto"/>
        <w:rPr>
          <w:rFonts w:ascii="Times New Roman" w:hAnsi="Times New Roman"/>
          <w:sz w:val="24"/>
        </w:rPr>
      </w:pPr>
      <w:r w:rsidRPr="00110C5D">
        <w:rPr>
          <w:rFonts w:ascii="Times New Roman" w:hAnsi="Times New Roman"/>
          <w:sz w:val="24"/>
        </w:rPr>
        <w:t xml:space="preserve">Üzenet megjelenítése oldalként: a felhasználónak lehetősége van megadni 30 és 200 közötti értékben, hogy az üzenetek listában egy oldalon hány darab üzenet jelenjen meg. A felhasználó információt kap a maximális üzenetméretről és postafiók méretről. </w:t>
      </w:r>
    </w:p>
    <w:p w:rsidR="00061A9F" w:rsidRPr="00110C5D" w:rsidRDefault="00061A9F" w:rsidP="00110C5D">
      <w:pPr>
        <w:spacing w:before="0" w:after="0" w:line="360" w:lineRule="auto"/>
        <w:rPr>
          <w:rFonts w:ascii="Times New Roman" w:hAnsi="Times New Roman"/>
          <w:sz w:val="24"/>
        </w:rPr>
      </w:pPr>
      <w:proofErr w:type="spellStart"/>
      <w:r w:rsidRPr="00110C5D">
        <w:rPr>
          <w:rFonts w:ascii="Times New Roman" w:hAnsi="Times New Roman"/>
          <w:sz w:val="24"/>
        </w:rPr>
        <w:t>GMInfo</w:t>
      </w:r>
      <w:proofErr w:type="spellEnd"/>
      <w:r w:rsidRPr="00110C5D">
        <w:rPr>
          <w:rFonts w:ascii="Times New Roman" w:hAnsi="Times New Roman"/>
          <w:sz w:val="24"/>
        </w:rPr>
        <w:t xml:space="preserve"> letöltése: A </w:t>
      </w:r>
      <w:proofErr w:type="spellStart"/>
      <w:r w:rsidRPr="00110C5D">
        <w:rPr>
          <w:rFonts w:ascii="Times New Roman" w:hAnsi="Times New Roman"/>
          <w:sz w:val="24"/>
        </w:rPr>
        <w:t>GMInfo</w:t>
      </w:r>
      <w:proofErr w:type="spellEnd"/>
      <w:r w:rsidRPr="00110C5D">
        <w:rPr>
          <w:rFonts w:ascii="Times New Roman" w:hAnsi="Times New Roman"/>
          <w:sz w:val="24"/>
        </w:rPr>
        <w:t xml:space="preserve"> alkalmazás letölthető a </w:t>
      </w:r>
      <w:proofErr w:type="spellStart"/>
      <w:r w:rsidRPr="00110C5D">
        <w:rPr>
          <w:rFonts w:ascii="Times New Roman" w:hAnsi="Times New Roman"/>
          <w:sz w:val="24"/>
        </w:rPr>
        <w:t>GIROMail</w:t>
      </w:r>
      <w:proofErr w:type="spellEnd"/>
      <w:r w:rsidRPr="00110C5D">
        <w:rPr>
          <w:rFonts w:ascii="Times New Roman" w:hAnsi="Times New Roman"/>
          <w:sz w:val="24"/>
        </w:rPr>
        <w:t xml:space="preserve"> felületről. A GIRO Zrt. a </w:t>
      </w:r>
      <w:proofErr w:type="spellStart"/>
      <w:r w:rsidRPr="00110C5D">
        <w:rPr>
          <w:rFonts w:ascii="Times New Roman" w:hAnsi="Times New Roman"/>
          <w:sz w:val="24"/>
        </w:rPr>
        <w:t>GMInfo</w:t>
      </w:r>
      <w:proofErr w:type="spellEnd"/>
      <w:r w:rsidRPr="00110C5D">
        <w:rPr>
          <w:rFonts w:ascii="Times New Roman" w:hAnsi="Times New Roman"/>
          <w:sz w:val="24"/>
        </w:rPr>
        <w:t xml:space="preserve"> alkalmazást a </w:t>
      </w:r>
      <w:proofErr w:type="spellStart"/>
      <w:r w:rsidRPr="00110C5D">
        <w:rPr>
          <w:rFonts w:ascii="Times New Roman" w:hAnsi="Times New Roman"/>
          <w:sz w:val="24"/>
        </w:rPr>
        <w:t>GIROHáló</w:t>
      </w:r>
      <w:proofErr w:type="spellEnd"/>
      <w:r w:rsidRPr="00110C5D">
        <w:rPr>
          <w:rFonts w:ascii="Times New Roman" w:hAnsi="Times New Roman"/>
          <w:sz w:val="24"/>
        </w:rPr>
        <w:t xml:space="preserve"> szolgáltatás </w:t>
      </w:r>
      <w:proofErr w:type="spellStart"/>
      <w:r w:rsidRPr="00110C5D">
        <w:rPr>
          <w:rFonts w:ascii="Times New Roman" w:hAnsi="Times New Roman"/>
          <w:sz w:val="24"/>
        </w:rPr>
        <w:t>GIROMail</w:t>
      </w:r>
      <w:proofErr w:type="spellEnd"/>
      <w:r w:rsidRPr="00110C5D">
        <w:rPr>
          <w:rFonts w:ascii="Times New Roman" w:hAnsi="Times New Roman"/>
          <w:sz w:val="24"/>
        </w:rPr>
        <w:t xml:space="preserve"> szolgáltatási eleméhez kapcsolódóan fejlesztette annak érdekében, hogy a </w:t>
      </w:r>
      <w:proofErr w:type="spellStart"/>
      <w:r w:rsidRPr="00110C5D">
        <w:rPr>
          <w:rFonts w:ascii="Times New Roman" w:hAnsi="Times New Roman"/>
          <w:sz w:val="24"/>
        </w:rPr>
        <w:t>GIROMail</w:t>
      </w:r>
      <w:proofErr w:type="spellEnd"/>
      <w:r w:rsidRPr="00110C5D">
        <w:rPr>
          <w:rFonts w:ascii="Times New Roman" w:hAnsi="Times New Roman"/>
          <w:sz w:val="24"/>
        </w:rPr>
        <w:t xml:space="preserve"> szolgáltatásból mentett üzeneteket a felhasználóknak lehetőségük legyen a későbbiekben </w:t>
      </w:r>
      <w:proofErr w:type="spellStart"/>
      <w:r w:rsidRPr="00110C5D">
        <w:rPr>
          <w:rFonts w:ascii="Times New Roman" w:hAnsi="Times New Roman"/>
          <w:sz w:val="24"/>
        </w:rPr>
        <w:t>GIROMail</w:t>
      </w:r>
      <w:proofErr w:type="spellEnd"/>
      <w:r w:rsidRPr="00110C5D">
        <w:rPr>
          <w:rFonts w:ascii="Times New Roman" w:hAnsi="Times New Roman"/>
          <w:sz w:val="24"/>
        </w:rPr>
        <w:t xml:space="preserve"> alkalmazástól függetlenül megtekinteni. Az alkalmazás segítségével lehetőség van az üzenet sértetlenségének, hitelességének ellenőrzésére, az időpecsét, valamint az üzenet tartalmának megjelenítésére, csatolmányok mentésére. </w:t>
      </w:r>
    </w:p>
    <w:p w:rsidR="00103BEC" w:rsidRPr="00110C5D" w:rsidRDefault="00193DE6" w:rsidP="00110C5D">
      <w:pPr>
        <w:spacing w:before="0" w:after="0" w:line="360" w:lineRule="auto"/>
        <w:rPr>
          <w:rFonts w:ascii="Times New Roman" w:hAnsi="Times New Roman"/>
          <w:sz w:val="24"/>
        </w:rPr>
      </w:pPr>
      <w:r w:rsidRPr="00110C5D">
        <w:rPr>
          <w:rFonts w:ascii="Times New Roman" w:hAnsi="Times New Roman"/>
          <w:sz w:val="24"/>
        </w:rPr>
        <w:t xml:space="preserve">A beállítások mind a felhasználói fiókra, mind pedig a felhasználó által elérhető csoportos postafiókra érvényesek. Más felhasználónak ugyanarra a csoportos postafiókra a saját beállításai vonatkoznak. Alapértelmezett postafiókot a felhasználónak lehetősége van választani oly módon, hogy az alkalmazás bejelentkezéskor abba a postafiókba lépteti be, amelyből az </w:t>
      </w:r>
      <w:proofErr w:type="spellStart"/>
      <w:r w:rsidRPr="00110C5D">
        <w:rPr>
          <w:rFonts w:ascii="Times New Roman" w:hAnsi="Times New Roman"/>
          <w:sz w:val="24"/>
        </w:rPr>
        <w:t>e</w:t>
      </w:r>
      <w:r w:rsidR="008736B6" w:rsidRPr="00110C5D">
        <w:rPr>
          <w:rFonts w:ascii="Times New Roman" w:hAnsi="Times New Roman"/>
          <w:sz w:val="24"/>
        </w:rPr>
        <w:t>löző</w:t>
      </w:r>
      <w:proofErr w:type="spellEnd"/>
      <w:r w:rsidR="008736B6" w:rsidRPr="00110C5D">
        <w:rPr>
          <w:rFonts w:ascii="Times New Roman" w:hAnsi="Times New Roman"/>
          <w:sz w:val="24"/>
        </w:rPr>
        <w:t xml:space="preserve"> használat alkalmával kilép</w:t>
      </w:r>
      <w:r w:rsidRPr="00110C5D">
        <w:rPr>
          <w:rFonts w:ascii="Times New Roman" w:hAnsi="Times New Roman"/>
          <w:sz w:val="24"/>
        </w:rPr>
        <w:t>e</w:t>
      </w:r>
      <w:r w:rsidR="008736B6" w:rsidRPr="00110C5D">
        <w:rPr>
          <w:rFonts w:ascii="Times New Roman" w:hAnsi="Times New Roman"/>
          <w:sz w:val="24"/>
        </w:rPr>
        <w:t>t</w:t>
      </w:r>
      <w:r w:rsidRPr="00110C5D">
        <w:rPr>
          <w:rFonts w:ascii="Times New Roman" w:hAnsi="Times New Roman"/>
          <w:sz w:val="24"/>
        </w:rPr>
        <w:t>t.</w:t>
      </w:r>
    </w:p>
    <w:p w:rsidR="00103BEC" w:rsidRPr="00110C5D" w:rsidRDefault="00103BEC" w:rsidP="00110C5D">
      <w:pPr>
        <w:spacing w:before="0" w:after="0" w:line="360" w:lineRule="auto"/>
        <w:rPr>
          <w:rFonts w:ascii="Times New Roman" w:hAnsi="Times New Roman"/>
          <w:sz w:val="24"/>
        </w:rPr>
      </w:pPr>
      <w:r w:rsidRPr="00110C5D">
        <w:rPr>
          <w:rFonts w:ascii="Times New Roman" w:hAnsi="Times New Roman"/>
          <w:sz w:val="24"/>
        </w:rPr>
        <w:t xml:space="preserve">Címlisták kezelése esetén a </w:t>
      </w:r>
      <w:proofErr w:type="spellStart"/>
      <w:r w:rsidRPr="00110C5D">
        <w:rPr>
          <w:rFonts w:ascii="Times New Roman" w:hAnsi="Times New Roman"/>
          <w:sz w:val="24"/>
        </w:rPr>
        <w:t>GIROMail</w:t>
      </w:r>
      <w:proofErr w:type="spellEnd"/>
      <w:r w:rsidRPr="00110C5D">
        <w:rPr>
          <w:rFonts w:ascii="Times New Roman" w:hAnsi="Times New Roman"/>
          <w:sz w:val="24"/>
        </w:rPr>
        <w:t xml:space="preserve"> üzentküldő alkalmazás segítségével regisztrált felhasználók és csoportok részére lehet üzenetet küldeni. A címek között keresni névre, cégnévre, valamint bankkódra lehetséges. A címlista menüpont segítségével lehetősége van a felhasználónak a címlistában szereplő felhasználókból, valamint csoportokból saját címlisták, ún. </w:t>
      </w:r>
      <w:proofErr w:type="gramStart"/>
      <w:r w:rsidRPr="00110C5D">
        <w:rPr>
          <w:rFonts w:ascii="Times New Roman" w:hAnsi="Times New Roman"/>
          <w:sz w:val="24"/>
        </w:rPr>
        <w:t>kedvencek</w:t>
      </w:r>
      <w:proofErr w:type="gramEnd"/>
      <w:r w:rsidRPr="00110C5D">
        <w:rPr>
          <w:rFonts w:ascii="Times New Roman" w:hAnsi="Times New Roman"/>
          <w:sz w:val="24"/>
        </w:rPr>
        <w:t xml:space="preserve"> létrehozására (jelenleg egy listához 100 címzett hozzárendelése lehetséges), amely a későbbiek során megkönnyíti a gyakran használt csoportok címzését. Csoportos postafiók esetében a kedvenc lista minden a csoporthoz rendelt felhasználó esetén hozzáférhető, így a kedvenc listákat egyszer kell létrehozni. </w:t>
      </w:r>
    </w:p>
    <w:p w:rsidR="00193DE6" w:rsidRPr="00110C5D" w:rsidRDefault="00103BEC" w:rsidP="00110C5D">
      <w:pPr>
        <w:spacing w:before="0" w:after="0" w:line="360" w:lineRule="auto"/>
        <w:rPr>
          <w:rFonts w:ascii="Times New Roman" w:hAnsi="Times New Roman"/>
          <w:sz w:val="24"/>
        </w:rPr>
      </w:pPr>
      <w:r w:rsidRPr="00110C5D">
        <w:rPr>
          <w:rFonts w:ascii="Times New Roman" w:hAnsi="Times New Roman"/>
          <w:sz w:val="24"/>
        </w:rPr>
        <w:lastRenderedPageBreak/>
        <w:t>Mappák kezelése esetén beszélhetünk</w:t>
      </w:r>
      <w:r w:rsidR="00193DE6" w:rsidRPr="00110C5D">
        <w:rPr>
          <w:rFonts w:ascii="Times New Roman" w:hAnsi="Times New Roman"/>
          <w:sz w:val="24"/>
        </w:rPr>
        <w:t xml:space="preserve"> </w:t>
      </w:r>
      <w:r w:rsidRPr="00110C5D">
        <w:rPr>
          <w:rFonts w:ascii="Times New Roman" w:hAnsi="Times New Roman"/>
          <w:sz w:val="24"/>
        </w:rPr>
        <w:t xml:space="preserve">új mappa létrehozásáról, átnevezéséről és törléséről. </w:t>
      </w:r>
      <w:r w:rsidR="00F462C7" w:rsidRPr="00110C5D">
        <w:rPr>
          <w:rFonts w:ascii="Times New Roman" w:hAnsi="Times New Roman"/>
          <w:sz w:val="24"/>
        </w:rPr>
        <w:t xml:space="preserve">Mappa létrehozása a felhasználónak a „Saját mappák” könyvtáron belül van lehetősége. Csoportos postafiókban csak és kizárólag az </w:t>
      </w:r>
      <w:proofErr w:type="spellStart"/>
      <w:r w:rsidR="00F462C7" w:rsidRPr="00110C5D">
        <w:rPr>
          <w:rFonts w:ascii="Times New Roman" w:hAnsi="Times New Roman"/>
          <w:sz w:val="24"/>
        </w:rPr>
        <w:t>Admin</w:t>
      </w:r>
      <w:proofErr w:type="spellEnd"/>
      <w:r w:rsidR="00F462C7" w:rsidRPr="00110C5D">
        <w:rPr>
          <w:rFonts w:ascii="Times New Roman" w:hAnsi="Times New Roman"/>
          <w:sz w:val="24"/>
        </w:rPr>
        <w:t xml:space="preserve"> jogosultsággal rendelkező felhasználónak van lehetősége mappát létrehozni. Saját mappák létrehozásához kattintson jobb egérgombbal a „Saját mappák” könyvtárra, majd válassza a megjelenő „Mappa létrehozása” menüpontot. Ezt követően a</w:t>
      </w:r>
      <w:r w:rsidR="004F3B4E" w:rsidRPr="00110C5D">
        <w:rPr>
          <w:rFonts w:ascii="Times New Roman" w:hAnsi="Times New Roman"/>
          <w:sz w:val="24"/>
        </w:rPr>
        <w:t xml:space="preserve">z alábbi ablak jelenik meg: Adja meg a mappa nevét, majd válassza a „Rendben” gombot! A felhasználók által létrehozott mappák </w:t>
      </w:r>
      <w:proofErr w:type="spellStart"/>
      <w:r w:rsidR="004F3B4E" w:rsidRPr="00110C5D">
        <w:rPr>
          <w:rFonts w:ascii="Times New Roman" w:hAnsi="Times New Roman"/>
          <w:sz w:val="24"/>
        </w:rPr>
        <w:t>átnevezhetőek</w:t>
      </w:r>
      <w:proofErr w:type="spellEnd"/>
      <w:r w:rsidR="004F3B4E" w:rsidRPr="00110C5D">
        <w:rPr>
          <w:rFonts w:ascii="Times New Roman" w:hAnsi="Times New Roman"/>
          <w:sz w:val="24"/>
        </w:rPr>
        <w:t xml:space="preserve">. A „Mappa átnevezése” menüpont a kiválasztott mappán jobb egérgombbal kattintva érhető el. Lehetőség van a felhasználó által létrehozott mappák törlésére a „Mappa törlése” menüpont választásával. </w:t>
      </w:r>
    </w:p>
    <w:p w:rsidR="004F3B4E" w:rsidRPr="00110C5D" w:rsidRDefault="004F3B4E" w:rsidP="00110C5D">
      <w:pPr>
        <w:spacing w:before="0" w:after="0" w:line="360" w:lineRule="auto"/>
        <w:rPr>
          <w:rFonts w:ascii="Times New Roman" w:hAnsi="Times New Roman"/>
          <w:sz w:val="24"/>
        </w:rPr>
      </w:pPr>
      <w:r w:rsidRPr="00110C5D">
        <w:rPr>
          <w:rFonts w:ascii="Times New Roman" w:hAnsi="Times New Roman"/>
          <w:sz w:val="24"/>
        </w:rPr>
        <w:t xml:space="preserve">A </w:t>
      </w:r>
      <w:proofErr w:type="spellStart"/>
      <w:r w:rsidRPr="00110C5D">
        <w:rPr>
          <w:rFonts w:ascii="Times New Roman" w:hAnsi="Times New Roman"/>
          <w:sz w:val="24"/>
        </w:rPr>
        <w:t>főképrenyőn</w:t>
      </w:r>
      <w:proofErr w:type="spellEnd"/>
      <w:r w:rsidRPr="00110C5D">
        <w:rPr>
          <w:rFonts w:ascii="Times New Roman" w:hAnsi="Times New Roman"/>
          <w:sz w:val="24"/>
        </w:rPr>
        <w:t xml:space="preserve"> az „Új üzenet” gomb megnyomását követően lehet új üzenetet létrehozni. Az elküldött üzenetek változatlan tartalommal </w:t>
      </w:r>
      <w:proofErr w:type="spellStart"/>
      <w:r w:rsidRPr="00110C5D">
        <w:rPr>
          <w:rFonts w:ascii="Times New Roman" w:hAnsi="Times New Roman"/>
          <w:sz w:val="24"/>
        </w:rPr>
        <w:t>újraküldhetők</w:t>
      </w:r>
      <w:proofErr w:type="spellEnd"/>
      <w:r w:rsidRPr="00110C5D">
        <w:rPr>
          <w:rFonts w:ascii="Times New Roman" w:hAnsi="Times New Roman"/>
          <w:sz w:val="24"/>
        </w:rPr>
        <w:t xml:space="preserve">, azaz minden tulajdonság teljes egészében meg fog egyezni a korábban kiküldött üzenetével: a feladó, a címzettek, a tárgy, a szöveg, valamint a csatolmány sem módosul. A funkció az Elküldött üzenetek mappa nézetben érhető el, az Üzenetek kezeléséhez kapcsolódó parancsok között.  </w:t>
      </w:r>
    </w:p>
    <w:p w:rsidR="00C2530E" w:rsidRPr="00110C5D" w:rsidRDefault="00C2530E" w:rsidP="00110C5D">
      <w:pPr>
        <w:spacing w:before="0" w:after="0" w:line="360" w:lineRule="auto"/>
        <w:rPr>
          <w:rFonts w:ascii="Times New Roman" w:hAnsi="Times New Roman"/>
          <w:sz w:val="24"/>
        </w:rPr>
      </w:pPr>
      <w:r w:rsidRPr="00110C5D">
        <w:rPr>
          <w:rFonts w:ascii="Times New Roman" w:hAnsi="Times New Roman"/>
          <w:sz w:val="24"/>
        </w:rPr>
        <w:t xml:space="preserve">A létrehozott üzenetek piszkozatként elmenthetők, és a későbbiek során mintalevélként használhatók. </w:t>
      </w:r>
    </w:p>
    <w:p w:rsidR="00C2530E" w:rsidRPr="00110C5D" w:rsidRDefault="00C2530E" w:rsidP="00110C5D">
      <w:pPr>
        <w:spacing w:before="0" w:after="0" w:line="360" w:lineRule="auto"/>
        <w:rPr>
          <w:rFonts w:ascii="Times New Roman" w:hAnsi="Times New Roman"/>
          <w:sz w:val="24"/>
        </w:rPr>
      </w:pPr>
      <w:r w:rsidRPr="00110C5D">
        <w:rPr>
          <w:rFonts w:ascii="Times New Roman" w:hAnsi="Times New Roman"/>
          <w:sz w:val="24"/>
        </w:rPr>
        <w:t>A beérkező és az elküldött üzeneteket lehetőség van mappákba szervezni. A kiválasztott üzenetre bal egérgombbal kattintva (</w:t>
      </w:r>
      <w:proofErr w:type="spellStart"/>
      <w:r w:rsidRPr="00110C5D">
        <w:rPr>
          <w:rFonts w:ascii="Times New Roman" w:hAnsi="Times New Roman"/>
          <w:sz w:val="24"/>
        </w:rPr>
        <w:t>drag</w:t>
      </w:r>
      <w:proofErr w:type="spellEnd"/>
      <w:r w:rsidRPr="00110C5D">
        <w:rPr>
          <w:rFonts w:ascii="Times New Roman" w:hAnsi="Times New Roman"/>
          <w:sz w:val="24"/>
        </w:rPr>
        <w:t xml:space="preserve"> and </w:t>
      </w:r>
      <w:proofErr w:type="spellStart"/>
      <w:r w:rsidRPr="00110C5D">
        <w:rPr>
          <w:rFonts w:ascii="Times New Roman" w:hAnsi="Times New Roman"/>
          <w:sz w:val="24"/>
        </w:rPr>
        <w:t>drop</w:t>
      </w:r>
      <w:proofErr w:type="spellEnd"/>
      <w:r w:rsidRPr="00110C5D">
        <w:rPr>
          <w:rFonts w:ascii="Times New Roman" w:hAnsi="Times New Roman"/>
          <w:sz w:val="24"/>
        </w:rPr>
        <w:t xml:space="preserve">), az egérgombot </w:t>
      </w:r>
      <w:proofErr w:type="gramStart"/>
      <w:r w:rsidRPr="00110C5D">
        <w:rPr>
          <w:rFonts w:ascii="Times New Roman" w:hAnsi="Times New Roman"/>
          <w:sz w:val="24"/>
        </w:rPr>
        <w:t>lenyomva</w:t>
      </w:r>
      <w:proofErr w:type="gramEnd"/>
      <w:r w:rsidRPr="00110C5D">
        <w:rPr>
          <w:rFonts w:ascii="Times New Roman" w:hAnsi="Times New Roman"/>
          <w:sz w:val="24"/>
        </w:rPr>
        <w:t xml:space="preserve"> tartva lehetőség van az üzenetet saját mappákba helyezni. A beérkező és az elküldött üzeneteket lehetőség van saját gépre menteni. A kiválasztott üzenetet a betekintő ablak jobb felső sarkában megjelenő a „Letöltés” gombot választva vagy az üzenetet külön ablakban megnyitva a jobb felső sarokban megjelenő „Letöltés” gombra kattintva lehet menteni. </w:t>
      </w:r>
      <w:r w:rsidR="00F5137A" w:rsidRPr="00110C5D">
        <w:rPr>
          <w:rFonts w:ascii="Times New Roman" w:hAnsi="Times New Roman"/>
          <w:sz w:val="24"/>
        </w:rPr>
        <w:t xml:space="preserve">Az üzenet letöltésekor alapértelmezetten tömörített fájlban, </w:t>
      </w:r>
      <w:proofErr w:type="spellStart"/>
      <w:r w:rsidR="00F5137A" w:rsidRPr="00110C5D">
        <w:rPr>
          <w:rFonts w:ascii="Times New Roman" w:hAnsi="Times New Roman"/>
          <w:sz w:val="24"/>
        </w:rPr>
        <w:t>sorszám</w:t>
      </w:r>
      <w:proofErr w:type="gramStart"/>
      <w:r w:rsidR="00F5137A" w:rsidRPr="00110C5D">
        <w:rPr>
          <w:rFonts w:ascii="Times New Roman" w:hAnsi="Times New Roman"/>
          <w:sz w:val="24"/>
        </w:rPr>
        <w:t>.gmzip</w:t>
      </w:r>
      <w:proofErr w:type="spellEnd"/>
      <w:proofErr w:type="gramEnd"/>
      <w:r w:rsidR="00F5137A" w:rsidRPr="00110C5D">
        <w:rPr>
          <w:rFonts w:ascii="Times New Roman" w:hAnsi="Times New Roman"/>
          <w:sz w:val="24"/>
        </w:rPr>
        <w:t xml:space="preserve"> kiterjesztéssel kerül mentésre az üzenet szövege (.message.html), az üzenethez csatolt fájlok, a tanúsítvány (.msginfo.p7s), az időbélyeg (.</w:t>
      </w:r>
      <w:proofErr w:type="spellStart"/>
      <w:r w:rsidR="00F5137A" w:rsidRPr="00110C5D">
        <w:rPr>
          <w:rFonts w:ascii="Times New Roman" w:hAnsi="Times New Roman"/>
          <w:sz w:val="24"/>
        </w:rPr>
        <w:t>timestamp</w:t>
      </w:r>
      <w:proofErr w:type="spellEnd"/>
      <w:r w:rsidR="00F5137A" w:rsidRPr="00110C5D">
        <w:rPr>
          <w:rFonts w:ascii="Times New Roman" w:hAnsi="Times New Roman"/>
          <w:sz w:val="24"/>
        </w:rPr>
        <w:t>) és a visszavonási lista (</w:t>
      </w:r>
      <w:proofErr w:type="spellStart"/>
      <w:r w:rsidR="00F5137A" w:rsidRPr="00110C5D">
        <w:rPr>
          <w:rFonts w:ascii="Times New Roman" w:hAnsi="Times New Roman"/>
          <w:sz w:val="24"/>
        </w:rPr>
        <w:t>CRL.der</w:t>
      </w:r>
      <w:proofErr w:type="spellEnd"/>
      <w:r w:rsidR="00F5137A" w:rsidRPr="00110C5D">
        <w:rPr>
          <w:rFonts w:ascii="Times New Roman" w:hAnsi="Times New Roman"/>
          <w:sz w:val="24"/>
        </w:rPr>
        <w:t xml:space="preserve">). </w:t>
      </w:r>
      <w:r w:rsidR="001652DC" w:rsidRPr="00110C5D">
        <w:rPr>
          <w:rFonts w:ascii="Times New Roman" w:hAnsi="Times New Roman"/>
          <w:sz w:val="24"/>
        </w:rPr>
        <w:t xml:space="preserve">Lehetőség van </w:t>
      </w:r>
      <w:proofErr w:type="spellStart"/>
      <w:r w:rsidR="001652DC" w:rsidRPr="00110C5D">
        <w:rPr>
          <w:rFonts w:ascii="Times New Roman" w:hAnsi="Times New Roman"/>
          <w:sz w:val="24"/>
        </w:rPr>
        <w:t>gmzip</w:t>
      </w:r>
      <w:proofErr w:type="spellEnd"/>
      <w:r w:rsidR="001652DC" w:rsidRPr="00110C5D">
        <w:rPr>
          <w:rFonts w:ascii="Times New Roman" w:hAnsi="Times New Roman"/>
          <w:sz w:val="24"/>
        </w:rPr>
        <w:t xml:space="preserve"> kiterjesztés helyett az üzeneteket </w:t>
      </w:r>
      <w:proofErr w:type="spellStart"/>
      <w:r w:rsidR="001652DC" w:rsidRPr="00110C5D">
        <w:rPr>
          <w:rFonts w:ascii="Times New Roman" w:hAnsi="Times New Roman"/>
          <w:sz w:val="24"/>
        </w:rPr>
        <w:t>zip</w:t>
      </w:r>
      <w:proofErr w:type="spellEnd"/>
      <w:r w:rsidR="001652DC" w:rsidRPr="00110C5D">
        <w:rPr>
          <w:rFonts w:ascii="Times New Roman" w:hAnsi="Times New Roman"/>
          <w:sz w:val="24"/>
        </w:rPr>
        <w:t xml:space="preserve"> kiterjesztéssel menteni. Az alapértelmezett beállítás módosítása a „Beállítások” menüben lehetséges. </w:t>
      </w:r>
    </w:p>
    <w:p w:rsidR="001652DC" w:rsidRPr="00110C5D" w:rsidRDefault="001652DC" w:rsidP="00110C5D">
      <w:pPr>
        <w:spacing w:before="0" w:after="0" w:line="360" w:lineRule="auto"/>
        <w:rPr>
          <w:rFonts w:ascii="Times New Roman" w:hAnsi="Times New Roman"/>
          <w:sz w:val="24"/>
        </w:rPr>
      </w:pPr>
      <w:r w:rsidRPr="00110C5D">
        <w:rPr>
          <w:rFonts w:ascii="Times New Roman" w:hAnsi="Times New Roman"/>
          <w:sz w:val="24"/>
        </w:rPr>
        <w:t xml:space="preserve">Az üzenetek mentésén kívül lehetőség van az üzenetek csatolmányainak önálló letöltésére az adott csatolmányra történő kattintással mind a Betekintő ablakban, mind pedig az üzenet megnyitását követően. </w:t>
      </w:r>
    </w:p>
    <w:p w:rsidR="00F22E95" w:rsidRPr="00110C5D" w:rsidRDefault="00F22E95" w:rsidP="00110C5D">
      <w:pPr>
        <w:spacing w:before="0" w:after="0" w:line="360" w:lineRule="auto"/>
        <w:rPr>
          <w:rFonts w:ascii="Times New Roman" w:hAnsi="Times New Roman"/>
          <w:sz w:val="24"/>
        </w:rPr>
      </w:pPr>
      <w:r w:rsidRPr="00110C5D">
        <w:rPr>
          <w:rFonts w:ascii="Times New Roman" w:hAnsi="Times New Roman"/>
          <w:sz w:val="24"/>
        </w:rPr>
        <w:t xml:space="preserve">Üzeneteket törölni kétféle módon lehet az üzenet kijelölését követően: egyfelől a parancsok között a „Töröl” gombra kattintva, másfelöl pedig az üzeneten jobb egérgombbal kattintva, az „Üzenet törlése” parancsot választva. </w:t>
      </w:r>
    </w:p>
    <w:p w:rsidR="0066591F" w:rsidRPr="00110C5D" w:rsidRDefault="0066591F" w:rsidP="00110C5D">
      <w:pPr>
        <w:spacing w:before="0" w:after="0" w:line="360" w:lineRule="auto"/>
        <w:rPr>
          <w:rFonts w:ascii="Times New Roman" w:hAnsi="Times New Roman"/>
          <w:sz w:val="24"/>
        </w:rPr>
      </w:pPr>
      <w:r w:rsidRPr="00110C5D">
        <w:rPr>
          <w:rFonts w:ascii="Times New Roman" w:hAnsi="Times New Roman"/>
          <w:sz w:val="24"/>
        </w:rPr>
        <w:lastRenderedPageBreak/>
        <w:t xml:space="preserve">A kijelölt üzeneten jobb egérgombbal kattintva lehetőség van a már olvasott státuszú üzenetet a „Megjelölés olvasatlanként” parancs segítségével olvasatlan státuszúra állítani.  </w:t>
      </w:r>
    </w:p>
    <w:p w:rsidR="0066591F" w:rsidRPr="00110C5D" w:rsidRDefault="0066591F" w:rsidP="00110C5D">
      <w:pPr>
        <w:spacing w:before="0" w:after="0" w:line="360" w:lineRule="auto"/>
        <w:rPr>
          <w:rFonts w:ascii="Times New Roman" w:hAnsi="Times New Roman"/>
          <w:sz w:val="24"/>
        </w:rPr>
      </w:pPr>
      <w:r w:rsidRPr="00110C5D">
        <w:rPr>
          <w:rFonts w:ascii="Times New Roman" w:hAnsi="Times New Roman"/>
          <w:sz w:val="24"/>
        </w:rPr>
        <w:t xml:space="preserve">Az üzenet feladójának cégére vonatkozó információ két helyen érhető el: egyrészt az üzenet lista „cég” mezőjében, másrészt a „Betekintő ablakban” a feladó illetve címzett nevére vitt egérkurzor segítségével. </w:t>
      </w:r>
    </w:p>
    <w:p w:rsidR="0066591F" w:rsidRPr="00110C5D" w:rsidRDefault="0066591F" w:rsidP="00110C5D">
      <w:pPr>
        <w:spacing w:before="0" w:after="0" w:line="360" w:lineRule="auto"/>
        <w:rPr>
          <w:rFonts w:ascii="Times New Roman" w:hAnsi="Times New Roman"/>
          <w:sz w:val="24"/>
        </w:rPr>
      </w:pPr>
      <w:r w:rsidRPr="00110C5D">
        <w:rPr>
          <w:rFonts w:ascii="Times New Roman" w:hAnsi="Times New Roman"/>
          <w:sz w:val="24"/>
        </w:rPr>
        <w:t xml:space="preserve">Lehetőség van a kiválasztott beérkező üzenetet küldeni a parancsok között a „Válasz” gombra kattintva, vagy jobb egérgombbal kattintva a helyi menüből a „Válasz” parancsot választva. </w:t>
      </w:r>
    </w:p>
    <w:p w:rsidR="0066591F" w:rsidRPr="00110C5D" w:rsidRDefault="0066591F" w:rsidP="00110C5D">
      <w:pPr>
        <w:spacing w:before="0" w:after="0" w:line="360" w:lineRule="auto"/>
        <w:rPr>
          <w:rFonts w:ascii="Times New Roman" w:hAnsi="Times New Roman"/>
          <w:sz w:val="24"/>
        </w:rPr>
      </w:pPr>
      <w:r w:rsidRPr="00110C5D">
        <w:rPr>
          <w:rFonts w:ascii="Times New Roman" w:hAnsi="Times New Roman"/>
          <w:sz w:val="24"/>
        </w:rPr>
        <w:t xml:space="preserve">A felhasználói, valamint a csoportos postafiókkal kiküldött üzenetek válasza alapértelmezetten az üzenetet küldő, aláíró felhasználó postafiókjába érkezik. </w:t>
      </w:r>
      <w:r w:rsidR="00C9564D" w:rsidRPr="00110C5D">
        <w:rPr>
          <w:rFonts w:ascii="Times New Roman" w:hAnsi="Times New Roman"/>
          <w:sz w:val="24"/>
        </w:rPr>
        <w:t xml:space="preserve">A beállítás csoportos postafiók esetében </w:t>
      </w:r>
      <w:proofErr w:type="spellStart"/>
      <w:r w:rsidR="00C9564D" w:rsidRPr="00110C5D">
        <w:rPr>
          <w:rFonts w:ascii="Times New Roman" w:hAnsi="Times New Roman"/>
          <w:sz w:val="24"/>
        </w:rPr>
        <w:t>admin</w:t>
      </w:r>
      <w:proofErr w:type="spellEnd"/>
      <w:r w:rsidR="00C9564D" w:rsidRPr="00110C5D">
        <w:rPr>
          <w:rFonts w:ascii="Times New Roman" w:hAnsi="Times New Roman"/>
          <w:sz w:val="24"/>
        </w:rPr>
        <w:t xml:space="preserve"> jogosultsággal rendelkező felhasználók által módosítható oly módon, hogy az üzenetekre válasz funkcióval küldött üzenet esetén az alapértelmezett címzett a csoportos postafiók legyen. A funkciót </w:t>
      </w:r>
      <w:proofErr w:type="spellStart"/>
      <w:r w:rsidR="00C9564D" w:rsidRPr="00110C5D">
        <w:rPr>
          <w:rFonts w:ascii="Times New Roman" w:hAnsi="Times New Roman"/>
          <w:sz w:val="24"/>
        </w:rPr>
        <w:t>admin</w:t>
      </w:r>
      <w:proofErr w:type="spellEnd"/>
      <w:r w:rsidR="00C9564D" w:rsidRPr="00110C5D">
        <w:rPr>
          <w:rFonts w:ascii="Times New Roman" w:hAnsi="Times New Roman"/>
          <w:sz w:val="24"/>
        </w:rPr>
        <w:t xml:space="preserve"> jogosultsággal rendelkező felhasználó, a csoportos postafiók nézetben a jobb alsó sarokban található sárga fogaskerék ikonra kattintva állíthatja be. A felugró ablakban a Válasz üzenet címzettje a csoportos postafiók melletti jelölőnégyzet bejelölésével, a Rendben gombra kattintva véglegesíthető. A funkció használata esetén az olvasási nyugták is a csoportos postafiókba érkeznek. </w:t>
      </w:r>
    </w:p>
    <w:p w:rsidR="00C9564D" w:rsidRPr="00110C5D" w:rsidRDefault="00C9564D" w:rsidP="00110C5D">
      <w:pPr>
        <w:spacing w:before="0" w:after="0" w:line="360" w:lineRule="auto"/>
        <w:rPr>
          <w:rFonts w:ascii="Times New Roman" w:hAnsi="Times New Roman"/>
          <w:sz w:val="24"/>
        </w:rPr>
      </w:pPr>
      <w:r w:rsidRPr="00110C5D">
        <w:rPr>
          <w:rFonts w:ascii="Times New Roman" w:hAnsi="Times New Roman"/>
          <w:sz w:val="24"/>
        </w:rPr>
        <w:t xml:space="preserve">Az Elküldött üzenetek mappában a küldött üzenetek olvasottsági státuszáról található információ. Az üzenet nézet jobb felső sarkában található, szemet formáló ikon mellett lévő első szám az mutatja meg, hány címzett olvasta az üzenetet, a második pedig a címzettek számát jelöli. </w:t>
      </w:r>
      <w:r w:rsidR="000247FE" w:rsidRPr="00110C5D">
        <w:rPr>
          <w:rFonts w:ascii="Times New Roman" w:hAnsi="Times New Roman"/>
          <w:sz w:val="24"/>
        </w:rPr>
        <w:t xml:space="preserve">A számok színe is jelzi az olvasottság mértékét az alábbiak szerint: Piros, ha egy üzenetet még egy címzett sem tekintett meg, sárga, ha a címzettek egy része már megtekintette az üzenetet, másik része még nem, és zöld, ha már minden címzett megtekintette az üzenetet. A szem ikonra kattintva, listázva tekinthető meg az információ a címzettek egyedi státuszáról. </w:t>
      </w:r>
    </w:p>
    <w:p w:rsidR="00262ACB" w:rsidRPr="00110C5D" w:rsidRDefault="00262ACB" w:rsidP="00110C5D">
      <w:pPr>
        <w:spacing w:before="0" w:after="0" w:line="360" w:lineRule="auto"/>
        <w:rPr>
          <w:rFonts w:ascii="Times New Roman" w:hAnsi="Times New Roman"/>
          <w:sz w:val="24"/>
        </w:rPr>
      </w:pPr>
      <w:r w:rsidRPr="00110C5D">
        <w:rPr>
          <w:rFonts w:ascii="Times New Roman" w:hAnsi="Times New Roman"/>
          <w:sz w:val="24"/>
        </w:rPr>
        <w:t xml:space="preserve">A beállításoknál megadott Timeout érték lejárta előtt 2 perccel a felhasználó értesítést kap az alábbiak szerint. Amennyiben a „Folytatás” gombra kattint, úgy folytathatja a munkát. Ellenkező esetben az alkalmazás a 2 perc leteltét követően automatikusan kilép. </w:t>
      </w:r>
    </w:p>
    <w:p w:rsidR="00F13BD6" w:rsidRPr="00110C5D" w:rsidRDefault="00262ACB" w:rsidP="00110C5D">
      <w:pPr>
        <w:spacing w:before="0" w:after="0" w:line="360" w:lineRule="auto"/>
        <w:rPr>
          <w:rFonts w:ascii="Times New Roman" w:hAnsi="Times New Roman"/>
          <w:sz w:val="24"/>
        </w:rPr>
      </w:pPr>
      <w:r w:rsidRPr="00110C5D">
        <w:rPr>
          <w:rFonts w:ascii="Times New Roman" w:hAnsi="Times New Roman"/>
          <w:sz w:val="24"/>
        </w:rPr>
        <w:t xml:space="preserve">A </w:t>
      </w:r>
      <w:proofErr w:type="spellStart"/>
      <w:r w:rsidRPr="00110C5D">
        <w:rPr>
          <w:rFonts w:ascii="Times New Roman" w:hAnsi="Times New Roman"/>
          <w:sz w:val="24"/>
        </w:rPr>
        <w:t>GIROMail</w:t>
      </w:r>
      <w:proofErr w:type="spellEnd"/>
      <w:r w:rsidRPr="00110C5D">
        <w:rPr>
          <w:rFonts w:ascii="Times New Roman" w:hAnsi="Times New Roman"/>
          <w:sz w:val="24"/>
        </w:rPr>
        <w:t xml:space="preserve"> szolgáltatás https csatornán keresztül érhető el. Az oldal tanúsítványának kibocsátója a GIROLock2_CA, amelynek a legfelsőbb szintű kibocsátója a GIROLock2_ROOT_CA, ezért a hibátlan </w:t>
      </w:r>
      <w:r w:rsidR="00F13BD6" w:rsidRPr="00110C5D">
        <w:rPr>
          <w:rFonts w:ascii="Times New Roman" w:hAnsi="Times New Roman"/>
          <w:sz w:val="24"/>
        </w:rPr>
        <w:t xml:space="preserve">működéshez szükséges ezen kibocsátói tanúsítványok telepítése. Amennyiben a kibocsátói tanúsítványok telepítése nem történt meg, úgy az alábbi hibaüzenet jelenik meg a képernyőjén. </w:t>
      </w:r>
    </w:p>
    <w:p w:rsidR="00F13BD6" w:rsidRPr="00110C5D" w:rsidRDefault="00F13BD6" w:rsidP="00110C5D">
      <w:pPr>
        <w:spacing w:before="0" w:after="0" w:line="360" w:lineRule="auto"/>
        <w:rPr>
          <w:rFonts w:ascii="Times New Roman" w:hAnsi="Times New Roman"/>
          <w:sz w:val="24"/>
        </w:rPr>
      </w:pPr>
      <w:r w:rsidRPr="00110C5D">
        <w:rPr>
          <w:rFonts w:ascii="Times New Roman" w:hAnsi="Times New Roman"/>
          <w:sz w:val="24"/>
        </w:rPr>
        <w:lastRenderedPageBreak/>
        <w:t xml:space="preserve">A GIRO Zrt. az ügyfeleknek az üzeneteket a Központi, csoportos használatú postafiókra küldi. A felhasználók a </w:t>
      </w:r>
      <w:proofErr w:type="spellStart"/>
      <w:r w:rsidRPr="00110C5D">
        <w:rPr>
          <w:rFonts w:ascii="Times New Roman" w:hAnsi="Times New Roman"/>
          <w:sz w:val="24"/>
        </w:rPr>
        <w:t>GIROMail</w:t>
      </w:r>
      <w:proofErr w:type="spellEnd"/>
      <w:r w:rsidRPr="00110C5D">
        <w:rPr>
          <w:rFonts w:ascii="Times New Roman" w:hAnsi="Times New Roman"/>
          <w:sz w:val="24"/>
        </w:rPr>
        <w:t xml:space="preserve"> alkalmazásba, történő bejelentkezéskor alapértelmezetten a saját postafiókjuk üzeneteit látják. A képernyő bal alsó sarkában kel kattintani a csoportos postafiók névre. A postafiókváltást követően a csoportos postafiók beérkezett üzenetei jelennek meg a képernyőn. </w:t>
      </w:r>
    </w:p>
    <w:p w:rsidR="001E60C8" w:rsidRPr="00110C5D" w:rsidRDefault="001E60C8" w:rsidP="00110C5D">
      <w:pPr>
        <w:spacing w:before="0" w:after="0" w:line="360" w:lineRule="auto"/>
        <w:rPr>
          <w:rFonts w:ascii="Times New Roman" w:hAnsi="Times New Roman"/>
          <w:sz w:val="24"/>
        </w:rPr>
      </w:pPr>
      <w:r w:rsidRPr="00110C5D">
        <w:rPr>
          <w:rFonts w:ascii="Times New Roman" w:hAnsi="Times New Roman"/>
          <w:sz w:val="24"/>
        </w:rPr>
        <w:t xml:space="preserve">Az </w:t>
      </w:r>
      <w:proofErr w:type="spellStart"/>
      <w:r w:rsidRPr="00110C5D">
        <w:rPr>
          <w:rFonts w:ascii="Times New Roman" w:hAnsi="Times New Roman"/>
          <w:sz w:val="24"/>
        </w:rPr>
        <w:t>GIROMail</w:t>
      </w:r>
      <w:proofErr w:type="spellEnd"/>
      <w:r w:rsidRPr="00110C5D">
        <w:rPr>
          <w:rFonts w:ascii="Times New Roman" w:hAnsi="Times New Roman"/>
          <w:sz w:val="24"/>
        </w:rPr>
        <w:t xml:space="preserve"> alkalmazás 15 perc inaktivitást követően kilép az alkalmazásból, amelyről nem minden esetben érkezik külön üzenet. A folyamatos használathoz kérjük, nyomja meg a böngésző Frissítés gombját, vagy az F5-ös billentyűt. </w:t>
      </w:r>
    </w:p>
    <w:p w:rsidR="00301A2E" w:rsidRPr="00110C5D" w:rsidRDefault="001E60C8" w:rsidP="00110C5D">
      <w:pPr>
        <w:spacing w:before="0" w:after="0" w:line="360" w:lineRule="auto"/>
        <w:rPr>
          <w:rFonts w:ascii="Times New Roman" w:hAnsi="Times New Roman"/>
          <w:sz w:val="24"/>
        </w:rPr>
      </w:pPr>
      <w:r w:rsidRPr="00110C5D">
        <w:rPr>
          <w:rFonts w:ascii="Times New Roman" w:hAnsi="Times New Roman"/>
          <w:sz w:val="24"/>
        </w:rPr>
        <w:t xml:space="preserve">Az aláíró </w:t>
      </w:r>
      <w:proofErr w:type="spellStart"/>
      <w:r w:rsidRPr="00110C5D">
        <w:rPr>
          <w:rFonts w:ascii="Times New Roman" w:hAnsi="Times New Roman"/>
          <w:sz w:val="24"/>
        </w:rPr>
        <w:t>applet</w:t>
      </w:r>
      <w:proofErr w:type="spellEnd"/>
      <w:r w:rsidRPr="00110C5D">
        <w:rPr>
          <w:rFonts w:ascii="Times New Roman" w:hAnsi="Times New Roman"/>
          <w:sz w:val="24"/>
        </w:rPr>
        <w:t xml:space="preserve"> nem megfelelően működik</w:t>
      </w:r>
      <w:r w:rsidR="00301A2E" w:rsidRPr="00110C5D">
        <w:rPr>
          <w:rFonts w:ascii="Times New Roman" w:hAnsi="Times New Roman"/>
          <w:sz w:val="24"/>
        </w:rPr>
        <w:t>, kérjük, ellenőrizze a Java beállításokat, valamint a kibocsátói tanúsítványok</w:t>
      </w:r>
      <w:bookmarkStart w:id="0" w:name="_GoBack"/>
      <w:bookmarkEnd w:id="0"/>
      <w:r w:rsidR="00301A2E" w:rsidRPr="00110C5D">
        <w:rPr>
          <w:rFonts w:ascii="Times New Roman" w:hAnsi="Times New Roman"/>
          <w:sz w:val="24"/>
        </w:rPr>
        <w:t>at böngészőjében</w:t>
      </w:r>
      <w:proofErr w:type="gramStart"/>
      <w:r w:rsidR="00301A2E" w:rsidRPr="00110C5D">
        <w:rPr>
          <w:rFonts w:ascii="Times New Roman" w:hAnsi="Times New Roman"/>
          <w:sz w:val="24"/>
        </w:rPr>
        <w:t>..</w:t>
      </w:r>
      <w:proofErr w:type="gramEnd"/>
      <w:r w:rsidR="00301A2E" w:rsidRPr="00110C5D">
        <w:rPr>
          <w:rFonts w:ascii="Times New Roman" w:hAnsi="Times New Roman"/>
          <w:sz w:val="24"/>
        </w:rPr>
        <w:t xml:space="preserve"> </w:t>
      </w:r>
    </w:p>
    <w:p w:rsidR="00301A2E" w:rsidRPr="00110C5D" w:rsidRDefault="00301A2E" w:rsidP="00110C5D">
      <w:pPr>
        <w:spacing w:before="0" w:line="360" w:lineRule="auto"/>
        <w:rPr>
          <w:rFonts w:ascii="Times New Roman" w:hAnsi="Times New Roman"/>
          <w:sz w:val="24"/>
        </w:rPr>
      </w:pPr>
      <w:r w:rsidRPr="00110C5D">
        <w:rPr>
          <w:rFonts w:ascii="Times New Roman" w:hAnsi="Times New Roman"/>
          <w:sz w:val="24"/>
        </w:rPr>
        <w:t xml:space="preserve">Ellenőrizni kell, hogy a </w:t>
      </w:r>
      <w:proofErr w:type="spellStart"/>
      <w:r w:rsidRPr="00110C5D">
        <w:rPr>
          <w:rFonts w:ascii="Times New Roman" w:hAnsi="Times New Roman"/>
          <w:sz w:val="24"/>
        </w:rPr>
        <w:t>gateway</w:t>
      </w:r>
      <w:proofErr w:type="spellEnd"/>
      <w:r w:rsidRPr="00110C5D">
        <w:rPr>
          <w:rFonts w:ascii="Times New Roman" w:hAnsi="Times New Roman"/>
          <w:sz w:val="24"/>
        </w:rPr>
        <w:t xml:space="preserve"> valóban fut-e: a tálcán található ikonra kattintva feljön-e a </w:t>
      </w:r>
      <w:proofErr w:type="spellStart"/>
      <w:r w:rsidRPr="00110C5D">
        <w:rPr>
          <w:rFonts w:ascii="Times New Roman" w:hAnsi="Times New Roman"/>
          <w:sz w:val="24"/>
        </w:rPr>
        <w:t>gateway</w:t>
      </w:r>
      <w:proofErr w:type="spellEnd"/>
      <w:r w:rsidRPr="00110C5D">
        <w:rPr>
          <w:rFonts w:ascii="Times New Roman" w:hAnsi="Times New Roman"/>
          <w:sz w:val="24"/>
        </w:rPr>
        <w:t xml:space="preserve"> névjegy oldal. Előfordulhat, hogy az alkalmazásból kiléptünk a Windows azonban továbbra is mutatja az ikont. Ilyenkor érdemes lehet az egérkurzort csak az ikon fölé mozgatni, mert az – ha nem aktív az alkalmazás automatikusan eltűnik. Ekkor indítsuk el a GIRO </w:t>
      </w:r>
      <w:proofErr w:type="spellStart"/>
      <w:r w:rsidRPr="00110C5D">
        <w:rPr>
          <w:rFonts w:ascii="Times New Roman" w:hAnsi="Times New Roman"/>
          <w:sz w:val="24"/>
        </w:rPr>
        <w:t>Gateway</w:t>
      </w:r>
      <w:proofErr w:type="spellEnd"/>
      <w:r w:rsidRPr="00110C5D">
        <w:rPr>
          <w:rFonts w:ascii="Times New Roman" w:hAnsi="Times New Roman"/>
          <w:sz w:val="24"/>
        </w:rPr>
        <w:t xml:space="preserve"> alkalmazást. (Programok </w:t>
      </w:r>
      <w:r w:rsidRPr="00110C5D">
        <w:rPr>
          <w:rFonts w:ascii="Times New Roman" w:hAnsi="Times New Roman"/>
          <w:sz w:val="24"/>
        </w:rPr>
        <w:sym w:font="Wingdings" w:char="F0E0"/>
      </w:r>
      <w:r w:rsidRPr="00110C5D">
        <w:rPr>
          <w:rFonts w:ascii="Times New Roman" w:hAnsi="Times New Roman"/>
          <w:sz w:val="24"/>
        </w:rPr>
        <w:t xml:space="preserve"> GIRO </w:t>
      </w:r>
      <w:r w:rsidRPr="00110C5D">
        <w:rPr>
          <w:rFonts w:ascii="Times New Roman" w:hAnsi="Times New Roman"/>
          <w:sz w:val="24"/>
        </w:rPr>
        <w:sym w:font="Wingdings" w:char="F0E0"/>
      </w:r>
      <w:r w:rsidRPr="00110C5D">
        <w:rPr>
          <w:rFonts w:ascii="Times New Roman" w:hAnsi="Times New Roman"/>
          <w:sz w:val="24"/>
        </w:rPr>
        <w:t xml:space="preserve"> </w:t>
      </w:r>
      <w:proofErr w:type="spellStart"/>
      <w:r w:rsidRPr="00110C5D">
        <w:rPr>
          <w:rFonts w:ascii="Times New Roman" w:hAnsi="Times New Roman"/>
          <w:sz w:val="24"/>
        </w:rPr>
        <w:t>Gateway</w:t>
      </w:r>
      <w:proofErr w:type="spellEnd"/>
      <w:r w:rsidRPr="00110C5D">
        <w:rPr>
          <w:rFonts w:ascii="Times New Roman" w:hAnsi="Times New Roman"/>
          <w:sz w:val="24"/>
        </w:rPr>
        <w:t xml:space="preserve">). Célszerű mindig ellenőrizni a </w:t>
      </w:r>
      <w:hyperlink r:id="rId6" w:history="1">
        <w:r w:rsidRPr="00110C5D">
          <w:rPr>
            <w:rStyle w:val="Hiperhivatkozs"/>
            <w:rFonts w:ascii="Times New Roman" w:hAnsi="Times New Roman"/>
            <w:sz w:val="24"/>
          </w:rPr>
          <w:t>https://giro-gate:10443/status</w:t>
        </w:r>
      </w:hyperlink>
      <w:r w:rsidRPr="00110C5D">
        <w:rPr>
          <w:rFonts w:ascii="Times New Roman" w:hAnsi="Times New Roman"/>
          <w:sz w:val="24"/>
        </w:rPr>
        <w:t xml:space="preserve"> oldalt, mert az kiderítheti, hogy a GIRO tanúsítványlánc helyesen van-e telepítve. </w:t>
      </w:r>
    </w:p>
    <w:sectPr w:rsidR="00301A2E" w:rsidRPr="00110C5D" w:rsidSect="00110C5D">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ind Regular">
    <w:panose1 w:val="02000000000000000000"/>
    <w:charset w:val="EE"/>
    <w:family w:val="auto"/>
    <w:pitch w:val="variable"/>
    <w:sig w:usb0="00008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6F5"/>
    <w:rsid w:val="000247FE"/>
    <w:rsid w:val="00061A9F"/>
    <w:rsid w:val="00071554"/>
    <w:rsid w:val="000B5022"/>
    <w:rsid w:val="00103BEC"/>
    <w:rsid w:val="00110C5D"/>
    <w:rsid w:val="001355FE"/>
    <w:rsid w:val="00150126"/>
    <w:rsid w:val="001652DC"/>
    <w:rsid w:val="00193DE6"/>
    <w:rsid w:val="001E60C8"/>
    <w:rsid w:val="00262ACB"/>
    <w:rsid w:val="002B71B7"/>
    <w:rsid w:val="002E34AC"/>
    <w:rsid w:val="002F7F69"/>
    <w:rsid w:val="00301A2E"/>
    <w:rsid w:val="00345FEF"/>
    <w:rsid w:val="00386244"/>
    <w:rsid w:val="0043140E"/>
    <w:rsid w:val="00492E7B"/>
    <w:rsid w:val="004A23EB"/>
    <w:rsid w:val="004A5093"/>
    <w:rsid w:val="004F3B4E"/>
    <w:rsid w:val="00570ED7"/>
    <w:rsid w:val="0066591F"/>
    <w:rsid w:val="006B5420"/>
    <w:rsid w:val="008736B6"/>
    <w:rsid w:val="009816EA"/>
    <w:rsid w:val="009A67A9"/>
    <w:rsid w:val="00A025FC"/>
    <w:rsid w:val="00B566F5"/>
    <w:rsid w:val="00B61C85"/>
    <w:rsid w:val="00C2530E"/>
    <w:rsid w:val="00C9564D"/>
    <w:rsid w:val="00D82B8A"/>
    <w:rsid w:val="00F12FFA"/>
    <w:rsid w:val="00F13BD6"/>
    <w:rsid w:val="00F22E95"/>
    <w:rsid w:val="00F462C7"/>
    <w:rsid w:val="00F5137A"/>
    <w:rsid w:val="00F84F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3F86"/>
  <w15:chartTrackingRefBased/>
  <w15:docId w15:val="{1CAA7659-6D87-4295-8359-3652B28E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566F5"/>
    <w:pPr>
      <w:spacing w:before="240" w:after="240" w:line="240" w:lineRule="auto"/>
      <w:jc w:val="both"/>
    </w:pPr>
    <w:rPr>
      <w:rFonts w:ascii="Hind Regular" w:eastAsia="Times New Roman" w:hAnsi="Hind Regular" w:cs="Times New Roman"/>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TJ1">
    <w:name w:val="toc 1"/>
    <w:basedOn w:val="Norml"/>
    <w:next w:val="Norml"/>
    <w:autoRedefine/>
    <w:uiPriority w:val="39"/>
    <w:rsid w:val="00B566F5"/>
    <w:pPr>
      <w:tabs>
        <w:tab w:val="left" w:pos="658"/>
        <w:tab w:val="right" w:leader="dot" w:pos="9629"/>
      </w:tabs>
      <w:spacing w:before="120" w:after="120"/>
      <w:ind w:left="658" w:hanging="658"/>
      <w:jc w:val="left"/>
    </w:pPr>
    <w:rPr>
      <w:b/>
      <w:bCs/>
      <w:smallCaps/>
      <w:spacing w:val="20"/>
      <w:sz w:val="26"/>
      <w:szCs w:val="20"/>
    </w:rPr>
  </w:style>
  <w:style w:type="paragraph" w:styleId="TJ2">
    <w:name w:val="toc 2"/>
    <w:basedOn w:val="Norml"/>
    <w:next w:val="Norml"/>
    <w:autoRedefine/>
    <w:uiPriority w:val="39"/>
    <w:rsid w:val="00B566F5"/>
    <w:pPr>
      <w:tabs>
        <w:tab w:val="left" w:pos="1200"/>
        <w:tab w:val="right" w:leader="dot" w:pos="9629"/>
      </w:tabs>
      <w:spacing w:before="120" w:after="120"/>
      <w:ind w:left="1202" w:hanging="981"/>
      <w:jc w:val="left"/>
    </w:pPr>
    <w:rPr>
      <w:b/>
      <w:smallCaps/>
      <w:spacing w:val="20"/>
      <w:sz w:val="24"/>
    </w:rPr>
  </w:style>
  <w:style w:type="paragraph" w:styleId="TJ3">
    <w:name w:val="toc 3"/>
    <w:basedOn w:val="Norml"/>
    <w:next w:val="Norml"/>
    <w:autoRedefine/>
    <w:uiPriority w:val="39"/>
    <w:rsid w:val="00B566F5"/>
    <w:pPr>
      <w:tabs>
        <w:tab w:val="left" w:pos="1440"/>
        <w:tab w:val="right" w:leader="dot" w:pos="9629"/>
      </w:tabs>
      <w:spacing w:before="120" w:after="120"/>
      <w:ind w:left="1440" w:hanging="998"/>
      <w:jc w:val="left"/>
    </w:pPr>
    <w:rPr>
      <w:iCs/>
      <w:szCs w:val="20"/>
    </w:rPr>
  </w:style>
  <w:style w:type="paragraph" w:styleId="TJ4">
    <w:name w:val="toc 4"/>
    <w:basedOn w:val="Norml"/>
    <w:next w:val="Norml"/>
    <w:autoRedefine/>
    <w:uiPriority w:val="39"/>
    <w:rsid w:val="00B566F5"/>
    <w:pPr>
      <w:tabs>
        <w:tab w:val="left" w:pos="1680"/>
        <w:tab w:val="right" w:leader="dot" w:pos="9629"/>
      </w:tabs>
      <w:spacing w:before="120" w:after="120"/>
      <w:ind w:left="1679" w:hanging="1021"/>
      <w:jc w:val="left"/>
    </w:pPr>
    <w:rPr>
      <w:sz w:val="20"/>
      <w:szCs w:val="18"/>
    </w:rPr>
  </w:style>
  <w:style w:type="paragraph" w:customStyle="1" w:styleId="Tartalomcm">
    <w:name w:val="Tartalom_cím"/>
    <w:basedOn w:val="Norml"/>
    <w:next w:val="Norml"/>
    <w:rsid w:val="00B566F5"/>
    <w:pPr>
      <w:spacing w:before="360"/>
      <w:jc w:val="center"/>
    </w:pPr>
    <w:rPr>
      <w:b/>
      <w:sz w:val="32"/>
    </w:rPr>
  </w:style>
  <w:style w:type="character" w:styleId="Hiperhivatkozs">
    <w:name w:val="Hyperlink"/>
    <w:basedOn w:val="Bekezdsalapbettpusa"/>
    <w:uiPriority w:val="99"/>
    <w:rsid w:val="00B56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ro-gate:10443/status" TargetMode="External"/><Relationship Id="rId5" Type="http://schemas.openxmlformats.org/officeDocument/2006/relationships/hyperlink" Target="https://giro-gate:10443/status" TargetMode="External"/><Relationship Id="rId4" Type="http://schemas.openxmlformats.org/officeDocument/2006/relationships/hyperlink" Target="http://www.giro.hu"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2179</Words>
  <Characters>15041</Characters>
  <Application>Microsoft Office Word</Application>
  <DocSecurity>0</DocSecurity>
  <Lines>125</Lines>
  <Paragraphs>34</Paragraphs>
  <ScaleCrop>false</ScaleCrop>
  <HeadingPairs>
    <vt:vector size="2" baseType="variant">
      <vt:variant>
        <vt:lpstr>Cím</vt:lpstr>
      </vt:variant>
      <vt:variant>
        <vt:i4>1</vt:i4>
      </vt:variant>
    </vt:vector>
  </HeadingPairs>
  <TitlesOfParts>
    <vt:vector size="1" baseType="lpstr">
      <vt:lpstr/>
    </vt:vector>
  </TitlesOfParts>
  <Company>GIRO Zrt.</Company>
  <LinksUpToDate>false</LinksUpToDate>
  <CharactersWithSpaces>17186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Daniella</dc:creator>
  <cp:keywords/>
  <dc:description/>
  <cp:lastModifiedBy>Bella Daniella</cp:lastModifiedBy>
  <cp:revision>21</cp:revision>
  <dcterms:created xsi:type="dcterms:W3CDTF">2018-04-03T08:25:00Z</dcterms:created>
  <dcterms:modified xsi:type="dcterms:W3CDTF">2018-04-06T12:50:00Z</dcterms:modified>
</cp:coreProperties>
</file>