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7024" w14:textId="29EA776E" w:rsidR="00A41B94" w:rsidRDefault="00254A11" w:rsidP="00A41B94">
      <w:pPr>
        <w:jc w:val="center"/>
        <w:rPr>
          <w:sz w:val="40"/>
          <w:szCs w:val="40"/>
        </w:rPr>
      </w:pPr>
      <w:r>
        <w:rPr>
          <w:sz w:val="40"/>
          <w:szCs w:val="40"/>
        </w:rPr>
        <w:t>Als je de 10 punten niet begrijp</w:t>
      </w:r>
    </w:p>
    <w:p w14:paraId="1012CA3F" w14:textId="26ACF690" w:rsidR="00020CDB" w:rsidRPr="004D4699" w:rsidRDefault="00A41B94" w:rsidP="00A41B94">
      <w:pPr>
        <w:rPr>
          <w:b/>
          <w:sz w:val="40"/>
          <w:szCs w:val="40"/>
        </w:rPr>
      </w:pPr>
      <w:r w:rsidRPr="004D4699">
        <w:rPr>
          <w:b/>
        </w:rPr>
        <w:t>#1</w:t>
      </w:r>
    </w:p>
    <w:p w14:paraId="67D87DEF" w14:textId="1FC30087" w:rsidR="00290FC3" w:rsidRDefault="003A30CA" w:rsidP="00A41B94">
      <w:r>
        <w:t>In het eerste punt spreken we over wat belangrijk is aan de top van een website</w:t>
      </w:r>
      <w:r w:rsidR="00290FC3">
        <w:t xml:space="preserve"> (</w:t>
      </w:r>
      <w:proofErr w:type="spellStart"/>
      <w:r w:rsidR="00290FC3">
        <w:t>the</w:t>
      </w:r>
      <w:proofErr w:type="spellEnd"/>
      <w:r w:rsidR="00290FC3">
        <w:t xml:space="preserve"> </w:t>
      </w:r>
      <w:proofErr w:type="spellStart"/>
      <w:r w:rsidR="00290FC3">
        <w:t>fold</w:t>
      </w:r>
      <w:proofErr w:type="spellEnd"/>
      <w:r w:rsidR="00290FC3">
        <w:t xml:space="preserve">). Een bezoeker heeft vaak haast en wilt weten of hij/zij op de goede website zit, daarom moet een </w:t>
      </w:r>
      <w:proofErr w:type="spellStart"/>
      <w:r w:rsidR="00290FC3">
        <w:t>developer</w:t>
      </w:r>
      <w:proofErr w:type="spellEnd"/>
      <w:r w:rsidR="00290FC3">
        <w:t>/</w:t>
      </w:r>
      <w:proofErr w:type="spellStart"/>
      <w:r w:rsidR="00290FC3">
        <w:t>programmer</w:t>
      </w:r>
      <w:proofErr w:type="spellEnd"/>
      <w:r w:rsidR="00290FC3">
        <w:t xml:space="preserve"> voor zorgen dat</w:t>
      </w:r>
      <w:r w:rsidR="006B2C65">
        <w:t xml:space="preserve"> </w:t>
      </w:r>
      <w:r w:rsidR="00BE7A0C">
        <w:t xml:space="preserve">op de </w:t>
      </w:r>
      <w:proofErr w:type="spellStart"/>
      <w:r w:rsidR="00BE7A0C">
        <w:t>fold</w:t>
      </w:r>
      <w:proofErr w:type="spellEnd"/>
      <w:r w:rsidR="00BE7A0C">
        <w:t xml:space="preserve"> de belangrijkste content zichtbaar is.</w:t>
      </w:r>
    </w:p>
    <w:p w14:paraId="16F7EF1F" w14:textId="409D34F4" w:rsidR="002C6D87" w:rsidRDefault="002C6D87" w:rsidP="003A30CA"/>
    <w:p w14:paraId="6A05536C" w14:textId="5A08C2D5" w:rsidR="002C6D87" w:rsidRDefault="004D4699" w:rsidP="003A30CA">
      <w:pPr>
        <w:rPr>
          <w:b/>
        </w:rPr>
      </w:pPr>
      <w:r w:rsidRPr="004D4699">
        <w:rPr>
          <w:b/>
        </w:rPr>
        <w:t>#2</w:t>
      </w:r>
    </w:p>
    <w:p w14:paraId="1D27388D" w14:textId="4211C9A2" w:rsidR="004D4699" w:rsidRDefault="00F52CE3" w:rsidP="003A30CA">
      <w:r>
        <w:t>Als tweede zorg ervoor dat je bewijsmateriaal hebt.</w:t>
      </w:r>
      <w:r w:rsidR="00CD57C2">
        <w:t xml:space="preserve"> Een klant moet zeker zijn dat de dienst die jij aanbiedt vertrouw is, </w:t>
      </w:r>
      <w:r w:rsidR="005D3E0C">
        <w:t>plaats reacties van klanten en scores die jij hebt gekregen op jouw site. Dat gaat zorgen voor een sociale bewijskracht en vertrouwen naar andere klanten toe.</w:t>
      </w:r>
    </w:p>
    <w:p w14:paraId="7956469F" w14:textId="77777777" w:rsidR="005D3E0C" w:rsidRDefault="005D3E0C" w:rsidP="003A30CA"/>
    <w:p w14:paraId="43BB1F7E" w14:textId="19777505" w:rsidR="00E06722" w:rsidRDefault="005D3E0C" w:rsidP="003A30CA">
      <w:pPr>
        <w:rPr>
          <w:b/>
        </w:rPr>
      </w:pPr>
      <w:r w:rsidRPr="00E06722">
        <w:rPr>
          <w:b/>
        </w:rPr>
        <w:t>#3</w:t>
      </w:r>
    </w:p>
    <w:p w14:paraId="16D0FF02" w14:textId="4323A132" w:rsidR="00E06722" w:rsidRDefault="007E66B0" w:rsidP="003A30CA">
      <w:r>
        <w:rPr>
          <w:lang w:val="en-US"/>
        </w:rPr>
        <w:t xml:space="preserve">Number three: </w:t>
      </w:r>
      <w:proofErr w:type="spellStart"/>
      <w:r w:rsidR="00E06722" w:rsidRPr="00E06722">
        <w:rPr>
          <w:lang w:val="en-US"/>
        </w:rPr>
        <w:t>Maak</w:t>
      </w:r>
      <w:proofErr w:type="spellEnd"/>
      <w:r w:rsidR="00E06722" w:rsidRPr="00E06722">
        <w:rPr>
          <w:lang w:val="en-US"/>
        </w:rPr>
        <w:t xml:space="preserve"> </w:t>
      </w:r>
      <w:proofErr w:type="spellStart"/>
      <w:r w:rsidR="00E06722" w:rsidRPr="00E06722">
        <w:rPr>
          <w:lang w:val="en-US"/>
        </w:rPr>
        <w:t>jou</w:t>
      </w:r>
      <w:proofErr w:type="spellEnd"/>
      <w:r w:rsidR="00E06722" w:rsidRPr="00E06722">
        <w:rPr>
          <w:lang w:val="en-US"/>
        </w:rPr>
        <w:t xml:space="preserve"> website not </w:t>
      </w:r>
      <w:proofErr w:type="spellStart"/>
      <w:r w:rsidR="00E06722" w:rsidRPr="00CA1B16">
        <w:rPr>
          <w:lang w:val="en-US"/>
        </w:rPr>
        <w:t>to</w:t>
      </w:r>
      <w:proofErr w:type="spellEnd"/>
      <w:r w:rsidR="00E06722" w:rsidRPr="00E06722">
        <w:rPr>
          <w:lang w:val="en-US"/>
        </w:rPr>
        <w:t xml:space="preserve"> b</w:t>
      </w:r>
      <w:r w:rsidR="00E06722">
        <w:rPr>
          <w:lang w:val="en-US"/>
        </w:rPr>
        <w:t>ig to explore</w:t>
      </w:r>
      <w:r w:rsidR="00927FB1">
        <w:rPr>
          <w:lang w:val="en-US"/>
        </w:rPr>
        <w:t xml:space="preserve">. </w:t>
      </w:r>
      <w:r w:rsidR="00927FB1" w:rsidRPr="00927FB1">
        <w:t>In</w:t>
      </w:r>
      <w:r w:rsidR="00F13B2D">
        <w:t xml:space="preserve"> </w:t>
      </w:r>
      <w:r w:rsidR="00927FB1" w:rsidRPr="00927FB1">
        <w:t>plaats daarvan maak het zo s</w:t>
      </w:r>
      <w:r w:rsidR="00927FB1">
        <w:t>impel mogelijk</w:t>
      </w:r>
      <w:r w:rsidR="00CB65B4">
        <w:t xml:space="preserve"> door de bezoeker alleen te kunnen laten reageren op de call </w:t>
      </w:r>
      <w:proofErr w:type="spellStart"/>
      <w:r w:rsidR="00CB65B4">
        <w:t>to</w:t>
      </w:r>
      <w:proofErr w:type="spellEnd"/>
      <w:r w:rsidR="00CB65B4">
        <w:t xml:space="preserve"> action.</w:t>
      </w:r>
    </w:p>
    <w:p w14:paraId="2270375A" w14:textId="46083164" w:rsidR="002E7C3D" w:rsidRDefault="002E7C3D" w:rsidP="003A30CA"/>
    <w:p w14:paraId="435B9DEC" w14:textId="1A058C52" w:rsidR="002E7C3D" w:rsidRDefault="002E7C3D" w:rsidP="003A30CA">
      <w:pPr>
        <w:rPr>
          <w:b/>
        </w:rPr>
      </w:pPr>
      <w:r w:rsidRPr="002E7C3D">
        <w:rPr>
          <w:b/>
        </w:rPr>
        <w:t>#4</w:t>
      </w:r>
    </w:p>
    <w:p w14:paraId="5F98B20B" w14:textId="5BCCDF5F" w:rsidR="002E7C3D" w:rsidRDefault="007E66B0" w:rsidP="003A30CA">
      <w:r>
        <w:t xml:space="preserve">Als vierde: </w:t>
      </w:r>
      <w:r w:rsidR="002E7C3D">
        <w:t xml:space="preserve">Bezoekers </w:t>
      </w:r>
      <w:r w:rsidR="002F7DC9">
        <w:t xml:space="preserve">kijken altijd of een website interessant is voor hun. </w:t>
      </w:r>
      <w:r w:rsidR="00F1063A">
        <w:t xml:space="preserve">Maak daarom </w:t>
      </w:r>
      <w:proofErr w:type="spellStart"/>
      <w:r w:rsidR="00F1063A">
        <w:t>bulletpoints</w:t>
      </w:r>
      <w:proofErr w:type="spellEnd"/>
      <w:r w:rsidR="00F1063A">
        <w:t xml:space="preserve"> </w:t>
      </w:r>
      <w:r w:rsidR="007506DA">
        <w:t xml:space="preserve">met </w:t>
      </w:r>
      <w:proofErr w:type="spellStart"/>
      <w:r w:rsidR="007506DA">
        <w:t>bulletpoints</w:t>
      </w:r>
      <w:proofErr w:type="spellEnd"/>
      <w:r w:rsidR="007506DA">
        <w:t xml:space="preserve"> zorg je ervoor dat een website interessant </w:t>
      </w:r>
      <w:r w:rsidR="00175C12">
        <w:t>tijdens het scanproces.</w:t>
      </w:r>
      <w:r w:rsidR="00FD0528">
        <w:t xml:space="preserve"> Een oneven aantal werkt het beste meestal.</w:t>
      </w:r>
    </w:p>
    <w:p w14:paraId="6AC3C12B" w14:textId="72D68DC6" w:rsidR="00FD0528" w:rsidRDefault="00FD0528" w:rsidP="003A30CA"/>
    <w:p w14:paraId="5A4194F0" w14:textId="6624D71C" w:rsidR="00FD0528" w:rsidRDefault="00FD0528" w:rsidP="003A30CA">
      <w:pPr>
        <w:rPr>
          <w:b/>
        </w:rPr>
      </w:pPr>
      <w:r w:rsidRPr="00FD0528">
        <w:rPr>
          <w:b/>
        </w:rPr>
        <w:t>#5</w:t>
      </w:r>
    </w:p>
    <w:p w14:paraId="2E5D303A" w14:textId="7EC101B1" w:rsidR="00577D33" w:rsidRDefault="007E66B0" w:rsidP="003A30CA">
      <w:proofErr w:type="spellStart"/>
      <w:r>
        <w:t>Fifth</w:t>
      </w:r>
      <w:proofErr w:type="spellEnd"/>
      <w:r>
        <w:t xml:space="preserve"> point</w:t>
      </w:r>
      <w:r w:rsidR="00DC6BF3">
        <w:t xml:space="preserve">: </w:t>
      </w:r>
      <w:r w:rsidR="00577D33">
        <w:t xml:space="preserve">Een landingspagina draait om een opvallende CTA (call </w:t>
      </w:r>
      <w:proofErr w:type="spellStart"/>
      <w:r w:rsidR="00577D33">
        <w:t>to</w:t>
      </w:r>
      <w:proofErr w:type="spellEnd"/>
      <w:r w:rsidR="00577D33">
        <w:t xml:space="preserve"> action)</w:t>
      </w:r>
      <w:r w:rsidR="00AB7FF2">
        <w:t>. Dus zorg ervoor dat je die goed kan zien, vinden en dat het een bezoeker aantrekt en overtuigd</w:t>
      </w:r>
      <w:r w:rsidR="0075184E">
        <w:t xml:space="preserve"> om het te doen gebruik daarvoor meerdere </w:t>
      </w:r>
      <w:proofErr w:type="spellStart"/>
      <w:r w:rsidR="0075184E">
        <w:t>cta’s</w:t>
      </w:r>
      <w:proofErr w:type="spellEnd"/>
      <w:r w:rsidR="0075184E">
        <w:t>.</w:t>
      </w:r>
    </w:p>
    <w:p w14:paraId="59A24CE8" w14:textId="426D4E80" w:rsidR="0075184E" w:rsidRDefault="0075184E" w:rsidP="003A30CA"/>
    <w:p w14:paraId="766965C1" w14:textId="142AEF3F" w:rsidR="0075184E" w:rsidRDefault="0075184E" w:rsidP="003A30CA">
      <w:pPr>
        <w:rPr>
          <w:b/>
        </w:rPr>
      </w:pPr>
      <w:r w:rsidRPr="0075184E">
        <w:rPr>
          <w:b/>
        </w:rPr>
        <w:t>#6</w:t>
      </w:r>
    </w:p>
    <w:p w14:paraId="4E290825" w14:textId="5E29C2CB" w:rsidR="0075184E" w:rsidRDefault="00DC6BF3" w:rsidP="003A30CA">
      <w:r>
        <w:t xml:space="preserve">Nummer zes: </w:t>
      </w:r>
      <w:r w:rsidR="00A60A29">
        <w:t>Gebruik</w:t>
      </w:r>
      <w:r w:rsidR="00C573F8">
        <w:t xml:space="preserve"> een </w:t>
      </w:r>
      <w:r w:rsidR="003B3CE4">
        <w:t>CTA met twee stappen</w:t>
      </w:r>
      <w:r w:rsidR="00940896">
        <w:t xml:space="preserve"> zoals een knop met link voor de gegevens in te vullen.</w:t>
      </w:r>
    </w:p>
    <w:p w14:paraId="5DDC0518" w14:textId="50771885" w:rsidR="00940896" w:rsidRDefault="00940896" w:rsidP="003A30CA">
      <w:r>
        <w:t xml:space="preserve">Of </w:t>
      </w:r>
      <w:r w:rsidR="00DB04C3">
        <w:t xml:space="preserve">een knop met een </w:t>
      </w:r>
      <w:proofErr w:type="spellStart"/>
      <w:r w:rsidR="00DB04C3">
        <w:t>popup</w:t>
      </w:r>
      <w:proofErr w:type="spellEnd"/>
      <w:r w:rsidR="00DB04C3">
        <w:t xml:space="preserve"> formulier.</w:t>
      </w:r>
    </w:p>
    <w:p w14:paraId="03F494D7" w14:textId="58FEAC82" w:rsidR="00DB04C3" w:rsidRDefault="00DB04C3" w:rsidP="003A30CA"/>
    <w:p w14:paraId="3D2CDE1B" w14:textId="4F5A6DBE" w:rsidR="00DB04C3" w:rsidRDefault="00435DFD" w:rsidP="003A30CA">
      <w:pPr>
        <w:rPr>
          <w:b/>
        </w:rPr>
      </w:pPr>
      <w:r w:rsidRPr="003B560F">
        <w:rPr>
          <w:b/>
        </w:rPr>
        <w:t>#7</w:t>
      </w:r>
    </w:p>
    <w:p w14:paraId="5B30F261" w14:textId="7F1F0781" w:rsidR="003B560F" w:rsidRDefault="00DC6BF3" w:rsidP="003A30CA">
      <w:r>
        <w:t xml:space="preserve">Als zevende: </w:t>
      </w:r>
      <w:r w:rsidR="003B560F">
        <w:t xml:space="preserve">Om </w:t>
      </w:r>
      <w:r w:rsidR="00382DFD">
        <w:t xml:space="preserve">te laten zien aan de bezoeker dat je dankbaar bent kan je na de </w:t>
      </w:r>
      <w:r w:rsidR="00C734E8">
        <w:t>aanmelding</w:t>
      </w:r>
      <w:r w:rsidR="00382DFD">
        <w:t xml:space="preserve"> een goede bedankpagina </w:t>
      </w:r>
      <w:r w:rsidR="00E109D7">
        <w:t>maken</w:t>
      </w:r>
      <w:r w:rsidR="00C734E8">
        <w:t xml:space="preserve"> met bijvoorbeeld een </w:t>
      </w:r>
      <w:proofErr w:type="spellStart"/>
      <w:r w:rsidR="00C734E8">
        <w:t>extratje</w:t>
      </w:r>
      <w:proofErr w:type="spellEnd"/>
      <w:r w:rsidR="00C734E8">
        <w:t xml:space="preserve"> o</w:t>
      </w:r>
      <w:r w:rsidR="002D2AAD">
        <w:t>f een felicitatie.</w:t>
      </w:r>
    </w:p>
    <w:p w14:paraId="5FEB59B3" w14:textId="5DB76C2A" w:rsidR="002D2AAD" w:rsidRDefault="002D2AAD" w:rsidP="003A30CA">
      <w:r>
        <w:t>Samengevat:</w:t>
      </w:r>
    </w:p>
    <w:p w14:paraId="3E619948" w14:textId="77777777" w:rsidR="000117EF" w:rsidRDefault="000117EF" w:rsidP="000117E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>Dank je wel en gefeliciteerd voor je bezoeker</w:t>
      </w:r>
    </w:p>
    <w:p w14:paraId="414243DC" w14:textId="77777777" w:rsidR="000117EF" w:rsidRDefault="000117EF" w:rsidP="000117E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Als je met een dubbele </w:t>
      </w:r>
      <w:proofErr w:type="spellStart"/>
      <w:r>
        <w:t>optin</w:t>
      </w:r>
      <w:proofErr w:type="spellEnd"/>
      <w:r>
        <w:t xml:space="preserve"> werkt: zorg dat mensen weten dat ze in de e-mailbox op een link moeten klikken</w:t>
      </w:r>
    </w:p>
    <w:p w14:paraId="26322D8F" w14:textId="77777777" w:rsidR="000117EF" w:rsidRDefault="000117EF" w:rsidP="000117E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Info over wat te doen als mensen geen e-mail krijgen en hoe ze je kunnen bereiken</w:t>
      </w:r>
    </w:p>
    <w:p w14:paraId="6E0A8A3B" w14:textId="77777777" w:rsidR="000117EF" w:rsidRDefault="000117EF" w:rsidP="000117E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Een plaatje (of video) helpt altijd</w:t>
      </w:r>
    </w:p>
    <w:p w14:paraId="2565FDFC" w14:textId="77777777" w:rsidR="000117EF" w:rsidRDefault="000117EF" w:rsidP="000117E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Overweeg een </w:t>
      </w:r>
      <w:proofErr w:type="spellStart"/>
      <w:r>
        <w:t>upsell</w:t>
      </w:r>
      <w:proofErr w:type="spellEnd"/>
      <w:r>
        <w:t xml:space="preserve"> of een call-</w:t>
      </w:r>
      <w:proofErr w:type="spellStart"/>
      <w:r>
        <w:t>to</w:t>
      </w:r>
      <w:proofErr w:type="spellEnd"/>
      <w:r>
        <w:t>-action voor een vervolgactie</w:t>
      </w:r>
    </w:p>
    <w:p w14:paraId="60BD81B0" w14:textId="54CD6C76" w:rsidR="002D2AAD" w:rsidRDefault="002D2AAD" w:rsidP="003A30CA"/>
    <w:p w14:paraId="67C6C262" w14:textId="5DADC4D9" w:rsidR="000117EF" w:rsidRDefault="000117EF" w:rsidP="003A30CA"/>
    <w:p w14:paraId="6E65A507" w14:textId="07EF9F50" w:rsidR="000117EF" w:rsidRPr="000117EF" w:rsidRDefault="000117EF" w:rsidP="003A30CA">
      <w:pPr>
        <w:rPr>
          <w:b/>
        </w:rPr>
      </w:pPr>
      <w:r w:rsidRPr="000117EF">
        <w:rPr>
          <w:b/>
        </w:rPr>
        <w:t>#8</w:t>
      </w:r>
    </w:p>
    <w:p w14:paraId="0EBF684D" w14:textId="1512804E" w:rsidR="000117EF" w:rsidRDefault="00C60C01" w:rsidP="003A30CA">
      <w:proofErr w:type="spellStart"/>
      <w:r>
        <w:t>Eight</w:t>
      </w:r>
      <w:proofErr w:type="spellEnd"/>
      <w:r>
        <w:t xml:space="preserve">: </w:t>
      </w:r>
      <w:r w:rsidR="0034761F">
        <w:t>Zorg dat je de doelgroep het beste aanspreekt</w:t>
      </w:r>
      <w:r w:rsidR="00C24790">
        <w:t xml:space="preserve">, zodat je bezoekers een besluit kunnen nemen </w:t>
      </w:r>
      <w:r w:rsidR="00DA5834">
        <w:t xml:space="preserve">door te doen als </w:t>
      </w:r>
      <w:proofErr w:type="spellStart"/>
      <w:r w:rsidR="00DA5834">
        <w:t>volgd</w:t>
      </w:r>
      <w:proofErr w:type="spellEnd"/>
      <w:r w:rsidR="00DA5834">
        <w:t>:</w:t>
      </w:r>
    </w:p>
    <w:p w14:paraId="4F215F7C" w14:textId="77777777" w:rsidR="00E24320" w:rsidRPr="008024B2" w:rsidRDefault="00E24320" w:rsidP="00E243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024B2">
        <w:rPr>
          <w:rFonts w:ascii="Times New Roman" w:eastAsia="Times New Roman" w:hAnsi="Times New Roman" w:cs="Times New Roman"/>
          <w:sz w:val="24"/>
          <w:szCs w:val="24"/>
          <w:lang w:eastAsia="nl-NL"/>
        </w:rPr>
        <w:t>Bewust worden van een probleem</w:t>
      </w:r>
    </w:p>
    <w:p w14:paraId="4E58F974" w14:textId="77777777" w:rsidR="00E24320" w:rsidRPr="008024B2" w:rsidRDefault="00E24320" w:rsidP="00E243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024B2">
        <w:rPr>
          <w:rFonts w:ascii="Times New Roman" w:eastAsia="Times New Roman" w:hAnsi="Times New Roman" w:cs="Times New Roman"/>
          <w:sz w:val="24"/>
          <w:szCs w:val="24"/>
          <w:lang w:eastAsia="nl-NL"/>
        </w:rPr>
        <w:t>Alternatieven onderzoeken</w:t>
      </w:r>
    </w:p>
    <w:p w14:paraId="4666B613" w14:textId="77777777" w:rsidR="00E24320" w:rsidRPr="008024B2" w:rsidRDefault="00E24320" w:rsidP="00E243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024B2">
        <w:rPr>
          <w:rFonts w:ascii="Times New Roman" w:eastAsia="Times New Roman" w:hAnsi="Times New Roman" w:cs="Times New Roman"/>
          <w:sz w:val="24"/>
          <w:szCs w:val="24"/>
          <w:lang w:eastAsia="nl-NL"/>
        </w:rPr>
        <w:t>Opties en risico’s analyseren</w:t>
      </w:r>
    </w:p>
    <w:p w14:paraId="6D63D60F" w14:textId="77777777" w:rsidR="00E24320" w:rsidRPr="008024B2" w:rsidRDefault="00E24320" w:rsidP="00E243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024B2">
        <w:rPr>
          <w:rFonts w:ascii="Times New Roman" w:eastAsia="Times New Roman" w:hAnsi="Times New Roman" w:cs="Times New Roman"/>
          <w:sz w:val="24"/>
          <w:szCs w:val="24"/>
          <w:lang w:eastAsia="nl-NL"/>
        </w:rPr>
        <w:t>De beste optie kiezen</w:t>
      </w:r>
    </w:p>
    <w:p w14:paraId="6E56B960" w14:textId="074A2771" w:rsidR="00DA5834" w:rsidRPr="00E24320" w:rsidRDefault="00E24320" w:rsidP="00E24320">
      <w:pPr>
        <w:pStyle w:val="Lijstalinea"/>
        <w:numPr>
          <w:ilvl w:val="0"/>
          <w:numId w:val="4"/>
        </w:numPr>
      </w:pPr>
      <w:r w:rsidRPr="00E24320">
        <w:rPr>
          <w:rFonts w:ascii="Times New Roman" w:eastAsia="Times New Roman" w:hAnsi="Times New Roman" w:cs="Times New Roman"/>
          <w:sz w:val="24"/>
          <w:szCs w:val="24"/>
          <w:lang w:eastAsia="nl-NL"/>
        </w:rPr>
        <w:t>Actie ondernemen om te implementeren</w:t>
      </w:r>
    </w:p>
    <w:p w14:paraId="3422D800" w14:textId="403FC51D" w:rsidR="00E24320" w:rsidRDefault="009076B6" w:rsidP="009076B6">
      <w:r>
        <w:t xml:space="preserve">Met deze stappen wordt het makkelijker voor de bezoeker of jou </w:t>
      </w:r>
      <w:proofErr w:type="spellStart"/>
      <w:r>
        <w:t>l</w:t>
      </w:r>
      <w:r w:rsidR="009B6624">
        <w:t>webpage</w:t>
      </w:r>
      <w:proofErr w:type="spellEnd"/>
      <w:r w:rsidR="009B6624">
        <w:t xml:space="preserve"> interessant is voor hem.</w:t>
      </w:r>
    </w:p>
    <w:p w14:paraId="6979B489" w14:textId="7D0FE526" w:rsidR="009B6624" w:rsidRDefault="009B6624" w:rsidP="009076B6"/>
    <w:p w14:paraId="65D6ECE5" w14:textId="08FEFF4D" w:rsidR="009B6624" w:rsidRPr="009B6624" w:rsidRDefault="009B6624" w:rsidP="009076B6">
      <w:pPr>
        <w:rPr>
          <w:b/>
        </w:rPr>
      </w:pPr>
      <w:r w:rsidRPr="009B6624">
        <w:rPr>
          <w:b/>
        </w:rPr>
        <w:t>#9</w:t>
      </w:r>
    </w:p>
    <w:p w14:paraId="679B233E" w14:textId="4547CF87" w:rsidR="006C17DA" w:rsidRDefault="00C60C01" w:rsidP="009076B6">
      <w:r>
        <w:t xml:space="preserve">De negende punt: </w:t>
      </w:r>
      <w:r w:rsidR="00634481">
        <w:t xml:space="preserve">Wees altijd lief voor je bezoeker door beleefd en aardig </w:t>
      </w:r>
      <w:r w:rsidR="003323C0">
        <w:t>te zijn</w:t>
      </w:r>
      <w:r w:rsidR="006C17DA">
        <w:t xml:space="preserve"> zelfs</w:t>
      </w:r>
      <w:r w:rsidR="003323C0">
        <w:t xml:space="preserve"> als ze een foutje </w:t>
      </w:r>
      <w:proofErr w:type="spellStart"/>
      <w:r w:rsidR="003323C0">
        <w:t>maken</w:t>
      </w:r>
      <w:r w:rsidR="006C17DA">
        <w:t>.</w:t>
      </w:r>
      <w:r w:rsidR="007252D6">
        <w:t>In</w:t>
      </w:r>
      <w:proofErr w:type="spellEnd"/>
      <w:r w:rsidR="007252D6">
        <w:t xml:space="preserve"> rode letters teruggeven ‘Fout emailadres’ is niet</w:t>
      </w:r>
      <w:r w:rsidR="007252D6">
        <w:t xml:space="preserve"> erg positief</w:t>
      </w:r>
      <w:r w:rsidR="007252D6">
        <w:t>. ‘Het lijkt er op dat we je emailadres niet goed kunnen lezen. Wil je even controleren of het helemaal correct is?’ </w:t>
      </w:r>
      <w:r w:rsidR="001D28BE">
        <w:t>wel vrolijk en motiverend overkomt bij de bezoeker.</w:t>
      </w:r>
    </w:p>
    <w:p w14:paraId="75089AF6" w14:textId="662DB8B7" w:rsidR="001D28BE" w:rsidRDefault="001D28BE" w:rsidP="009076B6"/>
    <w:p w14:paraId="03142D4F" w14:textId="104EC7D1" w:rsidR="001D28BE" w:rsidRPr="001D28BE" w:rsidRDefault="001D28BE" w:rsidP="009076B6">
      <w:pPr>
        <w:rPr>
          <w:b/>
        </w:rPr>
      </w:pPr>
      <w:r w:rsidRPr="001D28BE">
        <w:rPr>
          <w:b/>
        </w:rPr>
        <w:t>#10</w:t>
      </w:r>
    </w:p>
    <w:p w14:paraId="39546083" w14:textId="4237F889" w:rsidR="001D28BE" w:rsidRDefault="00C60C01" w:rsidP="009076B6">
      <w:r>
        <w:t xml:space="preserve">Ten slotte: houd bij op Google </w:t>
      </w:r>
      <w:proofErr w:type="spellStart"/>
      <w:r>
        <w:t>anal</w:t>
      </w:r>
      <w:r w:rsidR="00CE4569">
        <w:t>ytics</w:t>
      </w:r>
      <w:proofErr w:type="spellEnd"/>
      <w:r w:rsidR="00CE4569">
        <w:t xml:space="preserve"> hoe vaak </w:t>
      </w:r>
      <w:proofErr w:type="spellStart"/>
      <w:r w:rsidR="00CE4569">
        <w:t>wagt</w:t>
      </w:r>
      <w:proofErr w:type="spellEnd"/>
      <w:r w:rsidR="00CE4569">
        <w:t xml:space="preserve"> jouw cijfers zijn v</w:t>
      </w:r>
      <w:r w:rsidR="00CC348D">
        <w:t>an</w:t>
      </w:r>
      <w:r w:rsidR="00CE4569">
        <w:t xml:space="preserve"> jouw website</w:t>
      </w:r>
      <w:r w:rsidR="00CC348D">
        <w:t>.</w:t>
      </w:r>
    </w:p>
    <w:p w14:paraId="7846794E" w14:textId="55039A99" w:rsidR="00CC348D" w:rsidRPr="003B560F" w:rsidRDefault="00CC348D" w:rsidP="009076B6">
      <w:proofErr w:type="spellStart"/>
      <w:r>
        <w:t>Hoevaak</w:t>
      </w:r>
      <w:proofErr w:type="spellEnd"/>
      <w:r>
        <w:t xml:space="preserve"> wordt het gebruikt en </w:t>
      </w:r>
      <w:r w:rsidR="008E141F">
        <w:t>hoe goed wordt het gebruikt, zodat je eventueel dingen kaan verbeteren.</w:t>
      </w:r>
      <w:bookmarkStart w:id="0" w:name="_GoBack"/>
      <w:bookmarkEnd w:id="0"/>
    </w:p>
    <w:p w14:paraId="378C198B" w14:textId="77777777" w:rsidR="00435DFD" w:rsidRPr="0075184E" w:rsidRDefault="00435DFD" w:rsidP="003A30CA"/>
    <w:sectPr w:rsidR="00435DFD" w:rsidRPr="00751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77E72"/>
    <w:multiLevelType w:val="multilevel"/>
    <w:tmpl w:val="7E04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42D9F"/>
    <w:multiLevelType w:val="multilevel"/>
    <w:tmpl w:val="AB3E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4E6296"/>
    <w:multiLevelType w:val="hybridMultilevel"/>
    <w:tmpl w:val="2E5618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B2387"/>
    <w:multiLevelType w:val="hybridMultilevel"/>
    <w:tmpl w:val="57CC7E68"/>
    <w:lvl w:ilvl="0" w:tplc="012E7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11"/>
    <w:rsid w:val="000117EF"/>
    <w:rsid w:val="00020CDB"/>
    <w:rsid w:val="00175C12"/>
    <w:rsid w:val="001D28BE"/>
    <w:rsid w:val="00254A11"/>
    <w:rsid w:val="00290FC3"/>
    <w:rsid w:val="002C6D87"/>
    <w:rsid w:val="002D2AAD"/>
    <w:rsid w:val="002E7C3D"/>
    <w:rsid w:val="002F7DC9"/>
    <w:rsid w:val="003323C0"/>
    <w:rsid w:val="0034761F"/>
    <w:rsid w:val="00382DFD"/>
    <w:rsid w:val="003A30CA"/>
    <w:rsid w:val="003B3CE4"/>
    <w:rsid w:val="003B560F"/>
    <w:rsid w:val="00435DFD"/>
    <w:rsid w:val="004D4699"/>
    <w:rsid w:val="00577D33"/>
    <w:rsid w:val="005D3E0C"/>
    <w:rsid w:val="00634481"/>
    <w:rsid w:val="006B2C65"/>
    <w:rsid w:val="006C17DA"/>
    <w:rsid w:val="007224CB"/>
    <w:rsid w:val="007252D6"/>
    <w:rsid w:val="007506DA"/>
    <w:rsid w:val="0075184E"/>
    <w:rsid w:val="007E66B0"/>
    <w:rsid w:val="008E141F"/>
    <w:rsid w:val="009076B6"/>
    <w:rsid w:val="00927FB1"/>
    <w:rsid w:val="00940896"/>
    <w:rsid w:val="009B6624"/>
    <w:rsid w:val="009F53F7"/>
    <w:rsid w:val="00A41B94"/>
    <w:rsid w:val="00A60A29"/>
    <w:rsid w:val="00AB7FF2"/>
    <w:rsid w:val="00BE7A0C"/>
    <w:rsid w:val="00C24790"/>
    <w:rsid w:val="00C573F8"/>
    <w:rsid w:val="00C60C01"/>
    <w:rsid w:val="00C734E8"/>
    <w:rsid w:val="00CA1B16"/>
    <w:rsid w:val="00CB65B4"/>
    <w:rsid w:val="00CC348D"/>
    <w:rsid w:val="00CD57C2"/>
    <w:rsid w:val="00CE4569"/>
    <w:rsid w:val="00D413C2"/>
    <w:rsid w:val="00DA5834"/>
    <w:rsid w:val="00DB04C3"/>
    <w:rsid w:val="00DC6BF3"/>
    <w:rsid w:val="00E06722"/>
    <w:rsid w:val="00E109D7"/>
    <w:rsid w:val="00E24320"/>
    <w:rsid w:val="00E520D8"/>
    <w:rsid w:val="00F1063A"/>
    <w:rsid w:val="00F13B2D"/>
    <w:rsid w:val="00F52CE3"/>
    <w:rsid w:val="00FD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A1B3"/>
  <w15:chartTrackingRefBased/>
  <w15:docId w15:val="{076EABD5-2F57-4FF5-AA2E-365E303E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4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Selcukhan Kasirga</dc:creator>
  <cp:keywords/>
  <dc:description/>
  <cp:lastModifiedBy>Selcukhan Kasirga</cp:lastModifiedBy>
  <cp:revision>57</cp:revision>
  <dcterms:created xsi:type="dcterms:W3CDTF">2019-11-25T09:03:00Z</dcterms:created>
  <dcterms:modified xsi:type="dcterms:W3CDTF">2019-12-09T08:44:00Z</dcterms:modified>
</cp:coreProperties>
</file>