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80" w:after="80" w:line="276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Case 2 : Mü</w:t>
      </w: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şteri Analizi </w:t>
      </w:r>
    </w:p>
    <w:p>
      <w:pPr>
        <w:keepNext w:val="true"/>
        <w:keepLines w:val="true"/>
        <w:spacing w:before="240" w:after="8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Question 1 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Hangi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şehirlerdeki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şteriler daha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çok 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ışveriş yapıyor? --M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şterinin şehrini en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çok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verdiği şehir olarak belirleyip analizi ona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öre yap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ınız.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ğin; Sibel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Çanakkale’den 3, Mu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ğla’dan 8 ve İstanbul’dan 10 sipariş olmak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üzere 3 farkl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 şehirden sipariş veriyor. Sibel’in şehrini en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çok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verdiği şehir olan İstanbul olarak 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çmelisiniz ve Sibel’in yapt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ığı siparişleri İstanbul’dan 21 sipariş vermiş şekilde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örünmelidir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order_counts AS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cc.customer_id,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customer_city,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COUNT(DISTINCT o.order_id) ct_order,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customers c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orders o  ON cc.customer_id = o.customer_id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1,2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customer_city_rn  AS(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ROW () NUMBER OVER (PARTITION BY customer_id ORDER BY    ct_order DESC) as rn,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customer_id,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customer_city,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FROM order_counts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customer_city AS(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cc.customer_id,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customer_city,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FROM   customer_city_rn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rn=1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cc.customer_city,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COUNT(o.order_id)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orders as 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customer_city as cc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 o.customer_id =cc.customer_id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BY 2 DESC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Case 3: Sat</w:t>
      </w: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ıcı Analizi </w:t>
      </w:r>
    </w:p>
    <w:p>
      <w:pPr>
        <w:keepNext w:val="true"/>
        <w:keepLines w:val="true"/>
        <w:spacing w:before="240" w:after="8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Question 1 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Sipari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şleri en hızlı şekilde m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şterilere ulaştıran satıcılar kimlerdir? Top 5 getiriniz.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delivery AS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SELECT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s.seller_id,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COUNT(DISTINCT o.order_id)::integer AS ct_orders,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AVG(order_delivered_customer_date - order_approved_at) AS avg_delivery_time_interval,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CASE WHEN AVG(order_delivered_customer_date - order_approved_at) &lt;= '11 days' THEN 'quick_delivery'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ELSE 'quick_sellers1' END AS quick_sellers,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CASE WHEN COUNT(DISTINCT o.order_id)::integer &gt;= 26200 THEN 'quick_orders'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ELSE 'slow_orders' END AS quick_orders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FROM sellers 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LEFT JOIN order_items oi ON oi.seller_id = s.seller_id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LEFT JOIN orders o ON o.order_id = oi.order_id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WHERE order_approved_at IS NOT NULL AND order_status != 'canceled'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GROUP BY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LIMIT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s.seller_id,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avg_delivery_time_interval,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quick_sellers,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quick_orders,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SUM(ct_orders::integer) AS total_orders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delivery 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sellers s ON d.seller_id = s.seller_id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order_items oi ON s.seller_id = oi.seller_id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orders o ON o.order_id = oi.order_id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reviews r ON r.order_id = o.order_id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order_approved_at IS NOT NULL AND order_status != 'canceled'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1, 2, 3,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BY avg_delivery_time_interval,quick_sellers,quick_orders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LIMIT 5;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OUTPUT: Tek 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ıra sığmadı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ıktı.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"003554e2dce176b5555353e4f3555ac8"</w:t>
        <w:tab/>
        <w:t xml:space="preserve">"4 days 15:12:46"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"0015a82c2db000af6aaaf3ae2ecb0532"</w:t>
        <w:tab/>
        <w:t xml:space="preserve">"9 days 29:42:12.666667"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"001cca7ae9ae17fb1caed9dfb1094831"</w:t>
        <w:tab/>
        <w:t xml:space="preserve">"12 days 15:25:58.363248"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"004c9cd9d87a3c30c522c48c4fc07416"</w:t>
        <w:tab/>
        <w:t xml:space="preserve">"13 days 26:21:58.095809"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"002100f778ceb8431b7a1020ff7ab48f"</w:t>
        <w:tab/>
        <w:t xml:space="preserve">"14 days 29:52:36.166667"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"quick_delivery"</w:t>
        <w:tab/>
        <w:t xml:space="preserve">"slow_orders"</w:t>
        <w:tab/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"quick_delivery"</w:t>
        <w:tab/>
        <w:t xml:space="preserve">"slow_orders"</w:t>
        <w:tab/>
        <w:t xml:space="preserve">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"quick_sellers1"</w:t>
        <w:tab/>
        <w:t xml:space="preserve">"slow_orders"</w:t>
        <w:tab/>
        <w:t xml:space="preserve">47800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"quick_sellers1"</w:t>
        <w:tab/>
        <w:t xml:space="preserve">"slow_orders"</w:t>
        <w:tab/>
        <w:t xml:space="preserve">27475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"quick_sellers1"</w:t>
        <w:tab/>
        <w:t xml:space="preserve">"slow_orders"</w:t>
        <w:tab/>
        <w:t xml:space="preserve">2856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--Sipari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şleri en hızlı şekilde m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şterilere ulaştıran satıcılar kimlerdir? Top 5 getiriniz.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WITH order_delivery_date AS(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SELECT oi.seller_id,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extract(day from order_delivered_customer_date -order_purchase_timestamp) as order_delivery_time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FROM orders as 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LEFT JOIN order_items as oi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ON  o.order_id=oi.order_id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SELECT   seller_id,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avg (order_delivery_time) as avg_delivery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FROM order_delivery_date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GROUP BY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ORDER BY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LIMIT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 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ıcıların order sayıları ile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ürünlerindeki yorumlar ve puanlamalar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 inceleyiniz ve yorumlayınız.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top_5_sellers AS(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order_delivery_date AS(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oi.seller_id,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extract(day from order_delivered_customer_date -order_purchase_timestamp) as order_delivery_time,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FROM orders as 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LEFT JOIN order_items as oi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ON  o.order_id=oi.order_id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  seller_id,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avg (order_delivery_time) as avg_delivery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order_delivery_date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BY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LIMIT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 t5.seller_id,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COUNT ( DISTINCT oi.order_id ) as order_count,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AVG (r.review_score) as avg_score,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COUNT (DISTINCT review_count_message ) as total_review_message,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top_5_sellers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t5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order_items as oi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ON t5.seller_id=oi.seller_id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reviews as rr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ON r.order_id=oi.order_id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WITH delivery AS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      SELECT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      s.seller_id,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      COUNT(DISTINCT o.order_id)::integer AS ct_orders,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      AVG(order_delivered_customer_date - order_approved_at) AS avg_delivery_time_interval,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      CASE WHEN AVG(order_delivered_customer_date - order_approved_at) &lt;= '11 days' THEN 'quick_delivery'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      ELSE 'quick_sellers1' END AS quick_sellers,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ab/>
        <w:t xml:space="preserve">CASE WHEN COUNT(DISTINCT o.order_id)::integer &gt;= 26200 THEN 'quick_orders'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ab/>
        <w:t xml:space="preserve">ELSE 'slow_orders' END AS quick_orders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  FROM sellers 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  LEFT JOIN order_items oi ON oi.seller_id = s.seller_id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  LEFT JOIN orders o ON o.order_id = oi.order_id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  WHERE order_approved_at IS NOT NULL AND order_status != 'canceled'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  GROUP BY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  LIMIT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SELECT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  s.seller_id,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  avg_delivery_time_interval,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  quick_sellers,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  quick_orders,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  SUM(ct_orders::integer) AS total_orders,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  ROUND(AVG(review_score), 2) AS avg_score,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   COUNT(DISTINCT review_comment_title)::integer AS comment_count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FROM delivery 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LEFT JOIN sellers s ON d.seller_id = s.seller_id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LEFT JOIN order_items oi ON s.seller_id = oi.seller_id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LEFT JOIN orders o ON o.order_id = oi.order_id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LEFT JOIN reviews r ON r.order_id = o.order_id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WHERE order_approved_at IS NOT NULL AND order_status != 'canceled'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GROUP BY 1, 2, 3,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ORDER BY avg_delivery_time_interval,quick_sellers,quick_orders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LIMIT 5;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OUTPUT: (tüm 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ıktı bu belgede tek bir satıra sığmadı maalesef!)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"003554e2dce176b5555353e4f3555ac8"</w:t>
        <w:tab/>
        <w:t xml:space="preserve">"4 days 15:12:46"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"0015a82c2db000af6aaaf3ae2ecb0532"</w:t>
        <w:tab/>
        <w:t xml:space="preserve">"9 days 29:42:12.666667"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"001cca7ae9ae17fb1caed9dfb1094831"</w:t>
        <w:tab/>
        <w:t xml:space="preserve">"12 days 15:25:58.363248"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"004c9cd9d87a3c30c522c48c4fc07416"</w:t>
        <w:tab/>
        <w:t xml:space="preserve">"13 days 26:21:58.095809"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"002100f778ceb8431b7a1020ff7ab48f"</w:t>
        <w:tab/>
        <w:t xml:space="preserve">"14 days 29:52:36.166667"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 DEVAMI: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"quick_delivery"</w:t>
        <w:tab/>
        <w:t xml:space="preserve">"slow_orders"</w:t>
        <w:tab/>
        <w:t xml:space="preserve"> 1</w:t>
        <w:tab/>
        <w:t xml:space="preserve">5.00</w:t>
        <w:tab/>
        <w:t xml:space="preserve">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"quick_delivery"</w:t>
        <w:tab/>
        <w:t xml:space="preserve">"slow_orders"</w:t>
        <w:tab/>
        <w:t xml:space="preserve"> 9</w:t>
        <w:tab/>
        <w:t xml:space="preserve">3.67</w:t>
        <w:tab/>
        <w:t xml:space="preserve">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"quick_sellers1"</w:t>
        <w:tab/>
        <w:t xml:space="preserve">"slow_orders"</w:t>
        <w:tab/>
        <w:t xml:space="preserve">47800</w:t>
        <w:tab/>
        <w:t xml:space="preserve">3.90</w:t>
        <w:tab/>
        <w:t xml:space="preserve">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"quick_sellers1"</w:t>
        <w:tab/>
        <w:t xml:space="preserve">"slow_orders"</w:t>
        <w:tab/>
        <w:t xml:space="preserve">27475</w:t>
        <w:tab/>
        <w:t xml:space="preserve">4.14</w:t>
        <w:tab/>
        <w:t xml:space="preserve">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"quick_sellers1"</w:t>
        <w:tab/>
        <w:t xml:space="preserve">"slow_orders"</w:t>
        <w:tab/>
        <w:t xml:space="preserve">2856</w:t>
        <w:tab/>
        <w:t xml:space="preserve">3.98</w:t>
        <w:tab/>
        <w:t xml:space="preserve">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NOT: Bu 3.kod di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ğer 2 koda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öre daha 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ğru bir sonu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 verdi. Ancak burda 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ıktıda 1.ve 2. sıradaki 1 ve 9 adet  siparişi olan satıcılar  tabii ki doğru değil. Ancak onları bu listeden yok edemedim!:(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YORUM: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 sorguyu yazmadan önce toplam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adetini, ortalama sipariş teslim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ününü ve 2.bir ko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şul olarak ortalama sipariş adetini median olarak hesapladım.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ızlı şekilde sipariş ulaştıran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şterilerden ilk 5 ini getirdikten sonra bir sorun oluştu.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ğin 1 adet siparişi var ancak ilk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ütundaki 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ıcı, hızlı satıcı olarak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ıktı. Bunun nedeni bu satıcı sitede yeni bir satıcı olup daha ilk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ürününü satm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 olabilir.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Buna ek olarak sadece kargo teslimat gününü hesaplamak tek ba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şına bu sorgu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çin yetersiz kal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ıyor benim fikrime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öre. Çünkü çok daha fazla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teslimi başarılı olan satıcılarda mevcut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ıktıda.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ğin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üstteki outputta fazla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teslim eden ve ortalama sipariş teslim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ün say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ısını +1 ve +2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ün süreyle geçen 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ıcılar,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çok daha fazla teslimat yapm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 ve daha başarılı diğer satıcılara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öre. Tabiiki bu 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ıcılar sitede ilk iki hızlı teslimat yapan satıcıya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öre çok daha eski 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ıcı profiline sahip olabilir.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Ancak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ızlı kargo teslim=diğer satıcılara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öre çok daha az sürede/gün +saatte kargoyu mü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şteriye teslim eden satıcılar olarakta anlaşılma ihtimali olduk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ça yüksektir. Tam net bir cevap 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ıkmadı maalesef 2 koşul koyduğumda!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Şimdi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ıktıda ilk satıcı 1 adet sipariş teslimi 4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ünde yapm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ış. 5 puan almış.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şteri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 tesliminin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ızlı olmasından ve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üründen memnun kalm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ış. Ancak yorum yapmamış.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ıcımız 9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ünde 9 ürün teslim etmi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ş. Nerdeyse her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ün 1 adet ürün teslimi yapm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 olabilir. 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üzerinden 4 e yak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ın bir puan almış.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şteri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çocunlukla memnun kalm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ış.Teslimat 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ısından başarılı ancak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 say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ısı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ük! Hiç yorum almam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ış!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ıcımız ise 47.800 adetle en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üksek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rakamını yakalamış. Ortalama 12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ün süreyle, 47.800 ürünü teslim etmi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ş. Nerdeyse 4 puan almış.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şteri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ğunlukla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memnun kalm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ış. İlk 5 satıcının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çinde bu 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ıcı en başarılısıdır. 3 tane yorumda almış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 tabiiki teslim edilen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 adetine göre oldukça dü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ük bir rakam!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Hem teslimat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 hemde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 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 rakamı başarılıdır.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ğunlukla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şteride memnun kalmıştır.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ıcımız 27.475 adet sipariş ile bu ilk  5'te bana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öre 2. en ba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şarılı satıcıdır. Olduk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ça fazla ürün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şi almış. Yorumları da 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ün üzerinde. Mü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şteri hem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ürünlerden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hem de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ızlı teslim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ürecinden memnun kalm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 belli ki. Ancak o da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çok az yorum alm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ıcımızda 2.865 adet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şi ile ilk 5 in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çerisinde en ba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şarılı ilk 3.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üncü 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ıcı benim fikrime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öre. 4 e yak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ın bir puan almış.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şteri yorumu hi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 yok!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Ortalama 14 günde ürünleri teslim etmi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ş. Burada kargo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ün say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ısı arttık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ça çoc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ğunlukla puanları olumsuz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önde etkilemi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ş. 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Bunlara ilaveten asl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ında teslim edilen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ürünlerin Brezilaya'n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ın hangi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ölgedeki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şehrine teslim ediliyor yani distance/mesafeleri de bu teslimatları etkileyen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önemli bir KPI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ır. Ancak elimizde bu veri detay olmadığı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çin bir yorum ya da hesaplama yapamad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E36C09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40" w:after="8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Question 2 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-Hangi sat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ıcılar daha fazla kategoriye ait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ürün sat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ışı yapmaktadır?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s.seller_id,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COUNT (DISTINCT p.product_category_name) total_category,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COUNT(DISTINCT p.product_id) ct_products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FROM sellers 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order_items oi ON s.seller_id =oi.seller_id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products p ON p.product_id = oi.product_id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BY 2 DESC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OUTPUT: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"b2ba3715d723d245138f291a6fe42594"</w:t>
        <w:tab/>
        <w:t xml:space="preserve">27</w:t>
        <w:tab/>
        <w:t xml:space="preserve">183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"4e922959ae960d389249c378d1c939f5"</w:t>
        <w:tab/>
        <w:t xml:space="preserve">23</w:t>
        <w:tab/>
        <w:t xml:space="preserve">136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"955fee9216a65b617aa5c0531780ce60"</w:t>
        <w:tab/>
        <w:t xml:space="preserve">23</w:t>
        <w:tab/>
        <w:t xml:space="preserve">104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"1da3aeb70d7989d1e6d9b0e887f97c23"</w:t>
        <w:tab/>
        <w:t xml:space="preserve">21</w:t>
        <w:tab/>
        <w:t xml:space="preserve">155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"f8db351d8c4c4c22c6835c19a46f01b0"</w:t>
        <w:tab/>
        <w:t xml:space="preserve">19</w:t>
        <w:tab/>
        <w:t xml:space="preserve">146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"18a349e75d307f4b4cc646a691ed4216"</w:t>
        <w:tab/>
        <w:t xml:space="preserve">17</w:t>
        <w:tab/>
        <w:t xml:space="preserve">42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--Fazla kategoriye sahip sat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ıcıların, order sayıları da fazla mı?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ŞKA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ÇÖZÜM: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WITH category AS(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SELECT s.seller_id,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COUNT (DISTINCT p.product_category_name) total_category,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COUNT(DISTINCT o.order_id ) order_count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FROM order_items as oi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LEFT JOIN products p ON p.product_id = oi.product_id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GROUP BY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ORDER BY 2 DESC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BEN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İM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ÇÖZÜMÜM: UZUN!!!!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category AS(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s.seller_id,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COUNT (DISTINCT p.product_category_name) total_category,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COUNT(DISTINCT p.product_id) product_count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FROM sellers 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order_items oi ON s.seller_id =oi.seller_id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products p ON p.product_id = oi.product_id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BY 2 DESC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s.seller_id,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total_category,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COUNT(DISTINCT o.order_id) total_orders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category c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sellers s ON c.seller_id=s.seller_id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order_items oi ON s.seller_id =oi.seller_id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orders o ON o.order_id=oi.order_id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products p ON p.product_id = oi.product_id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order_approved_at IS NOT NULL and order_status != 'canceled'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1,2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BY 2 DESC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"b2ba3715d723d245138f291a6fe42594"</w:t>
        <w:tab/>
        <w:t xml:space="preserve">27</w:t>
        <w:tab/>
        <w:t xml:space="preserve">333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"4e922959ae960d389249c378d1c939f5"</w:t>
        <w:tab/>
        <w:t xml:space="preserve">23</w:t>
        <w:tab/>
        <w:t xml:space="preserve">420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"955fee9216a65b617aa5c0531780ce60"</w:t>
        <w:tab/>
        <w:t xml:space="preserve">23</w:t>
        <w:tab/>
        <w:t xml:space="preserve">1286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"1da3aeb70d7989d1e6d9b0e887f97c23"</w:t>
        <w:tab/>
        <w:t xml:space="preserve">21</w:t>
        <w:tab/>
        <w:t xml:space="preserve">264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"f8db351d8c4c4c22c6835c19a46f01b0"</w:t>
        <w:tab/>
        <w:t xml:space="preserve">19</w:t>
        <w:tab/>
        <w:t xml:space="preserve">666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"18a349e75d307f4b4cc646a691ed4216"</w:t>
        <w:tab/>
        <w:t xml:space="preserve">17</w:t>
        <w:tab/>
        <w:t xml:space="preserve">119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YORUM: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Fazla kategoriye sahip olan 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ıcıların sipariş sayıları diğer satıcılara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öre ço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ğunlukla daha fazladır. Bunun nedeni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 çe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şitliliğine sahip olmalarından kaynaklı olabilir.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ğin; 23 kategoride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 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ışına sahip olan satıcıdan tam 1.286 adet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 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ın alınmıştır. Ancak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ıktıda bazı istisnalar mevcuttur.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ğin aşağıdaki satıcı 7 kategoride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 satm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 . Ancak sipariş adeti 27 ya da 23 ya da 21 kategoriye sahip olan satıcıdan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çok daha fazlad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ır.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"4a3ca9315b744ce9f8e9374361493884"</w:t>
        <w:tab/>
        <w:t xml:space="preserve">7</w:t>
        <w:tab/>
        <w:t xml:space="preserve">1804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Bunun nedeni 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ıcının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ğunlukla insanların sık kullandığı ve hızlı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üketti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ği ya da yıprattığı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ürünlerin kategorilerine 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ğırlık vermesi olabilir. Ya da sattığı kategorilerdeki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ürünler oldukça kaliteli oldu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ğundan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şteri memnun kalıp tekrar sipariş etmesi dahilinde sipariş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ıktı rakamı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üksek olabilir. Tüketiciye hitap eden, ço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ğunlukla ihtiya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 dahilinde olan ve günlük kullan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ımda hızlı yıpranan/t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üketilen ürün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şleri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çok daha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 ve hızlı satılır. Bu satıcı kategorilerini olduk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ça ba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şarılı 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çmi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ştir. 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Yine 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şağıdaki veri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ıktısında satıcı yanlızca 3 adet kategoride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 satm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ış. Ancak daha fazla kategoriye sahip satıcılardan yine sipariş adeti bu satıcıdan olduk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ça daha azd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ır.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Son bir olas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ılık olarak daha az kategoriye sahip ancak daha fazla kategoriye sahip olan satıcılardan daha fazla satış yapan istisna olan satıcılar, diğer satıcılara kıyasla sitede olduk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ça eski kay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ıtlı satıcılar olabilir.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"1f50f920176fa81dab994f9023523100"</w:t>
        <w:tab/>
        <w:t xml:space="preserve">3</w:t>
        <w:tab/>
        <w:t xml:space="preserve">1403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İP NOT: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ıcıların fazla kategoride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 satmas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 bir avantaj ancak doğru kategori yani hızlı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üketilen, gündelik hayatta her gün kullan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ılan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ürünler olmad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ığı zaman ya da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 kalitesi dü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ük olunca sipari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 adeti de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şebilir ya da daha az olabilir.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ğin banyo masası,cool stuff malzemeler,pet shop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ürünleri vb.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 kullanılıp hızlı yıpranan ya da hızlı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üketilen ürünler oldu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ğu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çin sat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ış hızı ve adeti daha fazla ve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üksektir. Ama bir air conditioner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ı,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şteri evinde bir oda yada 2-3 oda 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çin 1 ya da 2-3 kez alabilir. Bozuk 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ıkarsa iade eder. Kaliteli ise yakınlarına tavsiye eder. Onlarda alabilir gibi...  Satıcılar bu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 kategorilerine dikkat etmelidir! Ancak 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ğrudan belli kategorilerdeki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ürünleri üretiyorsa fabrikas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ında satıcı, tabii ki bu zor bir ihtimaldir!</w:t>
      </w:r>
    </w:p>
    <w:p>
      <w:pPr>
        <w:keepNext w:val="true"/>
        <w:keepLines w:val="true"/>
        <w:spacing w:before="280" w:after="80" w:line="276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Case 4 : Payment Analizi</w:t>
      </w:r>
    </w:p>
    <w:p>
      <w:pPr>
        <w:keepNext w:val="true"/>
        <w:keepLines w:val="true"/>
        <w:spacing w:before="280" w:after="8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Question 1 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Ödeme yaparken, taksit say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ısı fazla olan kullanıcılar en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çok hangi bölgede, ya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şamaktadır? Bu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ç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ıktıyı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yorumlayınız.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DO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ĞRU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ÇÖZÜM: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payment_installments,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c.customer_city,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COUNT (DISTINCT o.customer_id ) as customer_count,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FROM payments as 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orders as o  ON p.order_id=o.order_id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customers  c ON c.customer_id=o.customer_id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1,2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BY 1,3 DESC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--ORDER BY 3,1 DESC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;</w:t>
      </w:r>
    </w:p>
    <w:p>
      <w:pPr>
        <w:keepNext w:val="true"/>
        <w:keepLines w:val="true"/>
        <w:spacing w:before="240" w:after="80" w:line="276"/>
        <w:ind w:right="0" w:left="0" w:firstLine="0"/>
        <w:jc w:val="both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Question 2 : *** her </w:t>
      </w: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şirkette olan KPI DIR BU!!!!!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-Ödeme tipine göre ba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şarılı order sayısı ve toplam başarılı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ödeme tutar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ını hesaplayınız.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p.payment_type,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COUNT(DISTINCT o.order_id)::integer total_orders,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ROUND (SUM (payment_value::integer),2) total_payments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FROM payments p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orders o ON o.order_id = p.order_id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o.order_delivered_customer_date IS NOT NULL OR order_status != 'canceled'  AND p.payment_value IS NOT 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BY 1 DESC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SQL QUERY 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p.payment_type,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SUM (CASE WHEN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o.order_status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NOT IN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('canceled' , 'unavailable') THEN p.payment_value END) as succ_payment_value,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COUNT(DISTINCT o.order_id) order_count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FROM payments p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LEFT JOIN orders o ON o.order_id = p.order_id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"voucher"</w:t>
        <w:tab/>
        <w:t xml:space="preserve">3772</w:t>
        <w:tab/>
        <w:t xml:space="preserve">353728.00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"debit_card"</w:t>
        <w:tab/>
        <w:t xml:space="preserve">1521</w:t>
        <w:tab/>
        <w:t xml:space="preserve">215291.00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"credit_card"</w:t>
        <w:tab/>
        <w:t xml:space="preserve">76067</w:t>
        <w:tab/>
        <w:t xml:space="preserve">12445771.00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"boleto"</w:t>
        <w:tab/>
        <w:t xml:space="preserve">19689</w:t>
        <w:tab/>
        <w:t xml:space="preserve"> 2851980.00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-En çok kullan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ılan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ödeme tipinden en az olana göre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