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57D" w:rsidRDefault="009B057D" w:rsidP="009B057D">
      <w:pPr>
        <w:rPr>
          <w:rFonts w:ascii="Times New Roman" w:hAnsi="Times New Roman" w:cs="Times New Roman"/>
          <w:sz w:val="72"/>
          <w:szCs w:val="72"/>
          <w:lang w:val="uk-UA"/>
        </w:rPr>
      </w:pPr>
    </w:p>
    <w:p w:rsidR="009B057D" w:rsidRDefault="009B057D" w:rsidP="009B057D">
      <w:pPr>
        <w:rPr>
          <w:rFonts w:ascii="Times New Roman" w:hAnsi="Times New Roman" w:cs="Times New Roman"/>
          <w:sz w:val="72"/>
          <w:szCs w:val="72"/>
          <w:lang w:val="uk-UA"/>
        </w:rPr>
      </w:pPr>
    </w:p>
    <w:p w:rsidR="009B057D" w:rsidRDefault="009B057D" w:rsidP="009B057D">
      <w:pPr>
        <w:rPr>
          <w:rFonts w:ascii="Times New Roman" w:hAnsi="Times New Roman" w:cs="Times New Roman"/>
          <w:sz w:val="72"/>
          <w:szCs w:val="72"/>
          <w:lang w:val="uk-UA"/>
        </w:rPr>
      </w:pPr>
    </w:p>
    <w:p w:rsidR="009B057D" w:rsidRDefault="009B057D" w:rsidP="009B057D">
      <w:pPr>
        <w:rPr>
          <w:rFonts w:ascii="Times New Roman" w:hAnsi="Times New Roman" w:cs="Times New Roman"/>
          <w:sz w:val="72"/>
          <w:szCs w:val="72"/>
          <w:lang w:val="uk-UA"/>
        </w:rPr>
      </w:pPr>
    </w:p>
    <w:p w:rsidR="009B057D" w:rsidRDefault="009B057D" w:rsidP="009B057D">
      <w:pPr>
        <w:jc w:val="center"/>
        <w:rPr>
          <w:rFonts w:ascii="Times New Roman" w:hAnsi="Times New Roman" w:cs="Times New Roman"/>
          <w:sz w:val="72"/>
          <w:szCs w:val="72"/>
          <w:lang w:val="uk-UA"/>
        </w:rPr>
      </w:pPr>
      <w:r w:rsidRPr="009B057D">
        <w:rPr>
          <w:rFonts w:ascii="Times New Roman" w:hAnsi="Times New Roman" w:cs="Times New Roman"/>
          <w:sz w:val="72"/>
          <w:szCs w:val="72"/>
          <w:lang w:val="uk-UA"/>
        </w:rPr>
        <w:t xml:space="preserve">Методичні матеріали, що </w:t>
      </w:r>
      <w:r>
        <w:rPr>
          <w:rFonts w:ascii="Times New Roman" w:hAnsi="Times New Roman" w:cs="Times New Roman"/>
          <w:sz w:val="72"/>
          <w:szCs w:val="72"/>
          <w:lang w:val="uk-UA"/>
        </w:rPr>
        <w:t xml:space="preserve">  </w:t>
      </w:r>
      <w:r w:rsidRPr="009B057D">
        <w:rPr>
          <w:rFonts w:ascii="Times New Roman" w:hAnsi="Times New Roman" w:cs="Times New Roman"/>
          <w:sz w:val="72"/>
          <w:szCs w:val="72"/>
          <w:lang w:val="uk-UA"/>
        </w:rPr>
        <w:t>забезпечу</w:t>
      </w:r>
      <w:r>
        <w:rPr>
          <w:rFonts w:ascii="Times New Roman" w:hAnsi="Times New Roman" w:cs="Times New Roman"/>
          <w:sz w:val="72"/>
          <w:szCs w:val="72"/>
          <w:lang w:val="uk-UA"/>
        </w:rPr>
        <w:t xml:space="preserve">ють самостійну </w:t>
      </w:r>
      <w:r w:rsidRPr="009B057D">
        <w:rPr>
          <w:rFonts w:ascii="Times New Roman" w:hAnsi="Times New Roman" w:cs="Times New Roman"/>
          <w:sz w:val="72"/>
          <w:szCs w:val="72"/>
          <w:lang w:val="uk-UA"/>
        </w:rPr>
        <w:t>роботу студентів інтегрованого</w:t>
      </w:r>
      <w:r>
        <w:rPr>
          <w:rFonts w:ascii="Times New Roman" w:hAnsi="Times New Roman" w:cs="Times New Roman"/>
          <w:sz w:val="72"/>
          <w:szCs w:val="72"/>
          <w:lang w:val="uk-UA"/>
        </w:rPr>
        <w:t xml:space="preserve"> модуля Біологія і екологія*</w:t>
      </w:r>
    </w:p>
    <w:p w:rsidR="009B057D" w:rsidRPr="009B057D" w:rsidRDefault="009B057D" w:rsidP="009B057D">
      <w:pPr>
        <w:rPr>
          <w:rFonts w:ascii="Times New Roman" w:hAnsi="Times New Roman" w:cs="Times New Roman"/>
          <w:sz w:val="72"/>
          <w:szCs w:val="72"/>
          <w:lang w:val="uk-UA"/>
        </w:rPr>
      </w:pPr>
      <w:r>
        <w:rPr>
          <w:rFonts w:ascii="Times New Roman" w:hAnsi="Times New Roman" w:cs="Times New Roman"/>
          <w:sz w:val="72"/>
          <w:szCs w:val="72"/>
          <w:lang w:val="uk-UA"/>
        </w:rPr>
        <w:t xml:space="preserve">          </w:t>
      </w:r>
      <w:r w:rsidRPr="009B057D">
        <w:rPr>
          <w:rFonts w:ascii="Times New Roman" w:hAnsi="Times New Roman" w:cs="Times New Roman"/>
          <w:sz w:val="72"/>
          <w:szCs w:val="72"/>
          <w:lang w:val="uk-UA"/>
        </w:rPr>
        <w:t xml:space="preserve"> </w:t>
      </w:r>
      <w:r>
        <w:rPr>
          <w:rFonts w:ascii="Times New Roman" w:hAnsi="Times New Roman" w:cs="Times New Roman"/>
          <w:sz w:val="72"/>
          <w:szCs w:val="72"/>
          <w:lang w:val="uk-UA"/>
        </w:rPr>
        <w:t>(</w:t>
      </w:r>
      <w:r w:rsidRPr="009B057D">
        <w:rPr>
          <w:rFonts w:ascii="Times New Roman" w:hAnsi="Times New Roman" w:cs="Times New Roman"/>
          <w:sz w:val="72"/>
          <w:szCs w:val="72"/>
          <w:lang w:val="uk-UA"/>
        </w:rPr>
        <w:t>Основи екології</w:t>
      </w:r>
      <w:r>
        <w:rPr>
          <w:rFonts w:ascii="Times New Roman" w:hAnsi="Times New Roman" w:cs="Times New Roman"/>
          <w:sz w:val="72"/>
          <w:szCs w:val="72"/>
          <w:lang w:val="uk-UA"/>
        </w:rPr>
        <w:t>)</w:t>
      </w:r>
    </w:p>
    <w:p w:rsidR="000B7A3E" w:rsidRDefault="000B7A3E">
      <w:pPr>
        <w:rPr>
          <w:lang w:val="uk-UA"/>
        </w:rPr>
      </w:pPr>
    </w:p>
    <w:p w:rsidR="009B057D" w:rsidRDefault="009B057D">
      <w:pPr>
        <w:rPr>
          <w:lang w:val="uk-UA"/>
        </w:rPr>
      </w:pPr>
    </w:p>
    <w:p w:rsidR="009B057D" w:rsidRDefault="009B057D">
      <w:pPr>
        <w:rPr>
          <w:lang w:val="uk-UA"/>
        </w:rPr>
      </w:pPr>
    </w:p>
    <w:p w:rsidR="009B057D" w:rsidRDefault="009B057D">
      <w:pPr>
        <w:rPr>
          <w:lang w:val="uk-UA"/>
        </w:rPr>
      </w:pPr>
    </w:p>
    <w:p w:rsidR="009B057D" w:rsidRDefault="009B057D">
      <w:pPr>
        <w:rPr>
          <w:lang w:val="uk-UA"/>
        </w:rPr>
      </w:pPr>
    </w:p>
    <w:p w:rsidR="009B057D" w:rsidRDefault="009B057D">
      <w:pPr>
        <w:rPr>
          <w:lang w:val="uk-UA"/>
        </w:rPr>
      </w:pPr>
    </w:p>
    <w:p w:rsidR="009B057D" w:rsidRDefault="009B057D">
      <w:pPr>
        <w:rPr>
          <w:lang w:val="uk-UA"/>
        </w:rPr>
      </w:pPr>
    </w:p>
    <w:p w:rsidR="009B057D" w:rsidRDefault="009B057D">
      <w:pPr>
        <w:rPr>
          <w:lang w:val="uk-UA"/>
        </w:rPr>
      </w:pPr>
    </w:p>
    <w:p w:rsidR="009B057D" w:rsidRDefault="009B057D">
      <w:pPr>
        <w:rPr>
          <w:lang w:val="uk-UA"/>
        </w:rPr>
      </w:pPr>
    </w:p>
    <w:p w:rsidR="00CD5D17" w:rsidRDefault="00CD5D17" w:rsidP="00CD5D17">
      <w:pPr>
        <w:rPr>
          <w:sz w:val="28"/>
          <w:szCs w:val="28"/>
          <w:lang w:val="uk-UA"/>
        </w:rPr>
      </w:pPr>
    </w:p>
    <w:p w:rsidR="00A42C30" w:rsidRPr="00A42C30" w:rsidRDefault="00A42C30" w:rsidP="00A42C30">
      <w:pPr>
        <w:spacing w:after="0" w:line="240" w:lineRule="auto"/>
        <w:rPr>
          <w:rFonts w:ascii="Times New Roman" w:hAnsi="Times New Roman" w:cs="Times New Roman"/>
          <w:sz w:val="28"/>
          <w:lang w:val="uk-UA"/>
        </w:rPr>
      </w:pPr>
      <w:r>
        <w:rPr>
          <w:sz w:val="28"/>
          <w:szCs w:val="28"/>
          <w:lang w:val="uk-UA"/>
        </w:rPr>
        <w:t xml:space="preserve">                                    </w:t>
      </w:r>
      <w:r w:rsidRPr="00A42C30">
        <w:rPr>
          <w:rFonts w:ascii="Times New Roman" w:hAnsi="Times New Roman" w:cs="Times New Roman"/>
          <w:sz w:val="28"/>
          <w:lang w:val="uk-UA"/>
        </w:rPr>
        <w:t>МІНІСТЕРСТВО ОСВІТИ І НАУКИ УКРАЇНИ</w:t>
      </w:r>
    </w:p>
    <w:p w:rsidR="00A42C30" w:rsidRPr="00A42C30" w:rsidRDefault="00A42C30" w:rsidP="00A42C30">
      <w:pPr>
        <w:spacing w:after="0" w:line="240" w:lineRule="auto"/>
        <w:rPr>
          <w:rFonts w:ascii="Times New Roman" w:hAnsi="Times New Roman" w:cs="Times New Roman"/>
          <w:sz w:val="28"/>
          <w:lang w:val="uk-UA"/>
        </w:rPr>
      </w:pPr>
      <w:r w:rsidRPr="00A42C30">
        <w:rPr>
          <w:rFonts w:ascii="Times New Roman" w:hAnsi="Times New Roman" w:cs="Times New Roman"/>
          <w:sz w:val="28"/>
          <w:lang w:val="uk-UA"/>
        </w:rPr>
        <w:t xml:space="preserve">                                 ВІДОКРЕМЛЕНИЙ СТРУКТУРНИЙ ПІДРОЗДІЛ</w:t>
      </w:r>
    </w:p>
    <w:p w:rsidR="00A42C30" w:rsidRPr="00A42C30" w:rsidRDefault="00A42C30" w:rsidP="00A42C30">
      <w:pPr>
        <w:spacing w:after="0" w:line="240" w:lineRule="auto"/>
        <w:rPr>
          <w:rFonts w:ascii="Times New Roman" w:hAnsi="Times New Roman" w:cs="Times New Roman"/>
          <w:sz w:val="28"/>
          <w:lang w:val="uk-UA"/>
        </w:rPr>
      </w:pPr>
      <w:r w:rsidRPr="00A42C30">
        <w:rPr>
          <w:rFonts w:ascii="Times New Roman" w:hAnsi="Times New Roman" w:cs="Times New Roman"/>
          <w:sz w:val="28"/>
          <w:lang w:val="uk-UA"/>
        </w:rPr>
        <w:t xml:space="preserve">                     «ПОЛТАВСЬКИЙ  ПОЛІТЕХНІЧНИЙ ФАХОВИЙ КОЛЕДЖ</w:t>
      </w:r>
    </w:p>
    <w:p w:rsidR="00A42C30" w:rsidRPr="00A42C30" w:rsidRDefault="00A42C30" w:rsidP="00A42C30">
      <w:pPr>
        <w:spacing w:after="0" w:line="240" w:lineRule="auto"/>
        <w:rPr>
          <w:rFonts w:ascii="Times New Roman" w:hAnsi="Times New Roman" w:cs="Times New Roman"/>
          <w:sz w:val="28"/>
          <w:lang w:val="uk-UA"/>
        </w:rPr>
      </w:pPr>
      <w:r w:rsidRPr="00A42C30">
        <w:rPr>
          <w:rFonts w:ascii="Times New Roman" w:hAnsi="Times New Roman" w:cs="Times New Roman"/>
          <w:sz w:val="28"/>
          <w:lang w:val="uk-UA"/>
        </w:rPr>
        <w:t xml:space="preserve">                              НАЦІОНАЛЬНОГО ТЕХНІЧНОГО УНІВЕРСИТЕТУ</w:t>
      </w:r>
    </w:p>
    <w:p w:rsidR="00A42C30" w:rsidRPr="00A42C30" w:rsidRDefault="00A42C30" w:rsidP="00A42C30">
      <w:pPr>
        <w:spacing w:after="0" w:line="240" w:lineRule="auto"/>
        <w:rPr>
          <w:rFonts w:ascii="Times New Roman" w:hAnsi="Times New Roman" w:cs="Times New Roman"/>
          <w:sz w:val="28"/>
          <w:lang w:val="uk-UA"/>
        </w:rPr>
      </w:pPr>
      <w:r w:rsidRPr="00A42C30">
        <w:rPr>
          <w:rFonts w:ascii="Times New Roman" w:hAnsi="Times New Roman" w:cs="Times New Roman"/>
          <w:sz w:val="28"/>
          <w:lang w:val="uk-UA"/>
        </w:rPr>
        <w:t xml:space="preserve">                               «ХАРКІВСЬКИЙ ПОЛІТЕХНІЧНИЙ ІНСТИТУТ»</w:t>
      </w:r>
    </w:p>
    <w:p w:rsidR="00BC20B7" w:rsidRDefault="00BC20B7" w:rsidP="00BC20B7">
      <w:pPr>
        <w:spacing w:after="0" w:line="360" w:lineRule="atLeast"/>
        <w:jc w:val="center"/>
        <w:rPr>
          <w:rFonts w:ascii="Times New Roman" w:hAnsi="Times New Roman" w:cs="Times New Roman"/>
          <w:sz w:val="28"/>
          <w:lang w:val="uk-UA"/>
        </w:rPr>
      </w:pPr>
      <w:r>
        <w:rPr>
          <w:rFonts w:ascii="Times New Roman" w:hAnsi="Times New Roman" w:cs="Times New Roman"/>
          <w:sz w:val="28"/>
          <w:lang w:val="uk-UA"/>
        </w:rPr>
        <w:t xml:space="preserve">        </w:t>
      </w:r>
    </w:p>
    <w:p w:rsidR="00BC20B7" w:rsidRDefault="00BC20B7" w:rsidP="00BC20B7">
      <w:pPr>
        <w:spacing w:after="0" w:line="360" w:lineRule="atLeast"/>
        <w:jc w:val="center"/>
        <w:rPr>
          <w:rFonts w:ascii="Times New Roman" w:hAnsi="Times New Roman" w:cs="Times New Roman"/>
          <w:sz w:val="28"/>
          <w:lang w:val="uk-UA"/>
        </w:rPr>
      </w:pPr>
    </w:p>
    <w:p w:rsidR="00BC20B7" w:rsidRPr="007A18AD" w:rsidRDefault="00BC20B7" w:rsidP="00BC20B7">
      <w:pPr>
        <w:spacing w:after="0" w:line="360" w:lineRule="atLeast"/>
        <w:jc w:val="center"/>
        <w:rPr>
          <w:rFonts w:ascii="Times New Roman" w:eastAsia="Times New Roman" w:hAnsi="Times New Roman" w:cs="Times New Roman"/>
          <w:color w:val="000000"/>
          <w:sz w:val="24"/>
          <w:szCs w:val="24"/>
          <w:lang w:val="uk-UA" w:eastAsia="ru-RU"/>
        </w:rPr>
      </w:pPr>
      <w:r>
        <w:rPr>
          <w:rFonts w:ascii="Times New Roman" w:hAnsi="Times New Roman" w:cs="Times New Roman"/>
          <w:sz w:val="28"/>
          <w:lang w:val="uk-UA"/>
        </w:rPr>
        <w:t xml:space="preserve">  </w:t>
      </w:r>
      <w:r w:rsidRPr="007A18AD">
        <w:rPr>
          <w:rFonts w:ascii="Times New Roman" w:eastAsia="Times New Roman" w:hAnsi="Times New Roman" w:cs="Times New Roman"/>
          <w:color w:val="000000"/>
          <w:sz w:val="24"/>
          <w:szCs w:val="24"/>
          <w:lang w:val="uk-UA" w:eastAsia="ru-RU"/>
        </w:rPr>
        <w:t>Циклова  комісія  «Природничих дисциплін»</w:t>
      </w:r>
    </w:p>
    <w:p w:rsidR="00A42C30" w:rsidRPr="00A42C30" w:rsidRDefault="00A42C30" w:rsidP="00A42C30">
      <w:pPr>
        <w:rPr>
          <w:rFonts w:ascii="Times New Roman" w:hAnsi="Times New Roman" w:cs="Times New Roman"/>
          <w:sz w:val="28"/>
          <w:lang w:val="uk-UA"/>
        </w:rPr>
      </w:pPr>
    </w:p>
    <w:p w:rsidR="00A42C30" w:rsidRDefault="00A42C30" w:rsidP="00CD5D17">
      <w:pPr>
        <w:rPr>
          <w:sz w:val="28"/>
          <w:szCs w:val="28"/>
          <w:lang w:val="uk-UA"/>
        </w:rPr>
      </w:pPr>
    </w:p>
    <w:p w:rsidR="00A42C30" w:rsidRDefault="00A42C30" w:rsidP="00CD5D17">
      <w:pPr>
        <w:rPr>
          <w:sz w:val="28"/>
          <w:szCs w:val="28"/>
          <w:lang w:val="uk-UA"/>
        </w:rPr>
      </w:pPr>
    </w:p>
    <w:p w:rsidR="00A42C30" w:rsidRDefault="00A42C30" w:rsidP="00CD5D17">
      <w:pPr>
        <w:rPr>
          <w:sz w:val="28"/>
          <w:szCs w:val="28"/>
          <w:lang w:val="uk-UA"/>
        </w:rPr>
      </w:pPr>
    </w:p>
    <w:p w:rsidR="00A42C30" w:rsidRDefault="00A42C30" w:rsidP="00CD5D17">
      <w:pPr>
        <w:rPr>
          <w:sz w:val="28"/>
          <w:szCs w:val="28"/>
          <w:lang w:val="uk-UA"/>
        </w:rPr>
      </w:pPr>
    </w:p>
    <w:p w:rsidR="00EA63B7" w:rsidRPr="00EA63B7" w:rsidRDefault="00EA63B7" w:rsidP="00EA63B7">
      <w:pPr>
        <w:jc w:val="center"/>
        <w:rPr>
          <w:rFonts w:ascii="Times New Roman" w:hAnsi="Times New Roman" w:cs="Times New Roman"/>
          <w:b/>
          <w:sz w:val="40"/>
          <w:szCs w:val="40"/>
          <w:lang w:val="uk-UA"/>
        </w:rPr>
      </w:pPr>
      <w:r>
        <w:rPr>
          <w:rFonts w:ascii="Times New Roman" w:hAnsi="Times New Roman" w:cs="Times New Roman"/>
          <w:b/>
          <w:sz w:val="40"/>
          <w:szCs w:val="40"/>
          <w:lang w:val="uk-UA"/>
        </w:rPr>
        <w:t xml:space="preserve">Методичні вказівки </w:t>
      </w:r>
      <w:r w:rsidR="00A42C30" w:rsidRPr="00EA63B7">
        <w:rPr>
          <w:rFonts w:ascii="Times New Roman" w:hAnsi="Times New Roman" w:cs="Times New Roman"/>
          <w:b/>
          <w:sz w:val="40"/>
          <w:szCs w:val="40"/>
          <w:lang w:val="uk-UA"/>
        </w:rPr>
        <w:t xml:space="preserve"> та завдання для вивчення тем на самостійне опрацювання</w:t>
      </w:r>
      <w:r w:rsidRPr="00EA63B7">
        <w:rPr>
          <w:rFonts w:ascii="Times New Roman" w:hAnsi="Times New Roman" w:cs="Times New Roman"/>
          <w:b/>
          <w:sz w:val="40"/>
          <w:szCs w:val="40"/>
          <w:lang w:val="uk-UA"/>
        </w:rPr>
        <w:t xml:space="preserve"> з дисципліни</w:t>
      </w:r>
    </w:p>
    <w:p w:rsidR="00EA63B7" w:rsidRPr="00EA63B7" w:rsidRDefault="00EA63B7" w:rsidP="00EA63B7">
      <w:pPr>
        <w:jc w:val="center"/>
        <w:rPr>
          <w:rFonts w:ascii="Times New Roman" w:hAnsi="Times New Roman" w:cs="Times New Roman"/>
          <w:b/>
          <w:sz w:val="40"/>
          <w:szCs w:val="40"/>
          <w:lang w:val="uk-UA"/>
        </w:rPr>
      </w:pPr>
      <w:bookmarkStart w:id="0" w:name="_GoBack"/>
      <w:r w:rsidRPr="00EA63B7">
        <w:rPr>
          <w:rFonts w:ascii="Times New Roman" w:hAnsi="Times New Roman" w:cs="Times New Roman"/>
          <w:b/>
          <w:sz w:val="40"/>
          <w:szCs w:val="40"/>
          <w:lang w:val="uk-UA"/>
        </w:rPr>
        <w:t xml:space="preserve"> Основи екології*</w:t>
      </w:r>
    </w:p>
    <w:p w:rsidR="00A42C30" w:rsidRPr="00EA63B7" w:rsidRDefault="00EA63B7" w:rsidP="00EA63B7">
      <w:pPr>
        <w:jc w:val="center"/>
        <w:rPr>
          <w:rFonts w:ascii="Times New Roman" w:hAnsi="Times New Roman" w:cs="Times New Roman"/>
          <w:sz w:val="40"/>
          <w:szCs w:val="40"/>
          <w:lang w:val="uk-UA"/>
        </w:rPr>
      </w:pPr>
      <w:r w:rsidRPr="00EA63B7">
        <w:rPr>
          <w:rFonts w:ascii="Times New Roman" w:hAnsi="Times New Roman" w:cs="Times New Roman"/>
          <w:sz w:val="40"/>
          <w:szCs w:val="40"/>
          <w:lang w:val="uk-UA"/>
        </w:rPr>
        <w:t>(модуль Біологія і екологія)</w:t>
      </w:r>
    </w:p>
    <w:p w:rsidR="00EA63B7" w:rsidRDefault="00EA63B7" w:rsidP="00EA63B7">
      <w:pPr>
        <w:spacing w:line="240" w:lineRule="auto"/>
        <w:rPr>
          <w:rFonts w:ascii="Times New Roman" w:hAnsi="Times New Roman" w:cs="Times New Roman"/>
          <w:sz w:val="28"/>
          <w:lang w:val="uk-UA"/>
        </w:rPr>
      </w:pPr>
    </w:p>
    <w:p w:rsidR="00EA63B7" w:rsidRDefault="00EA63B7" w:rsidP="00EA63B7">
      <w:pPr>
        <w:spacing w:line="240" w:lineRule="auto"/>
        <w:rPr>
          <w:rFonts w:ascii="Times New Roman" w:hAnsi="Times New Roman" w:cs="Times New Roman"/>
          <w:sz w:val="28"/>
          <w:lang w:val="uk-UA"/>
        </w:rPr>
      </w:pPr>
    </w:p>
    <w:p w:rsidR="00EA63B7" w:rsidRDefault="00EA63B7" w:rsidP="00EA63B7">
      <w:pPr>
        <w:spacing w:line="240" w:lineRule="auto"/>
        <w:rPr>
          <w:rFonts w:ascii="Times New Roman" w:hAnsi="Times New Roman" w:cs="Times New Roman"/>
          <w:sz w:val="28"/>
          <w:lang w:val="uk-UA"/>
        </w:rPr>
      </w:pPr>
    </w:p>
    <w:p w:rsidR="00EA63B7" w:rsidRDefault="00EA63B7" w:rsidP="00EA63B7">
      <w:pPr>
        <w:spacing w:line="240" w:lineRule="auto"/>
        <w:rPr>
          <w:rFonts w:ascii="Times New Roman" w:hAnsi="Times New Roman" w:cs="Times New Roman"/>
          <w:sz w:val="28"/>
          <w:lang w:val="uk-UA"/>
        </w:rPr>
      </w:pPr>
    </w:p>
    <w:p w:rsidR="00EA63B7" w:rsidRPr="00EA63B7" w:rsidRDefault="00EA63B7" w:rsidP="00EA63B7">
      <w:pPr>
        <w:spacing w:line="240" w:lineRule="auto"/>
        <w:rPr>
          <w:rFonts w:ascii="Times New Roman" w:hAnsi="Times New Roman" w:cs="Times New Roman"/>
          <w:sz w:val="28"/>
        </w:rPr>
      </w:pPr>
      <w:r w:rsidRPr="00EA63B7">
        <w:rPr>
          <w:rFonts w:ascii="Times New Roman" w:hAnsi="Times New Roman" w:cs="Times New Roman"/>
          <w:sz w:val="28"/>
          <w:lang w:val="uk-UA"/>
        </w:rPr>
        <w:t>С</w:t>
      </w:r>
      <w:proofErr w:type="spellStart"/>
      <w:r w:rsidRPr="00EA63B7">
        <w:rPr>
          <w:rFonts w:ascii="Times New Roman" w:hAnsi="Times New Roman" w:cs="Times New Roman"/>
          <w:sz w:val="28"/>
        </w:rPr>
        <w:t>пеціальність</w:t>
      </w:r>
      <w:proofErr w:type="spellEnd"/>
      <w:r w:rsidRPr="00EA63B7">
        <w:rPr>
          <w:rFonts w:ascii="Times New Roman" w:hAnsi="Times New Roman" w:cs="Times New Roman"/>
          <w:sz w:val="28"/>
          <w:lang w:val="uk-UA"/>
        </w:rPr>
        <w:t xml:space="preserve">: </w:t>
      </w:r>
      <w:r w:rsidRPr="00EA63B7">
        <w:rPr>
          <w:rFonts w:ascii="Times New Roman" w:hAnsi="Times New Roman" w:cs="Times New Roman"/>
          <w:sz w:val="28"/>
        </w:rPr>
        <w:t xml:space="preserve"> </w:t>
      </w:r>
      <w:r w:rsidRPr="00EA63B7">
        <w:rPr>
          <w:rFonts w:ascii="Times New Roman" w:hAnsi="Times New Roman" w:cs="Times New Roman"/>
          <w:sz w:val="28"/>
          <w:lang w:val="uk-UA"/>
        </w:rPr>
        <w:t xml:space="preserve">   </w:t>
      </w:r>
      <w:r w:rsidRPr="00EA63B7">
        <w:rPr>
          <w:rFonts w:ascii="Times New Roman" w:hAnsi="Times New Roman" w:cs="Times New Roman"/>
          <w:sz w:val="28"/>
          <w:u w:val="single"/>
        </w:rPr>
        <w:t xml:space="preserve">123 </w:t>
      </w:r>
      <w:proofErr w:type="spellStart"/>
      <w:r w:rsidRPr="00EA63B7">
        <w:rPr>
          <w:rFonts w:ascii="Times New Roman" w:hAnsi="Times New Roman" w:cs="Times New Roman"/>
          <w:sz w:val="28"/>
          <w:u w:val="single"/>
        </w:rPr>
        <w:t>Комп’ютерна</w:t>
      </w:r>
      <w:proofErr w:type="spellEnd"/>
      <w:r w:rsidRPr="00EA63B7">
        <w:rPr>
          <w:rFonts w:ascii="Times New Roman" w:hAnsi="Times New Roman" w:cs="Times New Roman"/>
          <w:sz w:val="28"/>
          <w:u w:val="single"/>
        </w:rPr>
        <w:t xml:space="preserve"> </w:t>
      </w:r>
      <w:proofErr w:type="spellStart"/>
      <w:r w:rsidRPr="00EA63B7">
        <w:rPr>
          <w:rFonts w:ascii="Times New Roman" w:hAnsi="Times New Roman" w:cs="Times New Roman"/>
          <w:sz w:val="28"/>
          <w:u w:val="single"/>
        </w:rPr>
        <w:t>інженерія</w:t>
      </w:r>
      <w:proofErr w:type="spellEnd"/>
      <w:r w:rsidRPr="00EA63B7">
        <w:rPr>
          <w:rFonts w:ascii="Times New Roman" w:hAnsi="Times New Roman" w:cs="Times New Roman"/>
          <w:sz w:val="28"/>
          <w:u w:val="single"/>
        </w:rPr>
        <w:t xml:space="preserve"> / 121 </w:t>
      </w:r>
      <w:proofErr w:type="spellStart"/>
      <w:r w:rsidRPr="00EA63B7">
        <w:rPr>
          <w:rFonts w:ascii="Times New Roman" w:hAnsi="Times New Roman" w:cs="Times New Roman"/>
          <w:sz w:val="28"/>
          <w:u w:val="single"/>
        </w:rPr>
        <w:t>Інженерія</w:t>
      </w:r>
      <w:proofErr w:type="spellEnd"/>
      <w:r w:rsidRPr="00EA63B7">
        <w:rPr>
          <w:rFonts w:ascii="Times New Roman" w:hAnsi="Times New Roman" w:cs="Times New Roman"/>
          <w:sz w:val="28"/>
          <w:u w:val="single"/>
        </w:rPr>
        <w:t xml:space="preserve"> </w:t>
      </w:r>
      <w:proofErr w:type="spellStart"/>
      <w:r w:rsidRPr="00EA63B7">
        <w:rPr>
          <w:rFonts w:ascii="Times New Roman" w:hAnsi="Times New Roman" w:cs="Times New Roman"/>
          <w:sz w:val="28"/>
          <w:u w:val="single"/>
        </w:rPr>
        <w:t>програмного</w:t>
      </w:r>
      <w:proofErr w:type="spellEnd"/>
      <w:r w:rsidRPr="00EA63B7">
        <w:rPr>
          <w:rFonts w:ascii="Times New Roman" w:hAnsi="Times New Roman" w:cs="Times New Roman"/>
          <w:sz w:val="28"/>
          <w:u w:val="single"/>
        </w:rPr>
        <w:t xml:space="preserve"> </w:t>
      </w:r>
      <w:r w:rsidRPr="00EA63B7">
        <w:rPr>
          <w:rFonts w:ascii="Times New Roman" w:hAnsi="Times New Roman" w:cs="Times New Roman"/>
          <w:sz w:val="28"/>
          <w:u w:val="single"/>
          <w:lang w:val="uk-UA"/>
        </w:rPr>
        <w:t xml:space="preserve">    </w:t>
      </w:r>
      <w:proofErr w:type="spellStart"/>
      <w:r w:rsidRPr="00EA63B7">
        <w:rPr>
          <w:rFonts w:ascii="Times New Roman" w:hAnsi="Times New Roman" w:cs="Times New Roman"/>
          <w:sz w:val="28"/>
          <w:u w:val="single"/>
        </w:rPr>
        <w:t>забезпечення</w:t>
      </w:r>
      <w:proofErr w:type="spellEnd"/>
      <w:r w:rsidRPr="00EA63B7">
        <w:rPr>
          <w:rFonts w:ascii="Times New Roman" w:hAnsi="Times New Roman" w:cs="Times New Roman"/>
          <w:sz w:val="28"/>
          <w:u w:val="single"/>
        </w:rPr>
        <w:t xml:space="preserve"> / 133 </w:t>
      </w:r>
      <w:proofErr w:type="spellStart"/>
      <w:r w:rsidRPr="00EA63B7">
        <w:rPr>
          <w:rFonts w:ascii="Times New Roman" w:hAnsi="Times New Roman" w:cs="Times New Roman"/>
          <w:sz w:val="28"/>
          <w:u w:val="single"/>
        </w:rPr>
        <w:t>Галузеве</w:t>
      </w:r>
      <w:proofErr w:type="spellEnd"/>
      <w:r w:rsidRPr="00EA63B7">
        <w:rPr>
          <w:rFonts w:ascii="Times New Roman" w:hAnsi="Times New Roman" w:cs="Times New Roman"/>
          <w:sz w:val="28"/>
          <w:u w:val="single"/>
        </w:rPr>
        <w:t xml:space="preserve"> </w:t>
      </w:r>
      <w:proofErr w:type="spellStart"/>
      <w:r w:rsidRPr="00EA63B7">
        <w:rPr>
          <w:rFonts w:ascii="Times New Roman" w:hAnsi="Times New Roman" w:cs="Times New Roman"/>
          <w:sz w:val="28"/>
          <w:u w:val="single"/>
        </w:rPr>
        <w:t>машинобудування</w:t>
      </w:r>
      <w:proofErr w:type="spellEnd"/>
      <w:r w:rsidRPr="00EA63B7">
        <w:rPr>
          <w:rFonts w:ascii="Times New Roman" w:hAnsi="Times New Roman" w:cs="Times New Roman"/>
          <w:sz w:val="28"/>
        </w:rPr>
        <w:t xml:space="preserve">  </w:t>
      </w:r>
    </w:p>
    <w:p w:rsidR="00EA63B7" w:rsidRPr="00EA63B7" w:rsidRDefault="00EA63B7" w:rsidP="00EA63B7">
      <w:pPr>
        <w:spacing w:line="240" w:lineRule="auto"/>
        <w:rPr>
          <w:rFonts w:ascii="Times New Roman" w:hAnsi="Times New Roman" w:cs="Times New Roman"/>
          <w:sz w:val="28"/>
          <w:u w:val="single"/>
          <w:lang w:val="uk-UA"/>
        </w:rPr>
      </w:pPr>
      <w:proofErr w:type="spellStart"/>
      <w:r w:rsidRPr="00EA63B7">
        <w:rPr>
          <w:rFonts w:ascii="Times New Roman" w:hAnsi="Times New Roman" w:cs="Times New Roman"/>
          <w:sz w:val="28"/>
        </w:rPr>
        <w:t>спеціалізація</w:t>
      </w:r>
      <w:proofErr w:type="spellEnd"/>
      <w:proofErr w:type="gramStart"/>
      <w:r w:rsidRPr="00EA63B7">
        <w:rPr>
          <w:rFonts w:ascii="Times New Roman" w:hAnsi="Times New Roman" w:cs="Times New Roman"/>
          <w:sz w:val="28"/>
        </w:rPr>
        <w:t xml:space="preserve"> </w:t>
      </w:r>
      <w:r w:rsidRPr="00EA63B7">
        <w:rPr>
          <w:rFonts w:ascii="Times New Roman" w:hAnsi="Times New Roman" w:cs="Times New Roman"/>
          <w:sz w:val="28"/>
          <w:lang w:val="uk-UA"/>
        </w:rPr>
        <w:t>:</w:t>
      </w:r>
      <w:proofErr w:type="gramEnd"/>
      <w:r w:rsidRPr="00EA63B7">
        <w:rPr>
          <w:rFonts w:ascii="Times New Roman" w:hAnsi="Times New Roman" w:cs="Times New Roman"/>
          <w:sz w:val="28"/>
        </w:rPr>
        <w:t xml:space="preserve"> </w:t>
      </w:r>
      <w:r w:rsidRPr="00EA63B7">
        <w:rPr>
          <w:rFonts w:ascii="Times New Roman" w:hAnsi="Times New Roman" w:cs="Times New Roman"/>
          <w:sz w:val="28"/>
          <w:lang w:val="uk-UA"/>
        </w:rPr>
        <w:t xml:space="preserve">   </w:t>
      </w:r>
      <w:r w:rsidRPr="00EA63B7">
        <w:rPr>
          <w:rFonts w:ascii="Times New Roman" w:hAnsi="Times New Roman" w:cs="Times New Roman"/>
          <w:sz w:val="28"/>
        </w:rPr>
        <w:t xml:space="preserve"> </w:t>
      </w:r>
      <w:proofErr w:type="spellStart"/>
      <w:r w:rsidRPr="00EA63B7">
        <w:rPr>
          <w:rFonts w:ascii="Times New Roman" w:hAnsi="Times New Roman" w:cs="Times New Roman"/>
          <w:sz w:val="28"/>
          <w:u w:val="single"/>
        </w:rPr>
        <w:t>Обслуговування</w:t>
      </w:r>
      <w:proofErr w:type="spellEnd"/>
      <w:r w:rsidRPr="00EA63B7">
        <w:rPr>
          <w:rFonts w:ascii="Times New Roman" w:hAnsi="Times New Roman" w:cs="Times New Roman"/>
          <w:sz w:val="28"/>
          <w:u w:val="single"/>
        </w:rPr>
        <w:t xml:space="preserve"> </w:t>
      </w:r>
      <w:proofErr w:type="spellStart"/>
      <w:r w:rsidRPr="00EA63B7">
        <w:rPr>
          <w:rFonts w:ascii="Times New Roman" w:hAnsi="Times New Roman" w:cs="Times New Roman"/>
          <w:sz w:val="28"/>
          <w:u w:val="single"/>
        </w:rPr>
        <w:t>комп’ютерних</w:t>
      </w:r>
      <w:proofErr w:type="spellEnd"/>
      <w:r w:rsidRPr="00EA63B7">
        <w:rPr>
          <w:rFonts w:ascii="Times New Roman" w:hAnsi="Times New Roman" w:cs="Times New Roman"/>
          <w:sz w:val="28"/>
          <w:u w:val="single"/>
        </w:rPr>
        <w:t xml:space="preserve"> систем і мереж / </w:t>
      </w:r>
      <w:proofErr w:type="spellStart"/>
      <w:r w:rsidRPr="00EA63B7">
        <w:rPr>
          <w:rFonts w:ascii="Times New Roman" w:hAnsi="Times New Roman" w:cs="Times New Roman"/>
          <w:sz w:val="28"/>
          <w:u w:val="single"/>
        </w:rPr>
        <w:t>Розробка</w:t>
      </w:r>
      <w:proofErr w:type="spellEnd"/>
      <w:r w:rsidRPr="00EA63B7">
        <w:rPr>
          <w:rFonts w:ascii="Times New Roman" w:hAnsi="Times New Roman" w:cs="Times New Roman"/>
          <w:sz w:val="28"/>
          <w:u w:val="single"/>
        </w:rPr>
        <w:t xml:space="preserve"> </w:t>
      </w:r>
      <w:proofErr w:type="spellStart"/>
      <w:r w:rsidRPr="00EA63B7">
        <w:rPr>
          <w:rFonts w:ascii="Times New Roman" w:hAnsi="Times New Roman" w:cs="Times New Roman"/>
          <w:sz w:val="28"/>
          <w:u w:val="single"/>
        </w:rPr>
        <w:t>програмного</w:t>
      </w:r>
      <w:proofErr w:type="spellEnd"/>
      <w:r w:rsidRPr="00EA63B7">
        <w:rPr>
          <w:rFonts w:ascii="Times New Roman" w:hAnsi="Times New Roman" w:cs="Times New Roman"/>
          <w:sz w:val="28"/>
          <w:u w:val="single"/>
        </w:rPr>
        <w:t xml:space="preserve"> </w:t>
      </w:r>
      <w:proofErr w:type="spellStart"/>
      <w:r w:rsidRPr="00EA63B7">
        <w:rPr>
          <w:rFonts w:ascii="Times New Roman" w:hAnsi="Times New Roman" w:cs="Times New Roman"/>
          <w:sz w:val="28"/>
          <w:u w:val="single"/>
        </w:rPr>
        <w:t>забезпечення</w:t>
      </w:r>
      <w:proofErr w:type="spellEnd"/>
      <w:r w:rsidRPr="00EA63B7">
        <w:rPr>
          <w:rFonts w:ascii="Times New Roman" w:hAnsi="Times New Roman" w:cs="Times New Roman"/>
          <w:sz w:val="28"/>
          <w:u w:val="single"/>
        </w:rPr>
        <w:t xml:space="preserve"> / </w:t>
      </w:r>
      <w:proofErr w:type="spellStart"/>
      <w:r w:rsidRPr="00EA63B7">
        <w:rPr>
          <w:rFonts w:ascii="Times New Roman" w:hAnsi="Times New Roman" w:cs="Times New Roman"/>
          <w:sz w:val="28"/>
          <w:u w:val="single"/>
        </w:rPr>
        <w:t>Технологія</w:t>
      </w:r>
      <w:proofErr w:type="spellEnd"/>
      <w:r w:rsidRPr="00EA63B7">
        <w:rPr>
          <w:rFonts w:ascii="Times New Roman" w:hAnsi="Times New Roman" w:cs="Times New Roman"/>
          <w:sz w:val="28"/>
          <w:u w:val="single"/>
        </w:rPr>
        <w:t xml:space="preserve"> </w:t>
      </w:r>
      <w:proofErr w:type="spellStart"/>
      <w:r w:rsidRPr="00EA63B7">
        <w:rPr>
          <w:rFonts w:ascii="Times New Roman" w:hAnsi="Times New Roman" w:cs="Times New Roman"/>
          <w:sz w:val="28"/>
          <w:u w:val="single"/>
        </w:rPr>
        <w:t>обробки</w:t>
      </w:r>
      <w:proofErr w:type="spellEnd"/>
      <w:r w:rsidRPr="00EA63B7">
        <w:rPr>
          <w:rFonts w:ascii="Times New Roman" w:hAnsi="Times New Roman" w:cs="Times New Roman"/>
          <w:sz w:val="28"/>
          <w:u w:val="single"/>
        </w:rPr>
        <w:t xml:space="preserve"> </w:t>
      </w:r>
      <w:proofErr w:type="spellStart"/>
      <w:r w:rsidRPr="00EA63B7">
        <w:rPr>
          <w:rFonts w:ascii="Times New Roman" w:hAnsi="Times New Roman" w:cs="Times New Roman"/>
          <w:sz w:val="28"/>
          <w:u w:val="single"/>
        </w:rPr>
        <w:t>матеріалів</w:t>
      </w:r>
      <w:proofErr w:type="spellEnd"/>
      <w:r w:rsidRPr="00EA63B7">
        <w:rPr>
          <w:rFonts w:ascii="Times New Roman" w:hAnsi="Times New Roman" w:cs="Times New Roman"/>
          <w:sz w:val="28"/>
          <w:u w:val="single"/>
        </w:rPr>
        <w:t xml:space="preserve"> на </w:t>
      </w:r>
      <w:proofErr w:type="spellStart"/>
      <w:r w:rsidRPr="00EA63B7">
        <w:rPr>
          <w:rFonts w:ascii="Times New Roman" w:hAnsi="Times New Roman" w:cs="Times New Roman"/>
          <w:sz w:val="28"/>
          <w:u w:val="single"/>
        </w:rPr>
        <w:t>верстатах</w:t>
      </w:r>
      <w:proofErr w:type="spellEnd"/>
      <w:r w:rsidRPr="00EA63B7">
        <w:rPr>
          <w:rFonts w:ascii="Times New Roman" w:hAnsi="Times New Roman" w:cs="Times New Roman"/>
          <w:sz w:val="28"/>
          <w:u w:val="single"/>
        </w:rPr>
        <w:t xml:space="preserve"> і </w:t>
      </w:r>
      <w:proofErr w:type="spellStart"/>
      <w:r w:rsidRPr="00EA63B7">
        <w:rPr>
          <w:rFonts w:ascii="Times New Roman" w:hAnsi="Times New Roman" w:cs="Times New Roman"/>
          <w:sz w:val="28"/>
          <w:u w:val="single"/>
        </w:rPr>
        <w:t>автоматичних</w:t>
      </w:r>
      <w:proofErr w:type="spellEnd"/>
      <w:r w:rsidRPr="00EA63B7">
        <w:rPr>
          <w:rFonts w:ascii="Times New Roman" w:hAnsi="Times New Roman" w:cs="Times New Roman"/>
          <w:sz w:val="28"/>
          <w:u w:val="single"/>
        </w:rPr>
        <w:t xml:space="preserve"> </w:t>
      </w:r>
      <w:proofErr w:type="spellStart"/>
      <w:r w:rsidRPr="00EA63B7">
        <w:rPr>
          <w:rFonts w:ascii="Times New Roman" w:hAnsi="Times New Roman" w:cs="Times New Roman"/>
          <w:sz w:val="28"/>
          <w:u w:val="single"/>
        </w:rPr>
        <w:t>лініях</w:t>
      </w:r>
      <w:proofErr w:type="spellEnd"/>
    </w:p>
    <w:p w:rsidR="00EA63B7" w:rsidRPr="00EA63B7" w:rsidRDefault="00EA63B7" w:rsidP="00EA63B7">
      <w:pPr>
        <w:spacing w:line="240" w:lineRule="auto"/>
        <w:rPr>
          <w:rFonts w:ascii="Times New Roman" w:hAnsi="Times New Roman" w:cs="Times New Roman"/>
          <w:sz w:val="28"/>
        </w:rPr>
      </w:pPr>
      <w:proofErr w:type="spellStart"/>
      <w:r w:rsidRPr="00EA63B7">
        <w:rPr>
          <w:rFonts w:ascii="Times New Roman" w:hAnsi="Times New Roman" w:cs="Times New Roman"/>
          <w:sz w:val="28"/>
        </w:rPr>
        <w:t>відділення</w:t>
      </w:r>
      <w:proofErr w:type="spellEnd"/>
      <w:r w:rsidRPr="00EA63B7">
        <w:rPr>
          <w:rFonts w:ascii="Times New Roman" w:hAnsi="Times New Roman" w:cs="Times New Roman"/>
          <w:sz w:val="28"/>
        </w:rPr>
        <w:t xml:space="preserve">  </w:t>
      </w:r>
      <w:r w:rsidRPr="00EA63B7">
        <w:rPr>
          <w:rFonts w:ascii="Times New Roman" w:hAnsi="Times New Roman" w:cs="Times New Roman"/>
          <w:sz w:val="28"/>
          <w:lang w:val="uk-UA"/>
        </w:rPr>
        <w:t xml:space="preserve">          </w:t>
      </w:r>
      <w:proofErr w:type="spellStart"/>
      <w:r w:rsidRPr="00EA63B7">
        <w:rPr>
          <w:rFonts w:ascii="Times New Roman" w:hAnsi="Times New Roman" w:cs="Times New Roman"/>
          <w:sz w:val="28"/>
          <w:u w:val="single"/>
        </w:rPr>
        <w:t>Машинобудування</w:t>
      </w:r>
      <w:proofErr w:type="spellEnd"/>
      <w:r w:rsidRPr="00EA63B7">
        <w:rPr>
          <w:rFonts w:ascii="Times New Roman" w:hAnsi="Times New Roman" w:cs="Times New Roman"/>
          <w:sz w:val="28"/>
          <w:u w:val="single"/>
        </w:rPr>
        <w:t xml:space="preserve"> та ОКСМ / </w:t>
      </w:r>
      <w:proofErr w:type="spellStart"/>
      <w:r w:rsidRPr="00EA63B7">
        <w:rPr>
          <w:rFonts w:ascii="Times New Roman" w:hAnsi="Times New Roman" w:cs="Times New Roman"/>
          <w:sz w:val="28"/>
          <w:u w:val="single"/>
        </w:rPr>
        <w:t>Комп’ютерних</w:t>
      </w:r>
      <w:proofErr w:type="spellEnd"/>
      <w:r w:rsidRPr="00EA63B7">
        <w:rPr>
          <w:rFonts w:ascii="Times New Roman" w:hAnsi="Times New Roman" w:cs="Times New Roman"/>
          <w:sz w:val="28"/>
          <w:u w:val="single"/>
        </w:rPr>
        <w:t xml:space="preserve"> </w:t>
      </w:r>
      <w:proofErr w:type="spellStart"/>
      <w:r w:rsidRPr="00EA63B7">
        <w:rPr>
          <w:rFonts w:ascii="Times New Roman" w:hAnsi="Times New Roman" w:cs="Times New Roman"/>
          <w:sz w:val="28"/>
          <w:u w:val="single"/>
        </w:rPr>
        <w:t>технологій</w:t>
      </w:r>
      <w:proofErr w:type="spellEnd"/>
      <w:r w:rsidRPr="00EA63B7">
        <w:rPr>
          <w:rFonts w:ascii="Times New Roman" w:hAnsi="Times New Roman" w:cs="Times New Roman"/>
          <w:sz w:val="28"/>
        </w:rPr>
        <w:t xml:space="preserve">    </w:t>
      </w:r>
    </w:p>
    <w:p w:rsidR="009B057D" w:rsidRDefault="009B057D">
      <w:pPr>
        <w:rPr>
          <w:lang w:val="uk-UA"/>
        </w:rPr>
      </w:pPr>
    </w:p>
    <w:p w:rsidR="0085538F" w:rsidRDefault="0085538F">
      <w:pPr>
        <w:rPr>
          <w:lang w:val="uk-UA"/>
        </w:rPr>
      </w:pPr>
    </w:p>
    <w:p w:rsidR="0085538F" w:rsidRDefault="0085538F">
      <w:pPr>
        <w:rPr>
          <w:lang w:val="uk-UA"/>
        </w:rPr>
      </w:pPr>
    </w:p>
    <w:p w:rsidR="0085538F" w:rsidRDefault="00EA63B7">
      <w:pPr>
        <w:rPr>
          <w:lang w:val="uk-UA"/>
        </w:rPr>
      </w:pPr>
      <w:r>
        <w:rPr>
          <w:lang w:val="uk-UA"/>
        </w:rPr>
        <w:t xml:space="preserve">                                                                       </w:t>
      </w:r>
    </w:p>
    <w:p w:rsidR="0085538F" w:rsidRDefault="0085538F">
      <w:pPr>
        <w:rPr>
          <w:lang w:val="uk-UA"/>
        </w:rPr>
      </w:pPr>
    </w:p>
    <w:p w:rsidR="00EA63B7" w:rsidRPr="00EA63B7" w:rsidRDefault="00EA63B7" w:rsidP="00EA63B7">
      <w:pPr>
        <w:spacing w:before="240" w:after="240" w:line="360" w:lineRule="auto"/>
        <w:jc w:val="both"/>
        <w:rPr>
          <w:rFonts w:ascii="Arial" w:eastAsia="Times New Roman" w:hAnsi="Arial" w:cs="Arial"/>
          <w:color w:val="000000"/>
          <w:sz w:val="28"/>
          <w:szCs w:val="28"/>
          <w:lang w:val="uk-UA" w:eastAsia="ru-RU"/>
        </w:rPr>
      </w:pPr>
      <w:r w:rsidRPr="00EA63B7">
        <w:rPr>
          <w:rFonts w:ascii="Times New Roman" w:eastAsia="Times New Roman" w:hAnsi="Times New Roman" w:cs="Times New Roman"/>
          <w:color w:val="000000"/>
          <w:sz w:val="28"/>
          <w:szCs w:val="28"/>
          <w:lang w:val="uk-UA" w:eastAsia="ru-RU"/>
        </w:rPr>
        <w:t>РОЗРОБНИК: викладач  вищої  кваліфікаційної категорії, викладач-методист  біології і екології Макаренко Тетяна Миколаївна</w:t>
      </w:r>
      <w:r w:rsidRPr="00EA63B7">
        <w:rPr>
          <w:rFonts w:ascii="Arial" w:eastAsia="Times New Roman" w:hAnsi="Arial" w:cs="Arial"/>
          <w:color w:val="000000"/>
          <w:sz w:val="28"/>
          <w:szCs w:val="28"/>
          <w:lang w:val="uk-UA" w:eastAsia="ru-RU"/>
        </w:rPr>
        <w:t xml:space="preserve"> </w:t>
      </w:r>
    </w:p>
    <w:p w:rsidR="00EA63B7" w:rsidRPr="00EA63B7" w:rsidRDefault="00EA63B7" w:rsidP="00EA63B7">
      <w:pPr>
        <w:spacing w:after="0" w:line="360" w:lineRule="auto"/>
        <w:jc w:val="both"/>
        <w:rPr>
          <w:rFonts w:ascii="Times New Roman" w:eastAsia="Times New Roman" w:hAnsi="Times New Roman" w:cs="Times New Roman"/>
          <w:color w:val="000000"/>
          <w:sz w:val="28"/>
          <w:szCs w:val="28"/>
          <w:lang w:val="uk-UA" w:eastAsia="ru-RU"/>
        </w:rPr>
      </w:pPr>
    </w:p>
    <w:p w:rsidR="00EA63B7" w:rsidRPr="00EA63B7" w:rsidRDefault="00EA63B7" w:rsidP="00EA63B7">
      <w:pPr>
        <w:spacing w:after="0" w:line="360" w:lineRule="auto"/>
        <w:jc w:val="both"/>
        <w:rPr>
          <w:rFonts w:ascii="Times New Roman" w:eastAsia="Times New Roman" w:hAnsi="Times New Roman" w:cs="Times New Roman"/>
          <w:color w:val="FF0000"/>
          <w:sz w:val="28"/>
          <w:szCs w:val="28"/>
          <w:lang w:val="uk-UA" w:eastAsia="ru-RU"/>
        </w:rPr>
      </w:pPr>
      <w:r>
        <w:rPr>
          <w:rFonts w:ascii="Times New Roman" w:eastAsia="Times New Roman" w:hAnsi="Times New Roman" w:cs="Times New Roman"/>
          <w:color w:val="000000"/>
          <w:sz w:val="28"/>
          <w:szCs w:val="28"/>
          <w:lang w:val="uk-UA" w:eastAsia="ru-RU"/>
        </w:rPr>
        <w:t>Методичний посібник розглянутий</w:t>
      </w:r>
      <w:r w:rsidRPr="00EA63B7">
        <w:rPr>
          <w:rFonts w:ascii="Times New Roman" w:eastAsia="Times New Roman" w:hAnsi="Times New Roman" w:cs="Times New Roman"/>
          <w:color w:val="000000"/>
          <w:sz w:val="28"/>
          <w:szCs w:val="28"/>
          <w:lang w:val="uk-UA" w:eastAsia="ru-RU"/>
        </w:rPr>
        <w:t xml:space="preserve"> на засіданні циклової комісії природничих дисциплін</w:t>
      </w:r>
    </w:p>
    <w:p w:rsidR="00EA63B7" w:rsidRPr="00EA63B7" w:rsidRDefault="00EA63B7" w:rsidP="00EA63B7">
      <w:pPr>
        <w:spacing w:after="0" w:line="360" w:lineRule="auto"/>
        <w:jc w:val="both"/>
        <w:rPr>
          <w:rFonts w:ascii="Times New Roman" w:eastAsia="Times New Roman" w:hAnsi="Times New Roman" w:cs="Times New Roman"/>
          <w:color w:val="000000"/>
          <w:sz w:val="28"/>
          <w:szCs w:val="28"/>
          <w:lang w:val="uk-UA" w:eastAsia="ru-RU"/>
        </w:rPr>
      </w:pPr>
      <w:r w:rsidRPr="00EA63B7">
        <w:rPr>
          <w:rFonts w:ascii="Times New Roman" w:eastAsia="Times New Roman" w:hAnsi="Times New Roman" w:cs="Times New Roman"/>
          <w:color w:val="000000"/>
          <w:sz w:val="28"/>
          <w:szCs w:val="28"/>
          <w:lang w:val="uk-UA" w:eastAsia="ru-RU"/>
        </w:rPr>
        <w:t>Протокол від « 28 » серпня 2020  року  №  1</w:t>
      </w:r>
    </w:p>
    <w:p w:rsidR="00EA63B7" w:rsidRPr="00EA63B7" w:rsidRDefault="00EA63B7" w:rsidP="00EA63B7">
      <w:pPr>
        <w:spacing w:after="0" w:line="360" w:lineRule="auto"/>
        <w:jc w:val="both"/>
        <w:rPr>
          <w:rFonts w:ascii="Times New Roman" w:eastAsia="Times New Roman" w:hAnsi="Times New Roman" w:cs="Times New Roman"/>
          <w:color w:val="000000"/>
          <w:sz w:val="28"/>
          <w:szCs w:val="28"/>
          <w:lang w:val="uk-UA" w:eastAsia="ru-RU"/>
        </w:rPr>
      </w:pPr>
    </w:p>
    <w:p w:rsidR="00EA63B7" w:rsidRPr="00EA63B7" w:rsidRDefault="00EA63B7" w:rsidP="00EA63B7">
      <w:pPr>
        <w:spacing w:after="0" w:line="360" w:lineRule="auto"/>
        <w:jc w:val="both"/>
        <w:rPr>
          <w:rFonts w:ascii="Times New Roman" w:eastAsia="Times New Roman" w:hAnsi="Times New Roman" w:cs="Times New Roman"/>
          <w:color w:val="FF0000"/>
          <w:sz w:val="28"/>
          <w:szCs w:val="28"/>
          <w:lang w:val="uk-UA" w:eastAsia="ru-RU"/>
        </w:rPr>
      </w:pPr>
      <w:r w:rsidRPr="00EA63B7">
        <w:rPr>
          <w:rFonts w:ascii="Times New Roman" w:eastAsia="Times New Roman" w:hAnsi="Times New Roman" w:cs="Times New Roman"/>
          <w:color w:val="000000"/>
          <w:sz w:val="28"/>
          <w:szCs w:val="28"/>
          <w:lang w:val="uk-UA" w:eastAsia="ru-RU"/>
        </w:rPr>
        <w:t>Голова циклової  комісії  ___________________ Тетяна МАКАРЕНКО</w:t>
      </w:r>
    </w:p>
    <w:p w:rsidR="0085538F" w:rsidRDefault="0085538F">
      <w:pPr>
        <w:rPr>
          <w:lang w:val="uk-UA"/>
        </w:rPr>
      </w:pPr>
    </w:p>
    <w:p w:rsidR="0085538F" w:rsidRDefault="0085538F">
      <w:pPr>
        <w:rPr>
          <w:lang w:val="uk-UA"/>
        </w:rPr>
      </w:pPr>
    </w:p>
    <w:p w:rsidR="0085538F" w:rsidRDefault="0085538F">
      <w:pPr>
        <w:rPr>
          <w:lang w:val="uk-UA"/>
        </w:rPr>
      </w:pPr>
    </w:p>
    <w:p w:rsidR="0085538F" w:rsidRDefault="0085538F">
      <w:pPr>
        <w:rPr>
          <w:lang w:val="uk-UA"/>
        </w:rPr>
      </w:pPr>
    </w:p>
    <w:p w:rsidR="005849C0" w:rsidRDefault="005849C0" w:rsidP="005849C0">
      <w:pPr>
        <w:widowControl w:val="0"/>
        <w:shd w:val="clear" w:color="auto" w:fill="FFFFFF"/>
        <w:autoSpaceDE w:val="0"/>
        <w:autoSpaceDN w:val="0"/>
        <w:adjustRightInd w:val="0"/>
        <w:spacing w:before="211" w:after="0"/>
        <w:rPr>
          <w:rFonts w:ascii="Times New Roman" w:hAnsi="Times New Roman" w:cs="Times New Roman"/>
          <w:sz w:val="28"/>
          <w:szCs w:val="28"/>
          <w:lang w:val="uk-UA"/>
        </w:rPr>
      </w:pPr>
    </w:p>
    <w:p w:rsidR="005849C0" w:rsidRDefault="005849C0" w:rsidP="005849C0">
      <w:pPr>
        <w:widowControl w:val="0"/>
        <w:shd w:val="clear" w:color="auto" w:fill="FFFFFF"/>
        <w:autoSpaceDE w:val="0"/>
        <w:autoSpaceDN w:val="0"/>
        <w:adjustRightInd w:val="0"/>
        <w:spacing w:before="211" w:after="0"/>
        <w:rPr>
          <w:rFonts w:ascii="Times New Roman" w:hAnsi="Times New Roman" w:cs="Times New Roman"/>
          <w:sz w:val="28"/>
          <w:szCs w:val="28"/>
          <w:lang w:val="uk-UA"/>
        </w:rPr>
      </w:pPr>
    </w:p>
    <w:p w:rsidR="00EA63B7" w:rsidRPr="00EA63B7" w:rsidRDefault="0093631E" w:rsidP="00EA63B7">
      <w:pPr>
        <w:spacing w:after="0" w:line="360" w:lineRule="auto"/>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Методичні вказівки </w:t>
      </w:r>
      <w:r w:rsidR="00EA63B7">
        <w:rPr>
          <w:rFonts w:ascii="Times New Roman" w:eastAsia="Times New Roman" w:hAnsi="Times New Roman" w:cs="Times New Roman"/>
          <w:color w:val="000000"/>
          <w:sz w:val="28"/>
          <w:szCs w:val="28"/>
          <w:lang w:val="uk-UA" w:eastAsia="ru-RU"/>
        </w:rPr>
        <w:t xml:space="preserve"> і з</w:t>
      </w:r>
      <w:r w:rsidR="00EA63B7" w:rsidRPr="00EA63B7">
        <w:rPr>
          <w:rFonts w:ascii="Times New Roman" w:eastAsia="Times New Roman" w:hAnsi="Times New Roman" w:cs="Times New Roman"/>
          <w:color w:val="000000"/>
          <w:sz w:val="28"/>
          <w:szCs w:val="28"/>
          <w:lang w:val="uk-UA" w:eastAsia="ru-RU"/>
        </w:rPr>
        <w:t xml:space="preserve">авдання для самостійної роботи студентів  1 курсу  відповідають навчальній програмі вивчення нормативної дисципліни </w:t>
      </w:r>
    </w:p>
    <w:p w:rsidR="00EA63B7" w:rsidRPr="00EA63B7" w:rsidRDefault="00EA63B7" w:rsidP="00EA63B7">
      <w:pPr>
        <w:ind w:hanging="567"/>
        <w:rPr>
          <w:rFonts w:ascii="Times New Roman" w:eastAsia="Times New Roman" w:hAnsi="Times New Roman" w:cs="Times New Roman"/>
          <w:b/>
          <w:sz w:val="28"/>
          <w:szCs w:val="28"/>
          <w:lang w:val="uk-UA" w:eastAsia="ru-RU"/>
        </w:rPr>
      </w:pPr>
      <w:r>
        <w:rPr>
          <w:rFonts w:ascii="Times New Roman" w:eastAsia="Times New Roman" w:hAnsi="Times New Roman" w:cs="Times New Roman"/>
          <w:color w:val="000000"/>
          <w:sz w:val="28"/>
          <w:szCs w:val="28"/>
          <w:lang w:val="uk-UA" w:eastAsia="ru-RU"/>
        </w:rPr>
        <w:t xml:space="preserve">        «Основи екології» (Біологія і екологія*</w:t>
      </w:r>
      <w:r w:rsidRPr="00EA63B7">
        <w:rPr>
          <w:rFonts w:ascii="Times New Roman" w:eastAsia="Times New Roman" w:hAnsi="Times New Roman" w:cs="Times New Roman"/>
          <w:color w:val="000000"/>
          <w:sz w:val="28"/>
          <w:szCs w:val="28"/>
          <w:lang w:val="uk-UA" w:eastAsia="ru-RU"/>
        </w:rPr>
        <w:t>)</w:t>
      </w:r>
      <w:r w:rsidRPr="00EA63B7">
        <w:rPr>
          <w:rFonts w:ascii="Times New Roman" w:eastAsia="Times New Roman" w:hAnsi="Times New Roman" w:cs="Times New Roman"/>
          <w:sz w:val="28"/>
          <w:szCs w:val="28"/>
          <w:lang w:val="uk-UA" w:eastAsia="ru-RU"/>
        </w:rPr>
        <w:t xml:space="preserve"> </w:t>
      </w:r>
      <w:r w:rsidRPr="00EA63B7">
        <w:rPr>
          <w:rFonts w:ascii="Times New Roman" w:eastAsia="Times New Roman" w:hAnsi="Times New Roman" w:cs="Times New Roman"/>
          <w:color w:val="000000"/>
          <w:sz w:val="28"/>
          <w:szCs w:val="28"/>
          <w:lang w:val="uk-UA" w:eastAsia="ru-RU"/>
        </w:rPr>
        <w:t xml:space="preserve">складеної на основі </w:t>
      </w:r>
      <w:r w:rsidRPr="00EA63B7">
        <w:rPr>
          <w:rFonts w:ascii="Times New Roman" w:eastAsia="Times New Roman" w:hAnsi="Times New Roman" w:cs="Times New Roman"/>
          <w:b/>
          <w:color w:val="000000"/>
          <w:sz w:val="28"/>
          <w:szCs w:val="28"/>
          <w:lang w:val="uk-UA" w:eastAsia="ru-RU"/>
        </w:rPr>
        <w:t>програми для загальноосвітніх навчальних закладів</w:t>
      </w:r>
      <w:r w:rsidRPr="00EA63B7">
        <w:rPr>
          <w:rFonts w:ascii="Times New Roman" w:eastAsia="Times New Roman" w:hAnsi="Times New Roman" w:cs="Times New Roman"/>
          <w:b/>
          <w:sz w:val="28"/>
          <w:szCs w:val="28"/>
          <w:lang w:val="uk-UA" w:eastAsia="ru-RU"/>
        </w:rPr>
        <w:t xml:space="preserve"> Міністерства освіти і науки України,</w:t>
      </w:r>
      <w:r w:rsidRPr="00EA63B7">
        <w:rPr>
          <w:rFonts w:ascii="Times New Roman" w:eastAsia="Times New Roman" w:hAnsi="Times New Roman" w:cs="Times New Roman"/>
          <w:sz w:val="28"/>
          <w:szCs w:val="28"/>
          <w:lang w:val="uk-UA" w:eastAsia="ru-RU"/>
        </w:rPr>
        <w:t xml:space="preserve"> та також</w:t>
      </w:r>
      <w:r w:rsidRPr="00EA63B7">
        <w:rPr>
          <w:rFonts w:ascii="Times New Roman" w:eastAsia="Times New Roman" w:hAnsi="Times New Roman" w:cs="Times New Roman"/>
          <w:color w:val="000000"/>
          <w:sz w:val="28"/>
          <w:szCs w:val="28"/>
          <w:lang w:val="uk-UA" w:eastAsia="ru-RU"/>
        </w:rPr>
        <w:t xml:space="preserve"> </w:t>
      </w:r>
      <w:r w:rsidRPr="00EA63B7">
        <w:rPr>
          <w:rFonts w:ascii="Times New Roman" w:eastAsia="Times New Roman" w:hAnsi="Times New Roman" w:cs="Times New Roman"/>
          <w:b/>
          <w:color w:val="000000"/>
          <w:sz w:val="28"/>
          <w:szCs w:val="28"/>
          <w:lang w:val="uk-UA" w:eastAsia="ru-RU"/>
        </w:rPr>
        <w:t xml:space="preserve">відповідно до галузевих стандартів </w:t>
      </w:r>
      <w:r w:rsidRPr="00EA63B7">
        <w:rPr>
          <w:rFonts w:ascii="Times New Roman" w:eastAsia="Times New Roman" w:hAnsi="Times New Roman" w:cs="Times New Roman"/>
          <w:b/>
          <w:sz w:val="28"/>
          <w:szCs w:val="28"/>
          <w:lang w:val="uk-UA" w:eastAsia="ru-RU"/>
        </w:rPr>
        <w:t xml:space="preserve">освітньо-професійної програми підготовки фахового молодшого бакалавра </w:t>
      </w:r>
    </w:p>
    <w:p w:rsidR="00EA63B7" w:rsidRPr="0093631E" w:rsidRDefault="00EA63B7" w:rsidP="0093631E">
      <w:pPr>
        <w:tabs>
          <w:tab w:val="left" w:pos="14459"/>
        </w:tabs>
        <w:spacing w:after="0" w:line="360" w:lineRule="auto"/>
        <w:ind w:right="395"/>
        <w:rPr>
          <w:rFonts w:ascii="Times New Roman" w:eastAsia="Times New Roman" w:hAnsi="Times New Roman" w:cs="Times New Roman"/>
          <w:b/>
          <w:color w:val="000000"/>
          <w:sz w:val="28"/>
          <w:szCs w:val="28"/>
          <w:lang w:val="uk-UA" w:eastAsia="ru-RU"/>
        </w:rPr>
      </w:pPr>
      <w:r w:rsidRPr="00EA63B7">
        <w:rPr>
          <w:rFonts w:ascii="Times New Roman" w:eastAsia="Times New Roman" w:hAnsi="Times New Roman" w:cs="Times New Roman"/>
          <w:b/>
          <w:color w:val="000000"/>
          <w:sz w:val="28"/>
          <w:szCs w:val="28"/>
          <w:lang w:val="uk-UA" w:eastAsia="ru-RU"/>
        </w:rPr>
        <w:t xml:space="preserve">спеціальностей:                                                                                                             </w:t>
      </w:r>
      <w:r w:rsidR="0093631E">
        <w:rPr>
          <w:rFonts w:ascii="Times New Roman" w:eastAsia="Times New Roman" w:hAnsi="Times New Roman" w:cs="Times New Roman"/>
          <w:b/>
          <w:color w:val="000000"/>
          <w:sz w:val="28"/>
          <w:szCs w:val="28"/>
          <w:lang w:val="uk-UA" w:eastAsia="ru-RU"/>
        </w:rPr>
        <w:t xml:space="preserve">                             </w:t>
      </w:r>
      <w:r w:rsidRPr="00EA63B7">
        <w:rPr>
          <w:rFonts w:ascii="Times New Roman" w:eastAsia="Times New Roman" w:hAnsi="Times New Roman" w:cs="Times New Roman"/>
          <w:sz w:val="28"/>
          <w:szCs w:val="28"/>
          <w:lang w:val="uk-UA" w:eastAsia="ru-RU"/>
        </w:rPr>
        <w:t>(напрям підготовки):</w:t>
      </w:r>
    </w:p>
    <w:p w:rsidR="00EA63B7" w:rsidRPr="00EA63B7" w:rsidRDefault="00EA63B7" w:rsidP="00EA63B7">
      <w:pPr>
        <w:spacing w:after="0" w:line="360" w:lineRule="auto"/>
        <w:rPr>
          <w:rFonts w:ascii="Times New Roman" w:eastAsia="Times New Roman" w:hAnsi="Times New Roman" w:cs="Times New Roman"/>
          <w:sz w:val="28"/>
          <w:szCs w:val="28"/>
          <w:lang w:val="uk-UA" w:eastAsia="ru-RU"/>
        </w:rPr>
      </w:pPr>
      <w:r w:rsidRPr="00EA63B7">
        <w:rPr>
          <w:rFonts w:ascii="Times New Roman" w:eastAsia="Times New Roman" w:hAnsi="Times New Roman" w:cs="Times New Roman"/>
          <w:sz w:val="28"/>
          <w:szCs w:val="28"/>
          <w:lang w:val="uk-UA" w:eastAsia="ru-RU"/>
        </w:rPr>
        <w:t>121 «Інженерія програмного забезпечення»</w:t>
      </w:r>
    </w:p>
    <w:p w:rsidR="00EA63B7" w:rsidRPr="00EA63B7" w:rsidRDefault="00EA63B7" w:rsidP="00EA63B7">
      <w:pPr>
        <w:spacing w:after="0" w:line="360" w:lineRule="auto"/>
        <w:rPr>
          <w:rFonts w:ascii="Times New Roman" w:eastAsia="Times New Roman" w:hAnsi="Times New Roman" w:cs="Times New Roman"/>
          <w:sz w:val="28"/>
          <w:szCs w:val="28"/>
          <w:lang w:val="uk-UA" w:eastAsia="ru-RU"/>
        </w:rPr>
      </w:pPr>
      <w:r w:rsidRPr="00EA63B7">
        <w:rPr>
          <w:rFonts w:ascii="Times New Roman" w:eastAsia="Times New Roman" w:hAnsi="Times New Roman" w:cs="Times New Roman"/>
          <w:sz w:val="28"/>
          <w:szCs w:val="28"/>
          <w:lang w:val="uk-UA" w:eastAsia="ru-RU"/>
        </w:rPr>
        <w:t>123 «Комп’ютерна інженерія»</w:t>
      </w:r>
    </w:p>
    <w:p w:rsidR="00EA63B7" w:rsidRPr="00EA63B7" w:rsidRDefault="00EA63B7" w:rsidP="00EA63B7">
      <w:pPr>
        <w:spacing w:after="0" w:line="360" w:lineRule="auto"/>
        <w:rPr>
          <w:rFonts w:ascii="Times New Roman" w:eastAsia="Times New Roman" w:hAnsi="Times New Roman" w:cs="Times New Roman"/>
          <w:sz w:val="28"/>
          <w:szCs w:val="28"/>
          <w:lang w:val="uk-UA" w:eastAsia="ru-RU"/>
        </w:rPr>
      </w:pPr>
      <w:r w:rsidRPr="00EA63B7">
        <w:rPr>
          <w:rFonts w:ascii="Times New Roman" w:eastAsia="Times New Roman" w:hAnsi="Times New Roman" w:cs="Times New Roman"/>
          <w:sz w:val="28"/>
          <w:szCs w:val="28"/>
          <w:lang w:val="uk-UA" w:eastAsia="ru-RU"/>
        </w:rPr>
        <w:t>133 «Галузеве машинобудування»</w:t>
      </w:r>
    </w:p>
    <w:p w:rsidR="00EA63B7" w:rsidRDefault="00EA63B7" w:rsidP="005849C0">
      <w:pPr>
        <w:widowControl w:val="0"/>
        <w:shd w:val="clear" w:color="auto" w:fill="FFFFFF"/>
        <w:autoSpaceDE w:val="0"/>
        <w:autoSpaceDN w:val="0"/>
        <w:adjustRightInd w:val="0"/>
        <w:spacing w:before="211" w:after="0"/>
        <w:rPr>
          <w:rFonts w:ascii="Times New Roman" w:hAnsi="Times New Roman" w:cs="Times New Roman"/>
          <w:sz w:val="28"/>
          <w:szCs w:val="28"/>
          <w:lang w:val="uk-UA"/>
        </w:rPr>
      </w:pPr>
    </w:p>
    <w:bookmarkEnd w:id="0"/>
    <w:p w:rsidR="00CC3F0B" w:rsidRDefault="00CC3F0B" w:rsidP="00421D19">
      <w:pPr>
        <w:rPr>
          <w:rFonts w:ascii="Times New Roman" w:hAnsi="Times New Roman" w:cs="Times New Roman"/>
          <w:sz w:val="28"/>
          <w:szCs w:val="28"/>
          <w:lang w:val="uk-UA"/>
        </w:rPr>
      </w:pPr>
    </w:p>
    <w:p w:rsidR="00EA63B7" w:rsidRPr="00CC3F0B" w:rsidRDefault="00CC3F0B" w:rsidP="00421D19">
      <w:pPr>
        <w:rPr>
          <w:rFonts w:ascii="Times New Roman" w:hAnsi="Times New Roman" w:cs="Times New Roman"/>
          <w:b/>
          <w:sz w:val="28"/>
          <w:szCs w:val="28"/>
          <w:lang w:val="uk-UA"/>
        </w:rPr>
      </w:pPr>
      <w:r w:rsidRPr="00CC3F0B">
        <w:rPr>
          <w:rFonts w:ascii="Times New Roman" w:hAnsi="Times New Roman" w:cs="Times New Roman"/>
          <w:b/>
          <w:sz w:val="28"/>
          <w:szCs w:val="28"/>
        </w:rPr>
        <w:t>3. МЕТОДИЧНІ ВКАЗІВКИ СТУДЕНТА</w:t>
      </w:r>
      <w:r w:rsidRPr="00CC3F0B">
        <w:rPr>
          <w:rFonts w:ascii="Times New Roman" w:hAnsi="Times New Roman" w:cs="Times New Roman"/>
          <w:b/>
          <w:sz w:val="28"/>
          <w:szCs w:val="28"/>
          <w:lang w:val="uk-UA"/>
        </w:rPr>
        <w:t>М.</w:t>
      </w:r>
    </w:p>
    <w:p w:rsidR="005849C0" w:rsidRPr="005C0E33" w:rsidRDefault="005849C0" w:rsidP="005849C0">
      <w:pPr>
        <w:widowControl w:val="0"/>
        <w:shd w:val="clear" w:color="auto" w:fill="FFFFFF"/>
        <w:autoSpaceDE w:val="0"/>
        <w:autoSpaceDN w:val="0"/>
        <w:adjustRightInd w:val="0"/>
        <w:spacing w:before="211" w:after="0"/>
        <w:rPr>
          <w:rFonts w:ascii="Times New Roman" w:hAnsi="Times New Roman" w:cs="Times New Roman"/>
          <w:sz w:val="28"/>
          <w:szCs w:val="28"/>
          <w:lang w:val="uk-UA"/>
        </w:rPr>
      </w:pPr>
      <w:r>
        <w:rPr>
          <w:rFonts w:ascii="Times New Roman" w:hAnsi="Times New Roman" w:cs="Times New Roman"/>
          <w:sz w:val="28"/>
          <w:szCs w:val="28"/>
          <w:lang w:val="uk-UA"/>
        </w:rPr>
        <w:t xml:space="preserve">Тема на самостійне вивчення №  1 </w:t>
      </w:r>
    </w:p>
    <w:p w:rsidR="000D13DD" w:rsidRPr="00CC3F0B" w:rsidRDefault="005849C0" w:rsidP="00CC3F0B">
      <w:pPr>
        <w:widowControl w:val="0"/>
        <w:shd w:val="clear" w:color="auto" w:fill="FFFFFF"/>
        <w:autoSpaceDE w:val="0"/>
        <w:autoSpaceDN w:val="0"/>
        <w:adjustRightInd w:val="0"/>
        <w:spacing w:before="211" w:after="0"/>
        <w:rPr>
          <w:rFonts w:ascii="Times New Roman" w:eastAsia="Times New Roman" w:hAnsi="Times New Roman" w:cs="Times New Roman"/>
          <w:color w:val="C00000"/>
          <w:spacing w:val="-1"/>
          <w:sz w:val="28"/>
          <w:szCs w:val="28"/>
          <w:lang w:val="uk-UA" w:eastAsia="ru-RU"/>
        </w:rPr>
      </w:pPr>
      <w:r w:rsidRPr="00E376B7">
        <w:rPr>
          <w:rFonts w:ascii="Times New Roman" w:hAnsi="Times New Roman" w:cs="Times New Roman"/>
          <w:b/>
          <w:color w:val="0070C0"/>
          <w:sz w:val="28"/>
          <w:szCs w:val="28"/>
          <w:lang w:val="uk-UA"/>
        </w:rPr>
        <w:t xml:space="preserve">Тема: </w:t>
      </w:r>
      <w:r w:rsidRPr="0085538F">
        <w:rPr>
          <w:rFonts w:ascii="Times New Roman" w:eastAsia="Times New Roman" w:hAnsi="Times New Roman" w:cs="Times New Roman"/>
          <w:color w:val="C00000"/>
          <w:spacing w:val="-1"/>
          <w:sz w:val="28"/>
          <w:szCs w:val="28"/>
          <w:lang w:val="uk-UA" w:eastAsia="ru-RU"/>
        </w:rPr>
        <w:t>Категорія  «забруднення». Види забруднень та їх вплив на компоненти природи,живі організми</w:t>
      </w:r>
      <w:r>
        <w:rPr>
          <w:rFonts w:ascii="Times New Roman" w:eastAsia="Times New Roman" w:hAnsi="Times New Roman" w:cs="Times New Roman"/>
          <w:color w:val="C00000"/>
          <w:spacing w:val="-1"/>
          <w:sz w:val="28"/>
          <w:szCs w:val="28"/>
          <w:lang w:val="uk-UA" w:eastAsia="ru-RU"/>
        </w:rPr>
        <w:t>. Наслідки забруднення навколишнього середовища</w:t>
      </w:r>
    </w:p>
    <w:p w:rsidR="005849C0" w:rsidRPr="000D13DD" w:rsidRDefault="005849C0" w:rsidP="000D13DD">
      <w:pPr>
        <w:rPr>
          <w:rFonts w:ascii="Times New Roman" w:hAnsi="Times New Roman" w:cs="Times New Roman"/>
          <w:color w:val="C00000"/>
          <w:sz w:val="28"/>
          <w:szCs w:val="28"/>
          <w:lang w:val="uk-UA"/>
        </w:rPr>
      </w:pPr>
      <w:r w:rsidRPr="00E376B7">
        <w:rPr>
          <w:rFonts w:ascii="Times New Roman" w:hAnsi="Times New Roman" w:cs="Times New Roman"/>
          <w:b/>
          <w:color w:val="0070C0"/>
          <w:sz w:val="28"/>
          <w:szCs w:val="28"/>
          <w:lang w:val="uk-UA"/>
        </w:rPr>
        <w:t>Мета:</w:t>
      </w:r>
      <w:r w:rsidR="000D13DD" w:rsidRPr="000D13DD">
        <w:rPr>
          <w:rFonts w:ascii="Times New Roman" w:eastAsia="Times New Roman" w:hAnsi="Times New Roman" w:cs="Times New Roman"/>
          <w:color w:val="000000"/>
          <w:sz w:val="28"/>
          <w:szCs w:val="28"/>
          <w:shd w:val="clear" w:color="auto" w:fill="FFFFFF"/>
          <w:lang w:val="uk-UA" w:eastAsia="ru-RU"/>
        </w:rPr>
        <w:t xml:space="preserve"> розкрити суть поняття «забруднення»;поширити знання студентів про основні антропогенні джерела забруднення навколишнього середовища;розглянути види забруднень та їх вплив на компоненти природи,живі організми; удосконалювати вміння встановлювати взаємозв'язки, формувати  вміння і навички роботи з таблицями,схемами; формувати розуміння того, що людина – частина природи.</w:t>
      </w:r>
    </w:p>
    <w:p w:rsidR="005849C0" w:rsidRDefault="005849C0" w:rsidP="005849C0">
      <w:pPr>
        <w:rPr>
          <w:lang w:val="uk-UA"/>
        </w:rPr>
      </w:pPr>
      <w:r w:rsidRPr="005C0E33">
        <w:rPr>
          <w:rFonts w:ascii="Times New Roman" w:hAnsi="Times New Roman" w:cs="Times New Roman"/>
          <w:b/>
          <w:color w:val="0070C0"/>
          <w:sz w:val="28"/>
          <w:szCs w:val="28"/>
          <w:lang w:val="uk-UA"/>
        </w:rPr>
        <w:t>Література:</w:t>
      </w:r>
      <w:r w:rsidRPr="00A92D3D">
        <w:t xml:space="preserve"> </w:t>
      </w:r>
      <w:r>
        <w:rPr>
          <w:lang w:val="uk-UA"/>
        </w:rPr>
        <w:t xml:space="preserve">                                           </w:t>
      </w:r>
    </w:p>
    <w:p w:rsidR="005849C0" w:rsidRPr="000D13DD" w:rsidRDefault="005849C0" w:rsidP="005849C0">
      <w:pPr>
        <w:keepNext/>
        <w:keepLines/>
        <w:spacing w:before="200" w:after="0"/>
        <w:outlineLvl w:val="2"/>
        <w:rPr>
          <w:rFonts w:ascii="Times New Roman" w:eastAsia="Times New Roman" w:hAnsi="Times New Roman" w:cs="Times New Roman"/>
          <w:bCs/>
          <w:color w:val="000000"/>
          <w:sz w:val="28"/>
          <w:szCs w:val="28"/>
          <w:lang w:val="uk-UA" w:eastAsia="ru-RU"/>
        </w:rPr>
      </w:pPr>
      <w:r>
        <w:rPr>
          <w:lang w:val="uk-UA"/>
        </w:rPr>
        <w:t xml:space="preserve"> </w:t>
      </w:r>
      <w:r w:rsidRPr="00977831">
        <w:rPr>
          <w:rFonts w:ascii="Times New Roman" w:hAnsi="Times New Roman" w:cs="Times New Roman"/>
          <w:sz w:val="28"/>
          <w:szCs w:val="28"/>
          <w:lang w:val="uk-UA"/>
        </w:rPr>
        <w:t>Основна:</w:t>
      </w:r>
      <w:r w:rsidRPr="005849C0">
        <w:rPr>
          <w:rFonts w:ascii="Times New Roman" w:eastAsia="Times New Roman" w:hAnsi="Times New Roman" w:cs="Times New Roman"/>
          <w:bCs/>
          <w:color w:val="000000"/>
          <w:sz w:val="28"/>
          <w:szCs w:val="28"/>
          <w:lang w:val="uk-UA" w:eastAsia="ru-RU"/>
        </w:rPr>
        <w:t xml:space="preserve"> </w:t>
      </w:r>
      <w:r w:rsidR="000D13DD">
        <w:rPr>
          <w:rFonts w:ascii="Times New Roman" w:eastAsia="Times New Roman" w:hAnsi="Times New Roman" w:cs="Times New Roman"/>
          <w:bCs/>
          <w:color w:val="000000"/>
          <w:sz w:val="28"/>
          <w:szCs w:val="28"/>
          <w:lang w:val="uk-UA" w:eastAsia="ru-RU"/>
        </w:rPr>
        <w:t xml:space="preserve">                                                                                                                       </w:t>
      </w:r>
      <w:r w:rsidRPr="005849C0">
        <w:rPr>
          <w:rFonts w:ascii="Times New Roman" w:eastAsia="Times New Roman" w:hAnsi="Times New Roman" w:cs="Times New Roman"/>
          <w:bCs/>
          <w:color w:val="000000"/>
          <w:sz w:val="28"/>
          <w:szCs w:val="28"/>
          <w:lang w:val="uk-UA" w:eastAsia="ru-RU"/>
        </w:rPr>
        <w:t xml:space="preserve">1.Білявський Г.О., </w:t>
      </w:r>
      <w:proofErr w:type="spellStart"/>
      <w:r w:rsidRPr="005849C0">
        <w:rPr>
          <w:rFonts w:ascii="Times New Roman" w:eastAsia="Times New Roman" w:hAnsi="Times New Roman" w:cs="Times New Roman"/>
          <w:bCs/>
          <w:color w:val="000000"/>
          <w:sz w:val="28"/>
          <w:szCs w:val="28"/>
          <w:lang w:val="uk-UA" w:eastAsia="ru-RU"/>
        </w:rPr>
        <w:t>Бутченко</w:t>
      </w:r>
      <w:proofErr w:type="spellEnd"/>
      <w:r w:rsidRPr="005849C0">
        <w:rPr>
          <w:rFonts w:ascii="Times New Roman" w:eastAsia="Times New Roman" w:hAnsi="Times New Roman" w:cs="Times New Roman"/>
          <w:bCs/>
          <w:color w:val="000000"/>
          <w:sz w:val="28"/>
          <w:szCs w:val="28"/>
          <w:lang w:val="uk-UA" w:eastAsia="ru-RU"/>
        </w:rPr>
        <w:t xml:space="preserve"> Л.І., Основи </w:t>
      </w:r>
      <w:proofErr w:type="spellStart"/>
      <w:r w:rsidRPr="005849C0">
        <w:rPr>
          <w:rFonts w:ascii="Times New Roman" w:eastAsia="Times New Roman" w:hAnsi="Times New Roman" w:cs="Times New Roman"/>
          <w:bCs/>
          <w:color w:val="000000"/>
          <w:sz w:val="28"/>
          <w:szCs w:val="28"/>
          <w:lang w:val="uk-UA" w:eastAsia="ru-RU"/>
        </w:rPr>
        <w:t>екологіі</w:t>
      </w:r>
      <w:proofErr w:type="spellEnd"/>
      <w:r w:rsidRPr="005849C0">
        <w:rPr>
          <w:rFonts w:ascii="Times New Roman" w:eastAsia="Times New Roman" w:hAnsi="Times New Roman" w:cs="Times New Roman"/>
          <w:bCs/>
          <w:color w:val="000000"/>
          <w:sz w:val="28"/>
          <w:szCs w:val="28"/>
          <w:lang w:val="uk-UA" w:eastAsia="ru-RU"/>
        </w:rPr>
        <w:t xml:space="preserve">: теорія та практикум: </w:t>
      </w:r>
      <w:proofErr w:type="spellStart"/>
      <w:r w:rsidRPr="005849C0">
        <w:rPr>
          <w:rFonts w:ascii="Times New Roman" w:eastAsia="Times New Roman" w:hAnsi="Times New Roman" w:cs="Times New Roman"/>
          <w:bCs/>
          <w:color w:val="000000"/>
          <w:sz w:val="28"/>
          <w:szCs w:val="28"/>
          <w:lang w:val="uk-UA" w:eastAsia="ru-RU"/>
        </w:rPr>
        <w:t>Навч</w:t>
      </w:r>
      <w:proofErr w:type="spellEnd"/>
      <w:r w:rsidRPr="005849C0">
        <w:rPr>
          <w:rFonts w:ascii="Times New Roman" w:eastAsia="Times New Roman" w:hAnsi="Times New Roman" w:cs="Times New Roman"/>
          <w:bCs/>
          <w:color w:val="000000"/>
          <w:sz w:val="28"/>
          <w:szCs w:val="28"/>
          <w:lang w:val="uk-UA" w:eastAsia="ru-RU"/>
        </w:rPr>
        <w:t xml:space="preserve">. посібник. – К.: </w:t>
      </w:r>
      <w:proofErr w:type="spellStart"/>
      <w:r w:rsidRPr="005849C0">
        <w:rPr>
          <w:rFonts w:ascii="Times New Roman" w:eastAsia="Times New Roman" w:hAnsi="Times New Roman" w:cs="Times New Roman"/>
          <w:bCs/>
          <w:color w:val="000000"/>
          <w:sz w:val="28"/>
          <w:szCs w:val="28"/>
          <w:lang w:val="uk-UA" w:eastAsia="ru-RU"/>
        </w:rPr>
        <w:t>Лібра</w:t>
      </w:r>
      <w:proofErr w:type="spellEnd"/>
      <w:r w:rsidRPr="005849C0">
        <w:rPr>
          <w:rFonts w:ascii="Times New Roman" w:eastAsia="Times New Roman" w:hAnsi="Times New Roman" w:cs="Times New Roman"/>
          <w:bCs/>
          <w:color w:val="000000"/>
          <w:sz w:val="28"/>
          <w:szCs w:val="28"/>
          <w:lang w:val="uk-UA" w:eastAsia="ru-RU"/>
        </w:rPr>
        <w:t xml:space="preserve">, 2006. – 368 с.                                                                2.Білявський Г.О., </w:t>
      </w:r>
      <w:proofErr w:type="spellStart"/>
      <w:r w:rsidRPr="005849C0">
        <w:rPr>
          <w:rFonts w:ascii="Times New Roman" w:eastAsia="Times New Roman" w:hAnsi="Times New Roman" w:cs="Times New Roman"/>
          <w:bCs/>
          <w:color w:val="000000"/>
          <w:sz w:val="28"/>
          <w:szCs w:val="28"/>
          <w:lang w:val="uk-UA" w:eastAsia="ru-RU"/>
        </w:rPr>
        <w:t>Падун</w:t>
      </w:r>
      <w:proofErr w:type="spellEnd"/>
      <w:r w:rsidRPr="005849C0">
        <w:rPr>
          <w:rFonts w:ascii="Times New Roman" w:eastAsia="Times New Roman" w:hAnsi="Times New Roman" w:cs="Times New Roman"/>
          <w:bCs/>
          <w:color w:val="000000"/>
          <w:sz w:val="28"/>
          <w:szCs w:val="28"/>
          <w:lang w:val="uk-UA" w:eastAsia="ru-RU"/>
        </w:rPr>
        <w:t xml:space="preserve"> Н.М. Основи екології – К.: Либідь, 1995 – 368 с.                    3.Бровдій В.М. Екологічні проблеми України. – К.: НПУ Основа,  2000.  – 110 с.          </w:t>
      </w:r>
      <w:r>
        <w:rPr>
          <w:rFonts w:ascii="Times New Roman" w:eastAsia="Times New Roman" w:hAnsi="Times New Roman" w:cs="Times New Roman"/>
          <w:bCs/>
          <w:color w:val="000000"/>
          <w:sz w:val="28"/>
          <w:szCs w:val="28"/>
          <w:lang w:val="uk-UA" w:eastAsia="ru-RU"/>
        </w:rPr>
        <w:t xml:space="preserve">                                                                                                                      </w:t>
      </w:r>
      <w:r w:rsidRPr="005849C0">
        <w:rPr>
          <w:rFonts w:ascii="Times New Roman" w:eastAsia="Times New Roman" w:hAnsi="Times New Roman" w:cs="Times New Roman"/>
          <w:bCs/>
          <w:color w:val="000000"/>
          <w:sz w:val="28"/>
          <w:szCs w:val="28"/>
          <w:lang w:val="uk-UA" w:eastAsia="ru-RU"/>
        </w:rPr>
        <w:t xml:space="preserve">4.Злобін Ю.А. Основи екології. – К.: </w:t>
      </w:r>
      <w:proofErr w:type="spellStart"/>
      <w:r w:rsidRPr="005849C0">
        <w:rPr>
          <w:rFonts w:ascii="Times New Roman" w:eastAsia="Times New Roman" w:hAnsi="Times New Roman" w:cs="Times New Roman"/>
          <w:bCs/>
          <w:color w:val="000000"/>
          <w:sz w:val="28"/>
          <w:szCs w:val="28"/>
          <w:lang w:val="uk-UA" w:eastAsia="ru-RU"/>
        </w:rPr>
        <w:t>Лібра</w:t>
      </w:r>
      <w:proofErr w:type="spellEnd"/>
      <w:r w:rsidRPr="005849C0">
        <w:rPr>
          <w:rFonts w:ascii="Times New Roman" w:eastAsia="Times New Roman" w:hAnsi="Times New Roman" w:cs="Times New Roman"/>
          <w:bCs/>
          <w:color w:val="000000"/>
          <w:sz w:val="28"/>
          <w:szCs w:val="28"/>
          <w:lang w:val="uk-UA" w:eastAsia="ru-RU"/>
        </w:rPr>
        <w:t>, 1998. – 248 с.</w:t>
      </w:r>
      <w:r w:rsidRPr="005849C0">
        <w:rPr>
          <w:rFonts w:ascii="Times New Roman" w:eastAsia="Times New Roman" w:hAnsi="Times New Roman" w:cs="Times New Roman"/>
          <w:bCs/>
          <w:color w:val="000000"/>
          <w:sz w:val="28"/>
          <w:szCs w:val="28"/>
          <w:lang w:val="uk-UA" w:eastAsia="ru-RU"/>
        </w:rPr>
        <w:tab/>
      </w:r>
      <w:r w:rsidRPr="005849C0">
        <w:rPr>
          <w:rFonts w:ascii="Times New Roman" w:eastAsia="Times New Roman" w:hAnsi="Times New Roman" w:cs="Times New Roman"/>
          <w:b/>
          <w:bCs/>
          <w:color w:val="000000"/>
          <w:sz w:val="28"/>
          <w:szCs w:val="28"/>
          <w:lang w:val="uk-UA" w:eastAsia="ru-RU"/>
        </w:rPr>
        <w:t xml:space="preserve">                                  </w:t>
      </w:r>
      <w:r w:rsidRPr="005849C0">
        <w:rPr>
          <w:rFonts w:ascii="Times New Roman" w:eastAsia="Times New Roman" w:hAnsi="Times New Roman" w:cs="Times New Roman"/>
          <w:bCs/>
          <w:sz w:val="28"/>
          <w:szCs w:val="28"/>
          <w:lang w:val="uk-UA" w:eastAsia="ru-RU"/>
        </w:rPr>
        <w:t>5.Кучерявий В.П. Екологія. – Львів: Світ, 2001. – 500 с.                                             6.Петрук В.Г. Основи екології. Курс лекції. Вінниця, 2006. – 133 с.</w:t>
      </w:r>
    </w:p>
    <w:p w:rsidR="005849C0" w:rsidRPr="000D13DD" w:rsidRDefault="005849C0" w:rsidP="005849C0">
      <w:pPr>
        <w:spacing w:line="240" w:lineRule="auto"/>
        <w:rPr>
          <w:rFonts w:ascii="Times New Roman" w:hAnsi="Times New Roman" w:cs="Times New Roman"/>
          <w:sz w:val="28"/>
          <w:szCs w:val="28"/>
          <w:lang w:val="uk-UA"/>
        </w:rPr>
      </w:pPr>
      <w:r w:rsidRPr="00977831">
        <w:rPr>
          <w:rFonts w:ascii="Times New Roman" w:hAnsi="Times New Roman" w:cs="Times New Roman"/>
          <w:sz w:val="28"/>
          <w:szCs w:val="28"/>
          <w:lang w:val="uk-UA"/>
        </w:rPr>
        <w:t>Додаткова:</w:t>
      </w:r>
      <w:r w:rsidR="000D13DD">
        <w:rPr>
          <w:rFonts w:ascii="Times New Roman" w:hAnsi="Times New Roman" w:cs="Times New Roman"/>
          <w:sz w:val="28"/>
          <w:szCs w:val="28"/>
          <w:lang w:val="uk-UA"/>
        </w:rPr>
        <w:t xml:space="preserve">                                                                                                                     </w:t>
      </w:r>
      <w:r w:rsidRPr="00977831">
        <w:rPr>
          <w:rFonts w:ascii="Times New Roman" w:hAnsi="Times New Roman" w:cs="Times New Roman"/>
          <w:sz w:val="28"/>
          <w:szCs w:val="28"/>
          <w:lang w:val="uk-UA"/>
        </w:rPr>
        <w:t>1.Мотузний О.В. Біологія – К.: Вища школа, 1997 р</w:t>
      </w:r>
      <w:r w:rsidR="000D13DD">
        <w:rPr>
          <w:rFonts w:ascii="Times New Roman" w:hAnsi="Times New Roman" w:cs="Times New Roman"/>
          <w:sz w:val="28"/>
          <w:szCs w:val="28"/>
          <w:lang w:val="uk-UA"/>
        </w:rPr>
        <w:t xml:space="preserve">                                                                    </w:t>
      </w:r>
      <w:r w:rsidRPr="00390A62">
        <w:rPr>
          <w:rFonts w:ascii="Times New Roman" w:hAnsi="Times New Roman" w:cs="Times New Roman"/>
          <w:sz w:val="28"/>
          <w:szCs w:val="28"/>
          <w:u w:val="single"/>
          <w:lang w:val="uk-UA"/>
        </w:rPr>
        <w:t>2.</w:t>
      </w:r>
      <w:r w:rsidRPr="00390A62">
        <w:rPr>
          <w:rFonts w:ascii="Times New Roman" w:hAnsi="Times New Roman" w:cs="Times New Roman"/>
          <w:sz w:val="28"/>
          <w:szCs w:val="28"/>
          <w:u w:val="single"/>
        </w:rPr>
        <w:t xml:space="preserve"> </w:t>
      </w:r>
      <w:hyperlink r:id="rId6" w:history="1">
        <w:r w:rsidRPr="00390A62">
          <w:rPr>
            <w:rStyle w:val="a3"/>
            <w:rFonts w:ascii="Times New Roman" w:hAnsi="Times New Roman" w:cs="Times New Roman"/>
            <w:color w:val="auto"/>
            <w:sz w:val="28"/>
            <w:szCs w:val="28"/>
          </w:rPr>
          <w:t>https://sites.google.com/site/discovery4uth/d/biologia</w:t>
        </w:r>
      </w:hyperlink>
      <w:r w:rsidR="000D13DD">
        <w:rPr>
          <w:rFonts w:ascii="Times New Roman" w:hAnsi="Times New Roman" w:cs="Times New Roman"/>
          <w:sz w:val="28"/>
          <w:szCs w:val="28"/>
          <w:lang w:val="uk-UA"/>
        </w:rPr>
        <w:t xml:space="preserve">                                                                  </w:t>
      </w:r>
      <w:r w:rsidRPr="00390A62">
        <w:rPr>
          <w:rFonts w:ascii="Times New Roman" w:hAnsi="Times New Roman" w:cs="Times New Roman"/>
          <w:sz w:val="28"/>
          <w:szCs w:val="28"/>
          <w:u w:val="single"/>
          <w:lang w:val="uk-UA"/>
        </w:rPr>
        <w:t>3.</w:t>
      </w:r>
      <w:r w:rsidRPr="00390A62">
        <w:rPr>
          <w:rFonts w:ascii="Times New Roman" w:hAnsi="Times New Roman" w:cs="Times New Roman"/>
          <w:sz w:val="28"/>
          <w:szCs w:val="28"/>
          <w:u w:val="single"/>
        </w:rPr>
        <w:t xml:space="preserve"> </w:t>
      </w:r>
      <w:hyperlink r:id="rId7" w:history="1">
        <w:r w:rsidR="000D13DD" w:rsidRPr="000D13DD">
          <w:rPr>
            <w:rStyle w:val="a3"/>
            <w:rFonts w:ascii="Times New Roman" w:hAnsi="Times New Roman" w:cs="Times New Roman"/>
            <w:color w:val="auto"/>
            <w:sz w:val="28"/>
            <w:szCs w:val="28"/>
            <w:lang w:val="uk-UA"/>
          </w:rPr>
          <w:t>http://www.znonasharu.org.ua</w:t>
        </w:r>
      </w:hyperlink>
      <w:r w:rsidR="000D13DD" w:rsidRPr="000D13DD">
        <w:rPr>
          <w:rFonts w:ascii="Times New Roman" w:hAnsi="Times New Roman" w:cs="Times New Roman"/>
          <w:sz w:val="28"/>
          <w:szCs w:val="28"/>
          <w:lang w:val="uk-UA"/>
        </w:rPr>
        <w:t xml:space="preserve">         </w:t>
      </w:r>
      <w:r w:rsidR="000D13DD">
        <w:rPr>
          <w:rFonts w:ascii="Times New Roman" w:hAnsi="Times New Roman" w:cs="Times New Roman"/>
          <w:sz w:val="28"/>
          <w:szCs w:val="28"/>
          <w:lang w:val="uk-UA"/>
        </w:rPr>
        <w:t xml:space="preserve">                                              </w:t>
      </w:r>
      <w:r w:rsidRPr="00390A62">
        <w:rPr>
          <w:rFonts w:ascii="Times New Roman" w:hAnsi="Times New Roman" w:cs="Times New Roman"/>
          <w:sz w:val="28"/>
          <w:szCs w:val="28"/>
          <w:u w:val="single"/>
          <w:lang w:val="uk-UA"/>
        </w:rPr>
        <w:t>4.</w:t>
      </w:r>
      <w:r>
        <w:rPr>
          <w:rFonts w:ascii="Times New Roman" w:hAnsi="Times New Roman" w:cs="Times New Roman"/>
          <w:sz w:val="28"/>
          <w:szCs w:val="28"/>
          <w:u w:val="single"/>
          <w:lang w:val="uk-UA"/>
        </w:rPr>
        <w:t>https://zno.osvita.ua/biology</w:t>
      </w:r>
    </w:p>
    <w:p w:rsidR="005849C0" w:rsidRDefault="00583035" w:rsidP="005849C0">
      <w:pPr>
        <w:rPr>
          <w:rFonts w:ascii="Times New Roman" w:hAnsi="Times New Roman" w:cs="Times New Roman"/>
          <w:b/>
          <w:color w:val="0070C0"/>
          <w:sz w:val="28"/>
          <w:szCs w:val="28"/>
          <w:lang w:val="uk-UA"/>
        </w:rPr>
      </w:pPr>
      <w:r>
        <w:rPr>
          <w:rFonts w:ascii="Times New Roman" w:hAnsi="Times New Roman" w:cs="Times New Roman"/>
          <w:b/>
          <w:color w:val="0070C0"/>
          <w:sz w:val="28"/>
          <w:szCs w:val="28"/>
          <w:lang w:val="uk-UA"/>
        </w:rPr>
        <w:t>План опрацювання теми на самостійне вивчення</w:t>
      </w:r>
      <w:r w:rsidR="005849C0">
        <w:rPr>
          <w:rFonts w:ascii="Times New Roman" w:hAnsi="Times New Roman" w:cs="Times New Roman"/>
          <w:b/>
          <w:color w:val="0070C0"/>
          <w:sz w:val="28"/>
          <w:szCs w:val="28"/>
          <w:lang w:val="uk-UA"/>
        </w:rPr>
        <w:t>:</w:t>
      </w:r>
    </w:p>
    <w:p w:rsidR="000D13DD" w:rsidRPr="00583035" w:rsidRDefault="00583035" w:rsidP="000D13DD">
      <w:pPr>
        <w:rPr>
          <w:rFonts w:ascii="Times New Roman" w:eastAsia="Times New Roman" w:hAnsi="Times New Roman" w:cs="Times New Roman"/>
          <w:bCs/>
          <w:spacing w:val="-4"/>
          <w:sz w:val="28"/>
          <w:szCs w:val="28"/>
          <w:lang w:val="uk-UA" w:eastAsia="ru-RU"/>
        </w:rPr>
      </w:pPr>
      <w:r w:rsidRPr="00583035">
        <w:rPr>
          <w:rFonts w:ascii="Times New Roman" w:hAnsi="Times New Roman" w:cs="Times New Roman"/>
          <w:sz w:val="28"/>
          <w:szCs w:val="28"/>
          <w:lang w:val="uk-UA"/>
        </w:rPr>
        <w:t>1.Поняття забруднення</w:t>
      </w:r>
      <w:r w:rsidR="000D13DD">
        <w:rPr>
          <w:rFonts w:ascii="Times New Roman" w:hAnsi="Times New Roman" w:cs="Times New Roman"/>
          <w:sz w:val="28"/>
          <w:szCs w:val="28"/>
          <w:lang w:val="uk-UA"/>
        </w:rPr>
        <w:t xml:space="preserve">.                                                                                              </w:t>
      </w:r>
      <w:r>
        <w:rPr>
          <w:rFonts w:ascii="Times New Roman" w:hAnsi="Times New Roman" w:cs="Times New Roman"/>
          <w:sz w:val="28"/>
          <w:szCs w:val="28"/>
          <w:lang w:val="uk-UA"/>
        </w:rPr>
        <w:t>2.Класифікація забруднень</w:t>
      </w:r>
      <w:r w:rsidR="000D13DD">
        <w:rPr>
          <w:rFonts w:ascii="Times New Roman" w:hAnsi="Times New Roman" w:cs="Times New Roman"/>
          <w:sz w:val="28"/>
          <w:szCs w:val="28"/>
          <w:lang w:val="uk-UA"/>
        </w:rPr>
        <w:t xml:space="preserve">:                                                                                                          а) за чинниками, що спричиняють забруднення(види і приклади)                                        б)за масштабами(види і приклади)                                                                                              в) за впливом на екосистему(види і приклади)                                                                          </w:t>
      </w:r>
      <w:r w:rsidR="000D13DD" w:rsidRPr="000D13DD">
        <w:rPr>
          <w:rFonts w:ascii="Times New Roman" w:hAnsi="Times New Roman" w:cs="Times New Roman"/>
          <w:sz w:val="28"/>
          <w:szCs w:val="28"/>
          <w:lang w:val="uk-UA"/>
        </w:rPr>
        <w:t>г)</w:t>
      </w:r>
      <w:r w:rsidR="000D13DD" w:rsidRPr="000D13DD">
        <w:rPr>
          <w:rFonts w:ascii="Times New Roman" w:eastAsia="Times New Roman" w:hAnsi="Times New Roman" w:cs="Times New Roman"/>
          <w:sz w:val="28"/>
          <w:szCs w:val="28"/>
          <w:lang w:val="uk-UA" w:eastAsia="ru-RU"/>
        </w:rPr>
        <w:t xml:space="preserve"> </w:t>
      </w:r>
      <w:r w:rsidR="000D13DD" w:rsidRPr="00583035">
        <w:rPr>
          <w:rFonts w:ascii="Times New Roman" w:eastAsia="Times New Roman" w:hAnsi="Times New Roman" w:cs="Times New Roman"/>
          <w:sz w:val="28"/>
          <w:szCs w:val="28"/>
          <w:lang w:val="uk-UA" w:eastAsia="ru-RU"/>
        </w:rPr>
        <w:t>За походженням</w:t>
      </w:r>
      <w:r w:rsidR="000D13DD">
        <w:rPr>
          <w:rFonts w:ascii="Times New Roman" w:eastAsia="Times New Roman" w:hAnsi="Times New Roman" w:cs="Times New Roman"/>
          <w:sz w:val="28"/>
          <w:szCs w:val="28"/>
          <w:lang w:val="uk-UA" w:eastAsia="ru-RU"/>
        </w:rPr>
        <w:t>,за тривалістю дії на біосферу,</w:t>
      </w:r>
      <w:r w:rsidR="000D13DD" w:rsidRPr="000D13DD">
        <w:rPr>
          <w:rFonts w:ascii="Times New Roman" w:eastAsia="Times New Roman" w:hAnsi="Times New Roman" w:cs="Times New Roman"/>
          <w:sz w:val="28"/>
          <w:szCs w:val="28"/>
          <w:lang w:val="uk-UA" w:eastAsia="ru-RU"/>
        </w:rPr>
        <w:t xml:space="preserve"> </w:t>
      </w:r>
      <w:r w:rsidR="000D13DD">
        <w:rPr>
          <w:rFonts w:ascii="Times New Roman" w:eastAsia="Times New Roman" w:hAnsi="Times New Roman" w:cs="Times New Roman"/>
          <w:sz w:val="28"/>
          <w:szCs w:val="28"/>
          <w:lang w:val="uk-UA" w:eastAsia="ru-RU"/>
        </w:rPr>
        <w:t>з</w:t>
      </w:r>
      <w:r w:rsidR="000D13DD" w:rsidRPr="00583035">
        <w:rPr>
          <w:rFonts w:ascii="Times New Roman" w:eastAsia="Times New Roman" w:hAnsi="Times New Roman" w:cs="Times New Roman"/>
          <w:sz w:val="28"/>
          <w:szCs w:val="28"/>
          <w:lang w:val="uk-UA" w:eastAsia="ru-RU"/>
        </w:rPr>
        <w:t>а характером впливу на довкілля</w:t>
      </w:r>
      <w:r w:rsidR="000D13DD">
        <w:rPr>
          <w:rFonts w:ascii="Times New Roman" w:eastAsia="Times New Roman" w:hAnsi="Times New Roman" w:cs="Times New Roman"/>
          <w:sz w:val="28"/>
          <w:szCs w:val="28"/>
          <w:lang w:val="uk-UA" w:eastAsia="ru-RU"/>
        </w:rPr>
        <w:t>,</w:t>
      </w:r>
      <w:r w:rsidR="000D13DD" w:rsidRPr="000D13DD">
        <w:rPr>
          <w:rFonts w:ascii="Times New Roman" w:eastAsia="Times New Roman" w:hAnsi="Times New Roman" w:cs="Times New Roman"/>
          <w:sz w:val="28"/>
          <w:szCs w:val="28"/>
          <w:lang w:val="uk-UA" w:eastAsia="ru-RU"/>
        </w:rPr>
        <w:t xml:space="preserve"> </w:t>
      </w:r>
      <w:r w:rsidR="000D13DD">
        <w:rPr>
          <w:rFonts w:ascii="Times New Roman" w:eastAsia="Times New Roman" w:hAnsi="Times New Roman" w:cs="Times New Roman"/>
          <w:sz w:val="28"/>
          <w:szCs w:val="28"/>
          <w:lang w:val="uk-UA" w:eastAsia="ru-RU"/>
        </w:rPr>
        <w:t>з</w:t>
      </w:r>
      <w:r w:rsidR="000D13DD" w:rsidRPr="00583035">
        <w:rPr>
          <w:rFonts w:ascii="Times New Roman" w:eastAsia="Times New Roman" w:hAnsi="Times New Roman" w:cs="Times New Roman"/>
          <w:sz w:val="28"/>
          <w:szCs w:val="28"/>
          <w:lang w:val="uk-UA" w:eastAsia="ru-RU"/>
        </w:rPr>
        <w:t>а характером</w:t>
      </w:r>
      <w:r w:rsidR="000D13DD">
        <w:rPr>
          <w:rFonts w:ascii="Times New Roman" w:eastAsia="Times New Roman" w:hAnsi="Times New Roman" w:cs="Times New Roman"/>
          <w:sz w:val="28"/>
          <w:szCs w:val="28"/>
          <w:lang w:val="uk-UA" w:eastAsia="ru-RU"/>
        </w:rPr>
        <w:t xml:space="preserve"> </w:t>
      </w:r>
      <w:r w:rsidR="000D13DD" w:rsidRPr="00583035">
        <w:rPr>
          <w:rFonts w:ascii="Times New Roman" w:eastAsia="Times New Roman" w:hAnsi="Times New Roman" w:cs="Times New Roman"/>
          <w:sz w:val="28"/>
          <w:szCs w:val="28"/>
          <w:lang w:val="uk-UA" w:eastAsia="ru-RU"/>
        </w:rPr>
        <w:t>надходження</w:t>
      </w:r>
      <w:r w:rsidR="000D13DD">
        <w:rPr>
          <w:rFonts w:ascii="Times New Roman" w:eastAsia="Times New Roman" w:hAnsi="Times New Roman" w:cs="Times New Roman"/>
          <w:sz w:val="28"/>
          <w:szCs w:val="28"/>
          <w:lang w:val="uk-UA" w:eastAsia="ru-RU"/>
        </w:rPr>
        <w:t xml:space="preserve"> </w:t>
      </w:r>
      <w:r w:rsidR="000D13DD" w:rsidRPr="00583035">
        <w:rPr>
          <w:rFonts w:ascii="Times New Roman" w:eastAsia="Times New Roman" w:hAnsi="Times New Roman" w:cs="Times New Roman"/>
          <w:sz w:val="28"/>
          <w:szCs w:val="28"/>
          <w:lang w:val="uk-UA" w:eastAsia="ru-RU"/>
        </w:rPr>
        <w:t>в навколишнє середовище</w:t>
      </w:r>
      <w:r w:rsidR="000D13DD">
        <w:rPr>
          <w:rFonts w:ascii="Times New Roman" w:hAnsi="Times New Roman" w:cs="Times New Roman"/>
          <w:sz w:val="28"/>
          <w:szCs w:val="28"/>
          <w:lang w:val="uk-UA"/>
        </w:rPr>
        <w:t xml:space="preserve">                                               </w:t>
      </w:r>
      <w:r w:rsidR="000D13DD">
        <w:rPr>
          <w:rFonts w:ascii="Times New Roman" w:eastAsia="Times New Roman" w:hAnsi="Times New Roman" w:cs="Times New Roman"/>
          <w:sz w:val="28"/>
          <w:szCs w:val="28"/>
          <w:lang w:val="uk-UA" w:eastAsia="ru-RU"/>
        </w:rPr>
        <w:t>3.</w:t>
      </w:r>
      <w:r w:rsidR="000D13DD" w:rsidRPr="000D13DD">
        <w:rPr>
          <w:rFonts w:ascii="Times New Roman" w:eastAsia="Times New Roman" w:hAnsi="Times New Roman" w:cs="Times New Roman"/>
          <w:b/>
          <w:bCs/>
          <w:color w:val="0070C0"/>
          <w:spacing w:val="-4"/>
          <w:sz w:val="28"/>
          <w:szCs w:val="28"/>
          <w:lang w:val="uk-UA" w:eastAsia="ru-RU"/>
        </w:rPr>
        <w:t xml:space="preserve"> </w:t>
      </w:r>
      <w:r w:rsidR="000D13DD" w:rsidRPr="00583035">
        <w:rPr>
          <w:rFonts w:ascii="Times New Roman" w:eastAsia="Times New Roman" w:hAnsi="Times New Roman" w:cs="Times New Roman"/>
          <w:bCs/>
          <w:spacing w:val="-4"/>
          <w:sz w:val="28"/>
          <w:szCs w:val="28"/>
          <w:lang w:val="uk-UA" w:eastAsia="ru-RU"/>
        </w:rPr>
        <w:t>Основні антропогенні джерела забруднень</w:t>
      </w:r>
      <w:r w:rsidR="000D13DD">
        <w:rPr>
          <w:rFonts w:ascii="Times New Roman" w:eastAsia="Times New Roman" w:hAnsi="Times New Roman" w:cs="Times New Roman"/>
          <w:bCs/>
          <w:spacing w:val="-4"/>
          <w:sz w:val="28"/>
          <w:szCs w:val="28"/>
          <w:lang w:val="uk-UA" w:eastAsia="ru-RU"/>
        </w:rPr>
        <w:t xml:space="preserve">                                                              4.Д/З. Виконання завдань для самостійної роботи з теми № 1</w:t>
      </w:r>
    </w:p>
    <w:p w:rsidR="000D13DD" w:rsidRPr="000D13DD" w:rsidRDefault="000D13DD" w:rsidP="000D13DD">
      <w:pPr>
        <w:widowControl w:val="0"/>
        <w:autoSpaceDE w:val="0"/>
        <w:autoSpaceDN w:val="0"/>
        <w:adjustRightInd w:val="0"/>
        <w:spacing w:after="0"/>
        <w:rPr>
          <w:rFonts w:ascii="Times New Roman" w:eastAsia="Times New Roman" w:hAnsi="Times New Roman" w:cs="Times New Roman"/>
          <w:sz w:val="28"/>
          <w:szCs w:val="28"/>
          <w:lang w:val="uk-UA" w:eastAsia="ru-RU"/>
        </w:rPr>
      </w:pPr>
    </w:p>
    <w:p w:rsidR="00583035" w:rsidRPr="00073DAF" w:rsidRDefault="00073DAF" w:rsidP="00073DAF">
      <w:pPr>
        <w:widowControl w:val="0"/>
        <w:shd w:val="clear" w:color="auto" w:fill="FFFFFF"/>
        <w:autoSpaceDE w:val="0"/>
        <w:autoSpaceDN w:val="0"/>
        <w:adjustRightInd w:val="0"/>
        <w:spacing w:before="211" w:after="0"/>
        <w:rPr>
          <w:rFonts w:ascii="Times New Roman" w:eastAsia="Times New Roman" w:hAnsi="Times New Roman" w:cs="Times New Roman"/>
          <w:color w:val="C00000"/>
          <w:spacing w:val="-1"/>
          <w:sz w:val="28"/>
          <w:szCs w:val="28"/>
          <w:lang w:val="uk-UA" w:eastAsia="ru-RU"/>
        </w:rPr>
      </w:pPr>
      <w:r w:rsidRPr="0085538F">
        <w:rPr>
          <w:rFonts w:ascii="Times New Roman" w:eastAsia="Times New Roman" w:hAnsi="Times New Roman" w:cs="Times New Roman"/>
          <w:color w:val="C00000"/>
          <w:spacing w:val="-1"/>
          <w:sz w:val="28"/>
          <w:szCs w:val="28"/>
          <w:lang w:val="uk-UA" w:eastAsia="ru-RU"/>
        </w:rPr>
        <w:t>Категорія  «забруднення». Види забруднень та їх вплив на компоненти природи,живі організми</w:t>
      </w:r>
      <w:r>
        <w:rPr>
          <w:rFonts w:ascii="Times New Roman" w:eastAsia="Times New Roman" w:hAnsi="Times New Roman" w:cs="Times New Roman"/>
          <w:color w:val="C00000"/>
          <w:spacing w:val="-1"/>
          <w:sz w:val="28"/>
          <w:szCs w:val="28"/>
          <w:lang w:val="uk-UA" w:eastAsia="ru-RU"/>
        </w:rPr>
        <w:t>. Наслідки забруднення навколишнього середовища</w:t>
      </w:r>
      <w:r w:rsidRPr="00E376B7">
        <w:rPr>
          <w:rFonts w:ascii="Times New Roman" w:hAnsi="Times New Roman" w:cs="Times New Roman"/>
          <w:b/>
          <w:color w:val="0070C0"/>
          <w:sz w:val="28"/>
          <w:szCs w:val="28"/>
          <w:lang w:val="uk-UA"/>
        </w:rPr>
        <w:t xml:space="preserve"> </w:t>
      </w:r>
    </w:p>
    <w:p w:rsidR="00583035" w:rsidRPr="00583035" w:rsidRDefault="004D619A" w:rsidP="00583035">
      <w:pPr>
        <w:widowControl w:val="0"/>
        <w:autoSpaceDE w:val="0"/>
        <w:autoSpaceDN w:val="0"/>
        <w:adjustRightInd w:val="0"/>
        <w:spacing w:after="0"/>
        <w:ind w:left="-142"/>
        <w:rPr>
          <w:rFonts w:ascii="Times New Roman" w:eastAsia="Times New Roman" w:hAnsi="Times New Roman" w:cs="Times New Roman"/>
          <w:sz w:val="28"/>
          <w:szCs w:val="28"/>
          <w:lang w:val="uk-UA" w:eastAsia="ru-RU"/>
        </w:rPr>
      </w:pPr>
      <w:r>
        <w:rPr>
          <w:rFonts w:ascii="Times New Roman" w:eastAsia="Times New Roman" w:hAnsi="Times New Roman" w:cs="Times New Roman"/>
          <w:b/>
          <w:i/>
          <w:color w:val="0070C0"/>
          <w:sz w:val="28"/>
          <w:szCs w:val="28"/>
          <w:lang w:val="uk-UA" w:eastAsia="ru-RU"/>
        </w:rPr>
        <w:t>1.</w:t>
      </w:r>
      <w:r w:rsidR="00583035" w:rsidRPr="00583035">
        <w:rPr>
          <w:rFonts w:ascii="Times New Roman" w:eastAsia="Times New Roman" w:hAnsi="Times New Roman" w:cs="Times New Roman"/>
          <w:b/>
          <w:i/>
          <w:color w:val="0070C0"/>
          <w:sz w:val="28"/>
          <w:szCs w:val="28"/>
          <w:lang w:val="uk-UA" w:eastAsia="ru-RU"/>
        </w:rPr>
        <w:t>Забруднення</w:t>
      </w:r>
      <w:r w:rsidR="00583035" w:rsidRPr="00583035">
        <w:rPr>
          <w:rFonts w:ascii="Times New Roman" w:eastAsia="Times New Roman" w:hAnsi="Times New Roman" w:cs="Times New Roman"/>
          <w:sz w:val="28"/>
          <w:szCs w:val="28"/>
          <w:lang w:val="uk-UA" w:eastAsia="ru-RU"/>
        </w:rPr>
        <w:t xml:space="preserve"> – це внесення в довкілля виникнення чи раптове підвищення                в ньому   нових, не характерних для середовища хімічних, фізичних, біологічних,  інформаційних речовин, агентів, які негативно впливають на людину й живі організми.</w:t>
      </w:r>
    </w:p>
    <w:p w:rsidR="00583035" w:rsidRPr="00583035" w:rsidRDefault="00583035" w:rsidP="00583035">
      <w:pPr>
        <w:widowControl w:val="0"/>
        <w:autoSpaceDE w:val="0"/>
        <w:autoSpaceDN w:val="0"/>
        <w:adjustRightInd w:val="0"/>
        <w:spacing w:after="0"/>
        <w:ind w:left="-142" w:hanging="284"/>
        <w:rPr>
          <w:rFonts w:ascii="Times New Roman" w:eastAsia="Times New Roman" w:hAnsi="Times New Roman" w:cs="Times New Roman"/>
          <w:sz w:val="28"/>
          <w:szCs w:val="28"/>
          <w:lang w:val="uk-UA" w:eastAsia="ru-RU"/>
        </w:rPr>
      </w:pPr>
      <w:r w:rsidRPr="00583035">
        <w:rPr>
          <w:rFonts w:ascii="Times New Roman" w:eastAsia="Times New Roman" w:hAnsi="Times New Roman" w:cs="Times New Roman"/>
          <w:sz w:val="28"/>
          <w:szCs w:val="28"/>
          <w:lang w:val="uk-UA" w:eastAsia="ru-RU"/>
        </w:rPr>
        <w:t xml:space="preserve">    Коли почалося інтенсивне забруднення середовища</w:t>
      </w:r>
      <w:r w:rsidRPr="00583035">
        <w:rPr>
          <w:rFonts w:ascii="Times New Roman" w:eastAsia="Times New Roman" w:hAnsi="Times New Roman" w:cs="Times New Roman"/>
          <w:sz w:val="28"/>
          <w:szCs w:val="28"/>
          <w:lang w:eastAsia="ru-RU"/>
        </w:rPr>
        <w:t>?</w:t>
      </w:r>
      <w:r w:rsidRPr="00583035">
        <w:rPr>
          <w:rFonts w:ascii="Times New Roman" w:eastAsia="Times New Roman" w:hAnsi="Times New Roman" w:cs="Times New Roman"/>
          <w:sz w:val="28"/>
          <w:szCs w:val="28"/>
          <w:lang w:val="uk-UA" w:eastAsia="ru-RU"/>
        </w:rPr>
        <w:t xml:space="preserve"> (</w:t>
      </w:r>
      <w:r w:rsidRPr="00583035">
        <w:rPr>
          <w:rFonts w:ascii="Times New Roman" w:eastAsia="Times New Roman" w:hAnsi="Times New Roman" w:cs="Times New Roman"/>
          <w:i/>
          <w:sz w:val="28"/>
          <w:szCs w:val="28"/>
          <w:lang w:val="uk-UA" w:eastAsia="ru-RU"/>
        </w:rPr>
        <w:t>Обговорення відповідей.</w:t>
      </w:r>
      <w:r w:rsidRPr="00583035">
        <w:rPr>
          <w:rFonts w:ascii="Times New Roman" w:eastAsia="Times New Roman" w:hAnsi="Times New Roman" w:cs="Times New Roman"/>
          <w:sz w:val="28"/>
          <w:szCs w:val="28"/>
          <w:lang w:val="uk-UA" w:eastAsia="ru-RU"/>
        </w:rPr>
        <w:t>)</w:t>
      </w:r>
    </w:p>
    <w:p w:rsidR="00583035" w:rsidRPr="00583035" w:rsidRDefault="00583035" w:rsidP="00583035">
      <w:pPr>
        <w:widowControl w:val="0"/>
        <w:shd w:val="clear" w:color="auto" w:fill="FFFFFF"/>
        <w:autoSpaceDE w:val="0"/>
        <w:autoSpaceDN w:val="0"/>
        <w:adjustRightInd w:val="0"/>
        <w:spacing w:before="29" w:after="0"/>
        <w:ind w:left="-142" w:right="14"/>
        <w:rPr>
          <w:rFonts w:ascii="Times New Roman" w:eastAsia="Times New Roman" w:hAnsi="Times New Roman" w:cs="Times New Roman"/>
          <w:sz w:val="28"/>
          <w:szCs w:val="28"/>
          <w:lang w:eastAsia="ru-RU"/>
        </w:rPr>
      </w:pPr>
      <w:r w:rsidRPr="00583035">
        <w:rPr>
          <w:rFonts w:ascii="Times New Roman" w:eastAsia="Times New Roman" w:hAnsi="Times New Roman" w:cs="Times New Roman"/>
          <w:b/>
          <w:i/>
          <w:iCs/>
          <w:color w:val="0070C0"/>
          <w:spacing w:val="1"/>
          <w:sz w:val="28"/>
          <w:szCs w:val="28"/>
          <w:lang w:val="uk-UA" w:eastAsia="ru-RU"/>
        </w:rPr>
        <w:t xml:space="preserve">Забруднення </w:t>
      </w:r>
      <w:r w:rsidRPr="00583035">
        <w:rPr>
          <w:rFonts w:ascii="Times New Roman" w:eastAsia="Times New Roman" w:hAnsi="Times New Roman" w:cs="Times New Roman"/>
          <w:color w:val="000000"/>
          <w:spacing w:val="1"/>
          <w:sz w:val="28"/>
          <w:szCs w:val="28"/>
          <w:lang w:val="uk-UA" w:eastAsia="ru-RU"/>
        </w:rPr>
        <w:t xml:space="preserve">— це зміна якості навколишнього середовища, що призводить </w:t>
      </w:r>
      <w:r w:rsidRPr="00583035">
        <w:rPr>
          <w:rFonts w:ascii="Times New Roman" w:eastAsia="Times New Roman" w:hAnsi="Times New Roman" w:cs="Times New Roman"/>
          <w:color w:val="000000"/>
          <w:spacing w:val="2"/>
          <w:sz w:val="28"/>
          <w:szCs w:val="28"/>
          <w:lang w:val="uk-UA" w:eastAsia="ru-RU"/>
        </w:rPr>
        <w:t>до негативних наслідків.</w:t>
      </w:r>
    </w:p>
    <w:p w:rsidR="00583035" w:rsidRPr="00583035" w:rsidRDefault="00583035" w:rsidP="00583035">
      <w:pPr>
        <w:widowControl w:val="0"/>
        <w:shd w:val="clear" w:color="auto" w:fill="FFFFFF"/>
        <w:autoSpaceDE w:val="0"/>
        <w:autoSpaceDN w:val="0"/>
        <w:adjustRightInd w:val="0"/>
        <w:spacing w:after="0"/>
        <w:ind w:left="-142" w:right="14" w:firstLine="341"/>
        <w:rPr>
          <w:rFonts w:ascii="Times New Roman" w:eastAsia="Times New Roman" w:hAnsi="Times New Roman" w:cs="Times New Roman"/>
          <w:sz w:val="28"/>
          <w:szCs w:val="28"/>
          <w:lang w:val="uk-UA" w:eastAsia="ru-RU"/>
        </w:rPr>
      </w:pPr>
      <w:r w:rsidRPr="00583035">
        <w:rPr>
          <w:rFonts w:ascii="Times New Roman" w:eastAsia="Times New Roman" w:hAnsi="Times New Roman" w:cs="Times New Roman"/>
          <w:color w:val="000000"/>
          <w:sz w:val="28"/>
          <w:szCs w:val="28"/>
          <w:lang w:val="uk-UA" w:eastAsia="ru-RU"/>
        </w:rPr>
        <w:t xml:space="preserve">Розрізняють </w:t>
      </w:r>
      <w:r w:rsidRPr="00583035">
        <w:rPr>
          <w:rFonts w:ascii="Times New Roman" w:eastAsia="Times New Roman" w:hAnsi="Times New Roman" w:cs="Times New Roman"/>
          <w:i/>
          <w:color w:val="000000"/>
          <w:sz w:val="28"/>
          <w:szCs w:val="28"/>
          <w:lang w:val="uk-UA" w:eastAsia="ru-RU"/>
        </w:rPr>
        <w:t>природні</w:t>
      </w:r>
      <w:r w:rsidRPr="00583035">
        <w:rPr>
          <w:rFonts w:ascii="Times New Roman" w:eastAsia="Times New Roman" w:hAnsi="Times New Roman" w:cs="Times New Roman"/>
          <w:color w:val="000000"/>
          <w:sz w:val="28"/>
          <w:szCs w:val="28"/>
          <w:lang w:val="uk-UA" w:eastAsia="ru-RU"/>
        </w:rPr>
        <w:t xml:space="preserve"> й </w:t>
      </w:r>
      <w:r w:rsidRPr="00583035">
        <w:rPr>
          <w:rFonts w:ascii="Times New Roman" w:eastAsia="Times New Roman" w:hAnsi="Times New Roman" w:cs="Times New Roman"/>
          <w:i/>
          <w:color w:val="000000"/>
          <w:sz w:val="28"/>
          <w:szCs w:val="28"/>
          <w:lang w:val="uk-UA" w:eastAsia="ru-RU"/>
        </w:rPr>
        <w:t>антропогенні</w:t>
      </w:r>
      <w:r w:rsidRPr="00583035">
        <w:rPr>
          <w:rFonts w:ascii="Times New Roman" w:eastAsia="Times New Roman" w:hAnsi="Times New Roman" w:cs="Times New Roman"/>
          <w:color w:val="000000"/>
          <w:sz w:val="28"/>
          <w:szCs w:val="28"/>
          <w:lang w:val="uk-UA" w:eastAsia="ru-RU"/>
        </w:rPr>
        <w:t xml:space="preserve"> забруднення. Природне виникає в ре</w:t>
      </w:r>
      <w:r w:rsidRPr="00583035">
        <w:rPr>
          <w:rFonts w:ascii="Times New Roman" w:eastAsia="Times New Roman" w:hAnsi="Times New Roman" w:cs="Times New Roman"/>
          <w:color w:val="000000"/>
          <w:sz w:val="28"/>
          <w:szCs w:val="28"/>
          <w:lang w:val="uk-UA" w:eastAsia="ru-RU"/>
        </w:rPr>
        <w:softHyphen/>
      </w:r>
      <w:r w:rsidRPr="00583035">
        <w:rPr>
          <w:rFonts w:ascii="Times New Roman" w:eastAsia="Times New Roman" w:hAnsi="Times New Roman" w:cs="Times New Roman"/>
          <w:color w:val="000000"/>
          <w:spacing w:val="-2"/>
          <w:sz w:val="28"/>
          <w:szCs w:val="28"/>
          <w:lang w:val="uk-UA" w:eastAsia="ru-RU"/>
        </w:rPr>
        <w:t xml:space="preserve">зультаті природних причин - виверження вулканів, землетрусів, катастрофічних </w:t>
      </w:r>
      <w:r w:rsidRPr="00583035">
        <w:rPr>
          <w:rFonts w:ascii="Times New Roman" w:eastAsia="Times New Roman" w:hAnsi="Times New Roman" w:cs="Times New Roman"/>
          <w:color w:val="000000"/>
          <w:spacing w:val="1"/>
          <w:sz w:val="28"/>
          <w:szCs w:val="28"/>
          <w:lang w:val="uk-UA" w:eastAsia="ru-RU"/>
        </w:rPr>
        <w:t>повеней, пожеж. Антропогенне забруднення — результат людської діяльності.</w:t>
      </w:r>
    </w:p>
    <w:p w:rsidR="00583035" w:rsidRPr="00583035" w:rsidRDefault="00583035" w:rsidP="00583035">
      <w:pPr>
        <w:widowControl w:val="0"/>
        <w:shd w:val="clear" w:color="auto" w:fill="FFFFFF"/>
        <w:autoSpaceDE w:val="0"/>
        <w:autoSpaceDN w:val="0"/>
        <w:adjustRightInd w:val="0"/>
        <w:spacing w:after="0"/>
        <w:ind w:left="-142" w:right="14" w:firstLine="341"/>
        <w:rPr>
          <w:rFonts w:ascii="Times New Roman" w:eastAsia="Times New Roman" w:hAnsi="Times New Roman" w:cs="Times New Roman"/>
          <w:sz w:val="28"/>
          <w:szCs w:val="28"/>
          <w:lang w:val="uk-UA" w:eastAsia="ru-RU"/>
        </w:rPr>
      </w:pPr>
      <w:r w:rsidRPr="00583035">
        <w:rPr>
          <w:rFonts w:ascii="Times New Roman" w:eastAsia="Times New Roman" w:hAnsi="Times New Roman" w:cs="Times New Roman"/>
          <w:color w:val="000000"/>
          <w:spacing w:val="2"/>
          <w:sz w:val="28"/>
          <w:szCs w:val="28"/>
          <w:lang w:val="uk-UA" w:eastAsia="ru-RU"/>
        </w:rPr>
        <w:t>Сьогодні загальна потужність джерел антропогенного забруднення в бага</w:t>
      </w:r>
      <w:r w:rsidRPr="00583035">
        <w:rPr>
          <w:rFonts w:ascii="Times New Roman" w:eastAsia="Times New Roman" w:hAnsi="Times New Roman" w:cs="Times New Roman"/>
          <w:color w:val="000000"/>
          <w:spacing w:val="2"/>
          <w:sz w:val="28"/>
          <w:szCs w:val="28"/>
          <w:lang w:val="uk-UA" w:eastAsia="ru-RU"/>
        </w:rPr>
        <w:softHyphen/>
      </w:r>
      <w:r w:rsidRPr="00583035">
        <w:rPr>
          <w:rFonts w:ascii="Times New Roman" w:eastAsia="Times New Roman" w:hAnsi="Times New Roman" w:cs="Times New Roman"/>
          <w:color w:val="000000"/>
          <w:spacing w:val="4"/>
          <w:sz w:val="28"/>
          <w:szCs w:val="28"/>
          <w:lang w:val="uk-UA" w:eastAsia="ru-RU"/>
        </w:rPr>
        <w:t>тьох випадках перевершує потужність природних. Природні джерела нітро</w:t>
      </w:r>
      <w:r w:rsidRPr="00583035">
        <w:rPr>
          <w:rFonts w:ascii="Times New Roman" w:eastAsia="Times New Roman" w:hAnsi="Times New Roman" w:cs="Times New Roman"/>
          <w:color w:val="000000"/>
          <w:spacing w:val="4"/>
          <w:sz w:val="28"/>
          <w:szCs w:val="28"/>
          <w:lang w:val="uk-UA" w:eastAsia="ru-RU"/>
        </w:rPr>
        <w:softHyphen/>
      </w:r>
      <w:r w:rsidRPr="00583035">
        <w:rPr>
          <w:rFonts w:ascii="Times New Roman" w:eastAsia="Times New Roman" w:hAnsi="Times New Roman" w:cs="Times New Roman"/>
          <w:color w:val="000000"/>
          <w:spacing w:val="-1"/>
          <w:sz w:val="28"/>
          <w:szCs w:val="28"/>
          <w:lang w:val="uk-UA" w:eastAsia="ru-RU"/>
        </w:rPr>
        <w:t xml:space="preserve">ген оксиду викидають 30 </w:t>
      </w:r>
      <w:proofErr w:type="spellStart"/>
      <w:r w:rsidRPr="00583035">
        <w:rPr>
          <w:rFonts w:ascii="Times New Roman" w:eastAsia="Times New Roman" w:hAnsi="Times New Roman" w:cs="Times New Roman"/>
          <w:color w:val="000000"/>
          <w:spacing w:val="-1"/>
          <w:sz w:val="28"/>
          <w:szCs w:val="28"/>
          <w:lang w:val="uk-UA" w:eastAsia="ru-RU"/>
        </w:rPr>
        <w:t>млн</w:t>
      </w:r>
      <w:proofErr w:type="spellEnd"/>
      <w:r w:rsidRPr="00583035">
        <w:rPr>
          <w:rFonts w:ascii="Times New Roman" w:eastAsia="Times New Roman" w:hAnsi="Times New Roman" w:cs="Times New Roman"/>
          <w:color w:val="000000"/>
          <w:spacing w:val="-1"/>
          <w:sz w:val="28"/>
          <w:szCs w:val="28"/>
          <w:lang w:val="uk-UA" w:eastAsia="ru-RU"/>
        </w:rPr>
        <w:t xml:space="preserve"> т на рік, а антропогенні — 35—50 </w:t>
      </w:r>
      <w:proofErr w:type="spellStart"/>
      <w:r w:rsidRPr="00583035">
        <w:rPr>
          <w:rFonts w:ascii="Times New Roman" w:eastAsia="Times New Roman" w:hAnsi="Times New Roman" w:cs="Times New Roman"/>
          <w:color w:val="000000"/>
          <w:spacing w:val="-1"/>
          <w:sz w:val="28"/>
          <w:szCs w:val="28"/>
          <w:lang w:val="uk-UA" w:eastAsia="ru-RU"/>
        </w:rPr>
        <w:t>млн</w:t>
      </w:r>
      <w:proofErr w:type="spellEnd"/>
      <w:r w:rsidRPr="00583035">
        <w:rPr>
          <w:rFonts w:ascii="Times New Roman" w:eastAsia="Times New Roman" w:hAnsi="Times New Roman" w:cs="Times New Roman"/>
          <w:color w:val="000000"/>
          <w:spacing w:val="-1"/>
          <w:sz w:val="28"/>
          <w:szCs w:val="28"/>
          <w:lang w:val="uk-UA" w:eastAsia="ru-RU"/>
        </w:rPr>
        <w:t xml:space="preserve"> т; </w:t>
      </w:r>
      <w:proofErr w:type="spellStart"/>
      <w:r w:rsidRPr="00583035">
        <w:rPr>
          <w:rFonts w:ascii="Times New Roman" w:eastAsia="Times New Roman" w:hAnsi="Times New Roman" w:cs="Times New Roman"/>
          <w:color w:val="000000"/>
          <w:spacing w:val="-1"/>
          <w:sz w:val="28"/>
          <w:szCs w:val="28"/>
          <w:lang w:val="uk-UA" w:eastAsia="ru-RU"/>
        </w:rPr>
        <w:t>сульфур</w:t>
      </w:r>
      <w:proofErr w:type="spellEnd"/>
      <w:r w:rsidRPr="00583035">
        <w:rPr>
          <w:rFonts w:ascii="Times New Roman" w:eastAsia="Times New Roman" w:hAnsi="Times New Roman" w:cs="Times New Roman"/>
          <w:color w:val="000000"/>
          <w:spacing w:val="-1"/>
          <w:sz w:val="28"/>
          <w:szCs w:val="28"/>
          <w:lang w:val="uk-UA" w:eastAsia="ru-RU"/>
        </w:rPr>
        <w:t xml:space="preserve"> </w:t>
      </w:r>
      <w:proofErr w:type="spellStart"/>
      <w:r w:rsidRPr="00583035">
        <w:rPr>
          <w:rFonts w:ascii="Times New Roman" w:eastAsia="Times New Roman" w:hAnsi="Times New Roman" w:cs="Times New Roman"/>
          <w:color w:val="000000"/>
          <w:spacing w:val="3"/>
          <w:sz w:val="28"/>
          <w:szCs w:val="28"/>
          <w:lang w:val="uk-UA" w:eastAsia="ru-RU"/>
        </w:rPr>
        <w:t>діоксиду</w:t>
      </w:r>
      <w:proofErr w:type="spellEnd"/>
      <w:r w:rsidRPr="00583035">
        <w:rPr>
          <w:rFonts w:ascii="Times New Roman" w:eastAsia="Times New Roman" w:hAnsi="Times New Roman" w:cs="Times New Roman"/>
          <w:color w:val="000000"/>
          <w:spacing w:val="3"/>
          <w:sz w:val="28"/>
          <w:szCs w:val="28"/>
          <w:lang w:val="uk-UA" w:eastAsia="ru-RU"/>
        </w:rPr>
        <w:t xml:space="preserve"> — відповідно, 30 і понад 150 </w:t>
      </w:r>
      <w:proofErr w:type="spellStart"/>
      <w:r w:rsidRPr="00583035">
        <w:rPr>
          <w:rFonts w:ascii="Times New Roman" w:eastAsia="Times New Roman" w:hAnsi="Times New Roman" w:cs="Times New Roman"/>
          <w:color w:val="000000"/>
          <w:spacing w:val="3"/>
          <w:sz w:val="28"/>
          <w:szCs w:val="28"/>
          <w:lang w:val="uk-UA" w:eastAsia="ru-RU"/>
        </w:rPr>
        <w:t>млн</w:t>
      </w:r>
      <w:proofErr w:type="spellEnd"/>
      <w:r w:rsidRPr="00583035">
        <w:rPr>
          <w:rFonts w:ascii="Times New Roman" w:eastAsia="Times New Roman" w:hAnsi="Times New Roman" w:cs="Times New Roman"/>
          <w:color w:val="000000"/>
          <w:spacing w:val="3"/>
          <w:sz w:val="28"/>
          <w:szCs w:val="28"/>
          <w:lang w:val="uk-UA" w:eastAsia="ru-RU"/>
        </w:rPr>
        <w:t xml:space="preserve"> т. У результаті діяльності людини свинцю потрапляє в біосферу в 10 разів більше, ніж у процесі природних за</w:t>
      </w:r>
      <w:r w:rsidRPr="00583035">
        <w:rPr>
          <w:rFonts w:ascii="Times New Roman" w:eastAsia="Times New Roman" w:hAnsi="Times New Roman" w:cs="Times New Roman"/>
          <w:color w:val="000000"/>
          <w:spacing w:val="3"/>
          <w:sz w:val="28"/>
          <w:szCs w:val="28"/>
          <w:lang w:val="uk-UA" w:eastAsia="ru-RU"/>
        </w:rPr>
        <w:softHyphen/>
      </w:r>
      <w:r w:rsidRPr="00583035">
        <w:rPr>
          <w:rFonts w:ascii="Times New Roman" w:eastAsia="Times New Roman" w:hAnsi="Times New Roman" w:cs="Times New Roman"/>
          <w:color w:val="000000"/>
          <w:sz w:val="28"/>
          <w:szCs w:val="28"/>
          <w:lang w:val="uk-UA" w:eastAsia="ru-RU"/>
        </w:rPr>
        <w:t>бруднень.</w:t>
      </w:r>
    </w:p>
    <w:p w:rsidR="00583035" w:rsidRPr="004D619A" w:rsidRDefault="004D619A" w:rsidP="00583035">
      <w:pPr>
        <w:widowControl w:val="0"/>
        <w:shd w:val="clear" w:color="auto" w:fill="FFFFFF"/>
        <w:autoSpaceDE w:val="0"/>
        <w:autoSpaceDN w:val="0"/>
        <w:adjustRightInd w:val="0"/>
        <w:spacing w:after="0"/>
        <w:ind w:left="-142"/>
        <w:rPr>
          <w:rFonts w:ascii="Times New Roman" w:eastAsia="Times New Roman" w:hAnsi="Times New Roman" w:cs="Times New Roman"/>
          <w:sz w:val="28"/>
          <w:szCs w:val="28"/>
          <w:lang w:eastAsia="ru-RU"/>
        </w:rPr>
      </w:pPr>
      <w:r w:rsidRPr="004D619A">
        <w:rPr>
          <w:rFonts w:ascii="Times New Roman" w:eastAsia="Times New Roman" w:hAnsi="Times New Roman" w:cs="Times New Roman"/>
          <w:b/>
          <w:i/>
          <w:color w:val="0070C0"/>
          <w:spacing w:val="2"/>
          <w:sz w:val="28"/>
          <w:szCs w:val="28"/>
          <w:lang w:val="uk-UA" w:eastAsia="ru-RU"/>
        </w:rPr>
        <w:t>2.Класифікація забруднень,</w:t>
      </w:r>
      <w:r>
        <w:rPr>
          <w:rFonts w:ascii="Times New Roman" w:eastAsia="Times New Roman" w:hAnsi="Times New Roman" w:cs="Times New Roman"/>
          <w:b/>
          <w:i/>
          <w:color w:val="0070C0"/>
          <w:spacing w:val="2"/>
          <w:sz w:val="28"/>
          <w:szCs w:val="28"/>
          <w:lang w:val="uk-UA" w:eastAsia="ru-RU"/>
        </w:rPr>
        <w:t xml:space="preserve">види.                                                                                              </w:t>
      </w:r>
      <w:r w:rsidR="00583035" w:rsidRPr="004D619A">
        <w:rPr>
          <w:rFonts w:ascii="Times New Roman" w:eastAsia="Times New Roman" w:hAnsi="Times New Roman" w:cs="Times New Roman"/>
          <w:spacing w:val="2"/>
          <w:sz w:val="28"/>
          <w:szCs w:val="28"/>
          <w:lang w:val="uk-UA" w:eastAsia="ru-RU"/>
        </w:rPr>
        <w:t>За масштабами забруднення поділяють на такі види:</w:t>
      </w:r>
    </w:p>
    <w:p w:rsidR="00583035" w:rsidRPr="00583035" w:rsidRDefault="00583035" w:rsidP="00583035">
      <w:pPr>
        <w:widowControl w:val="0"/>
        <w:numPr>
          <w:ilvl w:val="0"/>
          <w:numId w:val="1"/>
        </w:numPr>
        <w:shd w:val="clear" w:color="auto" w:fill="FFFFFF"/>
        <w:tabs>
          <w:tab w:val="left" w:pos="326"/>
        </w:tabs>
        <w:autoSpaceDE w:val="0"/>
        <w:autoSpaceDN w:val="0"/>
        <w:adjustRightInd w:val="0"/>
        <w:spacing w:after="0" w:line="240" w:lineRule="auto"/>
        <w:rPr>
          <w:rFonts w:ascii="Times New Roman" w:eastAsia="Times New Roman" w:hAnsi="Times New Roman" w:cs="Times New Roman"/>
          <w:color w:val="000000"/>
          <w:sz w:val="28"/>
          <w:szCs w:val="28"/>
          <w:lang w:val="uk-UA" w:eastAsia="ru-RU"/>
        </w:rPr>
      </w:pPr>
      <w:r w:rsidRPr="00583035">
        <w:rPr>
          <w:rFonts w:ascii="Times New Roman" w:eastAsia="Times New Roman" w:hAnsi="Times New Roman" w:cs="Times New Roman"/>
          <w:i/>
          <w:iCs/>
          <w:color w:val="000000"/>
          <w:spacing w:val="5"/>
          <w:sz w:val="28"/>
          <w:szCs w:val="28"/>
          <w:lang w:val="uk-UA" w:eastAsia="ru-RU"/>
        </w:rPr>
        <w:t xml:space="preserve">глобальні (планетарні): </w:t>
      </w:r>
      <w:r w:rsidRPr="00583035">
        <w:rPr>
          <w:rFonts w:ascii="Times New Roman" w:eastAsia="Times New Roman" w:hAnsi="Times New Roman" w:cs="Times New Roman"/>
          <w:color w:val="000000"/>
          <w:spacing w:val="5"/>
          <w:sz w:val="28"/>
          <w:szCs w:val="28"/>
          <w:lang w:val="uk-UA" w:eastAsia="ru-RU"/>
        </w:rPr>
        <w:t>озонові дірки, кислотні дощі, парниковий ефект,</w:t>
      </w:r>
      <w:r w:rsidRPr="00583035">
        <w:rPr>
          <w:rFonts w:ascii="Times New Roman" w:eastAsia="Times New Roman" w:hAnsi="Times New Roman" w:cs="Times New Roman"/>
          <w:color w:val="000000"/>
          <w:spacing w:val="5"/>
          <w:sz w:val="28"/>
          <w:szCs w:val="28"/>
          <w:lang w:eastAsia="ru-RU"/>
        </w:rPr>
        <w:t xml:space="preserve"> </w:t>
      </w:r>
      <w:r w:rsidRPr="00583035">
        <w:rPr>
          <w:rFonts w:ascii="Times New Roman" w:eastAsia="Times New Roman" w:hAnsi="Times New Roman" w:cs="Times New Roman"/>
          <w:color w:val="000000"/>
          <w:spacing w:val="2"/>
          <w:sz w:val="28"/>
          <w:szCs w:val="28"/>
          <w:lang w:val="uk-UA" w:eastAsia="ru-RU"/>
        </w:rPr>
        <w:t>підвищення рівня радіації і забруднення Світового океану;</w:t>
      </w:r>
    </w:p>
    <w:p w:rsidR="00583035" w:rsidRPr="00583035" w:rsidRDefault="00583035" w:rsidP="00583035">
      <w:pPr>
        <w:widowControl w:val="0"/>
        <w:numPr>
          <w:ilvl w:val="0"/>
          <w:numId w:val="1"/>
        </w:numPr>
        <w:shd w:val="clear" w:color="auto" w:fill="FFFFFF"/>
        <w:tabs>
          <w:tab w:val="left" w:pos="326"/>
        </w:tabs>
        <w:autoSpaceDE w:val="0"/>
        <w:autoSpaceDN w:val="0"/>
        <w:adjustRightInd w:val="0"/>
        <w:spacing w:after="0" w:line="240" w:lineRule="auto"/>
        <w:rPr>
          <w:rFonts w:ascii="Times New Roman" w:eastAsia="Times New Roman" w:hAnsi="Times New Roman" w:cs="Times New Roman"/>
          <w:color w:val="000000"/>
          <w:sz w:val="28"/>
          <w:szCs w:val="28"/>
          <w:lang w:val="uk-UA" w:eastAsia="ru-RU"/>
        </w:rPr>
      </w:pPr>
      <w:r w:rsidRPr="00583035">
        <w:rPr>
          <w:rFonts w:ascii="Times New Roman" w:eastAsia="Times New Roman" w:hAnsi="Times New Roman" w:cs="Times New Roman"/>
          <w:i/>
          <w:iCs/>
          <w:color w:val="000000"/>
          <w:spacing w:val="6"/>
          <w:sz w:val="28"/>
          <w:szCs w:val="28"/>
          <w:lang w:val="uk-UA" w:eastAsia="ru-RU"/>
        </w:rPr>
        <w:t xml:space="preserve">регіональні: </w:t>
      </w:r>
      <w:r w:rsidRPr="00583035">
        <w:rPr>
          <w:rFonts w:ascii="Times New Roman" w:eastAsia="Times New Roman" w:hAnsi="Times New Roman" w:cs="Times New Roman"/>
          <w:color w:val="000000"/>
          <w:spacing w:val="6"/>
          <w:sz w:val="28"/>
          <w:szCs w:val="28"/>
          <w:lang w:val="uk-UA" w:eastAsia="ru-RU"/>
        </w:rPr>
        <w:t>забруднення окремих частин країни, басейну окремої річки,</w:t>
      </w:r>
      <w:r w:rsidRPr="00583035">
        <w:rPr>
          <w:rFonts w:ascii="Times New Roman" w:eastAsia="Times New Roman" w:hAnsi="Times New Roman" w:cs="Times New Roman"/>
          <w:color w:val="000000"/>
          <w:spacing w:val="6"/>
          <w:sz w:val="28"/>
          <w:szCs w:val="28"/>
          <w:lang w:eastAsia="ru-RU"/>
        </w:rPr>
        <w:t xml:space="preserve"> </w:t>
      </w:r>
      <w:r w:rsidRPr="00583035">
        <w:rPr>
          <w:rFonts w:ascii="Times New Roman" w:eastAsia="Times New Roman" w:hAnsi="Times New Roman" w:cs="Times New Roman"/>
          <w:color w:val="000000"/>
          <w:sz w:val="28"/>
          <w:szCs w:val="28"/>
          <w:lang w:val="uk-UA" w:eastAsia="ru-RU"/>
        </w:rPr>
        <w:t>моря;</w:t>
      </w:r>
    </w:p>
    <w:p w:rsidR="00583035" w:rsidRPr="00583035" w:rsidRDefault="00583035" w:rsidP="00583035">
      <w:pPr>
        <w:widowControl w:val="0"/>
        <w:numPr>
          <w:ilvl w:val="0"/>
          <w:numId w:val="1"/>
        </w:numPr>
        <w:shd w:val="clear" w:color="auto" w:fill="FFFFFF"/>
        <w:tabs>
          <w:tab w:val="left" w:pos="326"/>
        </w:tabs>
        <w:autoSpaceDE w:val="0"/>
        <w:autoSpaceDN w:val="0"/>
        <w:adjustRightInd w:val="0"/>
        <w:spacing w:after="0" w:line="240" w:lineRule="auto"/>
        <w:rPr>
          <w:rFonts w:ascii="Times New Roman" w:eastAsia="Times New Roman" w:hAnsi="Times New Roman" w:cs="Times New Roman"/>
          <w:color w:val="000000"/>
          <w:sz w:val="28"/>
          <w:szCs w:val="28"/>
          <w:lang w:val="uk-UA" w:eastAsia="ru-RU"/>
        </w:rPr>
      </w:pPr>
      <w:r w:rsidRPr="00583035">
        <w:rPr>
          <w:rFonts w:ascii="Times New Roman" w:eastAsia="Times New Roman" w:hAnsi="Times New Roman" w:cs="Times New Roman"/>
          <w:i/>
          <w:iCs/>
          <w:color w:val="000000"/>
          <w:spacing w:val="1"/>
          <w:sz w:val="28"/>
          <w:szCs w:val="28"/>
          <w:lang w:val="uk-UA" w:eastAsia="ru-RU"/>
        </w:rPr>
        <w:t xml:space="preserve">локальні: </w:t>
      </w:r>
      <w:r w:rsidRPr="00583035">
        <w:rPr>
          <w:rFonts w:ascii="Times New Roman" w:eastAsia="Times New Roman" w:hAnsi="Times New Roman" w:cs="Times New Roman"/>
          <w:color w:val="000000"/>
          <w:spacing w:val="1"/>
          <w:sz w:val="28"/>
          <w:szCs w:val="28"/>
          <w:lang w:val="uk-UA" w:eastAsia="ru-RU"/>
        </w:rPr>
        <w:t>невеликих масштабів від локальних джерел забруднення (вихлоп</w:t>
      </w:r>
      <w:r w:rsidRPr="00583035">
        <w:rPr>
          <w:rFonts w:ascii="Times New Roman" w:eastAsia="Times New Roman" w:hAnsi="Times New Roman" w:cs="Times New Roman"/>
          <w:color w:val="000000"/>
          <w:spacing w:val="1"/>
          <w:sz w:val="28"/>
          <w:szCs w:val="28"/>
          <w:lang w:val="uk-UA" w:eastAsia="ru-RU"/>
        </w:rPr>
        <w:softHyphen/>
      </w:r>
      <w:r w:rsidRPr="00583035">
        <w:rPr>
          <w:rFonts w:ascii="Times New Roman" w:eastAsia="Times New Roman" w:hAnsi="Times New Roman" w:cs="Times New Roman"/>
          <w:color w:val="000000"/>
          <w:spacing w:val="3"/>
          <w:sz w:val="28"/>
          <w:szCs w:val="28"/>
          <w:lang w:val="uk-UA" w:eastAsia="ru-RU"/>
        </w:rPr>
        <w:t>на труба конкретного автомобіля, викид газоподібних чи твердих відходів</w:t>
      </w:r>
      <w:r w:rsidRPr="00583035">
        <w:rPr>
          <w:rFonts w:ascii="Times New Roman" w:eastAsia="Times New Roman" w:hAnsi="Times New Roman" w:cs="Times New Roman"/>
          <w:color w:val="000000"/>
          <w:spacing w:val="3"/>
          <w:sz w:val="28"/>
          <w:szCs w:val="28"/>
          <w:lang w:eastAsia="ru-RU"/>
        </w:rPr>
        <w:t xml:space="preserve"> </w:t>
      </w:r>
      <w:r w:rsidRPr="00583035">
        <w:rPr>
          <w:rFonts w:ascii="Times New Roman" w:eastAsia="Times New Roman" w:hAnsi="Times New Roman" w:cs="Times New Roman"/>
          <w:color w:val="000000"/>
          <w:spacing w:val="1"/>
          <w:sz w:val="28"/>
          <w:szCs w:val="28"/>
          <w:lang w:val="uk-UA" w:eastAsia="ru-RU"/>
        </w:rPr>
        <w:t>окремого підприємства).</w:t>
      </w:r>
    </w:p>
    <w:p w:rsidR="00583035" w:rsidRPr="00583035" w:rsidRDefault="00583035" w:rsidP="004D619A">
      <w:pPr>
        <w:widowControl w:val="0"/>
        <w:autoSpaceDE w:val="0"/>
        <w:autoSpaceDN w:val="0"/>
        <w:adjustRightInd w:val="0"/>
        <w:spacing w:after="0"/>
        <w:ind w:left="-142"/>
        <w:rPr>
          <w:rFonts w:ascii="Times New Roman" w:eastAsia="Times New Roman" w:hAnsi="Times New Roman" w:cs="Times New Roman"/>
          <w:sz w:val="28"/>
          <w:szCs w:val="28"/>
          <w:lang w:val="uk-UA" w:eastAsia="ru-RU"/>
        </w:rPr>
      </w:pPr>
      <w:r w:rsidRPr="00583035">
        <w:rPr>
          <w:rFonts w:ascii="Times New Roman" w:eastAsia="Times New Roman" w:hAnsi="Times New Roman" w:cs="Times New Roman"/>
          <w:sz w:val="28"/>
          <w:szCs w:val="28"/>
          <w:lang w:val="uk-UA" w:eastAsia="ru-RU"/>
        </w:rPr>
        <w:t>Втручання людини в природні процеси в біосфері, маючи на увазі небажані для екосистем антропогенні зміни, можна згрупувати за такими видами забруднень</w:t>
      </w:r>
      <w:r w:rsidRPr="00583035">
        <w:rPr>
          <w:rFonts w:ascii="Times New Roman" w:eastAsia="Times New Roman" w:hAnsi="Times New Roman" w:cs="Times New Roman"/>
          <w:sz w:val="28"/>
          <w:szCs w:val="28"/>
          <w:lang w:eastAsia="ru-RU"/>
        </w:rPr>
        <w:t>:</w:t>
      </w:r>
    </w:p>
    <w:p w:rsidR="00583035" w:rsidRPr="00583035" w:rsidRDefault="00583035" w:rsidP="00583035">
      <w:pPr>
        <w:widowControl w:val="0"/>
        <w:autoSpaceDE w:val="0"/>
        <w:autoSpaceDN w:val="0"/>
        <w:adjustRightInd w:val="0"/>
        <w:spacing w:after="0"/>
        <w:ind w:left="-142"/>
        <w:rPr>
          <w:rFonts w:ascii="Times New Roman" w:eastAsia="Times New Roman" w:hAnsi="Times New Roman" w:cs="Times New Roman"/>
          <w:sz w:val="28"/>
          <w:szCs w:val="28"/>
          <w:lang w:val="uk-UA" w:eastAsia="ru-RU"/>
        </w:rPr>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2131"/>
        <w:gridCol w:w="2392"/>
        <w:gridCol w:w="3131"/>
      </w:tblGrid>
      <w:tr w:rsidR="00583035" w:rsidRPr="00583035" w:rsidTr="00B05A08">
        <w:trPr>
          <w:trHeight w:val="1282"/>
        </w:trPr>
        <w:tc>
          <w:tcPr>
            <w:tcW w:w="9497" w:type="dxa"/>
            <w:gridSpan w:val="4"/>
            <w:tcBorders>
              <w:bottom w:val="single" w:sz="4" w:space="0" w:color="auto"/>
            </w:tcBorders>
          </w:tcPr>
          <w:p w:rsidR="00583035" w:rsidRPr="00583035" w:rsidRDefault="00583035" w:rsidP="00583035">
            <w:pPr>
              <w:widowControl w:val="0"/>
              <w:autoSpaceDE w:val="0"/>
              <w:autoSpaceDN w:val="0"/>
              <w:adjustRightInd w:val="0"/>
              <w:spacing w:after="0"/>
              <w:ind w:left="-142"/>
              <w:rPr>
                <w:rFonts w:ascii="Times New Roman" w:eastAsia="Times New Roman" w:hAnsi="Times New Roman" w:cs="Times New Roman"/>
                <w:b/>
                <w:sz w:val="28"/>
                <w:szCs w:val="28"/>
                <w:lang w:val="uk-UA" w:eastAsia="ru-RU"/>
              </w:rPr>
            </w:pPr>
          </w:p>
          <w:p w:rsidR="00583035" w:rsidRPr="00583035" w:rsidRDefault="00583035" w:rsidP="00583035">
            <w:pPr>
              <w:widowControl w:val="0"/>
              <w:shd w:val="clear" w:color="auto" w:fill="FDE9D9"/>
              <w:autoSpaceDE w:val="0"/>
              <w:autoSpaceDN w:val="0"/>
              <w:adjustRightInd w:val="0"/>
              <w:spacing w:after="0"/>
              <w:ind w:left="-142"/>
              <w:rPr>
                <w:rFonts w:ascii="Times New Roman" w:eastAsia="Times New Roman" w:hAnsi="Times New Roman" w:cs="Times New Roman"/>
                <w:b/>
                <w:sz w:val="28"/>
                <w:szCs w:val="28"/>
                <w:lang w:val="uk-UA" w:eastAsia="ru-RU"/>
              </w:rPr>
            </w:pPr>
            <w:r w:rsidRPr="00583035">
              <w:rPr>
                <w:rFonts w:ascii="Times New Roman" w:eastAsia="Times New Roman" w:hAnsi="Times New Roman" w:cs="Times New Roman"/>
                <w:b/>
                <w:sz w:val="28"/>
                <w:szCs w:val="28"/>
                <w:lang w:val="uk-UA" w:eastAsia="ru-RU"/>
              </w:rPr>
              <w:t xml:space="preserve">                                                   Види забруднень</w:t>
            </w:r>
          </w:p>
          <w:p w:rsidR="00583035" w:rsidRPr="00583035" w:rsidRDefault="00583035" w:rsidP="00583035">
            <w:pPr>
              <w:widowControl w:val="0"/>
              <w:autoSpaceDE w:val="0"/>
              <w:autoSpaceDN w:val="0"/>
              <w:adjustRightInd w:val="0"/>
              <w:spacing w:after="0"/>
              <w:ind w:left="-142"/>
              <w:rPr>
                <w:rFonts w:ascii="Times New Roman" w:eastAsia="Times New Roman" w:hAnsi="Times New Roman" w:cs="Times New Roman"/>
                <w:b/>
                <w:sz w:val="28"/>
                <w:szCs w:val="28"/>
                <w:lang w:val="uk-UA" w:eastAsia="ru-RU"/>
              </w:rPr>
            </w:pPr>
          </w:p>
        </w:tc>
      </w:tr>
      <w:tr w:rsidR="00583035" w:rsidRPr="00583035" w:rsidTr="00B05A08">
        <w:trPr>
          <w:trHeight w:val="678"/>
        </w:trPr>
        <w:tc>
          <w:tcPr>
            <w:tcW w:w="1843" w:type="dxa"/>
            <w:shd w:val="clear" w:color="auto" w:fill="FDE9D9"/>
          </w:tcPr>
          <w:p w:rsidR="00583035" w:rsidRPr="00583035" w:rsidRDefault="00583035" w:rsidP="00583035">
            <w:pPr>
              <w:widowControl w:val="0"/>
              <w:autoSpaceDE w:val="0"/>
              <w:autoSpaceDN w:val="0"/>
              <w:adjustRightInd w:val="0"/>
              <w:spacing w:after="0"/>
              <w:rPr>
                <w:rFonts w:ascii="Times New Roman" w:eastAsia="Times New Roman" w:hAnsi="Times New Roman" w:cs="Times New Roman"/>
                <w:sz w:val="28"/>
                <w:szCs w:val="28"/>
                <w:lang w:val="uk-UA" w:eastAsia="ru-RU"/>
              </w:rPr>
            </w:pPr>
          </w:p>
          <w:p w:rsidR="00583035" w:rsidRPr="00583035" w:rsidRDefault="00583035" w:rsidP="00583035">
            <w:pPr>
              <w:widowControl w:val="0"/>
              <w:autoSpaceDE w:val="0"/>
              <w:autoSpaceDN w:val="0"/>
              <w:adjustRightInd w:val="0"/>
              <w:spacing w:after="0"/>
              <w:rPr>
                <w:rFonts w:ascii="Times New Roman" w:eastAsia="Times New Roman" w:hAnsi="Times New Roman" w:cs="Times New Roman"/>
                <w:sz w:val="28"/>
                <w:szCs w:val="28"/>
                <w:lang w:val="uk-UA" w:eastAsia="ru-RU"/>
              </w:rPr>
            </w:pPr>
            <w:r w:rsidRPr="00583035">
              <w:rPr>
                <w:rFonts w:ascii="Times New Roman" w:eastAsia="Times New Roman" w:hAnsi="Times New Roman" w:cs="Times New Roman"/>
                <w:sz w:val="28"/>
                <w:szCs w:val="28"/>
                <w:lang w:val="uk-UA" w:eastAsia="ru-RU"/>
              </w:rPr>
              <w:t xml:space="preserve"> </w:t>
            </w:r>
            <w:proofErr w:type="spellStart"/>
            <w:r w:rsidRPr="00583035">
              <w:rPr>
                <w:rFonts w:ascii="Times New Roman" w:eastAsia="Times New Roman" w:hAnsi="Times New Roman" w:cs="Times New Roman"/>
                <w:sz w:val="28"/>
                <w:szCs w:val="28"/>
                <w:lang w:val="uk-UA" w:eastAsia="ru-RU"/>
              </w:rPr>
              <w:t>Інгредієнтне</w:t>
            </w:r>
            <w:proofErr w:type="spellEnd"/>
          </w:p>
        </w:tc>
        <w:tc>
          <w:tcPr>
            <w:tcW w:w="2131" w:type="dxa"/>
            <w:shd w:val="clear" w:color="auto" w:fill="FDE9D9"/>
          </w:tcPr>
          <w:p w:rsidR="00583035" w:rsidRPr="00583035" w:rsidRDefault="00583035" w:rsidP="00583035">
            <w:pPr>
              <w:widowControl w:val="0"/>
              <w:autoSpaceDE w:val="0"/>
              <w:autoSpaceDN w:val="0"/>
              <w:adjustRightInd w:val="0"/>
              <w:spacing w:after="0"/>
              <w:ind w:left="-142"/>
              <w:rPr>
                <w:rFonts w:ascii="Times New Roman" w:eastAsia="Times New Roman" w:hAnsi="Times New Roman" w:cs="Times New Roman"/>
                <w:sz w:val="28"/>
                <w:szCs w:val="28"/>
                <w:lang w:val="uk-UA" w:eastAsia="ru-RU"/>
              </w:rPr>
            </w:pPr>
          </w:p>
          <w:p w:rsidR="00583035" w:rsidRPr="00583035" w:rsidRDefault="00583035" w:rsidP="00583035">
            <w:pPr>
              <w:widowControl w:val="0"/>
              <w:autoSpaceDE w:val="0"/>
              <w:autoSpaceDN w:val="0"/>
              <w:adjustRightInd w:val="0"/>
              <w:spacing w:after="0"/>
              <w:ind w:left="-142"/>
              <w:rPr>
                <w:rFonts w:ascii="Times New Roman" w:eastAsia="Times New Roman" w:hAnsi="Times New Roman" w:cs="Times New Roman"/>
                <w:sz w:val="28"/>
                <w:szCs w:val="28"/>
                <w:lang w:val="uk-UA" w:eastAsia="ru-RU"/>
              </w:rPr>
            </w:pPr>
            <w:r w:rsidRPr="00583035">
              <w:rPr>
                <w:rFonts w:ascii="Times New Roman" w:eastAsia="Times New Roman" w:hAnsi="Times New Roman" w:cs="Times New Roman"/>
                <w:sz w:val="28"/>
                <w:szCs w:val="28"/>
                <w:lang w:val="uk-UA" w:eastAsia="ru-RU"/>
              </w:rPr>
              <w:t xml:space="preserve">    Енергетичне</w:t>
            </w:r>
          </w:p>
        </w:tc>
        <w:tc>
          <w:tcPr>
            <w:tcW w:w="2392" w:type="dxa"/>
            <w:shd w:val="clear" w:color="auto" w:fill="FDE9D9"/>
          </w:tcPr>
          <w:p w:rsidR="00583035" w:rsidRPr="00583035" w:rsidRDefault="00583035" w:rsidP="00583035">
            <w:pPr>
              <w:widowControl w:val="0"/>
              <w:autoSpaceDE w:val="0"/>
              <w:autoSpaceDN w:val="0"/>
              <w:adjustRightInd w:val="0"/>
              <w:spacing w:after="0"/>
              <w:ind w:left="-142"/>
              <w:rPr>
                <w:rFonts w:ascii="Times New Roman" w:eastAsia="Times New Roman" w:hAnsi="Times New Roman" w:cs="Times New Roman"/>
                <w:sz w:val="28"/>
                <w:szCs w:val="28"/>
                <w:lang w:val="uk-UA" w:eastAsia="ru-RU"/>
              </w:rPr>
            </w:pPr>
          </w:p>
          <w:p w:rsidR="00583035" w:rsidRPr="00583035" w:rsidRDefault="00583035" w:rsidP="00583035">
            <w:pPr>
              <w:widowControl w:val="0"/>
              <w:autoSpaceDE w:val="0"/>
              <w:autoSpaceDN w:val="0"/>
              <w:adjustRightInd w:val="0"/>
              <w:spacing w:after="0"/>
              <w:ind w:left="-142"/>
              <w:rPr>
                <w:rFonts w:ascii="Times New Roman" w:eastAsia="Times New Roman" w:hAnsi="Times New Roman" w:cs="Times New Roman"/>
                <w:sz w:val="28"/>
                <w:szCs w:val="28"/>
                <w:lang w:val="uk-UA" w:eastAsia="ru-RU"/>
              </w:rPr>
            </w:pPr>
            <w:r w:rsidRPr="00583035">
              <w:rPr>
                <w:rFonts w:ascii="Times New Roman" w:eastAsia="Times New Roman" w:hAnsi="Times New Roman" w:cs="Times New Roman"/>
                <w:sz w:val="28"/>
                <w:szCs w:val="28"/>
                <w:lang w:val="uk-UA" w:eastAsia="ru-RU"/>
              </w:rPr>
              <w:t xml:space="preserve">      Деструкційне</w:t>
            </w:r>
          </w:p>
        </w:tc>
        <w:tc>
          <w:tcPr>
            <w:tcW w:w="3131" w:type="dxa"/>
            <w:shd w:val="clear" w:color="auto" w:fill="FDE9D9"/>
          </w:tcPr>
          <w:p w:rsidR="00583035" w:rsidRPr="00583035" w:rsidRDefault="00583035" w:rsidP="00583035">
            <w:pPr>
              <w:widowControl w:val="0"/>
              <w:autoSpaceDE w:val="0"/>
              <w:autoSpaceDN w:val="0"/>
              <w:adjustRightInd w:val="0"/>
              <w:spacing w:after="0"/>
              <w:ind w:left="-142"/>
              <w:rPr>
                <w:rFonts w:ascii="Times New Roman" w:eastAsia="Times New Roman" w:hAnsi="Times New Roman" w:cs="Times New Roman"/>
                <w:sz w:val="28"/>
                <w:szCs w:val="28"/>
                <w:lang w:val="uk-UA" w:eastAsia="ru-RU"/>
              </w:rPr>
            </w:pPr>
          </w:p>
          <w:p w:rsidR="00583035" w:rsidRPr="00583035" w:rsidRDefault="00583035" w:rsidP="00583035">
            <w:pPr>
              <w:widowControl w:val="0"/>
              <w:autoSpaceDE w:val="0"/>
              <w:autoSpaceDN w:val="0"/>
              <w:adjustRightInd w:val="0"/>
              <w:spacing w:after="0"/>
              <w:ind w:left="-142"/>
              <w:rPr>
                <w:rFonts w:ascii="Times New Roman" w:eastAsia="Times New Roman" w:hAnsi="Times New Roman" w:cs="Times New Roman"/>
                <w:sz w:val="28"/>
                <w:szCs w:val="28"/>
                <w:lang w:val="uk-UA" w:eastAsia="ru-RU"/>
              </w:rPr>
            </w:pPr>
            <w:r w:rsidRPr="00583035">
              <w:rPr>
                <w:rFonts w:ascii="Times New Roman" w:eastAsia="Times New Roman" w:hAnsi="Times New Roman" w:cs="Times New Roman"/>
                <w:sz w:val="28"/>
                <w:szCs w:val="28"/>
                <w:lang w:val="uk-UA" w:eastAsia="ru-RU"/>
              </w:rPr>
              <w:t xml:space="preserve">      </w:t>
            </w:r>
            <w:proofErr w:type="spellStart"/>
            <w:r w:rsidRPr="00583035">
              <w:rPr>
                <w:rFonts w:ascii="Times New Roman" w:eastAsia="Times New Roman" w:hAnsi="Times New Roman" w:cs="Times New Roman"/>
                <w:sz w:val="28"/>
                <w:szCs w:val="28"/>
                <w:lang w:val="uk-UA" w:eastAsia="ru-RU"/>
              </w:rPr>
              <w:t>Біоценотичне</w:t>
            </w:r>
            <w:proofErr w:type="spellEnd"/>
          </w:p>
        </w:tc>
      </w:tr>
    </w:tbl>
    <w:p w:rsidR="00583035" w:rsidRPr="00583035" w:rsidRDefault="00583035" w:rsidP="00583035">
      <w:pPr>
        <w:widowControl w:val="0"/>
        <w:tabs>
          <w:tab w:val="left" w:pos="-150"/>
        </w:tabs>
        <w:autoSpaceDE w:val="0"/>
        <w:autoSpaceDN w:val="0"/>
        <w:adjustRightInd w:val="0"/>
        <w:spacing w:after="0"/>
        <w:ind w:left="-142"/>
        <w:rPr>
          <w:rFonts w:ascii="Times New Roman" w:eastAsia="Times New Roman" w:hAnsi="Times New Roman" w:cs="Times New Roman"/>
          <w:sz w:val="28"/>
          <w:szCs w:val="28"/>
          <w:lang w:val="uk-UA" w:eastAsia="ru-RU"/>
        </w:rPr>
      </w:pPr>
      <w:r w:rsidRPr="00583035">
        <w:rPr>
          <w:rFonts w:ascii="Times New Roman" w:eastAsia="Times New Roman" w:hAnsi="Times New Roman" w:cs="Times New Roman"/>
          <w:sz w:val="28"/>
          <w:szCs w:val="28"/>
          <w:lang w:val="uk-UA" w:eastAsia="ru-RU"/>
        </w:rPr>
        <w:tab/>
      </w:r>
    </w:p>
    <w:p w:rsidR="00583035" w:rsidRPr="00583035" w:rsidRDefault="00583035" w:rsidP="00583035">
      <w:pPr>
        <w:widowControl w:val="0"/>
        <w:tabs>
          <w:tab w:val="left" w:pos="-567"/>
        </w:tabs>
        <w:autoSpaceDE w:val="0"/>
        <w:autoSpaceDN w:val="0"/>
        <w:adjustRightInd w:val="0"/>
        <w:spacing w:after="0"/>
        <w:ind w:left="-142"/>
        <w:rPr>
          <w:rFonts w:ascii="Times New Roman" w:eastAsia="Times New Roman" w:hAnsi="Times New Roman" w:cs="Times New Roman"/>
          <w:b/>
          <w:color w:val="0070C0"/>
          <w:sz w:val="28"/>
          <w:szCs w:val="28"/>
          <w:lang w:val="uk-UA" w:eastAsia="ru-RU"/>
        </w:rPr>
      </w:pPr>
      <w:r w:rsidRPr="00583035">
        <w:rPr>
          <w:rFonts w:ascii="Times New Roman" w:eastAsia="Times New Roman" w:hAnsi="Times New Roman" w:cs="Times New Roman"/>
          <w:b/>
          <w:sz w:val="28"/>
          <w:szCs w:val="28"/>
          <w:lang w:val="uk-UA" w:eastAsia="ru-RU"/>
        </w:rPr>
        <w:t xml:space="preserve">                                                  </w:t>
      </w:r>
      <w:r w:rsidRPr="00583035">
        <w:rPr>
          <w:rFonts w:ascii="Times New Roman" w:eastAsia="Times New Roman" w:hAnsi="Times New Roman" w:cs="Times New Roman"/>
          <w:b/>
          <w:color w:val="0070C0"/>
          <w:sz w:val="28"/>
          <w:szCs w:val="28"/>
          <w:lang w:val="uk-UA" w:eastAsia="ru-RU"/>
        </w:rPr>
        <w:t>Екологічний словничок</w:t>
      </w:r>
    </w:p>
    <w:p w:rsidR="00583035" w:rsidRPr="00583035" w:rsidRDefault="00583035" w:rsidP="00583035">
      <w:pPr>
        <w:widowControl w:val="0"/>
        <w:tabs>
          <w:tab w:val="left" w:pos="-567"/>
        </w:tabs>
        <w:autoSpaceDE w:val="0"/>
        <w:autoSpaceDN w:val="0"/>
        <w:adjustRightInd w:val="0"/>
        <w:spacing w:after="0"/>
        <w:ind w:left="-142"/>
        <w:rPr>
          <w:rFonts w:ascii="Times New Roman" w:eastAsia="Times New Roman" w:hAnsi="Times New Roman" w:cs="Times New Roman"/>
          <w:sz w:val="28"/>
          <w:szCs w:val="28"/>
          <w:lang w:val="uk-UA" w:eastAsia="ru-RU"/>
        </w:rPr>
      </w:pPr>
      <w:proofErr w:type="spellStart"/>
      <w:r w:rsidRPr="00583035">
        <w:rPr>
          <w:rFonts w:ascii="Times New Roman" w:eastAsia="Times New Roman" w:hAnsi="Times New Roman" w:cs="Times New Roman"/>
          <w:b/>
          <w:sz w:val="28"/>
          <w:szCs w:val="28"/>
          <w:lang w:val="uk-UA" w:eastAsia="ru-RU"/>
        </w:rPr>
        <w:t>Інгредієнтне</w:t>
      </w:r>
      <w:proofErr w:type="spellEnd"/>
      <w:r w:rsidRPr="00583035">
        <w:rPr>
          <w:rFonts w:ascii="Times New Roman" w:eastAsia="Times New Roman" w:hAnsi="Times New Roman" w:cs="Times New Roman"/>
          <w:b/>
          <w:sz w:val="28"/>
          <w:szCs w:val="28"/>
          <w:lang w:val="uk-UA" w:eastAsia="ru-RU"/>
        </w:rPr>
        <w:t xml:space="preserve"> забруднення ― </w:t>
      </w:r>
      <w:r w:rsidRPr="00583035">
        <w:rPr>
          <w:rFonts w:ascii="Times New Roman" w:eastAsia="Times New Roman" w:hAnsi="Times New Roman" w:cs="Times New Roman"/>
          <w:sz w:val="28"/>
          <w:szCs w:val="28"/>
          <w:lang w:val="uk-UA" w:eastAsia="ru-RU"/>
        </w:rPr>
        <w:t>надходження в біосферу речовин, кількісно і якісно чужорідних для неї в газоподібному, рідкому та твердому станах.</w:t>
      </w:r>
    </w:p>
    <w:p w:rsidR="00583035" w:rsidRPr="00583035" w:rsidRDefault="00583035" w:rsidP="00583035">
      <w:pPr>
        <w:widowControl w:val="0"/>
        <w:tabs>
          <w:tab w:val="left" w:pos="-567"/>
        </w:tabs>
        <w:autoSpaceDE w:val="0"/>
        <w:autoSpaceDN w:val="0"/>
        <w:adjustRightInd w:val="0"/>
        <w:spacing w:after="0"/>
        <w:ind w:left="-142"/>
        <w:rPr>
          <w:rFonts w:ascii="Times New Roman" w:eastAsia="Times New Roman" w:hAnsi="Times New Roman" w:cs="Times New Roman"/>
          <w:sz w:val="28"/>
          <w:szCs w:val="28"/>
          <w:lang w:val="uk-UA" w:eastAsia="ru-RU"/>
        </w:rPr>
      </w:pPr>
      <w:r w:rsidRPr="00583035">
        <w:rPr>
          <w:rFonts w:ascii="Times New Roman" w:eastAsia="Times New Roman" w:hAnsi="Times New Roman" w:cs="Times New Roman"/>
          <w:b/>
          <w:sz w:val="28"/>
          <w:szCs w:val="28"/>
          <w:lang w:val="uk-UA" w:eastAsia="ru-RU"/>
        </w:rPr>
        <w:lastRenderedPageBreak/>
        <w:t xml:space="preserve">Енергетичне забруднення ― </w:t>
      </w:r>
      <w:r w:rsidRPr="00583035">
        <w:rPr>
          <w:rFonts w:ascii="Times New Roman" w:eastAsia="Times New Roman" w:hAnsi="Times New Roman" w:cs="Times New Roman"/>
          <w:sz w:val="28"/>
          <w:szCs w:val="28"/>
          <w:lang w:val="uk-UA" w:eastAsia="ru-RU"/>
        </w:rPr>
        <w:t>шумове, теплове, світлове, радіаційне, електромагнітне.</w:t>
      </w:r>
    </w:p>
    <w:p w:rsidR="00583035" w:rsidRPr="00583035" w:rsidRDefault="00583035" w:rsidP="00583035">
      <w:pPr>
        <w:widowControl w:val="0"/>
        <w:autoSpaceDE w:val="0"/>
        <w:autoSpaceDN w:val="0"/>
        <w:adjustRightInd w:val="0"/>
        <w:spacing w:after="0"/>
        <w:ind w:left="-142"/>
        <w:rPr>
          <w:rFonts w:ascii="Times New Roman" w:eastAsia="Times New Roman" w:hAnsi="Times New Roman" w:cs="Times New Roman"/>
          <w:sz w:val="28"/>
          <w:szCs w:val="28"/>
          <w:lang w:val="uk-UA" w:eastAsia="ru-RU"/>
        </w:rPr>
      </w:pPr>
      <w:r w:rsidRPr="00583035">
        <w:rPr>
          <w:rFonts w:ascii="Times New Roman" w:eastAsia="Times New Roman" w:hAnsi="Times New Roman" w:cs="Times New Roman"/>
          <w:b/>
          <w:sz w:val="28"/>
          <w:szCs w:val="28"/>
          <w:lang w:val="uk-UA" w:eastAsia="ru-RU"/>
        </w:rPr>
        <w:t xml:space="preserve">Деструкційне забруднення ― </w:t>
      </w:r>
      <w:r w:rsidRPr="00583035">
        <w:rPr>
          <w:rFonts w:ascii="Times New Roman" w:eastAsia="Times New Roman" w:hAnsi="Times New Roman" w:cs="Times New Roman"/>
          <w:sz w:val="28"/>
          <w:szCs w:val="28"/>
          <w:lang w:val="uk-UA" w:eastAsia="ru-RU"/>
        </w:rPr>
        <w:t>вирубка лісів, порушення водотоків, кар'єрні розробки, дорожнє будівництво, ерозія, осушення площ.</w:t>
      </w:r>
    </w:p>
    <w:p w:rsidR="00583035" w:rsidRPr="00583035" w:rsidRDefault="00583035" w:rsidP="00583035">
      <w:pPr>
        <w:widowControl w:val="0"/>
        <w:autoSpaceDE w:val="0"/>
        <w:autoSpaceDN w:val="0"/>
        <w:adjustRightInd w:val="0"/>
        <w:spacing w:after="0"/>
        <w:ind w:left="-142"/>
        <w:rPr>
          <w:rFonts w:ascii="Times New Roman" w:eastAsia="Times New Roman" w:hAnsi="Times New Roman" w:cs="Times New Roman"/>
          <w:sz w:val="28"/>
          <w:szCs w:val="28"/>
          <w:lang w:val="uk-UA" w:eastAsia="ru-RU"/>
        </w:rPr>
      </w:pPr>
      <w:proofErr w:type="spellStart"/>
      <w:r w:rsidRPr="00583035">
        <w:rPr>
          <w:rFonts w:ascii="Times New Roman" w:eastAsia="Times New Roman" w:hAnsi="Times New Roman" w:cs="Times New Roman"/>
          <w:b/>
          <w:sz w:val="28"/>
          <w:szCs w:val="28"/>
          <w:lang w:val="uk-UA" w:eastAsia="ru-RU"/>
        </w:rPr>
        <w:t>Біоценотичне</w:t>
      </w:r>
      <w:proofErr w:type="spellEnd"/>
      <w:r w:rsidRPr="00583035">
        <w:rPr>
          <w:rFonts w:ascii="Times New Roman" w:eastAsia="Times New Roman" w:hAnsi="Times New Roman" w:cs="Times New Roman"/>
          <w:b/>
          <w:sz w:val="28"/>
          <w:szCs w:val="28"/>
          <w:lang w:val="uk-UA" w:eastAsia="ru-RU"/>
        </w:rPr>
        <w:t xml:space="preserve"> забруднення </w:t>
      </w:r>
      <w:r w:rsidRPr="00583035">
        <w:rPr>
          <w:rFonts w:ascii="Times New Roman" w:eastAsia="Times New Roman" w:hAnsi="Times New Roman" w:cs="Times New Roman"/>
          <w:sz w:val="28"/>
          <w:szCs w:val="28"/>
          <w:lang w:val="uk-UA" w:eastAsia="ru-RU"/>
        </w:rPr>
        <w:t>―  дія на склад, структуру та вид популяції живих організмів.</w:t>
      </w:r>
    </w:p>
    <w:p w:rsidR="00583035" w:rsidRPr="00583035" w:rsidRDefault="00583035" w:rsidP="00583035">
      <w:pPr>
        <w:widowControl w:val="0"/>
        <w:autoSpaceDE w:val="0"/>
        <w:autoSpaceDN w:val="0"/>
        <w:adjustRightInd w:val="0"/>
        <w:spacing w:after="0"/>
        <w:ind w:left="-142"/>
        <w:rPr>
          <w:rFonts w:ascii="Times New Roman" w:eastAsia="Times New Roman" w:hAnsi="Times New Roman" w:cs="Times New Roman"/>
          <w:sz w:val="28"/>
          <w:szCs w:val="28"/>
          <w:lang w:val="uk-UA" w:eastAsia="ru-RU"/>
        </w:rPr>
      </w:pPr>
      <w:proofErr w:type="spellStart"/>
      <w:r w:rsidRPr="00583035">
        <w:rPr>
          <w:rFonts w:ascii="Times New Roman" w:eastAsia="Times New Roman" w:hAnsi="Times New Roman" w:cs="Times New Roman"/>
          <w:b/>
          <w:i/>
          <w:color w:val="0070C0"/>
          <w:sz w:val="28"/>
          <w:szCs w:val="28"/>
          <w:lang w:val="uk-UA" w:eastAsia="ru-RU"/>
        </w:rPr>
        <w:t>Інгредієнтне</w:t>
      </w:r>
      <w:proofErr w:type="spellEnd"/>
      <w:r w:rsidRPr="00583035">
        <w:rPr>
          <w:rFonts w:ascii="Times New Roman" w:eastAsia="Times New Roman" w:hAnsi="Times New Roman" w:cs="Times New Roman"/>
          <w:b/>
          <w:i/>
          <w:color w:val="0070C0"/>
          <w:sz w:val="28"/>
          <w:szCs w:val="28"/>
          <w:lang w:val="uk-UA" w:eastAsia="ru-RU"/>
        </w:rPr>
        <w:t xml:space="preserve"> забруднення</w:t>
      </w:r>
      <w:r w:rsidRPr="00583035">
        <w:rPr>
          <w:rFonts w:ascii="Times New Roman" w:eastAsia="Times New Roman" w:hAnsi="Times New Roman" w:cs="Times New Roman"/>
          <w:sz w:val="28"/>
          <w:szCs w:val="28"/>
          <w:lang w:val="uk-UA" w:eastAsia="ru-RU"/>
        </w:rPr>
        <w:t xml:space="preserve"> ― це потрапляння в біосферу речовин, якісно й кількісно не притаманних їй. Ці речовини можуть бути </w:t>
      </w:r>
      <w:proofErr w:type="spellStart"/>
      <w:r w:rsidRPr="00583035">
        <w:rPr>
          <w:rFonts w:ascii="Times New Roman" w:eastAsia="Times New Roman" w:hAnsi="Times New Roman" w:cs="Times New Roman"/>
          <w:sz w:val="28"/>
          <w:szCs w:val="28"/>
          <w:lang w:val="uk-UA" w:eastAsia="ru-RU"/>
        </w:rPr>
        <w:t>газо-</w:t>
      </w:r>
      <w:proofErr w:type="spellEnd"/>
      <w:r w:rsidRPr="00583035">
        <w:rPr>
          <w:rFonts w:ascii="Times New Roman" w:eastAsia="Times New Roman" w:hAnsi="Times New Roman" w:cs="Times New Roman"/>
          <w:sz w:val="28"/>
          <w:szCs w:val="28"/>
          <w:lang w:val="uk-UA" w:eastAsia="ru-RU"/>
        </w:rPr>
        <w:t xml:space="preserve"> та пароподібними, рідкими та твердими. Наприклад, дуже гострим питанням  екологічного стану середовища, в якому живе людина, є забруднення його діоксинами.</w:t>
      </w:r>
    </w:p>
    <w:p w:rsidR="00583035" w:rsidRPr="00583035" w:rsidRDefault="00583035" w:rsidP="00583035">
      <w:pPr>
        <w:widowControl w:val="0"/>
        <w:autoSpaceDE w:val="0"/>
        <w:autoSpaceDN w:val="0"/>
        <w:adjustRightInd w:val="0"/>
        <w:spacing w:after="0"/>
        <w:rPr>
          <w:rFonts w:ascii="Times New Roman" w:eastAsia="Times New Roman" w:hAnsi="Times New Roman" w:cs="Times New Roman"/>
          <w:sz w:val="28"/>
          <w:szCs w:val="28"/>
          <w:lang w:val="uk-UA" w:eastAsia="ru-RU"/>
        </w:rPr>
      </w:pPr>
    </w:p>
    <w:p w:rsidR="00583035" w:rsidRPr="00583035" w:rsidRDefault="00583035" w:rsidP="00583035">
      <w:pPr>
        <w:widowControl w:val="0"/>
        <w:autoSpaceDE w:val="0"/>
        <w:autoSpaceDN w:val="0"/>
        <w:adjustRightInd w:val="0"/>
        <w:spacing w:after="0"/>
        <w:ind w:left="-142"/>
        <w:rPr>
          <w:rFonts w:ascii="Times New Roman" w:eastAsia="Times New Roman" w:hAnsi="Times New Roman" w:cs="Times New Roman"/>
          <w:b/>
          <w:sz w:val="28"/>
          <w:szCs w:val="28"/>
          <w:lang w:val="uk-UA" w:eastAsia="ru-RU"/>
        </w:rPr>
      </w:pPr>
      <w:r w:rsidRPr="00583035">
        <w:rPr>
          <w:rFonts w:ascii="Times New Roman" w:eastAsia="Times New Roman" w:hAnsi="Times New Roman" w:cs="Times New Roman"/>
          <w:b/>
          <w:sz w:val="28"/>
          <w:szCs w:val="28"/>
          <w:lang w:val="uk-UA" w:eastAsia="ru-RU"/>
        </w:rPr>
        <w:t>Цікаве повідомлення (</w:t>
      </w:r>
      <w:r w:rsidRPr="00583035">
        <w:rPr>
          <w:rFonts w:ascii="Times New Roman" w:eastAsia="Times New Roman" w:hAnsi="Times New Roman" w:cs="Times New Roman"/>
          <w:i/>
          <w:sz w:val="28"/>
          <w:szCs w:val="28"/>
          <w:lang w:val="uk-UA" w:eastAsia="ru-RU"/>
        </w:rPr>
        <w:t>додаткова інформація</w:t>
      </w:r>
      <w:r w:rsidRPr="00583035">
        <w:rPr>
          <w:rFonts w:ascii="Times New Roman" w:eastAsia="Times New Roman" w:hAnsi="Times New Roman" w:cs="Times New Roman"/>
          <w:b/>
          <w:sz w:val="28"/>
          <w:szCs w:val="28"/>
          <w:lang w:val="uk-UA" w:eastAsia="ru-RU"/>
        </w:rPr>
        <w:t>)</w:t>
      </w:r>
    </w:p>
    <w:p w:rsidR="00583035" w:rsidRPr="00583035" w:rsidRDefault="00583035" w:rsidP="00583035">
      <w:pPr>
        <w:widowControl w:val="0"/>
        <w:autoSpaceDE w:val="0"/>
        <w:autoSpaceDN w:val="0"/>
        <w:adjustRightInd w:val="0"/>
        <w:spacing w:after="0"/>
        <w:ind w:left="-142"/>
        <w:rPr>
          <w:rFonts w:ascii="Times New Roman" w:eastAsia="Times New Roman" w:hAnsi="Times New Roman" w:cs="Times New Roman"/>
          <w:sz w:val="28"/>
          <w:szCs w:val="28"/>
          <w:lang w:val="uk-UA" w:eastAsia="ru-RU"/>
        </w:rPr>
      </w:pPr>
      <w:r w:rsidRPr="00583035">
        <w:rPr>
          <w:rFonts w:ascii="Times New Roman" w:eastAsia="Times New Roman" w:hAnsi="Times New Roman" w:cs="Times New Roman"/>
          <w:i/>
          <w:sz w:val="28"/>
          <w:szCs w:val="28"/>
          <w:lang w:val="uk-UA" w:eastAsia="ru-RU"/>
        </w:rPr>
        <w:t>Діоксини</w:t>
      </w:r>
      <w:r w:rsidRPr="00583035">
        <w:rPr>
          <w:rFonts w:ascii="Times New Roman" w:eastAsia="Times New Roman" w:hAnsi="Times New Roman" w:cs="Times New Roman"/>
          <w:sz w:val="28"/>
          <w:szCs w:val="28"/>
          <w:lang w:val="uk-UA" w:eastAsia="ru-RU"/>
        </w:rPr>
        <w:t xml:space="preserve"> ― це отруйні речовини, </w:t>
      </w:r>
      <w:proofErr w:type="spellStart"/>
      <w:r w:rsidRPr="00583035">
        <w:rPr>
          <w:rFonts w:ascii="Times New Roman" w:eastAsia="Times New Roman" w:hAnsi="Times New Roman" w:cs="Times New Roman"/>
          <w:sz w:val="28"/>
          <w:szCs w:val="28"/>
          <w:lang w:val="uk-UA" w:eastAsia="ru-RU"/>
        </w:rPr>
        <w:t>небезпечніші</w:t>
      </w:r>
      <w:proofErr w:type="spellEnd"/>
      <w:r w:rsidRPr="00583035">
        <w:rPr>
          <w:rFonts w:ascii="Times New Roman" w:eastAsia="Times New Roman" w:hAnsi="Times New Roman" w:cs="Times New Roman"/>
          <w:sz w:val="28"/>
          <w:szCs w:val="28"/>
          <w:lang w:val="uk-UA" w:eastAsia="ru-RU"/>
        </w:rPr>
        <w:t xml:space="preserve"> навіть за речовини нервово-паралітичної дії. Вперше вони потрапили в атмосферу у великій кількості під час війни у В'єтнамі. Тоді американці для знищення листя дерев у джунглях на місцевості, де могли переховуватися партизани, розпилювали з літаків дефоліант «</w:t>
      </w:r>
      <w:proofErr w:type="spellStart"/>
      <w:r w:rsidRPr="00583035">
        <w:rPr>
          <w:rFonts w:ascii="Times New Roman" w:eastAsia="Times New Roman" w:hAnsi="Times New Roman" w:cs="Times New Roman"/>
          <w:sz w:val="28"/>
          <w:szCs w:val="28"/>
          <w:lang w:val="uk-UA" w:eastAsia="ru-RU"/>
        </w:rPr>
        <w:t>Оранж</w:t>
      </w:r>
      <w:proofErr w:type="spellEnd"/>
      <w:r w:rsidRPr="00583035">
        <w:rPr>
          <w:rFonts w:ascii="Times New Roman" w:eastAsia="Times New Roman" w:hAnsi="Times New Roman" w:cs="Times New Roman"/>
          <w:sz w:val="28"/>
          <w:szCs w:val="28"/>
          <w:lang w:val="uk-UA" w:eastAsia="ru-RU"/>
        </w:rPr>
        <w:t>», до складу якого входили високотоксичні речовини. Тактика була визнана блискучою. Але вже за декілька років медики США зіткнулися з невідомою хворобою, яка вражала печінку, центральну нервову систему, спричинювала стан депресії в тих людей, які на той час перебували на війні та мали безпосереднє відношення до використання «</w:t>
      </w:r>
      <w:proofErr w:type="spellStart"/>
      <w:r w:rsidRPr="00583035">
        <w:rPr>
          <w:rFonts w:ascii="Times New Roman" w:eastAsia="Times New Roman" w:hAnsi="Times New Roman" w:cs="Times New Roman"/>
          <w:sz w:val="28"/>
          <w:szCs w:val="28"/>
          <w:lang w:val="uk-UA" w:eastAsia="ru-RU"/>
        </w:rPr>
        <w:t>Оранжу</w:t>
      </w:r>
      <w:proofErr w:type="spellEnd"/>
      <w:r w:rsidRPr="00583035">
        <w:rPr>
          <w:rFonts w:ascii="Times New Roman" w:eastAsia="Times New Roman" w:hAnsi="Times New Roman" w:cs="Times New Roman"/>
          <w:sz w:val="28"/>
          <w:szCs w:val="28"/>
          <w:lang w:val="uk-UA" w:eastAsia="ru-RU"/>
        </w:rPr>
        <w:t>». З того часу й почалося вивчення впливу діоксинів на людину. Зараз їх нараховується 210. Із них надзвичайно токсичними та небезпечними для людини та природи визнано 15. Нині діоксини можуть потрапляти в атмосферу звідусіль: під час переробки хлорорганічних речовин, спалювання відходів виробництва та твердих побутових відходів (обрізків лінолеуму, клейонки, шкірозамінників, іграшок, старих фломастерів тощо). Небезпечними є навіть чисельні осінні багаття з опалого листя. Адже впродовж літа листя вбирає в себе пил, вихлопні гази та викиди промислових підприємств, очищаючи повітря. Виконуючи цю свою головну функцію, воно перетворюється на своєрідні накопичувані отруйних речовин ― діоксинів. Тому, коли восени люди починають скаржитися на слабкість, зниження працездатності, алергію, послаблення імунітету, на авітаміноз, хоча сезон овочів та фруктів у повному розпалі, слід проаналізувати: чи не вдихали вони останнім часом запах диму від спаленного листя. Діоксини небезпечні й тим, що, потрапляючи до організму людини, можуть не розщеплюватися ще багато років. Вони пригнічують імунну систему, швидко руйнують наявні в організмі вітаміни, ліки, які приймає людина, роблять її беззахисною перед хвороботворними мікроорганізмами, сприяють виникненню ракових новоутворень, тобто руйнують усю систему життєзабезпечення людини.</w:t>
      </w:r>
    </w:p>
    <w:p w:rsidR="00583035" w:rsidRPr="00583035" w:rsidRDefault="00583035" w:rsidP="00583035">
      <w:pPr>
        <w:widowControl w:val="0"/>
        <w:autoSpaceDE w:val="0"/>
        <w:autoSpaceDN w:val="0"/>
        <w:adjustRightInd w:val="0"/>
        <w:spacing w:after="0"/>
        <w:rPr>
          <w:rFonts w:ascii="Times New Roman" w:eastAsia="Times New Roman" w:hAnsi="Times New Roman" w:cs="Times New Roman"/>
          <w:b/>
          <w:sz w:val="28"/>
          <w:szCs w:val="28"/>
          <w:lang w:val="uk-UA" w:eastAsia="ru-RU"/>
        </w:rPr>
      </w:pPr>
    </w:p>
    <w:p w:rsidR="00583035" w:rsidRPr="00583035" w:rsidRDefault="00583035" w:rsidP="00583035">
      <w:pPr>
        <w:widowControl w:val="0"/>
        <w:autoSpaceDE w:val="0"/>
        <w:autoSpaceDN w:val="0"/>
        <w:adjustRightInd w:val="0"/>
        <w:spacing w:after="0"/>
        <w:ind w:left="-142"/>
        <w:rPr>
          <w:rFonts w:ascii="Times New Roman" w:eastAsia="Times New Roman" w:hAnsi="Times New Roman" w:cs="Times New Roman"/>
          <w:sz w:val="28"/>
          <w:szCs w:val="28"/>
          <w:lang w:val="uk-UA" w:eastAsia="ru-RU"/>
        </w:rPr>
      </w:pPr>
      <w:r w:rsidRPr="00583035">
        <w:rPr>
          <w:rFonts w:ascii="Times New Roman" w:eastAsia="Times New Roman" w:hAnsi="Times New Roman" w:cs="Times New Roman"/>
          <w:sz w:val="28"/>
          <w:szCs w:val="28"/>
          <w:lang w:val="uk-UA" w:eastAsia="ru-RU"/>
        </w:rPr>
        <w:t xml:space="preserve">   </w:t>
      </w:r>
      <w:r w:rsidRPr="00583035">
        <w:rPr>
          <w:rFonts w:ascii="Times New Roman" w:eastAsia="Times New Roman" w:hAnsi="Times New Roman" w:cs="Times New Roman"/>
          <w:b/>
          <w:i/>
          <w:color w:val="0070C0"/>
          <w:sz w:val="28"/>
          <w:szCs w:val="28"/>
          <w:lang w:val="uk-UA" w:eastAsia="ru-RU"/>
        </w:rPr>
        <w:t>Деструкційне забруднення</w:t>
      </w:r>
      <w:r w:rsidRPr="00583035">
        <w:rPr>
          <w:rFonts w:ascii="Times New Roman" w:eastAsia="Times New Roman" w:hAnsi="Times New Roman" w:cs="Times New Roman"/>
          <w:sz w:val="28"/>
          <w:szCs w:val="28"/>
          <w:lang w:val="uk-UA" w:eastAsia="ru-RU"/>
        </w:rPr>
        <w:t xml:space="preserve"> ― це вирубка лісів, порушення водостоків, кар'єрна розробка корисних копалин, будівництво доріг, ерозія ґрунтів, осушення земель, урбанізація ( ріст і розвиток міст) тощо, що призводять до зміни ландшафту й екологічної системи в результаті перетворення людиною природи.</w:t>
      </w:r>
    </w:p>
    <w:p w:rsidR="00583035" w:rsidRPr="00583035" w:rsidRDefault="00583035" w:rsidP="00583035">
      <w:pPr>
        <w:widowControl w:val="0"/>
        <w:autoSpaceDE w:val="0"/>
        <w:autoSpaceDN w:val="0"/>
        <w:adjustRightInd w:val="0"/>
        <w:spacing w:after="0"/>
        <w:ind w:left="-142"/>
        <w:rPr>
          <w:rFonts w:ascii="Times New Roman" w:eastAsia="Times New Roman" w:hAnsi="Times New Roman" w:cs="Times New Roman"/>
          <w:sz w:val="28"/>
          <w:szCs w:val="28"/>
          <w:lang w:val="uk-UA" w:eastAsia="ru-RU"/>
        </w:rPr>
      </w:pPr>
      <w:r w:rsidRPr="00583035">
        <w:rPr>
          <w:rFonts w:ascii="Times New Roman" w:eastAsia="Times New Roman" w:hAnsi="Times New Roman" w:cs="Times New Roman"/>
          <w:sz w:val="28"/>
          <w:szCs w:val="28"/>
          <w:lang w:val="uk-UA" w:eastAsia="ru-RU"/>
        </w:rPr>
        <w:t xml:space="preserve">     Вирубка лісів ― одна з найбільших характерних складових деструкційного забруднення. </w:t>
      </w:r>
    </w:p>
    <w:p w:rsidR="00583035" w:rsidRPr="00583035" w:rsidRDefault="00583035" w:rsidP="00583035">
      <w:pPr>
        <w:widowControl w:val="0"/>
        <w:autoSpaceDE w:val="0"/>
        <w:autoSpaceDN w:val="0"/>
        <w:adjustRightInd w:val="0"/>
        <w:spacing w:after="0"/>
        <w:ind w:left="-142"/>
        <w:rPr>
          <w:rFonts w:ascii="Times New Roman" w:eastAsia="Times New Roman" w:hAnsi="Times New Roman" w:cs="Times New Roman"/>
          <w:sz w:val="28"/>
          <w:szCs w:val="28"/>
          <w:lang w:val="uk-UA" w:eastAsia="ru-RU"/>
        </w:rPr>
      </w:pPr>
      <w:r w:rsidRPr="00583035">
        <w:rPr>
          <w:rFonts w:ascii="Times New Roman" w:eastAsia="Times New Roman" w:hAnsi="Times New Roman" w:cs="Times New Roman"/>
          <w:sz w:val="28"/>
          <w:szCs w:val="28"/>
          <w:lang w:val="uk-UA" w:eastAsia="ru-RU"/>
        </w:rPr>
        <w:t xml:space="preserve">      Відомо, що ліси відіграють надзвичайну роль у житті людини. Ліси ― це зелені легені планети. Саме вирубка знижує їх можливості та здатність активно переробляти атмосферні забруднення, поглинаючи при цьому багато промислових викидів, та виділяти цілющі фітонциди, що має велике значення. Щоб отримати деяке уявлення про масштаби цього процесу, достатньо навести такий приклад: одне дерево середньої величини виділяє за добу стільки кисню, скільки потрібно трьом чоловікам ( за добу легені людини перекачують більше 100 м</w:t>
      </w:r>
      <w:r w:rsidRPr="00583035">
        <w:rPr>
          <w:rFonts w:ascii="Times New Roman" w:eastAsia="Times New Roman" w:hAnsi="Times New Roman" w:cs="Times New Roman"/>
          <w:sz w:val="28"/>
          <w:szCs w:val="28"/>
          <w:vertAlign w:val="superscript"/>
          <w:lang w:val="uk-UA" w:eastAsia="ru-RU"/>
        </w:rPr>
        <w:t xml:space="preserve">3 </w:t>
      </w:r>
      <w:r w:rsidRPr="00583035">
        <w:rPr>
          <w:rFonts w:ascii="Times New Roman" w:eastAsia="Times New Roman" w:hAnsi="Times New Roman" w:cs="Times New Roman"/>
          <w:sz w:val="28"/>
          <w:szCs w:val="28"/>
          <w:lang w:val="uk-UA" w:eastAsia="ru-RU"/>
        </w:rPr>
        <w:t>повітря). Один гектар соснового лісу виділяє за рік 30 т кисню, затримує 36 т пилу. Один гектар широколистяного лісу упродовж години поглинає 8 кг вуглекислоти, виділяючи    8,3 кг кисню, а також 0,08-0,17 кг фітонцидів. Крім того, кронами дерев затримується від 21 до 88 %пилу та на 19-44 %знижується концентрація повітря з патогенними (хвороботворними) бактеріями. Отже, листя служить своєрідним фільтром повітря, особливо те, яке має зморшки, ворсинки чи восковий наліт (в'яз, каштан, граб, клен тощо). Максимальна акумулюючи здатність рослинності виявляється в зоні до 100 м від місць викиду забруднюючих речовин у навколишнє середовище.</w:t>
      </w:r>
    </w:p>
    <w:p w:rsidR="00583035" w:rsidRPr="00583035" w:rsidRDefault="00583035" w:rsidP="00583035">
      <w:pPr>
        <w:widowControl w:val="0"/>
        <w:autoSpaceDE w:val="0"/>
        <w:autoSpaceDN w:val="0"/>
        <w:adjustRightInd w:val="0"/>
        <w:spacing w:after="0"/>
        <w:ind w:left="-142"/>
        <w:rPr>
          <w:rFonts w:ascii="Times New Roman" w:eastAsia="Times New Roman" w:hAnsi="Times New Roman" w:cs="Times New Roman"/>
          <w:b/>
          <w:sz w:val="28"/>
          <w:szCs w:val="28"/>
          <w:lang w:val="uk-UA" w:eastAsia="ru-RU"/>
        </w:rPr>
      </w:pPr>
      <w:r w:rsidRPr="00583035">
        <w:rPr>
          <w:rFonts w:ascii="Times New Roman" w:eastAsia="Times New Roman" w:hAnsi="Times New Roman" w:cs="Times New Roman"/>
          <w:b/>
          <w:sz w:val="28"/>
          <w:szCs w:val="28"/>
          <w:lang w:val="uk-UA" w:eastAsia="ru-RU"/>
        </w:rPr>
        <w:t>Запитання до студентів</w:t>
      </w:r>
    </w:p>
    <w:p w:rsidR="00583035" w:rsidRPr="00583035" w:rsidRDefault="00583035" w:rsidP="00583035">
      <w:pPr>
        <w:widowControl w:val="0"/>
        <w:autoSpaceDE w:val="0"/>
        <w:autoSpaceDN w:val="0"/>
        <w:adjustRightInd w:val="0"/>
        <w:spacing w:after="0"/>
        <w:ind w:left="-142"/>
        <w:jc w:val="both"/>
        <w:rPr>
          <w:rFonts w:ascii="Times New Roman" w:eastAsia="Times New Roman" w:hAnsi="Times New Roman" w:cs="Times New Roman"/>
          <w:sz w:val="28"/>
          <w:szCs w:val="28"/>
          <w:lang w:val="uk-UA" w:eastAsia="ru-RU"/>
        </w:rPr>
      </w:pPr>
      <w:r w:rsidRPr="00583035">
        <w:rPr>
          <w:rFonts w:ascii="Times New Roman" w:eastAsia="Times New Roman" w:hAnsi="Times New Roman" w:cs="Times New Roman"/>
          <w:sz w:val="28"/>
          <w:szCs w:val="28"/>
          <w:lang w:val="uk-UA" w:eastAsia="ru-RU"/>
        </w:rPr>
        <w:t xml:space="preserve"> Що необхідно робити для захисту лісів</w:t>
      </w:r>
      <w:r w:rsidRPr="00583035">
        <w:rPr>
          <w:rFonts w:ascii="Times New Roman" w:eastAsia="Times New Roman" w:hAnsi="Times New Roman" w:cs="Times New Roman"/>
          <w:sz w:val="28"/>
          <w:szCs w:val="28"/>
          <w:lang w:eastAsia="ru-RU"/>
        </w:rPr>
        <w:t>?</w:t>
      </w:r>
    </w:p>
    <w:p w:rsidR="00583035" w:rsidRPr="00583035" w:rsidRDefault="00583035" w:rsidP="00583035">
      <w:pPr>
        <w:widowControl w:val="0"/>
        <w:autoSpaceDE w:val="0"/>
        <w:autoSpaceDN w:val="0"/>
        <w:adjustRightInd w:val="0"/>
        <w:spacing w:after="0"/>
        <w:ind w:left="-142"/>
        <w:jc w:val="both"/>
        <w:rPr>
          <w:rFonts w:ascii="Times New Roman" w:eastAsia="Times New Roman" w:hAnsi="Times New Roman" w:cs="Times New Roman"/>
          <w:sz w:val="28"/>
          <w:szCs w:val="28"/>
          <w:lang w:val="uk-UA" w:eastAsia="ru-RU"/>
        </w:rPr>
      </w:pPr>
      <w:r w:rsidRPr="00583035">
        <w:rPr>
          <w:rFonts w:ascii="Times New Roman" w:eastAsia="Times New Roman" w:hAnsi="Times New Roman" w:cs="Times New Roman"/>
          <w:sz w:val="28"/>
          <w:szCs w:val="28"/>
          <w:lang w:val="uk-UA" w:eastAsia="ru-RU"/>
        </w:rPr>
        <w:t xml:space="preserve">  (</w:t>
      </w:r>
      <w:r w:rsidRPr="00583035">
        <w:rPr>
          <w:rFonts w:ascii="Times New Roman" w:eastAsia="Times New Roman" w:hAnsi="Times New Roman" w:cs="Times New Roman"/>
          <w:i/>
          <w:sz w:val="28"/>
          <w:szCs w:val="28"/>
          <w:lang w:val="uk-UA" w:eastAsia="ru-RU"/>
        </w:rPr>
        <w:t>Щоб захистити ліси,потрібно обмежувати їх вирубування, відновлювати лісопаркові зони, насаджувати лісосмуги).</w:t>
      </w:r>
    </w:p>
    <w:p w:rsidR="00583035" w:rsidRPr="00583035" w:rsidRDefault="00583035" w:rsidP="00583035">
      <w:pPr>
        <w:widowControl w:val="0"/>
        <w:autoSpaceDE w:val="0"/>
        <w:autoSpaceDN w:val="0"/>
        <w:adjustRightInd w:val="0"/>
        <w:spacing w:after="0"/>
        <w:ind w:left="-142"/>
        <w:rPr>
          <w:rFonts w:ascii="Times New Roman" w:eastAsia="Times New Roman" w:hAnsi="Times New Roman" w:cs="Times New Roman"/>
          <w:sz w:val="28"/>
          <w:szCs w:val="28"/>
          <w:lang w:val="uk-UA" w:eastAsia="ru-RU"/>
        </w:rPr>
      </w:pPr>
      <w:proofErr w:type="spellStart"/>
      <w:r w:rsidRPr="00583035">
        <w:rPr>
          <w:rFonts w:ascii="Times New Roman" w:eastAsia="Times New Roman" w:hAnsi="Times New Roman" w:cs="Times New Roman"/>
          <w:b/>
          <w:i/>
          <w:color w:val="0070C0"/>
          <w:sz w:val="28"/>
          <w:szCs w:val="28"/>
          <w:lang w:val="uk-UA" w:eastAsia="ru-RU"/>
        </w:rPr>
        <w:t>Біоценотичне</w:t>
      </w:r>
      <w:proofErr w:type="spellEnd"/>
      <w:r w:rsidRPr="00583035">
        <w:rPr>
          <w:rFonts w:ascii="Times New Roman" w:eastAsia="Times New Roman" w:hAnsi="Times New Roman" w:cs="Times New Roman"/>
          <w:b/>
          <w:i/>
          <w:color w:val="0070C0"/>
          <w:sz w:val="28"/>
          <w:szCs w:val="28"/>
          <w:lang w:val="uk-UA" w:eastAsia="ru-RU"/>
        </w:rPr>
        <w:t xml:space="preserve"> забруднення</w:t>
      </w:r>
      <w:r w:rsidRPr="00583035">
        <w:rPr>
          <w:rFonts w:ascii="Times New Roman" w:eastAsia="Times New Roman" w:hAnsi="Times New Roman" w:cs="Times New Roman"/>
          <w:sz w:val="28"/>
          <w:szCs w:val="28"/>
          <w:lang w:val="uk-UA" w:eastAsia="ru-RU"/>
        </w:rPr>
        <w:t xml:space="preserve"> полягає у впливі на склад, структуру й вид популяції живих організмів. Через незначні негативні антропогенні зміни стану довкілля в наступні 20-30 років щодня на планеті зникатиме близько 100 видів рослин і тварин. Таке саме становище характерне і для України. За останнє століття були винищенні сагайдаки, тури, </w:t>
      </w:r>
      <w:proofErr w:type="spellStart"/>
      <w:r w:rsidRPr="00583035">
        <w:rPr>
          <w:rFonts w:ascii="Times New Roman" w:eastAsia="Times New Roman" w:hAnsi="Times New Roman" w:cs="Times New Roman"/>
          <w:sz w:val="28"/>
          <w:szCs w:val="28"/>
          <w:lang w:val="uk-UA" w:eastAsia="ru-RU"/>
        </w:rPr>
        <w:t>дрофи</w:t>
      </w:r>
      <w:proofErr w:type="spellEnd"/>
      <w:r w:rsidRPr="00583035">
        <w:rPr>
          <w:rFonts w:ascii="Times New Roman" w:eastAsia="Times New Roman" w:hAnsi="Times New Roman" w:cs="Times New Roman"/>
          <w:sz w:val="28"/>
          <w:szCs w:val="28"/>
          <w:lang w:val="uk-UA" w:eastAsia="ru-RU"/>
        </w:rPr>
        <w:t>. Дуже рідкісними стали лебеді,кажани, соколи, деякі види риб.</w:t>
      </w:r>
    </w:p>
    <w:p w:rsidR="00583035" w:rsidRPr="00583035" w:rsidRDefault="00583035" w:rsidP="00583035">
      <w:pPr>
        <w:widowControl w:val="0"/>
        <w:autoSpaceDE w:val="0"/>
        <w:autoSpaceDN w:val="0"/>
        <w:adjustRightInd w:val="0"/>
        <w:spacing w:after="0"/>
        <w:ind w:left="-142"/>
        <w:rPr>
          <w:rFonts w:ascii="Times New Roman" w:eastAsia="Times New Roman" w:hAnsi="Times New Roman" w:cs="Times New Roman"/>
          <w:sz w:val="28"/>
          <w:szCs w:val="28"/>
          <w:lang w:val="uk-UA" w:eastAsia="ru-RU"/>
        </w:rPr>
      </w:pPr>
      <w:r w:rsidRPr="00583035">
        <w:rPr>
          <w:rFonts w:ascii="Times New Roman" w:eastAsia="Times New Roman" w:hAnsi="Times New Roman" w:cs="Times New Roman"/>
          <w:sz w:val="28"/>
          <w:szCs w:val="28"/>
          <w:lang w:val="uk-UA" w:eastAsia="ru-RU"/>
        </w:rPr>
        <w:t>Енергетичне забруднення ― це дія на людину з навколишнього середовища різного виду випромінювань: електромагнітного, радіаційного, шумового, які мають як природне, так і штучне походження.</w:t>
      </w:r>
    </w:p>
    <w:p w:rsidR="00583035" w:rsidRDefault="00583035" w:rsidP="00583035">
      <w:pPr>
        <w:widowControl w:val="0"/>
        <w:autoSpaceDE w:val="0"/>
        <w:autoSpaceDN w:val="0"/>
        <w:adjustRightInd w:val="0"/>
        <w:spacing w:after="0"/>
        <w:rPr>
          <w:rFonts w:ascii="Times New Roman" w:eastAsia="Times New Roman" w:hAnsi="Times New Roman" w:cs="Times New Roman"/>
          <w:sz w:val="28"/>
          <w:szCs w:val="28"/>
          <w:lang w:val="uk-UA" w:eastAsia="ru-RU"/>
        </w:rPr>
      </w:pPr>
    </w:p>
    <w:p w:rsidR="004D619A" w:rsidRDefault="004D619A" w:rsidP="00583035">
      <w:pPr>
        <w:widowControl w:val="0"/>
        <w:autoSpaceDE w:val="0"/>
        <w:autoSpaceDN w:val="0"/>
        <w:adjustRightInd w:val="0"/>
        <w:spacing w:after="0"/>
        <w:rPr>
          <w:rFonts w:ascii="Times New Roman" w:eastAsia="Times New Roman" w:hAnsi="Times New Roman" w:cs="Times New Roman"/>
          <w:sz w:val="28"/>
          <w:szCs w:val="28"/>
          <w:lang w:val="uk-UA" w:eastAsia="ru-RU"/>
        </w:rPr>
      </w:pPr>
    </w:p>
    <w:p w:rsidR="004D619A" w:rsidRDefault="004D619A" w:rsidP="00583035">
      <w:pPr>
        <w:widowControl w:val="0"/>
        <w:autoSpaceDE w:val="0"/>
        <w:autoSpaceDN w:val="0"/>
        <w:adjustRightInd w:val="0"/>
        <w:spacing w:after="0"/>
        <w:rPr>
          <w:rFonts w:ascii="Times New Roman" w:eastAsia="Times New Roman" w:hAnsi="Times New Roman" w:cs="Times New Roman"/>
          <w:sz w:val="28"/>
          <w:szCs w:val="28"/>
          <w:lang w:val="uk-UA" w:eastAsia="ru-RU"/>
        </w:rPr>
      </w:pPr>
    </w:p>
    <w:p w:rsidR="004D619A" w:rsidRPr="00583035" w:rsidRDefault="004D619A" w:rsidP="00583035">
      <w:pPr>
        <w:widowControl w:val="0"/>
        <w:autoSpaceDE w:val="0"/>
        <w:autoSpaceDN w:val="0"/>
        <w:adjustRightInd w:val="0"/>
        <w:spacing w:after="0"/>
        <w:rPr>
          <w:rFonts w:ascii="Times New Roman" w:eastAsia="Times New Roman" w:hAnsi="Times New Roman" w:cs="Times New Roman"/>
          <w:sz w:val="28"/>
          <w:szCs w:val="28"/>
          <w:lang w:val="uk-UA" w:eastAsia="ru-RU"/>
        </w:rPr>
      </w:pP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8"/>
        <w:gridCol w:w="2794"/>
        <w:gridCol w:w="284"/>
        <w:gridCol w:w="207"/>
        <w:gridCol w:w="785"/>
        <w:gridCol w:w="1985"/>
      </w:tblGrid>
      <w:tr w:rsidR="00583035" w:rsidRPr="00583035" w:rsidTr="00B05A08">
        <w:trPr>
          <w:gridAfter w:val="1"/>
          <w:wAfter w:w="1985" w:type="dxa"/>
        </w:trPr>
        <w:tc>
          <w:tcPr>
            <w:tcW w:w="4678" w:type="dxa"/>
            <w:gridSpan w:val="5"/>
            <w:shd w:val="clear" w:color="auto" w:fill="FDE9D9"/>
          </w:tcPr>
          <w:p w:rsidR="00583035" w:rsidRPr="00583035" w:rsidRDefault="00583035" w:rsidP="00583035">
            <w:pPr>
              <w:widowControl w:val="0"/>
              <w:autoSpaceDE w:val="0"/>
              <w:autoSpaceDN w:val="0"/>
              <w:adjustRightInd w:val="0"/>
              <w:spacing w:after="0"/>
              <w:ind w:left="-142"/>
              <w:rPr>
                <w:rFonts w:ascii="Times New Roman" w:eastAsia="Times New Roman" w:hAnsi="Times New Roman" w:cs="Times New Roman"/>
                <w:b/>
                <w:sz w:val="28"/>
                <w:szCs w:val="28"/>
                <w:lang w:val="uk-UA" w:eastAsia="ru-RU"/>
              </w:rPr>
            </w:pPr>
            <w:r w:rsidRPr="00583035">
              <w:rPr>
                <w:rFonts w:ascii="Times New Roman" w:eastAsia="Times New Roman" w:hAnsi="Times New Roman" w:cs="Times New Roman"/>
                <w:b/>
                <w:sz w:val="28"/>
                <w:szCs w:val="28"/>
                <w:lang w:val="uk-UA" w:eastAsia="ru-RU"/>
              </w:rPr>
              <w:t xml:space="preserve">                    Забруднення</w:t>
            </w:r>
          </w:p>
        </w:tc>
      </w:tr>
      <w:tr w:rsidR="00583035" w:rsidRPr="00583035" w:rsidTr="00B05A08">
        <w:tblPrEx>
          <w:tblLook w:val="0000" w:firstRow="0" w:lastRow="0" w:firstColumn="0" w:lastColumn="0" w:noHBand="0" w:noVBand="0"/>
        </w:tblPrEx>
        <w:trPr>
          <w:gridAfter w:val="3"/>
          <w:wAfter w:w="2977" w:type="dxa"/>
          <w:trHeight w:val="630"/>
        </w:trPr>
        <w:tc>
          <w:tcPr>
            <w:tcW w:w="3686" w:type="dxa"/>
            <w:gridSpan w:val="3"/>
          </w:tcPr>
          <w:p w:rsidR="00583035" w:rsidRPr="00583035" w:rsidRDefault="00583035" w:rsidP="00583035">
            <w:pPr>
              <w:widowControl w:val="0"/>
              <w:autoSpaceDE w:val="0"/>
              <w:autoSpaceDN w:val="0"/>
              <w:adjustRightInd w:val="0"/>
              <w:spacing w:after="0"/>
              <w:rPr>
                <w:rFonts w:ascii="Times New Roman" w:eastAsia="Times New Roman" w:hAnsi="Times New Roman" w:cs="Times New Roman"/>
                <w:sz w:val="28"/>
                <w:szCs w:val="28"/>
                <w:lang w:val="uk-UA" w:eastAsia="ru-RU"/>
              </w:rPr>
            </w:pPr>
          </w:p>
        </w:tc>
      </w:tr>
      <w:tr w:rsidR="00583035" w:rsidRPr="00583035" w:rsidTr="00B05A08">
        <w:tc>
          <w:tcPr>
            <w:tcW w:w="3402" w:type="dxa"/>
            <w:gridSpan w:val="2"/>
            <w:shd w:val="clear" w:color="auto" w:fill="FDE9D9"/>
          </w:tcPr>
          <w:p w:rsidR="00583035" w:rsidRPr="00583035" w:rsidRDefault="00583035" w:rsidP="00583035">
            <w:pPr>
              <w:widowControl w:val="0"/>
              <w:autoSpaceDE w:val="0"/>
              <w:autoSpaceDN w:val="0"/>
              <w:adjustRightInd w:val="0"/>
              <w:spacing w:after="0"/>
              <w:rPr>
                <w:rFonts w:ascii="Times New Roman" w:eastAsia="Times New Roman" w:hAnsi="Times New Roman" w:cs="Times New Roman"/>
                <w:sz w:val="28"/>
                <w:szCs w:val="28"/>
                <w:lang w:val="uk-UA" w:eastAsia="ru-RU"/>
              </w:rPr>
            </w:pPr>
            <w:r w:rsidRPr="00583035">
              <w:rPr>
                <w:rFonts w:ascii="Times New Roman" w:eastAsia="Times New Roman" w:hAnsi="Times New Roman" w:cs="Times New Roman"/>
                <w:sz w:val="28"/>
                <w:szCs w:val="28"/>
                <w:lang w:val="uk-UA" w:eastAsia="ru-RU"/>
              </w:rPr>
              <w:t>Природне</w:t>
            </w:r>
          </w:p>
        </w:tc>
        <w:tc>
          <w:tcPr>
            <w:tcW w:w="284" w:type="dxa"/>
            <w:tcBorders>
              <w:top w:val="nil"/>
              <w:bottom w:val="nil"/>
            </w:tcBorders>
            <w:shd w:val="clear" w:color="auto" w:fill="FDE9D9"/>
          </w:tcPr>
          <w:p w:rsidR="00583035" w:rsidRPr="00583035" w:rsidRDefault="00583035" w:rsidP="00583035">
            <w:pPr>
              <w:widowControl w:val="0"/>
              <w:autoSpaceDE w:val="0"/>
              <w:autoSpaceDN w:val="0"/>
              <w:adjustRightInd w:val="0"/>
              <w:spacing w:after="0"/>
              <w:rPr>
                <w:rFonts w:ascii="Times New Roman" w:eastAsia="Times New Roman" w:hAnsi="Times New Roman" w:cs="Times New Roman"/>
                <w:sz w:val="28"/>
                <w:szCs w:val="28"/>
                <w:lang w:val="uk-UA" w:eastAsia="ru-RU"/>
              </w:rPr>
            </w:pPr>
          </w:p>
        </w:tc>
        <w:tc>
          <w:tcPr>
            <w:tcW w:w="2977" w:type="dxa"/>
            <w:gridSpan w:val="3"/>
            <w:shd w:val="clear" w:color="auto" w:fill="FDE9D9"/>
          </w:tcPr>
          <w:p w:rsidR="00583035" w:rsidRPr="00583035" w:rsidRDefault="00583035" w:rsidP="00583035">
            <w:pPr>
              <w:widowControl w:val="0"/>
              <w:autoSpaceDE w:val="0"/>
              <w:autoSpaceDN w:val="0"/>
              <w:adjustRightInd w:val="0"/>
              <w:spacing w:after="0"/>
              <w:rPr>
                <w:rFonts w:ascii="Times New Roman" w:eastAsia="Times New Roman" w:hAnsi="Times New Roman" w:cs="Times New Roman"/>
                <w:sz w:val="28"/>
                <w:szCs w:val="28"/>
                <w:lang w:val="uk-UA" w:eastAsia="ru-RU"/>
              </w:rPr>
            </w:pPr>
            <w:r w:rsidRPr="00583035">
              <w:rPr>
                <w:rFonts w:ascii="Times New Roman" w:eastAsia="Times New Roman" w:hAnsi="Times New Roman" w:cs="Times New Roman"/>
                <w:sz w:val="28"/>
                <w:szCs w:val="28"/>
                <w:lang w:val="uk-UA" w:eastAsia="ru-RU"/>
              </w:rPr>
              <w:t>Штучне</w:t>
            </w:r>
          </w:p>
        </w:tc>
      </w:tr>
      <w:tr w:rsidR="00583035" w:rsidRPr="00583035" w:rsidTr="00B05A08">
        <w:tblPrEx>
          <w:tblLook w:val="0000" w:firstRow="0" w:lastRow="0" w:firstColumn="0" w:lastColumn="0" w:noHBand="0" w:noVBand="0"/>
        </w:tblPrEx>
        <w:trPr>
          <w:gridAfter w:val="2"/>
          <w:wAfter w:w="2770" w:type="dxa"/>
          <w:trHeight w:val="705"/>
        </w:trPr>
        <w:tc>
          <w:tcPr>
            <w:tcW w:w="608" w:type="dxa"/>
            <w:tcBorders>
              <w:left w:val="nil"/>
            </w:tcBorders>
          </w:tcPr>
          <w:p w:rsidR="00583035" w:rsidRPr="00583035" w:rsidRDefault="00583035" w:rsidP="00583035">
            <w:pPr>
              <w:widowControl w:val="0"/>
              <w:autoSpaceDE w:val="0"/>
              <w:autoSpaceDN w:val="0"/>
              <w:adjustRightInd w:val="0"/>
              <w:ind w:left="-851"/>
              <w:rPr>
                <w:rFonts w:ascii="Times New Roman" w:eastAsia="Times New Roman" w:hAnsi="Times New Roman" w:cs="Times New Roman"/>
                <w:sz w:val="28"/>
                <w:szCs w:val="28"/>
                <w:lang w:val="uk-UA" w:eastAsia="ru-RU"/>
              </w:rPr>
            </w:pPr>
          </w:p>
        </w:tc>
        <w:tc>
          <w:tcPr>
            <w:tcW w:w="3285" w:type="dxa"/>
            <w:gridSpan w:val="3"/>
            <w:tcBorders>
              <w:top w:val="nil"/>
              <w:bottom w:val="nil"/>
            </w:tcBorders>
            <w:shd w:val="clear" w:color="auto" w:fill="auto"/>
          </w:tcPr>
          <w:p w:rsidR="00583035" w:rsidRPr="00583035" w:rsidRDefault="00583035" w:rsidP="00583035">
            <w:pPr>
              <w:widowControl w:val="0"/>
              <w:autoSpaceDE w:val="0"/>
              <w:autoSpaceDN w:val="0"/>
              <w:adjustRightInd w:val="0"/>
              <w:spacing w:after="0"/>
              <w:rPr>
                <w:rFonts w:ascii="Times New Roman" w:eastAsia="Times New Roman" w:hAnsi="Times New Roman" w:cs="Times New Roman"/>
                <w:sz w:val="28"/>
                <w:szCs w:val="28"/>
                <w:lang w:val="uk-UA" w:eastAsia="ru-RU"/>
              </w:rPr>
            </w:pPr>
          </w:p>
        </w:tc>
      </w:tr>
      <w:tr w:rsidR="00583035" w:rsidRPr="00583035" w:rsidTr="00B05A08">
        <w:tc>
          <w:tcPr>
            <w:tcW w:w="3402" w:type="dxa"/>
            <w:gridSpan w:val="2"/>
          </w:tcPr>
          <w:p w:rsidR="00583035" w:rsidRPr="00583035" w:rsidRDefault="00583035" w:rsidP="00583035">
            <w:pPr>
              <w:widowControl w:val="0"/>
              <w:autoSpaceDE w:val="0"/>
              <w:autoSpaceDN w:val="0"/>
              <w:adjustRightInd w:val="0"/>
              <w:spacing w:after="0"/>
              <w:rPr>
                <w:rFonts w:ascii="Times New Roman" w:eastAsia="Times New Roman" w:hAnsi="Times New Roman" w:cs="Times New Roman"/>
                <w:sz w:val="28"/>
                <w:szCs w:val="28"/>
                <w:lang w:val="uk-UA" w:eastAsia="ru-RU"/>
              </w:rPr>
            </w:pPr>
            <w:r w:rsidRPr="00583035">
              <w:rPr>
                <w:rFonts w:ascii="Times New Roman" w:eastAsia="Times New Roman" w:hAnsi="Times New Roman" w:cs="Times New Roman"/>
                <w:sz w:val="28"/>
                <w:szCs w:val="28"/>
                <w:lang w:val="uk-UA" w:eastAsia="ru-RU"/>
              </w:rPr>
              <w:t>Пилові бурі</w:t>
            </w:r>
          </w:p>
        </w:tc>
        <w:tc>
          <w:tcPr>
            <w:tcW w:w="284" w:type="dxa"/>
            <w:vMerge w:val="restart"/>
            <w:tcBorders>
              <w:top w:val="nil"/>
            </w:tcBorders>
          </w:tcPr>
          <w:p w:rsidR="00583035" w:rsidRPr="00583035" w:rsidRDefault="00583035" w:rsidP="00583035">
            <w:pPr>
              <w:widowControl w:val="0"/>
              <w:autoSpaceDE w:val="0"/>
              <w:autoSpaceDN w:val="0"/>
              <w:adjustRightInd w:val="0"/>
              <w:spacing w:after="0"/>
              <w:rPr>
                <w:rFonts w:ascii="Times New Roman" w:eastAsia="Times New Roman" w:hAnsi="Times New Roman" w:cs="Times New Roman"/>
                <w:sz w:val="28"/>
                <w:szCs w:val="28"/>
                <w:lang w:val="uk-UA" w:eastAsia="ru-RU"/>
              </w:rPr>
            </w:pPr>
          </w:p>
        </w:tc>
        <w:tc>
          <w:tcPr>
            <w:tcW w:w="2977" w:type="dxa"/>
            <w:gridSpan w:val="3"/>
          </w:tcPr>
          <w:p w:rsidR="00583035" w:rsidRPr="00583035" w:rsidRDefault="00583035" w:rsidP="00583035">
            <w:pPr>
              <w:widowControl w:val="0"/>
              <w:autoSpaceDE w:val="0"/>
              <w:autoSpaceDN w:val="0"/>
              <w:adjustRightInd w:val="0"/>
              <w:spacing w:after="0"/>
              <w:rPr>
                <w:rFonts w:ascii="Times New Roman" w:eastAsia="Times New Roman" w:hAnsi="Times New Roman" w:cs="Times New Roman"/>
                <w:sz w:val="28"/>
                <w:szCs w:val="28"/>
                <w:lang w:val="uk-UA" w:eastAsia="ru-RU"/>
              </w:rPr>
            </w:pPr>
            <w:r w:rsidRPr="00583035">
              <w:rPr>
                <w:rFonts w:ascii="Times New Roman" w:eastAsia="Times New Roman" w:hAnsi="Times New Roman" w:cs="Times New Roman"/>
                <w:sz w:val="28"/>
                <w:szCs w:val="28"/>
                <w:lang w:val="uk-UA" w:eastAsia="ru-RU"/>
              </w:rPr>
              <w:t>Хімічне</w:t>
            </w:r>
          </w:p>
        </w:tc>
      </w:tr>
      <w:tr w:rsidR="00583035" w:rsidRPr="00583035" w:rsidTr="00B05A08">
        <w:tc>
          <w:tcPr>
            <w:tcW w:w="3402" w:type="dxa"/>
            <w:gridSpan w:val="2"/>
          </w:tcPr>
          <w:p w:rsidR="00583035" w:rsidRPr="00583035" w:rsidRDefault="00583035" w:rsidP="00583035">
            <w:pPr>
              <w:widowControl w:val="0"/>
              <w:autoSpaceDE w:val="0"/>
              <w:autoSpaceDN w:val="0"/>
              <w:adjustRightInd w:val="0"/>
              <w:spacing w:after="0"/>
              <w:rPr>
                <w:rFonts w:ascii="Times New Roman" w:eastAsia="Times New Roman" w:hAnsi="Times New Roman" w:cs="Times New Roman"/>
                <w:sz w:val="28"/>
                <w:szCs w:val="28"/>
                <w:lang w:val="uk-UA" w:eastAsia="ru-RU"/>
              </w:rPr>
            </w:pPr>
            <w:r w:rsidRPr="00583035">
              <w:rPr>
                <w:rFonts w:ascii="Times New Roman" w:eastAsia="Times New Roman" w:hAnsi="Times New Roman" w:cs="Times New Roman"/>
                <w:sz w:val="28"/>
                <w:szCs w:val="28"/>
                <w:lang w:val="uk-UA" w:eastAsia="ru-RU"/>
              </w:rPr>
              <w:t>Вулканізм</w:t>
            </w:r>
          </w:p>
        </w:tc>
        <w:tc>
          <w:tcPr>
            <w:tcW w:w="284" w:type="dxa"/>
            <w:vMerge/>
          </w:tcPr>
          <w:p w:rsidR="00583035" w:rsidRPr="00583035" w:rsidRDefault="00583035" w:rsidP="00583035">
            <w:pPr>
              <w:widowControl w:val="0"/>
              <w:autoSpaceDE w:val="0"/>
              <w:autoSpaceDN w:val="0"/>
              <w:adjustRightInd w:val="0"/>
              <w:spacing w:after="0"/>
              <w:rPr>
                <w:rFonts w:ascii="Times New Roman" w:eastAsia="Times New Roman" w:hAnsi="Times New Roman" w:cs="Times New Roman"/>
                <w:sz w:val="28"/>
                <w:szCs w:val="28"/>
                <w:lang w:val="uk-UA" w:eastAsia="ru-RU"/>
              </w:rPr>
            </w:pPr>
          </w:p>
        </w:tc>
        <w:tc>
          <w:tcPr>
            <w:tcW w:w="2977" w:type="dxa"/>
            <w:gridSpan w:val="3"/>
          </w:tcPr>
          <w:p w:rsidR="00583035" w:rsidRPr="00583035" w:rsidRDefault="00583035" w:rsidP="00583035">
            <w:pPr>
              <w:widowControl w:val="0"/>
              <w:autoSpaceDE w:val="0"/>
              <w:autoSpaceDN w:val="0"/>
              <w:adjustRightInd w:val="0"/>
              <w:spacing w:after="0"/>
              <w:rPr>
                <w:rFonts w:ascii="Times New Roman" w:eastAsia="Times New Roman" w:hAnsi="Times New Roman" w:cs="Times New Roman"/>
                <w:sz w:val="28"/>
                <w:szCs w:val="28"/>
                <w:lang w:val="uk-UA" w:eastAsia="ru-RU"/>
              </w:rPr>
            </w:pPr>
            <w:r w:rsidRPr="00583035">
              <w:rPr>
                <w:rFonts w:ascii="Times New Roman" w:eastAsia="Times New Roman" w:hAnsi="Times New Roman" w:cs="Times New Roman"/>
                <w:sz w:val="28"/>
                <w:szCs w:val="28"/>
                <w:lang w:val="uk-UA" w:eastAsia="ru-RU"/>
              </w:rPr>
              <w:t>Фізичне</w:t>
            </w:r>
          </w:p>
        </w:tc>
      </w:tr>
      <w:tr w:rsidR="00583035" w:rsidRPr="00583035" w:rsidTr="00B05A08">
        <w:tc>
          <w:tcPr>
            <w:tcW w:w="3402" w:type="dxa"/>
            <w:gridSpan w:val="2"/>
          </w:tcPr>
          <w:p w:rsidR="00583035" w:rsidRPr="00583035" w:rsidRDefault="00583035" w:rsidP="00583035">
            <w:pPr>
              <w:widowControl w:val="0"/>
              <w:autoSpaceDE w:val="0"/>
              <w:autoSpaceDN w:val="0"/>
              <w:adjustRightInd w:val="0"/>
              <w:spacing w:after="0"/>
              <w:rPr>
                <w:rFonts w:ascii="Times New Roman" w:eastAsia="Times New Roman" w:hAnsi="Times New Roman" w:cs="Times New Roman"/>
                <w:sz w:val="28"/>
                <w:szCs w:val="28"/>
                <w:lang w:val="uk-UA" w:eastAsia="ru-RU"/>
              </w:rPr>
            </w:pPr>
            <w:r w:rsidRPr="00583035">
              <w:rPr>
                <w:rFonts w:ascii="Times New Roman" w:eastAsia="Times New Roman" w:hAnsi="Times New Roman" w:cs="Times New Roman"/>
                <w:sz w:val="28"/>
                <w:szCs w:val="28"/>
                <w:lang w:val="uk-UA" w:eastAsia="ru-RU"/>
              </w:rPr>
              <w:t>Лісові пожежі</w:t>
            </w:r>
          </w:p>
        </w:tc>
        <w:tc>
          <w:tcPr>
            <w:tcW w:w="284" w:type="dxa"/>
            <w:vMerge/>
          </w:tcPr>
          <w:p w:rsidR="00583035" w:rsidRPr="00583035" w:rsidRDefault="00583035" w:rsidP="00583035">
            <w:pPr>
              <w:widowControl w:val="0"/>
              <w:autoSpaceDE w:val="0"/>
              <w:autoSpaceDN w:val="0"/>
              <w:adjustRightInd w:val="0"/>
              <w:spacing w:after="0"/>
              <w:rPr>
                <w:rFonts w:ascii="Times New Roman" w:eastAsia="Times New Roman" w:hAnsi="Times New Roman" w:cs="Times New Roman"/>
                <w:sz w:val="28"/>
                <w:szCs w:val="28"/>
                <w:lang w:val="uk-UA" w:eastAsia="ru-RU"/>
              </w:rPr>
            </w:pPr>
          </w:p>
        </w:tc>
        <w:tc>
          <w:tcPr>
            <w:tcW w:w="2977" w:type="dxa"/>
            <w:gridSpan w:val="3"/>
          </w:tcPr>
          <w:p w:rsidR="00583035" w:rsidRPr="00583035" w:rsidRDefault="00583035" w:rsidP="00583035">
            <w:pPr>
              <w:widowControl w:val="0"/>
              <w:autoSpaceDE w:val="0"/>
              <w:autoSpaceDN w:val="0"/>
              <w:adjustRightInd w:val="0"/>
              <w:spacing w:after="0"/>
              <w:rPr>
                <w:rFonts w:ascii="Times New Roman" w:eastAsia="Times New Roman" w:hAnsi="Times New Roman" w:cs="Times New Roman"/>
                <w:sz w:val="28"/>
                <w:szCs w:val="28"/>
                <w:lang w:val="uk-UA" w:eastAsia="ru-RU"/>
              </w:rPr>
            </w:pPr>
            <w:r w:rsidRPr="00583035">
              <w:rPr>
                <w:rFonts w:ascii="Times New Roman" w:eastAsia="Times New Roman" w:hAnsi="Times New Roman" w:cs="Times New Roman"/>
                <w:sz w:val="28"/>
                <w:szCs w:val="28"/>
                <w:lang w:val="uk-UA" w:eastAsia="ru-RU"/>
              </w:rPr>
              <w:t>Механічне</w:t>
            </w:r>
          </w:p>
        </w:tc>
      </w:tr>
      <w:tr w:rsidR="00583035" w:rsidRPr="00583035" w:rsidTr="00B05A08">
        <w:tc>
          <w:tcPr>
            <w:tcW w:w="3402" w:type="dxa"/>
            <w:gridSpan w:val="2"/>
          </w:tcPr>
          <w:p w:rsidR="00583035" w:rsidRPr="00583035" w:rsidRDefault="00583035" w:rsidP="00583035">
            <w:pPr>
              <w:widowControl w:val="0"/>
              <w:autoSpaceDE w:val="0"/>
              <w:autoSpaceDN w:val="0"/>
              <w:adjustRightInd w:val="0"/>
              <w:spacing w:after="0"/>
              <w:rPr>
                <w:rFonts w:ascii="Times New Roman" w:eastAsia="Times New Roman" w:hAnsi="Times New Roman" w:cs="Times New Roman"/>
                <w:sz w:val="28"/>
                <w:szCs w:val="28"/>
                <w:lang w:val="uk-UA" w:eastAsia="ru-RU"/>
              </w:rPr>
            </w:pPr>
            <w:r w:rsidRPr="00583035">
              <w:rPr>
                <w:rFonts w:ascii="Times New Roman" w:eastAsia="Times New Roman" w:hAnsi="Times New Roman" w:cs="Times New Roman"/>
                <w:sz w:val="28"/>
                <w:szCs w:val="28"/>
                <w:lang w:val="uk-UA" w:eastAsia="ru-RU"/>
              </w:rPr>
              <w:t>Вивітрювання</w:t>
            </w:r>
          </w:p>
        </w:tc>
        <w:tc>
          <w:tcPr>
            <w:tcW w:w="284" w:type="dxa"/>
            <w:vMerge/>
            <w:tcBorders>
              <w:bottom w:val="nil"/>
            </w:tcBorders>
          </w:tcPr>
          <w:p w:rsidR="00583035" w:rsidRPr="00583035" w:rsidRDefault="00583035" w:rsidP="00583035">
            <w:pPr>
              <w:widowControl w:val="0"/>
              <w:autoSpaceDE w:val="0"/>
              <w:autoSpaceDN w:val="0"/>
              <w:adjustRightInd w:val="0"/>
              <w:spacing w:after="0"/>
              <w:rPr>
                <w:rFonts w:ascii="Times New Roman" w:eastAsia="Times New Roman" w:hAnsi="Times New Roman" w:cs="Times New Roman"/>
                <w:sz w:val="28"/>
                <w:szCs w:val="28"/>
                <w:lang w:val="uk-UA" w:eastAsia="ru-RU"/>
              </w:rPr>
            </w:pPr>
          </w:p>
        </w:tc>
        <w:tc>
          <w:tcPr>
            <w:tcW w:w="2977" w:type="dxa"/>
            <w:gridSpan w:val="3"/>
          </w:tcPr>
          <w:p w:rsidR="00583035" w:rsidRPr="00583035" w:rsidRDefault="00583035" w:rsidP="00583035">
            <w:pPr>
              <w:widowControl w:val="0"/>
              <w:autoSpaceDE w:val="0"/>
              <w:autoSpaceDN w:val="0"/>
              <w:adjustRightInd w:val="0"/>
              <w:spacing w:after="0"/>
              <w:rPr>
                <w:rFonts w:ascii="Times New Roman" w:eastAsia="Times New Roman" w:hAnsi="Times New Roman" w:cs="Times New Roman"/>
                <w:sz w:val="28"/>
                <w:szCs w:val="28"/>
                <w:lang w:val="uk-UA" w:eastAsia="ru-RU"/>
              </w:rPr>
            </w:pPr>
            <w:r w:rsidRPr="00583035">
              <w:rPr>
                <w:rFonts w:ascii="Times New Roman" w:eastAsia="Times New Roman" w:hAnsi="Times New Roman" w:cs="Times New Roman"/>
                <w:sz w:val="28"/>
                <w:szCs w:val="28"/>
                <w:lang w:val="uk-UA" w:eastAsia="ru-RU"/>
              </w:rPr>
              <w:t>Біологічне</w:t>
            </w:r>
          </w:p>
        </w:tc>
      </w:tr>
    </w:tbl>
    <w:p w:rsidR="00583035" w:rsidRPr="00583035" w:rsidRDefault="00583035" w:rsidP="00583035">
      <w:pPr>
        <w:widowControl w:val="0"/>
        <w:autoSpaceDE w:val="0"/>
        <w:autoSpaceDN w:val="0"/>
        <w:adjustRightInd w:val="0"/>
        <w:spacing w:after="0"/>
        <w:rPr>
          <w:rFonts w:ascii="Times New Roman" w:eastAsia="Times New Roman" w:hAnsi="Times New Roman" w:cs="Times New Roman"/>
          <w:sz w:val="28"/>
          <w:szCs w:val="28"/>
          <w:lang w:val="uk-UA" w:eastAsia="ru-RU"/>
        </w:rPr>
      </w:pPr>
    </w:p>
    <w:p w:rsidR="00583035" w:rsidRPr="00583035" w:rsidRDefault="00583035" w:rsidP="00583035">
      <w:pPr>
        <w:widowControl w:val="0"/>
        <w:autoSpaceDE w:val="0"/>
        <w:autoSpaceDN w:val="0"/>
        <w:adjustRightInd w:val="0"/>
        <w:spacing w:after="0"/>
        <w:rPr>
          <w:rFonts w:ascii="Times New Roman" w:eastAsia="Times New Roman" w:hAnsi="Times New Roman" w:cs="Times New Roman"/>
          <w:sz w:val="28"/>
          <w:szCs w:val="28"/>
          <w:lang w:val="uk-UA" w:eastAsia="ru-RU"/>
        </w:rPr>
      </w:pPr>
      <w:r w:rsidRPr="00583035">
        <w:rPr>
          <w:rFonts w:ascii="Times New Roman" w:eastAsia="Times New Roman" w:hAnsi="Times New Roman" w:cs="Times New Roman"/>
          <w:sz w:val="28"/>
          <w:szCs w:val="28"/>
          <w:lang w:val="uk-UA" w:eastAsia="ru-RU"/>
        </w:rPr>
        <w:t xml:space="preserve">Речовини або агенти, які спричиняють забруднення навколишнього середовища, називають </w:t>
      </w:r>
      <w:r w:rsidRPr="00583035">
        <w:rPr>
          <w:rFonts w:ascii="Times New Roman" w:eastAsia="Times New Roman" w:hAnsi="Times New Roman" w:cs="Times New Roman"/>
          <w:b/>
          <w:sz w:val="28"/>
          <w:szCs w:val="28"/>
          <w:lang w:val="uk-UA" w:eastAsia="ru-RU"/>
        </w:rPr>
        <w:t>забруднювачами</w:t>
      </w:r>
      <w:r w:rsidRPr="00583035">
        <w:rPr>
          <w:rFonts w:ascii="Times New Roman" w:eastAsia="Times New Roman" w:hAnsi="Times New Roman" w:cs="Times New Roman"/>
          <w:sz w:val="28"/>
          <w:szCs w:val="28"/>
          <w:lang w:val="uk-UA" w:eastAsia="ru-RU"/>
        </w:rPr>
        <w:t>.</w:t>
      </w:r>
    </w:p>
    <w:p w:rsidR="00583035" w:rsidRPr="00583035" w:rsidRDefault="00583035" w:rsidP="00583035">
      <w:pPr>
        <w:widowControl w:val="0"/>
        <w:autoSpaceDE w:val="0"/>
        <w:autoSpaceDN w:val="0"/>
        <w:adjustRightInd w:val="0"/>
        <w:spacing w:after="0"/>
        <w:ind w:left="-851"/>
        <w:rPr>
          <w:rFonts w:ascii="Times New Roman" w:eastAsia="Times New Roman" w:hAnsi="Times New Roman" w:cs="Times New Roman"/>
          <w:sz w:val="28"/>
          <w:szCs w:val="28"/>
          <w:lang w:val="uk-UA" w:eastAsia="ru-RU"/>
        </w:rPr>
      </w:pPr>
      <w:r w:rsidRPr="00583035">
        <w:rPr>
          <w:rFonts w:ascii="Times New Roman" w:eastAsia="Times New Roman" w:hAnsi="Times New Roman" w:cs="Times New Roman"/>
          <w:sz w:val="28"/>
          <w:szCs w:val="28"/>
          <w:lang w:val="uk-UA" w:eastAsia="ru-RU"/>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6520"/>
      </w:tblGrid>
      <w:tr w:rsidR="00583035" w:rsidRPr="00583035" w:rsidTr="00B05A08">
        <w:tc>
          <w:tcPr>
            <w:tcW w:w="9639" w:type="dxa"/>
            <w:gridSpan w:val="2"/>
          </w:tcPr>
          <w:p w:rsidR="00583035" w:rsidRPr="00583035" w:rsidRDefault="00583035" w:rsidP="00583035">
            <w:pPr>
              <w:widowControl w:val="0"/>
              <w:autoSpaceDE w:val="0"/>
              <w:autoSpaceDN w:val="0"/>
              <w:adjustRightInd w:val="0"/>
              <w:spacing w:after="0"/>
              <w:rPr>
                <w:rFonts w:ascii="Times New Roman" w:eastAsia="Times New Roman" w:hAnsi="Times New Roman" w:cs="Times New Roman"/>
                <w:b/>
                <w:sz w:val="28"/>
                <w:szCs w:val="28"/>
                <w:lang w:val="uk-UA" w:eastAsia="ru-RU"/>
              </w:rPr>
            </w:pPr>
            <w:r w:rsidRPr="00583035">
              <w:rPr>
                <w:rFonts w:ascii="Times New Roman" w:eastAsia="Times New Roman" w:hAnsi="Times New Roman" w:cs="Times New Roman"/>
                <w:b/>
                <w:sz w:val="28"/>
                <w:szCs w:val="28"/>
                <w:lang w:val="uk-UA" w:eastAsia="ru-RU"/>
              </w:rPr>
              <w:t xml:space="preserve">                                          Класифікація забруднень</w:t>
            </w:r>
          </w:p>
        </w:tc>
      </w:tr>
      <w:tr w:rsidR="00583035" w:rsidRPr="00583035" w:rsidTr="00B05A08">
        <w:tc>
          <w:tcPr>
            <w:tcW w:w="3119" w:type="dxa"/>
          </w:tcPr>
          <w:p w:rsidR="00583035" w:rsidRPr="00583035" w:rsidRDefault="00583035" w:rsidP="00583035">
            <w:pPr>
              <w:widowControl w:val="0"/>
              <w:autoSpaceDE w:val="0"/>
              <w:autoSpaceDN w:val="0"/>
              <w:adjustRightInd w:val="0"/>
              <w:spacing w:after="0"/>
              <w:rPr>
                <w:rFonts w:ascii="Times New Roman" w:eastAsia="Times New Roman" w:hAnsi="Times New Roman" w:cs="Times New Roman"/>
                <w:sz w:val="28"/>
                <w:szCs w:val="28"/>
                <w:lang w:val="uk-UA" w:eastAsia="ru-RU"/>
              </w:rPr>
            </w:pPr>
          </w:p>
          <w:p w:rsidR="00583035" w:rsidRPr="00583035" w:rsidRDefault="00583035" w:rsidP="00583035">
            <w:pPr>
              <w:widowControl w:val="0"/>
              <w:autoSpaceDE w:val="0"/>
              <w:autoSpaceDN w:val="0"/>
              <w:adjustRightInd w:val="0"/>
              <w:spacing w:after="0"/>
              <w:rPr>
                <w:rFonts w:ascii="Times New Roman" w:eastAsia="Times New Roman" w:hAnsi="Times New Roman" w:cs="Times New Roman"/>
                <w:sz w:val="28"/>
                <w:szCs w:val="28"/>
                <w:lang w:val="uk-UA" w:eastAsia="ru-RU"/>
              </w:rPr>
            </w:pPr>
          </w:p>
          <w:p w:rsidR="00583035" w:rsidRPr="00583035" w:rsidRDefault="00583035" w:rsidP="00583035">
            <w:pPr>
              <w:widowControl w:val="0"/>
              <w:autoSpaceDE w:val="0"/>
              <w:autoSpaceDN w:val="0"/>
              <w:adjustRightInd w:val="0"/>
              <w:spacing w:after="0"/>
              <w:rPr>
                <w:rFonts w:ascii="Times New Roman" w:eastAsia="Times New Roman" w:hAnsi="Times New Roman" w:cs="Times New Roman"/>
                <w:sz w:val="28"/>
                <w:szCs w:val="28"/>
                <w:lang w:val="uk-UA" w:eastAsia="ru-RU"/>
              </w:rPr>
            </w:pPr>
          </w:p>
          <w:p w:rsidR="00583035" w:rsidRPr="00583035" w:rsidRDefault="00583035" w:rsidP="00583035">
            <w:pPr>
              <w:widowControl w:val="0"/>
              <w:autoSpaceDE w:val="0"/>
              <w:autoSpaceDN w:val="0"/>
              <w:adjustRightInd w:val="0"/>
              <w:spacing w:after="0"/>
              <w:rPr>
                <w:rFonts w:ascii="Times New Roman" w:eastAsia="Times New Roman" w:hAnsi="Times New Roman" w:cs="Times New Roman"/>
                <w:sz w:val="28"/>
                <w:szCs w:val="28"/>
                <w:lang w:val="uk-UA" w:eastAsia="ru-RU"/>
              </w:rPr>
            </w:pPr>
            <w:r w:rsidRPr="00583035">
              <w:rPr>
                <w:rFonts w:ascii="Times New Roman" w:eastAsia="Times New Roman" w:hAnsi="Times New Roman" w:cs="Times New Roman"/>
                <w:sz w:val="28"/>
                <w:szCs w:val="28"/>
                <w:lang w:val="uk-UA" w:eastAsia="ru-RU"/>
              </w:rPr>
              <w:t>За походженням</w:t>
            </w:r>
          </w:p>
        </w:tc>
        <w:tc>
          <w:tcPr>
            <w:tcW w:w="6520" w:type="dxa"/>
          </w:tcPr>
          <w:p w:rsidR="00583035" w:rsidRPr="00583035" w:rsidRDefault="00583035" w:rsidP="00583035">
            <w:pPr>
              <w:widowControl w:val="0"/>
              <w:numPr>
                <w:ilvl w:val="0"/>
                <w:numId w:val="3"/>
              </w:numPr>
              <w:autoSpaceDE w:val="0"/>
              <w:autoSpaceDN w:val="0"/>
              <w:adjustRightInd w:val="0"/>
              <w:spacing w:after="0" w:line="240" w:lineRule="auto"/>
              <w:contextualSpacing/>
              <w:rPr>
                <w:rFonts w:ascii="Times New Roman" w:eastAsia="Calibri" w:hAnsi="Times New Roman" w:cs="Times New Roman"/>
                <w:sz w:val="28"/>
                <w:szCs w:val="28"/>
                <w:lang w:val="uk-UA"/>
              </w:rPr>
            </w:pPr>
            <w:r w:rsidRPr="00583035">
              <w:rPr>
                <w:rFonts w:ascii="Times New Roman" w:eastAsia="Calibri" w:hAnsi="Times New Roman" w:cs="Times New Roman"/>
                <w:sz w:val="28"/>
                <w:szCs w:val="28"/>
                <w:lang w:val="uk-UA"/>
              </w:rPr>
              <w:t>механічне (попіл, пил, пуста порода, побутові залишки, шлаки, некондиційні матеріали тощо);</w:t>
            </w:r>
          </w:p>
          <w:p w:rsidR="00583035" w:rsidRPr="00583035" w:rsidRDefault="00583035" w:rsidP="00583035">
            <w:pPr>
              <w:widowControl w:val="0"/>
              <w:numPr>
                <w:ilvl w:val="0"/>
                <w:numId w:val="3"/>
              </w:numPr>
              <w:autoSpaceDE w:val="0"/>
              <w:autoSpaceDN w:val="0"/>
              <w:adjustRightInd w:val="0"/>
              <w:spacing w:after="0" w:line="240" w:lineRule="auto"/>
              <w:contextualSpacing/>
              <w:rPr>
                <w:rFonts w:ascii="Times New Roman" w:eastAsia="Calibri" w:hAnsi="Times New Roman" w:cs="Times New Roman"/>
                <w:sz w:val="28"/>
                <w:szCs w:val="28"/>
                <w:lang w:val="uk-UA"/>
              </w:rPr>
            </w:pPr>
            <w:r w:rsidRPr="00583035">
              <w:rPr>
                <w:rFonts w:ascii="Times New Roman" w:eastAsia="Calibri" w:hAnsi="Times New Roman" w:cs="Times New Roman"/>
                <w:sz w:val="28"/>
                <w:szCs w:val="28"/>
                <w:lang w:val="uk-UA"/>
              </w:rPr>
              <w:t>фізичне ( радіація, шум, вібрація, теплова енергія тощо);</w:t>
            </w:r>
          </w:p>
          <w:p w:rsidR="00583035" w:rsidRPr="00583035" w:rsidRDefault="00583035" w:rsidP="00583035">
            <w:pPr>
              <w:widowControl w:val="0"/>
              <w:numPr>
                <w:ilvl w:val="0"/>
                <w:numId w:val="3"/>
              </w:numPr>
              <w:autoSpaceDE w:val="0"/>
              <w:autoSpaceDN w:val="0"/>
              <w:adjustRightInd w:val="0"/>
              <w:spacing w:after="0" w:line="240" w:lineRule="auto"/>
              <w:contextualSpacing/>
              <w:rPr>
                <w:rFonts w:ascii="Times New Roman" w:eastAsia="Calibri" w:hAnsi="Times New Roman" w:cs="Times New Roman"/>
                <w:sz w:val="28"/>
                <w:szCs w:val="28"/>
                <w:lang w:val="uk-UA"/>
              </w:rPr>
            </w:pPr>
            <w:r w:rsidRPr="00583035">
              <w:rPr>
                <w:rFonts w:ascii="Times New Roman" w:eastAsia="Calibri" w:hAnsi="Times New Roman" w:cs="Times New Roman"/>
                <w:sz w:val="28"/>
                <w:szCs w:val="28"/>
                <w:lang w:val="uk-UA"/>
              </w:rPr>
              <w:t>хімічне (різноманітні хімічні сполуки, важкі метали);</w:t>
            </w:r>
          </w:p>
          <w:p w:rsidR="00583035" w:rsidRPr="00583035" w:rsidRDefault="00583035" w:rsidP="00583035">
            <w:pPr>
              <w:widowControl w:val="0"/>
              <w:numPr>
                <w:ilvl w:val="0"/>
                <w:numId w:val="3"/>
              </w:numPr>
              <w:autoSpaceDE w:val="0"/>
              <w:autoSpaceDN w:val="0"/>
              <w:adjustRightInd w:val="0"/>
              <w:spacing w:after="0" w:line="240" w:lineRule="auto"/>
              <w:contextualSpacing/>
              <w:rPr>
                <w:rFonts w:ascii="Times New Roman" w:eastAsia="Calibri" w:hAnsi="Times New Roman" w:cs="Times New Roman"/>
                <w:sz w:val="28"/>
                <w:szCs w:val="28"/>
                <w:lang w:val="uk-UA"/>
              </w:rPr>
            </w:pPr>
            <w:r w:rsidRPr="00583035">
              <w:rPr>
                <w:rFonts w:ascii="Times New Roman" w:eastAsia="Calibri" w:hAnsi="Times New Roman" w:cs="Times New Roman"/>
                <w:sz w:val="28"/>
                <w:szCs w:val="28"/>
                <w:lang w:val="uk-UA"/>
              </w:rPr>
              <w:t>біологічне (бактерії, віруси)</w:t>
            </w:r>
          </w:p>
        </w:tc>
      </w:tr>
      <w:tr w:rsidR="00583035" w:rsidRPr="00583035" w:rsidTr="00B05A08">
        <w:tc>
          <w:tcPr>
            <w:tcW w:w="3119" w:type="dxa"/>
          </w:tcPr>
          <w:p w:rsidR="00583035" w:rsidRPr="00583035" w:rsidRDefault="00583035" w:rsidP="00583035">
            <w:pPr>
              <w:widowControl w:val="0"/>
              <w:autoSpaceDE w:val="0"/>
              <w:autoSpaceDN w:val="0"/>
              <w:adjustRightInd w:val="0"/>
              <w:spacing w:after="0"/>
              <w:rPr>
                <w:rFonts w:ascii="Times New Roman" w:eastAsia="Times New Roman" w:hAnsi="Times New Roman" w:cs="Times New Roman"/>
                <w:sz w:val="28"/>
                <w:szCs w:val="28"/>
                <w:lang w:val="uk-UA" w:eastAsia="ru-RU"/>
              </w:rPr>
            </w:pPr>
            <w:r w:rsidRPr="00583035">
              <w:rPr>
                <w:rFonts w:ascii="Times New Roman" w:eastAsia="Times New Roman" w:hAnsi="Times New Roman" w:cs="Times New Roman"/>
                <w:sz w:val="28"/>
                <w:szCs w:val="28"/>
                <w:lang w:val="uk-UA" w:eastAsia="ru-RU"/>
              </w:rPr>
              <w:t>За тривалістю дії на біосферу</w:t>
            </w:r>
          </w:p>
        </w:tc>
        <w:tc>
          <w:tcPr>
            <w:tcW w:w="6520" w:type="dxa"/>
          </w:tcPr>
          <w:p w:rsidR="00583035" w:rsidRPr="00583035" w:rsidRDefault="00583035" w:rsidP="00583035">
            <w:pPr>
              <w:widowControl w:val="0"/>
              <w:numPr>
                <w:ilvl w:val="0"/>
                <w:numId w:val="4"/>
              </w:numPr>
              <w:autoSpaceDE w:val="0"/>
              <w:autoSpaceDN w:val="0"/>
              <w:adjustRightInd w:val="0"/>
              <w:spacing w:after="0" w:line="240" w:lineRule="auto"/>
              <w:contextualSpacing/>
              <w:rPr>
                <w:rFonts w:ascii="Times New Roman" w:eastAsia="Calibri" w:hAnsi="Times New Roman" w:cs="Times New Roman"/>
                <w:sz w:val="28"/>
                <w:szCs w:val="28"/>
                <w:lang w:val="uk-UA"/>
              </w:rPr>
            </w:pPr>
            <w:r w:rsidRPr="00583035">
              <w:rPr>
                <w:rFonts w:ascii="Times New Roman" w:eastAsia="Calibri" w:hAnsi="Times New Roman" w:cs="Times New Roman"/>
                <w:sz w:val="28"/>
                <w:szCs w:val="28"/>
                <w:lang w:val="uk-UA"/>
              </w:rPr>
              <w:t>Стійкі – це незруйновані біосферою за короткий час без негативних наслідків для неї (метали, пластмаси, поліетилени);</w:t>
            </w:r>
          </w:p>
          <w:p w:rsidR="00583035" w:rsidRPr="00583035" w:rsidRDefault="00583035" w:rsidP="00583035">
            <w:pPr>
              <w:widowControl w:val="0"/>
              <w:numPr>
                <w:ilvl w:val="0"/>
                <w:numId w:val="4"/>
              </w:numPr>
              <w:autoSpaceDE w:val="0"/>
              <w:autoSpaceDN w:val="0"/>
              <w:adjustRightInd w:val="0"/>
              <w:spacing w:after="0" w:line="240" w:lineRule="auto"/>
              <w:contextualSpacing/>
              <w:rPr>
                <w:rFonts w:ascii="Times New Roman" w:eastAsia="Calibri" w:hAnsi="Times New Roman" w:cs="Times New Roman"/>
                <w:sz w:val="28"/>
                <w:szCs w:val="28"/>
                <w:lang w:val="uk-UA"/>
              </w:rPr>
            </w:pPr>
            <w:r w:rsidRPr="00583035">
              <w:rPr>
                <w:rFonts w:ascii="Times New Roman" w:eastAsia="Calibri" w:hAnsi="Times New Roman" w:cs="Times New Roman"/>
                <w:sz w:val="28"/>
                <w:szCs w:val="28"/>
                <w:lang w:val="uk-UA"/>
              </w:rPr>
              <w:t>нестійкі – ті, що зникають або модифікуються до безпечного стану під впливом біосфери чи фізичних умов на поверхні землі (целюлоза);</w:t>
            </w:r>
          </w:p>
        </w:tc>
      </w:tr>
      <w:tr w:rsidR="00583035" w:rsidRPr="00583035" w:rsidTr="00B05A08">
        <w:trPr>
          <w:trHeight w:val="379"/>
        </w:trPr>
        <w:tc>
          <w:tcPr>
            <w:tcW w:w="3119" w:type="dxa"/>
          </w:tcPr>
          <w:p w:rsidR="00583035" w:rsidRPr="00583035" w:rsidRDefault="00583035" w:rsidP="00583035">
            <w:pPr>
              <w:widowControl w:val="0"/>
              <w:autoSpaceDE w:val="0"/>
              <w:autoSpaceDN w:val="0"/>
              <w:adjustRightInd w:val="0"/>
              <w:spacing w:after="0"/>
              <w:rPr>
                <w:rFonts w:ascii="Times New Roman" w:eastAsia="Times New Roman" w:hAnsi="Times New Roman" w:cs="Times New Roman"/>
                <w:sz w:val="28"/>
                <w:szCs w:val="28"/>
                <w:lang w:val="uk-UA" w:eastAsia="ru-RU"/>
              </w:rPr>
            </w:pPr>
            <w:r w:rsidRPr="00583035">
              <w:rPr>
                <w:rFonts w:ascii="Times New Roman" w:eastAsia="Times New Roman" w:hAnsi="Times New Roman" w:cs="Times New Roman"/>
                <w:sz w:val="28"/>
                <w:szCs w:val="28"/>
                <w:lang w:val="uk-UA" w:eastAsia="ru-RU"/>
              </w:rPr>
              <w:t>За характером впливу на довкілля</w:t>
            </w:r>
          </w:p>
        </w:tc>
        <w:tc>
          <w:tcPr>
            <w:tcW w:w="6520" w:type="dxa"/>
          </w:tcPr>
          <w:p w:rsidR="00583035" w:rsidRPr="00583035" w:rsidRDefault="00583035" w:rsidP="00583035">
            <w:pPr>
              <w:widowControl w:val="0"/>
              <w:numPr>
                <w:ilvl w:val="0"/>
                <w:numId w:val="5"/>
              </w:numPr>
              <w:autoSpaceDE w:val="0"/>
              <w:autoSpaceDN w:val="0"/>
              <w:adjustRightInd w:val="0"/>
              <w:spacing w:after="0" w:line="240" w:lineRule="auto"/>
              <w:contextualSpacing/>
              <w:rPr>
                <w:rFonts w:ascii="Times New Roman" w:eastAsia="Calibri" w:hAnsi="Times New Roman" w:cs="Times New Roman"/>
                <w:sz w:val="28"/>
                <w:szCs w:val="28"/>
                <w:lang w:val="uk-UA"/>
              </w:rPr>
            </w:pPr>
            <w:r w:rsidRPr="00583035">
              <w:rPr>
                <w:rFonts w:ascii="Times New Roman" w:eastAsia="Calibri" w:hAnsi="Times New Roman" w:cs="Times New Roman"/>
                <w:sz w:val="28"/>
                <w:szCs w:val="28"/>
                <w:lang w:val="uk-UA"/>
              </w:rPr>
              <w:t>Пряме;</w:t>
            </w:r>
          </w:p>
          <w:p w:rsidR="00583035" w:rsidRPr="00583035" w:rsidRDefault="00583035" w:rsidP="00583035">
            <w:pPr>
              <w:widowControl w:val="0"/>
              <w:numPr>
                <w:ilvl w:val="0"/>
                <w:numId w:val="5"/>
              </w:numPr>
              <w:autoSpaceDE w:val="0"/>
              <w:autoSpaceDN w:val="0"/>
              <w:adjustRightInd w:val="0"/>
              <w:spacing w:after="0" w:line="240" w:lineRule="auto"/>
              <w:contextualSpacing/>
              <w:rPr>
                <w:rFonts w:ascii="Times New Roman" w:eastAsia="Calibri" w:hAnsi="Times New Roman" w:cs="Times New Roman"/>
                <w:sz w:val="28"/>
                <w:szCs w:val="28"/>
                <w:lang w:val="uk-UA"/>
              </w:rPr>
            </w:pPr>
            <w:r w:rsidRPr="00583035">
              <w:rPr>
                <w:rFonts w:ascii="Times New Roman" w:eastAsia="Calibri" w:hAnsi="Times New Roman" w:cs="Times New Roman"/>
                <w:sz w:val="28"/>
                <w:szCs w:val="28"/>
                <w:lang w:val="uk-UA"/>
              </w:rPr>
              <w:t>непряме</w:t>
            </w:r>
          </w:p>
        </w:tc>
      </w:tr>
      <w:tr w:rsidR="00583035" w:rsidRPr="00583035" w:rsidTr="00B05A08">
        <w:trPr>
          <w:trHeight w:val="1858"/>
        </w:trPr>
        <w:tc>
          <w:tcPr>
            <w:tcW w:w="3119" w:type="dxa"/>
          </w:tcPr>
          <w:p w:rsidR="00583035" w:rsidRPr="00583035" w:rsidRDefault="00583035" w:rsidP="00583035">
            <w:pPr>
              <w:widowControl w:val="0"/>
              <w:autoSpaceDE w:val="0"/>
              <w:autoSpaceDN w:val="0"/>
              <w:adjustRightInd w:val="0"/>
              <w:spacing w:after="0"/>
              <w:rPr>
                <w:rFonts w:ascii="Times New Roman" w:eastAsia="Times New Roman" w:hAnsi="Times New Roman" w:cs="Times New Roman"/>
                <w:sz w:val="28"/>
                <w:szCs w:val="28"/>
                <w:lang w:val="uk-UA" w:eastAsia="ru-RU"/>
              </w:rPr>
            </w:pPr>
            <w:r w:rsidRPr="00583035">
              <w:rPr>
                <w:rFonts w:ascii="Times New Roman" w:eastAsia="Times New Roman" w:hAnsi="Times New Roman" w:cs="Times New Roman"/>
                <w:sz w:val="28"/>
                <w:szCs w:val="28"/>
                <w:lang w:val="uk-UA" w:eastAsia="ru-RU"/>
              </w:rPr>
              <w:t>За характером</w:t>
            </w:r>
          </w:p>
          <w:p w:rsidR="00583035" w:rsidRPr="00583035" w:rsidRDefault="00583035" w:rsidP="00583035">
            <w:pPr>
              <w:widowControl w:val="0"/>
              <w:autoSpaceDE w:val="0"/>
              <w:autoSpaceDN w:val="0"/>
              <w:adjustRightInd w:val="0"/>
              <w:spacing w:after="0"/>
              <w:rPr>
                <w:rFonts w:ascii="Times New Roman" w:eastAsia="Times New Roman" w:hAnsi="Times New Roman" w:cs="Times New Roman"/>
                <w:sz w:val="28"/>
                <w:szCs w:val="28"/>
                <w:lang w:val="uk-UA" w:eastAsia="ru-RU"/>
              </w:rPr>
            </w:pPr>
            <w:r w:rsidRPr="00583035">
              <w:rPr>
                <w:rFonts w:ascii="Times New Roman" w:eastAsia="Times New Roman" w:hAnsi="Times New Roman" w:cs="Times New Roman"/>
                <w:sz w:val="28"/>
                <w:szCs w:val="28"/>
                <w:lang w:val="uk-UA" w:eastAsia="ru-RU"/>
              </w:rPr>
              <w:t>надходження</w:t>
            </w:r>
          </w:p>
          <w:p w:rsidR="00583035" w:rsidRPr="00583035" w:rsidRDefault="00583035" w:rsidP="00583035">
            <w:pPr>
              <w:widowControl w:val="0"/>
              <w:autoSpaceDE w:val="0"/>
              <w:autoSpaceDN w:val="0"/>
              <w:adjustRightInd w:val="0"/>
              <w:spacing w:after="0"/>
              <w:rPr>
                <w:rFonts w:ascii="Times New Roman" w:eastAsia="Times New Roman" w:hAnsi="Times New Roman" w:cs="Times New Roman"/>
                <w:sz w:val="28"/>
                <w:szCs w:val="28"/>
                <w:lang w:val="uk-UA" w:eastAsia="ru-RU"/>
              </w:rPr>
            </w:pPr>
            <w:r w:rsidRPr="00583035">
              <w:rPr>
                <w:rFonts w:ascii="Times New Roman" w:eastAsia="Times New Roman" w:hAnsi="Times New Roman" w:cs="Times New Roman"/>
                <w:sz w:val="28"/>
                <w:szCs w:val="28"/>
                <w:lang w:val="uk-UA" w:eastAsia="ru-RU"/>
              </w:rPr>
              <w:t>в навколишнє середовище</w:t>
            </w:r>
          </w:p>
        </w:tc>
        <w:tc>
          <w:tcPr>
            <w:tcW w:w="6520" w:type="dxa"/>
          </w:tcPr>
          <w:p w:rsidR="00583035" w:rsidRPr="00583035" w:rsidRDefault="00583035" w:rsidP="00583035">
            <w:pPr>
              <w:widowControl w:val="0"/>
              <w:numPr>
                <w:ilvl w:val="0"/>
                <w:numId w:val="6"/>
              </w:numPr>
              <w:autoSpaceDE w:val="0"/>
              <w:autoSpaceDN w:val="0"/>
              <w:adjustRightInd w:val="0"/>
              <w:spacing w:after="0" w:line="240" w:lineRule="auto"/>
              <w:contextualSpacing/>
              <w:rPr>
                <w:rFonts w:ascii="Times New Roman" w:eastAsia="Calibri" w:hAnsi="Times New Roman" w:cs="Times New Roman"/>
                <w:sz w:val="28"/>
                <w:szCs w:val="28"/>
                <w:lang w:val="uk-UA"/>
              </w:rPr>
            </w:pPr>
            <w:r w:rsidRPr="00583035">
              <w:rPr>
                <w:rFonts w:ascii="Times New Roman" w:eastAsia="Calibri" w:hAnsi="Times New Roman" w:cs="Times New Roman"/>
                <w:sz w:val="28"/>
                <w:szCs w:val="28"/>
                <w:lang w:val="uk-UA"/>
              </w:rPr>
              <w:t>Аварійні;</w:t>
            </w:r>
          </w:p>
          <w:p w:rsidR="00583035" w:rsidRPr="00583035" w:rsidRDefault="00583035" w:rsidP="00583035">
            <w:pPr>
              <w:widowControl w:val="0"/>
              <w:numPr>
                <w:ilvl w:val="0"/>
                <w:numId w:val="6"/>
              </w:numPr>
              <w:autoSpaceDE w:val="0"/>
              <w:autoSpaceDN w:val="0"/>
              <w:adjustRightInd w:val="0"/>
              <w:spacing w:after="0" w:line="240" w:lineRule="auto"/>
              <w:contextualSpacing/>
              <w:rPr>
                <w:rFonts w:ascii="Times New Roman" w:eastAsia="Calibri" w:hAnsi="Times New Roman" w:cs="Times New Roman"/>
                <w:sz w:val="28"/>
                <w:szCs w:val="28"/>
                <w:lang w:val="uk-UA"/>
              </w:rPr>
            </w:pPr>
            <w:r w:rsidRPr="00583035">
              <w:rPr>
                <w:rFonts w:ascii="Times New Roman" w:eastAsia="Calibri" w:hAnsi="Times New Roman" w:cs="Times New Roman"/>
                <w:sz w:val="28"/>
                <w:szCs w:val="28"/>
                <w:lang w:val="uk-UA"/>
              </w:rPr>
              <w:t>аварійно-випадкові;</w:t>
            </w:r>
          </w:p>
          <w:p w:rsidR="00583035" w:rsidRPr="00583035" w:rsidRDefault="00583035" w:rsidP="00583035">
            <w:pPr>
              <w:widowControl w:val="0"/>
              <w:numPr>
                <w:ilvl w:val="0"/>
                <w:numId w:val="6"/>
              </w:numPr>
              <w:autoSpaceDE w:val="0"/>
              <w:autoSpaceDN w:val="0"/>
              <w:adjustRightInd w:val="0"/>
              <w:spacing w:after="0" w:line="240" w:lineRule="auto"/>
              <w:contextualSpacing/>
              <w:rPr>
                <w:rFonts w:ascii="Times New Roman" w:eastAsia="Calibri" w:hAnsi="Times New Roman" w:cs="Times New Roman"/>
                <w:sz w:val="28"/>
                <w:szCs w:val="28"/>
                <w:lang w:val="uk-UA"/>
              </w:rPr>
            </w:pPr>
            <w:r w:rsidRPr="00583035">
              <w:rPr>
                <w:rFonts w:ascii="Times New Roman" w:eastAsia="Calibri" w:hAnsi="Times New Roman" w:cs="Times New Roman"/>
                <w:sz w:val="28"/>
                <w:szCs w:val="28"/>
                <w:lang w:val="uk-UA"/>
              </w:rPr>
              <w:t>випадкові;</w:t>
            </w:r>
          </w:p>
          <w:p w:rsidR="00583035" w:rsidRPr="00583035" w:rsidRDefault="00583035" w:rsidP="00583035">
            <w:pPr>
              <w:widowControl w:val="0"/>
              <w:numPr>
                <w:ilvl w:val="0"/>
                <w:numId w:val="6"/>
              </w:numPr>
              <w:autoSpaceDE w:val="0"/>
              <w:autoSpaceDN w:val="0"/>
              <w:adjustRightInd w:val="0"/>
              <w:spacing w:after="0" w:line="240" w:lineRule="auto"/>
              <w:contextualSpacing/>
              <w:rPr>
                <w:rFonts w:ascii="Times New Roman" w:eastAsia="Calibri" w:hAnsi="Times New Roman" w:cs="Times New Roman"/>
                <w:sz w:val="28"/>
                <w:szCs w:val="28"/>
                <w:lang w:val="uk-UA"/>
              </w:rPr>
            </w:pPr>
            <w:r w:rsidRPr="00583035">
              <w:rPr>
                <w:rFonts w:ascii="Times New Roman" w:eastAsia="Calibri" w:hAnsi="Times New Roman" w:cs="Times New Roman"/>
                <w:sz w:val="28"/>
                <w:szCs w:val="28"/>
                <w:lang w:val="uk-UA"/>
              </w:rPr>
              <w:t>навмисні</w:t>
            </w:r>
          </w:p>
        </w:tc>
      </w:tr>
    </w:tbl>
    <w:p w:rsidR="00583035" w:rsidRPr="00583035" w:rsidRDefault="00583035" w:rsidP="00583035">
      <w:pPr>
        <w:widowControl w:val="0"/>
        <w:shd w:val="clear" w:color="auto" w:fill="FFFFFF"/>
        <w:tabs>
          <w:tab w:val="left" w:pos="326"/>
        </w:tabs>
        <w:autoSpaceDE w:val="0"/>
        <w:autoSpaceDN w:val="0"/>
        <w:adjustRightInd w:val="0"/>
        <w:spacing w:after="0"/>
        <w:rPr>
          <w:rFonts w:ascii="Times New Roman" w:eastAsia="Times New Roman" w:hAnsi="Times New Roman" w:cs="Times New Roman"/>
          <w:color w:val="000000"/>
          <w:sz w:val="28"/>
          <w:szCs w:val="28"/>
          <w:lang w:val="uk-UA" w:eastAsia="ru-RU"/>
        </w:rPr>
      </w:pPr>
    </w:p>
    <w:p w:rsidR="004D619A" w:rsidRDefault="004D619A" w:rsidP="00583035">
      <w:pPr>
        <w:widowControl w:val="0"/>
        <w:shd w:val="clear" w:color="auto" w:fill="FFFFFF"/>
        <w:autoSpaceDE w:val="0"/>
        <w:autoSpaceDN w:val="0"/>
        <w:adjustRightInd w:val="0"/>
        <w:spacing w:before="82" w:after="0"/>
        <w:rPr>
          <w:rFonts w:ascii="Times New Roman" w:eastAsia="Times New Roman" w:hAnsi="Times New Roman" w:cs="Times New Roman"/>
          <w:b/>
          <w:bCs/>
          <w:color w:val="0070C0"/>
          <w:spacing w:val="-4"/>
          <w:sz w:val="28"/>
          <w:szCs w:val="28"/>
          <w:lang w:val="uk-UA" w:eastAsia="ru-RU"/>
        </w:rPr>
      </w:pPr>
    </w:p>
    <w:p w:rsidR="004D619A" w:rsidRDefault="004D619A" w:rsidP="00583035">
      <w:pPr>
        <w:widowControl w:val="0"/>
        <w:shd w:val="clear" w:color="auto" w:fill="FFFFFF"/>
        <w:autoSpaceDE w:val="0"/>
        <w:autoSpaceDN w:val="0"/>
        <w:adjustRightInd w:val="0"/>
        <w:spacing w:before="82" w:after="0"/>
        <w:rPr>
          <w:rFonts w:ascii="Times New Roman" w:eastAsia="Times New Roman" w:hAnsi="Times New Roman" w:cs="Times New Roman"/>
          <w:b/>
          <w:bCs/>
          <w:color w:val="0070C0"/>
          <w:spacing w:val="-4"/>
          <w:sz w:val="28"/>
          <w:szCs w:val="28"/>
          <w:lang w:val="uk-UA" w:eastAsia="ru-RU"/>
        </w:rPr>
      </w:pPr>
    </w:p>
    <w:p w:rsidR="004D619A" w:rsidRDefault="004D619A" w:rsidP="00583035">
      <w:pPr>
        <w:widowControl w:val="0"/>
        <w:shd w:val="clear" w:color="auto" w:fill="FFFFFF"/>
        <w:autoSpaceDE w:val="0"/>
        <w:autoSpaceDN w:val="0"/>
        <w:adjustRightInd w:val="0"/>
        <w:spacing w:before="82" w:after="0"/>
        <w:rPr>
          <w:rFonts w:ascii="Times New Roman" w:eastAsia="Times New Roman" w:hAnsi="Times New Roman" w:cs="Times New Roman"/>
          <w:b/>
          <w:bCs/>
          <w:color w:val="0070C0"/>
          <w:spacing w:val="-4"/>
          <w:sz w:val="28"/>
          <w:szCs w:val="28"/>
          <w:lang w:val="uk-UA" w:eastAsia="ru-RU"/>
        </w:rPr>
      </w:pPr>
    </w:p>
    <w:p w:rsidR="00583035" w:rsidRPr="00583035" w:rsidRDefault="004D619A" w:rsidP="00583035">
      <w:pPr>
        <w:widowControl w:val="0"/>
        <w:shd w:val="clear" w:color="auto" w:fill="FFFFFF"/>
        <w:autoSpaceDE w:val="0"/>
        <w:autoSpaceDN w:val="0"/>
        <w:adjustRightInd w:val="0"/>
        <w:spacing w:before="82" w:after="0"/>
        <w:rPr>
          <w:rFonts w:ascii="Times New Roman" w:eastAsia="Times New Roman" w:hAnsi="Times New Roman" w:cs="Times New Roman"/>
          <w:color w:val="0070C0"/>
          <w:sz w:val="28"/>
          <w:szCs w:val="28"/>
          <w:lang w:val="uk-UA" w:eastAsia="ru-RU"/>
        </w:rPr>
      </w:pPr>
      <w:r>
        <w:rPr>
          <w:rFonts w:ascii="Times New Roman" w:eastAsia="Times New Roman" w:hAnsi="Times New Roman" w:cs="Times New Roman"/>
          <w:b/>
          <w:bCs/>
          <w:color w:val="0070C0"/>
          <w:spacing w:val="-4"/>
          <w:sz w:val="28"/>
          <w:szCs w:val="28"/>
          <w:lang w:val="uk-UA" w:eastAsia="ru-RU"/>
        </w:rPr>
        <w:t>3.</w:t>
      </w:r>
      <w:r w:rsidR="00583035" w:rsidRPr="00583035">
        <w:rPr>
          <w:rFonts w:ascii="Times New Roman" w:eastAsia="Times New Roman" w:hAnsi="Times New Roman" w:cs="Times New Roman"/>
          <w:b/>
          <w:bCs/>
          <w:color w:val="0070C0"/>
          <w:spacing w:val="-4"/>
          <w:sz w:val="28"/>
          <w:szCs w:val="28"/>
          <w:lang w:val="uk-UA" w:eastAsia="ru-RU"/>
        </w:rPr>
        <w:t>Основні антропогенні джерела забруднень</w:t>
      </w:r>
    </w:p>
    <w:p w:rsidR="00583035" w:rsidRPr="00583035" w:rsidRDefault="00583035" w:rsidP="00583035">
      <w:pPr>
        <w:widowControl w:val="0"/>
        <w:shd w:val="clear" w:color="auto" w:fill="FFFFFF"/>
        <w:autoSpaceDE w:val="0"/>
        <w:autoSpaceDN w:val="0"/>
        <w:adjustRightInd w:val="0"/>
        <w:spacing w:before="82" w:after="0"/>
        <w:ind w:left="346"/>
        <w:rPr>
          <w:rFonts w:ascii="Times New Roman" w:eastAsia="Times New Roman" w:hAnsi="Times New Roman" w:cs="Times New Roman"/>
          <w:b/>
          <w:sz w:val="28"/>
          <w:szCs w:val="28"/>
          <w:lang w:val="uk-UA" w:eastAsia="ru-RU"/>
        </w:rPr>
      </w:pPr>
      <w:r w:rsidRPr="00583035">
        <w:rPr>
          <w:rFonts w:ascii="Times New Roman" w:eastAsia="Times New Roman" w:hAnsi="Times New Roman" w:cs="Times New Roman"/>
          <w:b/>
          <w:i/>
          <w:iCs/>
          <w:color w:val="000000"/>
          <w:spacing w:val="10"/>
          <w:sz w:val="28"/>
          <w:szCs w:val="28"/>
          <w:lang w:val="uk-UA" w:eastAsia="ru-RU"/>
        </w:rPr>
        <w:t>Промисловість</w:t>
      </w:r>
    </w:p>
    <w:p w:rsidR="00583035" w:rsidRPr="00583035" w:rsidRDefault="00583035" w:rsidP="00583035">
      <w:pPr>
        <w:widowControl w:val="0"/>
        <w:shd w:val="clear" w:color="auto" w:fill="FFFFFF"/>
        <w:autoSpaceDE w:val="0"/>
        <w:autoSpaceDN w:val="0"/>
        <w:adjustRightInd w:val="0"/>
        <w:spacing w:after="0"/>
        <w:ind w:left="14" w:firstLine="336"/>
        <w:rPr>
          <w:rFonts w:ascii="Times New Roman" w:eastAsia="Times New Roman" w:hAnsi="Times New Roman" w:cs="Times New Roman"/>
          <w:sz w:val="28"/>
          <w:szCs w:val="28"/>
          <w:lang w:val="uk-UA" w:eastAsia="ru-RU"/>
        </w:rPr>
      </w:pPr>
      <w:r w:rsidRPr="00583035">
        <w:rPr>
          <w:rFonts w:ascii="Times New Roman" w:eastAsia="Times New Roman" w:hAnsi="Times New Roman" w:cs="Times New Roman"/>
          <w:color w:val="000000"/>
          <w:spacing w:val="2"/>
          <w:sz w:val="28"/>
          <w:szCs w:val="28"/>
          <w:lang w:val="uk-UA" w:eastAsia="ru-RU"/>
        </w:rPr>
        <w:t xml:space="preserve">До основних антропогенних факторів розвитку екологічної кризи в Україні </w:t>
      </w:r>
      <w:r w:rsidRPr="00583035">
        <w:rPr>
          <w:rFonts w:ascii="Times New Roman" w:eastAsia="Times New Roman" w:hAnsi="Times New Roman" w:cs="Times New Roman"/>
          <w:color w:val="000000"/>
          <w:spacing w:val="4"/>
          <w:sz w:val="28"/>
          <w:szCs w:val="28"/>
          <w:lang w:val="uk-UA" w:eastAsia="ru-RU"/>
        </w:rPr>
        <w:t xml:space="preserve">належать передусім великі промислові комплекси — ненажерливі споживачі </w:t>
      </w:r>
      <w:r w:rsidRPr="00583035">
        <w:rPr>
          <w:rFonts w:ascii="Times New Roman" w:eastAsia="Times New Roman" w:hAnsi="Times New Roman" w:cs="Times New Roman"/>
          <w:color w:val="000000"/>
          <w:spacing w:val="2"/>
          <w:sz w:val="28"/>
          <w:szCs w:val="28"/>
          <w:lang w:val="uk-UA" w:eastAsia="ru-RU"/>
        </w:rPr>
        <w:t>сировини, енергії, води, повітря, земельних просторів і водночас найпотужні</w:t>
      </w:r>
      <w:r w:rsidRPr="00583035">
        <w:rPr>
          <w:rFonts w:ascii="Times New Roman" w:eastAsia="Times New Roman" w:hAnsi="Times New Roman" w:cs="Times New Roman"/>
          <w:color w:val="000000"/>
          <w:spacing w:val="2"/>
          <w:sz w:val="28"/>
          <w:szCs w:val="28"/>
          <w:lang w:val="uk-UA" w:eastAsia="ru-RU"/>
        </w:rPr>
        <w:softHyphen/>
        <w:t>ші джерела практично всіх видів забруднень (механічних, хімічних, фізичних, біохімічних). Серед цих об'єктів найнебезпечнішими забруднювачами довкіл</w:t>
      </w:r>
      <w:r w:rsidRPr="00583035">
        <w:rPr>
          <w:rFonts w:ascii="Times New Roman" w:eastAsia="Times New Roman" w:hAnsi="Times New Roman" w:cs="Times New Roman"/>
          <w:color w:val="000000"/>
          <w:spacing w:val="2"/>
          <w:sz w:val="28"/>
          <w:szCs w:val="28"/>
          <w:lang w:val="uk-UA" w:eastAsia="ru-RU"/>
        </w:rPr>
        <w:softHyphen/>
        <w:t xml:space="preserve">ля є металургійні, хімічні, нафтопереробні й машинобудівні заводи, кар'єри та </w:t>
      </w:r>
      <w:r w:rsidRPr="00583035">
        <w:rPr>
          <w:rFonts w:ascii="Times New Roman" w:eastAsia="Times New Roman" w:hAnsi="Times New Roman" w:cs="Times New Roman"/>
          <w:color w:val="000000"/>
          <w:spacing w:val="3"/>
          <w:sz w:val="28"/>
          <w:szCs w:val="28"/>
          <w:lang w:val="uk-UA" w:eastAsia="ru-RU"/>
        </w:rPr>
        <w:t>збагачувальні фабрики, деякі військові підприємства.</w:t>
      </w:r>
    </w:p>
    <w:p w:rsidR="00583035" w:rsidRPr="00583035" w:rsidRDefault="00583035" w:rsidP="00583035">
      <w:pPr>
        <w:widowControl w:val="0"/>
        <w:shd w:val="clear" w:color="auto" w:fill="FFFFFF"/>
        <w:autoSpaceDE w:val="0"/>
        <w:autoSpaceDN w:val="0"/>
        <w:adjustRightInd w:val="0"/>
        <w:spacing w:after="0"/>
        <w:ind w:left="346"/>
        <w:rPr>
          <w:rFonts w:ascii="Times New Roman" w:eastAsia="Times New Roman" w:hAnsi="Times New Roman" w:cs="Times New Roman"/>
          <w:sz w:val="28"/>
          <w:szCs w:val="28"/>
          <w:lang w:eastAsia="ru-RU"/>
        </w:rPr>
      </w:pPr>
      <w:r w:rsidRPr="00583035">
        <w:rPr>
          <w:rFonts w:ascii="Times New Roman" w:eastAsia="Times New Roman" w:hAnsi="Times New Roman" w:cs="Times New Roman"/>
          <w:b/>
          <w:bCs/>
          <w:i/>
          <w:iCs/>
          <w:color w:val="000000"/>
          <w:spacing w:val="2"/>
          <w:sz w:val="28"/>
          <w:szCs w:val="28"/>
          <w:lang w:val="uk-UA" w:eastAsia="ru-RU"/>
        </w:rPr>
        <w:t>Енергетика</w:t>
      </w:r>
    </w:p>
    <w:p w:rsidR="00583035" w:rsidRPr="00583035" w:rsidRDefault="00583035" w:rsidP="00583035">
      <w:pPr>
        <w:widowControl w:val="0"/>
        <w:shd w:val="clear" w:color="auto" w:fill="FFFFFF"/>
        <w:autoSpaceDE w:val="0"/>
        <w:autoSpaceDN w:val="0"/>
        <w:adjustRightInd w:val="0"/>
        <w:spacing w:after="0"/>
        <w:ind w:firstLine="336"/>
        <w:rPr>
          <w:rFonts w:ascii="Times New Roman" w:eastAsia="Times New Roman" w:hAnsi="Times New Roman" w:cs="Times New Roman"/>
          <w:sz w:val="28"/>
          <w:szCs w:val="28"/>
          <w:lang w:eastAsia="ru-RU"/>
        </w:rPr>
      </w:pPr>
      <w:r w:rsidRPr="00583035">
        <w:rPr>
          <w:rFonts w:ascii="Times New Roman" w:eastAsia="Times New Roman" w:hAnsi="Times New Roman" w:cs="Times New Roman"/>
          <w:color w:val="000000"/>
          <w:spacing w:val="2"/>
          <w:sz w:val="28"/>
          <w:szCs w:val="28"/>
          <w:lang w:val="uk-UA" w:eastAsia="ru-RU"/>
        </w:rPr>
        <w:t xml:space="preserve">Сильно забруднюють довкілля об'єкти енергетики, передусім ТЕЦ і ГРЕС. </w:t>
      </w:r>
      <w:r w:rsidRPr="00583035">
        <w:rPr>
          <w:rFonts w:ascii="Times New Roman" w:eastAsia="Times New Roman" w:hAnsi="Times New Roman" w:cs="Times New Roman"/>
          <w:color w:val="000000"/>
          <w:spacing w:val="4"/>
          <w:sz w:val="28"/>
          <w:szCs w:val="28"/>
          <w:lang w:val="uk-UA" w:eastAsia="ru-RU"/>
        </w:rPr>
        <w:t>Поглинаючи величезну кількість нафтопродуктів, газу й вугілля, вони вики</w:t>
      </w:r>
      <w:r w:rsidRPr="00583035">
        <w:rPr>
          <w:rFonts w:ascii="Times New Roman" w:eastAsia="Times New Roman" w:hAnsi="Times New Roman" w:cs="Times New Roman"/>
          <w:color w:val="000000"/>
          <w:spacing w:val="4"/>
          <w:sz w:val="28"/>
          <w:szCs w:val="28"/>
          <w:lang w:val="uk-UA" w:eastAsia="ru-RU"/>
        </w:rPr>
        <w:softHyphen/>
      </w:r>
      <w:r w:rsidRPr="00583035">
        <w:rPr>
          <w:rFonts w:ascii="Times New Roman" w:eastAsia="Times New Roman" w:hAnsi="Times New Roman" w:cs="Times New Roman"/>
          <w:color w:val="000000"/>
          <w:spacing w:val="2"/>
          <w:sz w:val="28"/>
          <w:szCs w:val="28"/>
          <w:lang w:val="uk-UA" w:eastAsia="ru-RU"/>
        </w:rPr>
        <w:t xml:space="preserve">дають в атмосферу мільйони кубометрів шкідливих газів, </w:t>
      </w:r>
      <w:proofErr w:type="spellStart"/>
      <w:r w:rsidRPr="00583035">
        <w:rPr>
          <w:rFonts w:ascii="Times New Roman" w:eastAsia="Times New Roman" w:hAnsi="Times New Roman" w:cs="Times New Roman"/>
          <w:color w:val="000000"/>
          <w:spacing w:val="2"/>
          <w:sz w:val="28"/>
          <w:szCs w:val="28"/>
          <w:lang w:val="uk-UA" w:eastAsia="ru-RU"/>
        </w:rPr>
        <w:t>аерозолей</w:t>
      </w:r>
      <w:proofErr w:type="spellEnd"/>
      <w:r w:rsidRPr="00583035">
        <w:rPr>
          <w:rFonts w:ascii="Times New Roman" w:eastAsia="Times New Roman" w:hAnsi="Times New Roman" w:cs="Times New Roman"/>
          <w:color w:val="000000"/>
          <w:spacing w:val="2"/>
          <w:sz w:val="28"/>
          <w:szCs w:val="28"/>
          <w:lang w:val="uk-UA" w:eastAsia="ru-RU"/>
        </w:rPr>
        <w:t xml:space="preserve"> і сажі, за</w:t>
      </w:r>
      <w:r w:rsidRPr="00583035">
        <w:rPr>
          <w:rFonts w:ascii="Times New Roman" w:eastAsia="Times New Roman" w:hAnsi="Times New Roman" w:cs="Times New Roman"/>
          <w:color w:val="000000"/>
          <w:spacing w:val="2"/>
          <w:sz w:val="28"/>
          <w:szCs w:val="28"/>
          <w:lang w:val="uk-UA" w:eastAsia="ru-RU"/>
        </w:rPr>
        <w:softHyphen/>
        <w:t xml:space="preserve">харащують сотні гектарів землі шлаками й золою. ГЕС вважаються екологічно </w:t>
      </w:r>
      <w:r w:rsidRPr="00583035">
        <w:rPr>
          <w:rFonts w:ascii="Times New Roman" w:eastAsia="Times New Roman" w:hAnsi="Times New Roman" w:cs="Times New Roman"/>
          <w:color w:val="000000"/>
          <w:spacing w:val="1"/>
          <w:sz w:val="28"/>
          <w:szCs w:val="28"/>
          <w:lang w:val="uk-UA" w:eastAsia="ru-RU"/>
        </w:rPr>
        <w:t xml:space="preserve">найбезпечнішими. Та за період свого існування водосховища перетворилися на </w:t>
      </w:r>
      <w:r w:rsidRPr="00583035">
        <w:rPr>
          <w:rFonts w:ascii="Times New Roman" w:eastAsia="Times New Roman" w:hAnsi="Times New Roman" w:cs="Times New Roman"/>
          <w:color w:val="000000"/>
          <w:sz w:val="28"/>
          <w:szCs w:val="28"/>
          <w:lang w:val="uk-UA" w:eastAsia="ru-RU"/>
        </w:rPr>
        <w:t xml:space="preserve">накопичувачі відходів і забруднень із прилеглих регіонів. Екологічно небезпеку </w:t>
      </w:r>
      <w:r w:rsidRPr="00583035">
        <w:rPr>
          <w:rFonts w:ascii="Times New Roman" w:eastAsia="Times New Roman" w:hAnsi="Times New Roman" w:cs="Times New Roman"/>
          <w:color w:val="000000"/>
          <w:spacing w:val="2"/>
          <w:sz w:val="28"/>
          <w:szCs w:val="28"/>
          <w:lang w:val="uk-UA" w:eastAsia="ru-RU"/>
        </w:rPr>
        <w:t>становлять і АЕС. Не тільки зберігається загроза нових аварій на АЕС, а й до</w:t>
      </w:r>
      <w:r w:rsidRPr="00583035">
        <w:rPr>
          <w:rFonts w:ascii="Times New Roman" w:eastAsia="Times New Roman" w:hAnsi="Times New Roman" w:cs="Times New Roman"/>
          <w:color w:val="000000"/>
          <w:spacing w:val="2"/>
          <w:sz w:val="28"/>
          <w:szCs w:val="28"/>
          <w:lang w:val="uk-UA" w:eastAsia="ru-RU"/>
        </w:rPr>
        <w:softHyphen/>
        <w:t>дається дуже складна проблема поховання ядерних відходів.</w:t>
      </w:r>
    </w:p>
    <w:p w:rsidR="00583035" w:rsidRPr="00583035" w:rsidRDefault="00583035" w:rsidP="00583035">
      <w:pPr>
        <w:widowControl w:val="0"/>
        <w:shd w:val="clear" w:color="auto" w:fill="FFFFFF"/>
        <w:autoSpaceDE w:val="0"/>
        <w:autoSpaceDN w:val="0"/>
        <w:adjustRightInd w:val="0"/>
        <w:spacing w:before="62" w:after="0"/>
        <w:ind w:left="341"/>
        <w:rPr>
          <w:rFonts w:ascii="Times New Roman" w:eastAsia="Times New Roman" w:hAnsi="Times New Roman" w:cs="Times New Roman"/>
          <w:sz w:val="28"/>
          <w:szCs w:val="28"/>
          <w:lang w:eastAsia="ru-RU"/>
        </w:rPr>
      </w:pPr>
      <w:r w:rsidRPr="00583035">
        <w:rPr>
          <w:rFonts w:ascii="Times New Roman" w:eastAsia="Times New Roman" w:hAnsi="Times New Roman" w:cs="Times New Roman"/>
          <w:b/>
          <w:bCs/>
          <w:i/>
          <w:iCs/>
          <w:color w:val="000000"/>
          <w:spacing w:val="3"/>
          <w:sz w:val="28"/>
          <w:szCs w:val="28"/>
          <w:lang w:val="uk-UA" w:eastAsia="ru-RU"/>
        </w:rPr>
        <w:t>Військова діяльність</w:t>
      </w:r>
    </w:p>
    <w:p w:rsidR="00583035" w:rsidRPr="00583035" w:rsidRDefault="00583035" w:rsidP="00583035">
      <w:pPr>
        <w:widowControl w:val="0"/>
        <w:shd w:val="clear" w:color="auto" w:fill="FFFFFF"/>
        <w:autoSpaceDE w:val="0"/>
        <w:autoSpaceDN w:val="0"/>
        <w:adjustRightInd w:val="0"/>
        <w:spacing w:after="0"/>
        <w:ind w:right="5" w:firstLine="346"/>
        <w:rPr>
          <w:rFonts w:ascii="Times New Roman" w:eastAsia="Times New Roman" w:hAnsi="Times New Roman" w:cs="Times New Roman"/>
          <w:sz w:val="28"/>
          <w:szCs w:val="28"/>
          <w:lang w:eastAsia="ru-RU"/>
        </w:rPr>
      </w:pPr>
      <w:r w:rsidRPr="00583035">
        <w:rPr>
          <w:rFonts w:ascii="Times New Roman" w:eastAsia="Times New Roman" w:hAnsi="Times New Roman" w:cs="Times New Roman"/>
          <w:color w:val="000000"/>
          <w:spacing w:val="4"/>
          <w:sz w:val="28"/>
          <w:szCs w:val="28"/>
          <w:lang w:val="uk-UA" w:eastAsia="ru-RU"/>
        </w:rPr>
        <w:t xml:space="preserve">Багато з військових об'єктів становлять реальну й потенційну небезпеку </w:t>
      </w:r>
      <w:r w:rsidRPr="00583035">
        <w:rPr>
          <w:rFonts w:ascii="Times New Roman" w:eastAsia="Times New Roman" w:hAnsi="Times New Roman" w:cs="Times New Roman"/>
          <w:color w:val="000000"/>
          <w:spacing w:val="2"/>
          <w:sz w:val="28"/>
          <w:szCs w:val="28"/>
          <w:lang w:val="uk-UA" w:eastAsia="ru-RU"/>
        </w:rPr>
        <w:t>для населення й довкілля, забруднюючи навколишнє природне середовище хі</w:t>
      </w:r>
      <w:r w:rsidRPr="00583035">
        <w:rPr>
          <w:rFonts w:ascii="Times New Roman" w:eastAsia="Times New Roman" w:hAnsi="Times New Roman" w:cs="Times New Roman"/>
          <w:color w:val="000000"/>
          <w:spacing w:val="2"/>
          <w:sz w:val="28"/>
          <w:szCs w:val="28"/>
          <w:lang w:val="uk-UA" w:eastAsia="ru-RU"/>
        </w:rPr>
        <w:softHyphen/>
      </w:r>
      <w:r w:rsidRPr="00583035">
        <w:rPr>
          <w:rFonts w:ascii="Times New Roman" w:eastAsia="Times New Roman" w:hAnsi="Times New Roman" w:cs="Times New Roman"/>
          <w:color w:val="000000"/>
          <w:spacing w:val="3"/>
          <w:sz w:val="28"/>
          <w:szCs w:val="28"/>
          <w:lang w:val="uk-UA" w:eastAsia="ru-RU"/>
        </w:rPr>
        <w:t>мічними речовинами, зокрема сполуками важких металів, підвищуючи радіа</w:t>
      </w:r>
      <w:r w:rsidRPr="00583035">
        <w:rPr>
          <w:rFonts w:ascii="Times New Roman" w:eastAsia="Times New Roman" w:hAnsi="Times New Roman" w:cs="Times New Roman"/>
          <w:color w:val="000000"/>
          <w:spacing w:val="3"/>
          <w:sz w:val="28"/>
          <w:szCs w:val="28"/>
          <w:lang w:val="uk-UA" w:eastAsia="ru-RU"/>
        </w:rPr>
        <w:softHyphen/>
        <w:t>ційний фон, спричиняючи деградацію природних комплексів.</w:t>
      </w:r>
    </w:p>
    <w:p w:rsidR="00583035" w:rsidRPr="00583035" w:rsidRDefault="00583035" w:rsidP="00583035">
      <w:pPr>
        <w:widowControl w:val="0"/>
        <w:shd w:val="clear" w:color="auto" w:fill="FFFFFF"/>
        <w:autoSpaceDE w:val="0"/>
        <w:autoSpaceDN w:val="0"/>
        <w:adjustRightInd w:val="0"/>
        <w:spacing w:before="67" w:after="0"/>
        <w:ind w:left="355"/>
        <w:rPr>
          <w:rFonts w:ascii="Times New Roman" w:eastAsia="Times New Roman" w:hAnsi="Times New Roman" w:cs="Times New Roman"/>
          <w:sz w:val="28"/>
          <w:szCs w:val="28"/>
          <w:lang w:eastAsia="ru-RU"/>
        </w:rPr>
      </w:pPr>
      <w:r w:rsidRPr="00583035">
        <w:rPr>
          <w:rFonts w:ascii="Times New Roman" w:eastAsia="Times New Roman" w:hAnsi="Times New Roman" w:cs="Times New Roman"/>
          <w:b/>
          <w:bCs/>
          <w:i/>
          <w:iCs/>
          <w:color w:val="000000"/>
          <w:spacing w:val="2"/>
          <w:sz w:val="28"/>
          <w:szCs w:val="28"/>
          <w:lang w:val="uk-UA" w:eastAsia="ru-RU"/>
        </w:rPr>
        <w:t>Транспорт</w:t>
      </w:r>
    </w:p>
    <w:p w:rsidR="00583035" w:rsidRPr="00583035" w:rsidRDefault="00583035" w:rsidP="00583035">
      <w:pPr>
        <w:widowControl w:val="0"/>
        <w:shd w:val="clear" w:color="auto" w:fill="FFFFFF"/>
        <w:autoSpaceDE w:val="0"/>
        <w:autoSpaceDN w:val="0"/>
        <w:adjustRightInd w:val="0"/>
        <w:spacing w:after="0"/>
        <w:ind w:left="5" w:right="10" w:firstLine="346"/>
        <w:rPr>
          <w:rFonts w:ascii="Times New Roman" w:eastAsia="Times New Roman" w:hAnsi="Times New Roman" w:cs="Times New Roman"/>
          <w:sz w:val="28"/>
          <w:szCs w:val="28"/>
          <w:lang w:val="uk-UA" w:eastAsia="ru-RU"/>
        </w:rPr>
      </w:pPr>
      <w:r w:rsidRPr="00583035">
        <w:rPr>
          <w:rFonts w:ascii="Times New Roman" w:eastAsia="Times New Roman" w:hAnsi="Times New Roman" w:cs="Times New Roman"/>
          <w:color w:val="000000"/>
          <w:spacing w:val="3"/>
          <w:sz w:val="28"/>
          <w:szCs w:val="28"/>
          <w:lang w:val="uk-UA" w:eastAsia="ru-RU"/>
        </w:rPr>
        <w:t>Транспортна мережа в Україні доволі густа, кількість та активність авто</w:t>
      </w:r>
      <w:r w:rsidRPr="00583035">
        <w:rPr>
          <w:rFonts w:ascii="Times New Roman" w:eastAsia="Times New Roman" w:hAnsi="Times New Roman" w:cs="Times New Roman"/>
          <w:color w:val="000000"/>
          <w:spacing w:val="3"/>
          <w:sz w:val="28"/>
          <w:szCs w:val="28"/>
          <w:lang w:val="uk-UA" w:eastAsia="ru-RU"/>
        </w:rPr>
        <w:softHyphen/>
        <w:t xml:space="preserve">транспорту в містах великі, до того ж він завдає відчутної шкоди довкіллю. </w:t>
      </w:r>
      <w:r w:rsidRPr="00583035">
        <w:rPr>
          <w:rFonts w:ascii="Times New Roman" w:eastAsia="Times New Roman" w:hAnsi="Times New Roman" w:cs="Times New Roman"/>
          <w:color w:val="000000"/>
          <w:spacing w:val="1"/>
          <w:sz w:val="28"/>
          <w:szCs w:val="28"/>
          <w:lang w:val="uk-UA" w:eastAsia="ru-RU"/>
        </w:rPr>
        <w:t>Основні причини цього — застарілі конструкції двигунів, використовуване па</w:t>
      </w:r>
      <w:r w:rsidRPr="00583035">
        <w:rPr>
          <w:rFonts w:ascii="Times New Roman" w:eastAsia="Times New Roman" w:hAnsi="Times New Roman" w:cs="Times New Roman"/>
          <w:color w:val="000000"/>
          <w:spacing w:val="1"/>
          <w:sz w:val="28"/>
          <w:szCs w:val="28"/>
          <w:lang w:val="uk-UA" w:eastAsia="ru-RU"/>
        </w:rPr>
        <w:softHyphen/>
      </w:r>
      <w:r w:rsidRPr="00583035">
        <w:rPr>
          <w:rFonts w:ascii="Times New Roman" w:eastAsia="Times New Roman" w:hAnsi="Times New Roman" w:cs="Times New Roman"/>
          <w:color w:val="000000"/>
          <w:spacing w:val="4"/>
          <w:sz w:val="28"/>
          <w:szCs w:val="28"/>
          <w:lang w:val="uk-UA" w:eastAsia="ru-RU"/>
        </w:rPr>
        <w:t>ливо (бензин, а не газ чи інші, менш токсичні, речовини) та погана організа</w:t>
      </w:r>
      <w:r w:rsidRPr="00583035">
        <w:rPr>
          <w:rFonts w:ascii="Times New Roman" w:eastAsia="Times New Roman" w:hAnsi="Times New Roman" w:cs="Times New Roman"/>
          <w:color w:val="000000"/>
          <w:spacing w:val="4"/>
          <w:sz w:val="28"/>
          <w:szCs w:val="28"/>
          <w:lang w:val="uk-UA" w:eastAsia="ru-RU"/>
        </w:rPr>
        <w:softHyphen/>
      </w:r>
      <w:r w:rsidRPr="00583035">
        <w:rPr>
          <w:rFonts w:ascii="Times New Roman" w:eastAsia="Times New Roman" w:hAnsi="Times New Roman" w:cs="Times New Roman"/>
          <w:color w:val="000000"/>
          <w:spacing w:val="2"/>
          <w:sz w:val="28"/>
          <w:szCs w:val="28"/>
          <w:lang w:val="uk-UA" w:eastAsia="ru-RU"/>
        </w:rPr>
        <w:t>ція руху, особливо в містах, на перехрестях. Залізничний транспорт екологіч</w:t>
      </w:r>
      <w:r w:rsidRPr="00583035">
        <w:rPr>
          <w:rFonts w:ascii="Times New Roman" w:eastAsia="Times New Roman" w:hAnsi="Times New Roman" w:cs="Times New Roman"/>
          <w:color w:val="000000"/>
          <w:spacing w:val="2"/>
          <w:sz w:val="28"/>
          <w:szCs w:val="28"/>
          <w:lang w:val="uk-UA" w:eastAsia="ru-RU"/>
        </w:rPr>
        <w:softHyphen/>
        <w:t xml:space="preserve">но чистіший, особливо електричний. Та проблемою стало сильне забруднення </w:t>
      </w:r>
      <w:r w:rsidRPr="00583035">
        <w:rPr>
          <w:rFonts w:ascii="Times New Roman" w:eastAsia="Times New Roman" w:hAnsi="Times New Roman" w:cs="Times New Roman"/>
          <w:color w:val="000000"/>
          <w:spacing w:val="3"/>
          <w:sz w:val="28"/>
          <w:szCs w:val="28"/>
          <w:lang w:val="uk-UA" w:eastAsia="ru-RU"/>
        </w:rPr>
        <w:t>залізниць нечистотами, що викидаються з вагонних туалетів. Забруднюється смуга завширшки в кілька метрів обабіч колій.</w:t>
      </w:r>
    </w:p>
    <w:p w:rsidR="00583035" w:rsidRPr="00583035" w:rsidRDefault="00583035" w:rsidP="00583035">
      <w:pPr>
        <w:widowControl w:val="0"/>
        <w:shd w:val="clear" w:color="auto" w:fill="FFFFFF"/>
        <w:autoSpaceDE w:val="0"/>
        <w:autoSpaceDN w:val="0"/>
        <w:adjustRightInd w:val="0"/>
        <w:spacing w:before="62" w:after="0"/>
        <w:ind w:left="350"/>
        <w:rPr>
          <w:rFonts w:ascii="Times New Roman" w:eastAsia="Times New Roman" w:hAnsi="Times New Roman" w:cs="Times New Roman"/>
          <w:sz w:val="28"/>
          <w:szCs w:val="28"/>
          <w:lang w:val="uk-UA" w:eastAsia="ru-RU"/>
        </w:rPr>
      </w:pPr>
      <w:r w:rsidRPr="00583035">
        <w:rPr>
          <w:rFonts w:ascii="Times New Roman" w:eastAsia="Times New Roman" w:hAnsi="Times New Roman" w:cs="Times New Roman"/>
          <w:b/>
          <w:bCs/>
          <w:i/>
          <w:iCs/>
          <w:color w:val="000000"/>
          <w:spacing w:val="1"/>
          <w:sz w:val="28"/>
          <w:szCs w:val="28"/>
          <w:lang w:val="uk-UA" w:eastAsia="ru-RU"/>
        </w:rPr>
        <w:t>Сільське господарство</w:t>
      </w:r>
    </w:p>
    <w:p w:rsidR="00583035" w:rsidRPr="00583035" w:rsidRDefault="00583035" w:rsidP="00583035">
      <w:pPr>
        <w:widowControl w:val="0"/>
        <w:shd w:val="clear" w:color="auto" w:fill="FFFFFF"/>
        <w:autoSpaceDE w:val="0"/>
        <w:autoSpaceDN w:val="0"/>
        <w:adjustRightInd w:val="0"/>
        <w:spacing w:after="0"/>
        <w:ind w:left="14" w:right="5" w:firstLine="331"/>
        <w:rPr>
          <w:rFonts w:ascii="Times New Roman" w:eastAsia="Times New Roman" w:hAnsi="Times New Roman" w:cs="Times New Roman"/>
          <w:sz w:val="28"/>
          <w:szCs w:val="28"/>
          <w:lang w:val="uk-UA" w:eastAsia="ru-RU"/>
        </w:rPr>
      </w:pPr>
      <w:r w:rsidRPr="00583035">
        <w:rPr>
          <w:rFonts w:ascii="Times New Roman" w:eastAsia="Times New Roman" w:hAnsi="Times New Roman" w:cs="Times New Roman"/>
          <w:color w:val="000000"/>
          <w:spacing w:val="2"/>
          <w:sz w:val="28"/>
          <w:szCs w:val="28"/>
          <w:lang w:val="uk-UA" w:eastAsia="ru-RU"/>
        </w:rPr>
        <w:t>Для наших сільськогосподарських районів найхарактернішим є забруднен</w:t>
      </w:r>
      <w:r w:rsidRPr="00583035">
        <w:rPr>
          <w:rFonts w:ascii="Times New Roman" w:eastAsia="Times New Roman" w:hAnsi="Times New Roman" w:cs="Times New Roman"/>
          <w:color w:val="000000"/>
          <w:spacing w:val="2"/>
          <w:sz w:val="28"/>
          <w:szCs w:val="28"/>
          <w:lang w:val="uk-UA" w:eastAsia="ru-RU"/>
        </w:rPr>
        <w:softHyphen/>
        <w:t xml:space="preserve">ня природних вод і ґрунтів пестицидами й мінеральними добривами. Щорічні надходження їх на поля України сягають за 90 тис. т і 4,5 </w:t>
      </w:r>
      <w:proofErr w:type="spellStart"/>
      <w:r w:rsidRPr="00583035">
        <w:rPr>
          <w:rFonts w:ascii="Times New Roman" w:eastAsia="Times New Roman" w:hAnsi="Times New Roman" w:cs="Times New Roman"/>
          <w:color w:val="000000"/>
          <w:spacing w:val="2"/>
          <w:sz w:val="28"/>
          <w:szCs w:val="28"/>
          <w:lang w:val="uk-UA" w:eastAsia="ru-RU"/>
        </w:rPr>
        <w:t>млн</w:t>
      </w:r>
      <w:proofErr w:type="spellEnd"/>
      <w:r w:rsidRPr="00583035">
        <w:rPr>
          <w:rFonts w:ascii="Times New Roman" w:eastAsia="Times New Roman" w:hAnsi="Times New Roman" w:cs="Times New Roman"/>
          <w:color w:val="000000"/>
          <w:spacing w:val="2"/>
          <w:sz w:val="28"/>
          <w:szCs w:val="28"/>
          <w:lang w:val="uk-UA" w:eastAsia="ru-RU"/>
        </w:rPr>
        <w:t xml:space="preserve"> т відповідно.</w:t>
      </w:r>
    </w:p>
    <w:p w:rsidR="00583035" w:rsidRPr="00583035" w:rsidRDefault="00583035" w:rsidP="00583035">
      <w:pPr>
        <w:widowControl w:val="0"/>
        <w:shd w:val="clear" w:color="auto" w:fill="FFFFFF"/>
        <w:autoSpaceDE w:val="0"/>
        <w:autoSpaceDN w:val="0"/>
        <w:adjustRightInd w:val="0"/>
        <w:spacing w:before="67" w:after="0"/>
        <w:ind w:left="346"/>
        <w:rPr>
          <w:rFonts w:ascii="Times New Roman" w:eastAsia="Times New Roman" w:hAnsi="Times New Roman" w:cs="Times New Roman"/>
          <w:sz w:val="28"/>
          <w:szCs w:val="28"/>
          <w:lang w:val="uk-UA" w:eastAsia="ru-RU"/>
        </w:rPr>
      </w:pPr>
      <w:r w:rsidRPr="00583035">
        <w:rPr>
          <w:rFonts w:ascii="Times New Roman" w:eastAsia="Times New Roman" w:hAnsi="Times New Roman" w:cs="Times New Roman"/>
          <w:b/>
          <w:bCs/>
          <w:i/>
          <w:iCs/>
          <w:color w:val="000000"/>
          <w:spacing w:val="4"/>
          <w:sz w:val="28"/>
          <w:szCs w:val="28"/>
          <w:lang w:val="uk-UA" w:eastAsia="ru-RU"/>
        </w:rPr>
        <w:t>Комунальні стоки</w:t>
      </w:r>
    </w:p>
    <w:p w:rsidR="00583035" w:rsidRPr="00583035" w:rsidRDefault="00583035" w:rsidP="00583035">
      <w:pPr>
        <w:widowControl w:val="0"/>
        <w:shd w:val="clear" w:color="auto" w:fill="FFFFFF"/>
        <w:autoSpaceDE w:val="0"/>
        <w:autoSpaceDN w:val="0"/>
        <w:adjustRightInd w:val="0"/>
        <w:spacing w:after="0"/>
        <w:ind w:left="5" w:right="14" w:firstLine="346"/>
        <w:rPr>
          <w:rFonts w:ascii="Times New Roman" w:eastAsia="Times New Roman" w:hAnsi="Times New Roman" w:cs="Times New Roman"/>
          <w:sz w:val="28"/>
          <w:szCs w:val="28"/>
          <w:lang w:eastAsia="ru-RU"/>
        </w:rPr>
      </w:pPr>
      <w:r w:rsidRPr="00583035">
        <w:rPr>
          <w:rFonts w:ascii="Times New Roman" w:eastAsia="Times New Roman" w:hAnsi="Times New Roman" w:cs="Times New Roman"/>
          <w:color w:val="000000"/>
          <w:spacing w:val="2"/>
          <w:sz w:val="28"/>
          <w:szCs w:val="28"/>
          <w:lang w:val="uk-UA" w:eastAsia="ru-RU"/>
        </w:rPr>
        <w:lastRenderedPageBreak/>
        <w:t xml:space="preserve">Дедалі </w:t>
      </w:r>
      <w:proofErr w:type="spellStart"/>
      <w:r w:rsidRPr="00583035">
        <w:rPr>
          <w:rFonts w:ascii="Times New Roman" w:eastAsia="Times New Roman" w:hAnsi="Times New Roman" w:cs="Times New Roman"/>
          <w:color w:val="000000"/>
          <w:spacing w:val="2"/>
          <w:sz w:val="28"/>
          <w:szCs w:val="28"/>
          <w:lang w:val="uk-UA" w:eastAsia="ru-RU"/>
        </w:rPr>
        <w:t>нагальнішою</w:t>
      </w:r>
      <w:proofErr w:type="spellEnd"/>
      <w:r w:rsidRPr="00583035">
        <w:rPr>
          <w:rFonts w:ascii="Times New Roman" w:eastAsia="Times New Roman" w:hAnsi="Times New Roman" w:cs="Times New Roman"/>
          <w:color w:val="000000"/>
          <w:spacing w:val="2"/>
          <w:sz w:val="28"/>
          <w:szCs w:val="28"/>
          <w:lang w:val="uk-UA" w:eastAsia="ru-RU"/>
        </w:rPr>
        <w:t xml:space="preserve"> екологічною проблемою міст України, особливо ве</w:t>
      </w:r>
      <w:r w:rsidRPr="00583035">
        <w:rPr>
          <w:rFonts w:ascii="Times New Roman" w:eastAsia="Times New Roman" w:hAnsi="Times New Roman" w:cs="Times New Roman"/>
          <w:color w:val="000000"/>
          <w:spacing w:val="2"/>
          <w:sz w:val="28"/>
          <w:szCs w:val="28"/>
          <w:lang w:val="uk-UA" w:eastAsia="ru-RU"/>
        </w:rPr>
        <w:softHyphen/>
      </w:r>
      <w:r w:rsidRPr="00583035">
        <w:rPr>
          <w:rFonts w:ascii="Times New Roman" w:eastAsia="Times New Roman" w:hAnsi="Times New Roman" w:cs="Times New Roman"/>
          <w:color w:val="000000"/>
          <w:spacing w:val="6"/>
          <w:sz w:val="28"/>
          <w:szCs w:val="28"/>
          <w:lang w:val="uk-UA" w:eastAsia="ru-RU"/>
        </w:rPr>
        <w:t>ликих і курортних, стає очищення різних комунальних відходів — побуто</w:t>
      </w:r>
      <w:r w:rsidRPr="00583035">
        <w:rPr>
          <w:rFonts w:ascii="Times New Roman" w:eastAsia="Times New Roman" w:hAnsi="Times New Roman" w:cs="Times New Roman"/>
          <w:color w:val="000000"/>
          <w:spacing w:val="6"/>
          <w:sz w:val="28"/>
          <w:szCs w:val="28"/>
          <w:lang w:val="uk-UA" w:eastAsia="ru-RU"/>
        </w:rPr>
        <w:softHyphen/>
      </w:r>
      <w:r w:rsidRPr="00583035">
        <w:rPr>
          <w:rFonts w:ascii="Times New Roman" w:eastAsia="Times New Roman" w:hAnsi="Times New Roman" w:cs="Times New Roman"/>
          <w:color w:val="000000"/>
          <w:spacing w:val="1"/>
          <w:sz w:val="28"/>
          <w:szCs w:val="28"/>
          <w:lang w:val="uk-UA" w:eastAsia="ru-RU"/>
        </w:rPr>
        <w:t xml:space="preserve">вих і промислових — та їх переробка. Щорічно у водойми України скидається </w:t>
      </w:r>
      <w:r w:rsidRPr="00583035">
        <w:rPr>
          <w:rFonts w:ascii="Times New Roman" w:eastAsia="Times New Roman" w:hAnsi="Times New Roman" w:cs="Times New Roman"/>
          <w:color w:val="000000"/>
          <w:sz w:val="28"/>
          <w:szCs w:val="28"/>
          <w:lang w:val="uk-UA" w:eastAsia="ru-RU"/>
        </w:rPr>
        <w:t xml:space="preserve">близько 4 </w:t>
      </w:r>
      <w:proofErr w:type="spellStart"/>
      <w:r w:rsidRPr="00583035">
        <w:rPr>
          <w:rFonts w:ascii="Times New Roman" w:eastAsia="Times New Roman" w:hAnsi="Times New Roman" w:cs="Times New Roman"/>
          <w:color w:val="000000"/>
          <w:sz w:val="28"/>
          <w:szCs w:val="28"/>
          <w:lang w:val="uk-UA" w:eastAsia="ru-RU"/>
        </w:rPr>
        <w:t>млрд</w:t>
      </w:r>
      <w:proofErr w:type="spellEnd"/>
      <w:r w:rsidRPr="00583035">
        <w:rPr>
          <w:rFonts w:ascii="Times New Roman" w:eastAsia="Times New Roman" w:hAnsi="Times New Roman" w:cs="Times New Roman"/>
          <w:color w:val="000000"/>
          <w:sz w:val="28"/>
          <w:szCs w:val="28"/>
          <w:lang w:val="uk-UA" w:eastAsia="ru-RU"/>
        </w:rPr>
        <w:t xml:space="preserve"> м</w:t>
      </w:r>
      <w:r w:rsidRPr="00583035">
        <w:rPr>
          <w:rFonts w:ascii="Times New Roman" w:eastAsia="Times New Roman" w:hAnsi="Times New Roman" w:cs="Times New Roman"/>
          <w:color w:val="000000"/>
          <w:sz w:val="28"/>
          <w:szCs w:val="28"/>
          <w:vertAlign w:val="superscript"/>
          <w:lang w:val="uk-UA" w:eastAsia="ru-RU"/>
        </w:rPr>
        <w:t>3</w:t>
      </w:r>
      <w:r w:rsidRPr="00583035">
        <w:rPr>
          <w:rFonts w:ascii="Times New Roman" w:eastAsia="Times New Roman" w:hAnsi="Times New Roman" w:cs="Times New Roman"/>
          <w:color w:val="000000"/>
          <w:sz w:val="28"/>
          <w:szCs w:val="28"/>
          <w:lang w:val="uk-UA" w:eastAsia="ru-RU"/>
        </w:rPr>
        <w:t xml:space="preserve"> забруднених стоків.</w:t>
      </w:r>
    </w:p>
    <w:p w:rsidR="00583035" w:rsidRPr="00583035" w:rsidRDefault="00583035" w:rsidP="00583035">
      <w:pPr>
        <w:widowControl w:val="0"/>
        <w:shd w:val="clear" w:color="auto" w:fill="FFFFFF"/>
        <w:autoSpaceDE w:val="0"/>
        <w:autoSpaceDN w:val="0"/>
        <w:adjustRightInd w:val="0"/>
        <w:spacing w:before="86" w:after="0"/>
        <w:ind w:left="346"/>
        <w:rPr>
          <w:rFonts w:ascii="Times New Roman" w:eastAsia="Times New Roman" w:hAnsi="Times New Roman" w:cs="Times New Roman"/>
          <w:sz w:val="28"/>
          <w:szCs w:val="28"/>
          <w:lang w:eastAsia="ru-RU"/>
        </w:rPr>
      </w:pPr>
      <w:r w:rsidRPr="00583035">
        <w:rPr>
          <w:rFonts w:ascii="Times New Roman" w:eastAsia="Times New Roman" w:hAnsi="Times New Roman" w:cs="Times New Roman"/>
          <w:b/>
          <w:bCs/>
          <w:color w:val="000000"/>
          <w:spacing w:val="-2"/>
          <w:sz w:val="28"/>
          <w:szCs w:val="28"/>
          <w:lang w:val="uk-UA" w:eastAsia="ru-RU"/>
        </w:rPr>
        <w:t>Джерела фізичного забруднення</w:t>
      </w:r>
    </w:p>
    <w:p w:rsidR="00583035" w:rsidRPr="00583035" w:rsidRDefault="00583035" w:rsidP="00583035">
      <w:pPr>
        <w:widowControl w:val="0"/>
        <w:shd w:val="clear" w:color="auto" w:fill="FFFFFF"/>
        <w:autoSpaceDE w:val="0"/>
        <w:autoSpaceDN w:val="0"/>
        <w:adjustRightInd w:val="0"/>
        <w:spacing w:before="19" w:after="0"/>
        <w:ind w:left="10" w:right="10" w:firstLine="331"/>
        <w:rPr>
          <w:rFonts w:ascii="Times New Roman" w:eastAsia="Times New Roman" w:hAnsi="Times New Roman" w:cs="Times New Roman"/>
          <w:sz w:val="28"/>
          <w:szCs w:val="28"/>
          <w:lang w:eastAsia="ru-RU"/>
        </w:rPr>
      </w:pPr>
      <w:r w:rsidRPr="00583035">
        <w:rPr>
          <w:rFonts w:ascii="Times New Roman" w:eastAsia="Times New Roman" w:hAnsi="Times New Roman" w:cs="Times New Roman"/>
          <w:color w:val="000000"/>
          <w:spacing w:val="4"/>
          <w:sz w:val="28"/>
          <w:szCs w:val="28"/>
          <w:lang w:val="uk-UA" w:eastAsia="ru-RU"/>
        </w:rPr>
        <w:t xml:space="preserve">До небезпечних забруднювачів довкілля належать об'єкти, які генерують </w:t>
      </w:r>
      <w:r w:rsidRPr="00583035">
        <w:rPr>
          <w:rFonts w:ascii="Times New Roman" w:eastAsia="Times New Roman" w:hAnsi="Times New Roman" w:cs="Times New Roman"/>
          <w:color w:val="000000"/>
          <w:spacing w:val="2"/>
          <w:sz w:val="28"/>
          <w:szCs w:val="28"/>
          <w:lang w:val="uk-UA" w:eastAsia="ru-RU"/>
        </w:rPr>
        <w:t xml:space="preserve">потужні фізичні поля, — електромагнітні, радіаційні, шумові, </w:t>
      </w:r>
      <w:proofErr w:type="spellStart"/>
      <w:r w:rsidRPr="00583035">
        <w:rPr>
          <w:rFonts w:ascii="Times New Roman" w:eastAsia="Times New Roman" w:hAnsi="Times New Roman" w:cs="Times New Roman"/>
          <w:color w:val="000000"/>
          <w:spacing w:val="2"/>
          <w:sz w:val="28"/>
          <w:szCs w:val="28"/>
          <w:lang w:val="uk-UA" w:eastAsia="ru-RU"/>
        </w:rPr>
        <w:t>ультра-</w:t>
      </w:r>
      <w:proofErr w:type="spellEnd"/>
      <w:r w:rsidRPr="00583035">
        <w:rPr>
          <w:rFonts w:ascii="Times New Roman" w:eastAsia="Times New Roman" w:hAnsi="Times New Roman" w:cs="Times New Roman"/>
          <w:color w:val="000000"/>
          <w:spacing w:val="2"/>
          <w:sz w:val="28"/>
          <w:szCs w:val="28"/>
          <w:lang w:val="uk-UA" w:eastAsia="ru-RU"/>
        </w:rPr>
        <w:t xml:space="preserve"> та інф</w:t>
      </w:r>
      <w:r w:rsidRPr="00583035">
        <w:rPr>
          <w:rFonts w:ascii="Times New Roman" w:eastAsia="Times New Roman" w:hAnsi="Times New Roman" w:cs="Times New Roman"/>
          <w:color w:val="000000"/>
          <w:spacing w:val="2"/>
          <w:sz w:val="28"/>
          <w:szCs w:val="28"/>
          <w:lang w:val="uk-UA" w:eastAsia="ru-RU"/>
        </w:rPr>
        <w:softHyphen/>
        <w:t>развукові, теплові, вібраційні (великі радіостанції, теплоцентралі, РЛС, транс</w:t>
      </w:r>
      <w:r w:rsidRPr="00583035">
        <w:rPr>
          <w:rFonts w:ascii="Times New Roman" w:eastAsia="Times New Roman" w:hAnsi="Times New Roman" w:cs="Times New Roman"/>
          <w:color w:val="000000"/>
          <w:spacing w:val="2"/>
          <w:sz w:val="28"/>
          <w:szCs w:val="28"/>
          <w:lang w:val="uk-UA" w:eastAsia="ru-RU"/>
        </w:rPr>
        <w:softHyphen/>
      </w:r>
      <w:r w:rsidRPr="00583035">
        <w:rPr>
          <w:rFonts w:ascii="Times New Roman" w:eastAsia="Times New Roman" w:hAnsi="Times New Roman" w:cs="Times New Roman"/>
          <w:color w:val="000000"/>
          <w:spacing w:val="3"/>
          <w:sz w:val="28"/>
          <w:szCs w:val="28"/>
          <w:lang w:val="uk-UA" w:eastAsia="ru-RU"/>
        </w:rPr>
        <w:t>форматорні підстанції, ЛЕП, ретрансляційні станції, спеціальні фізичні лабо</w:t>
      </w:r>
      <w:r w:rsidRPr="00583035">
        <w:rPr>
          <w:rFonts w:ascii="Times New Roman" w:eastAsia="Times New Roman" w:hAnsi="Times New Roman" w:cs="Times New Roman"/>
          <w:color w:val="000000"/>
          <w:spacing w:val="3"/>
          <w:sz w:val="28"/>
          <w:szCs w:val="28"/>
          <w:lang w:val="uk-UA" w:eastAsia="ru-RU"/>
        </w:rPr>
        <w:softHyphen/>
      </w:r>
      <w:r w:rsidRPr="00583035">
        <w:rPr>
          <w:rFonts w:ascii="Times New Roman" w:eastAsia="Times New Roman" w:hAnsi="Times New Roman" w:cs="Times New Roman"/>
          <w:color w:val="000000"/>
          <w:spacing w:val="2"/>
          <w:sz w:val="28"/>
          <w:szCs w:val="28"/>
          <w:lang w:val="uk-UA" w:eastAsia="ru-RU"/>
        </w:rPr>
        <w:t>раторії й установки, кібернетичні центри, АЕС та ін.).</w:t>
      </w:r>
    </w:p>
    <w:p w:rsidR="00583035" w:rsidRPr="00583035" w:rsidRDefault="00583035" w:rsidP="004D619A">
      <w:pPr>
        <w:widowControl w:val="0"/>
        <w:shd w:val="clear" w:color="auto" w:fill="FFFFFF"/>
        <w:tabs>
          <w:tab w:val="left" w:pos="653"/>
        </w:tabs>
        <w:autoSpaceDE w:val="0"/>
        <w:autoSpaceDN w:val="0"/>
        <w:adjustRightInd w:val="0"/>
        <w:spacing w:before="202" w:after="0"/>
        <w:rPr>
          <w:rFonts w:ascii="Times New Roman" w:eastAsia="Times New Roman" w:hAnsi="Times New Roman" w:cs="Times New Roman"/>
          <w:b/>
          <w:sz w:val="28"/>
          <w:szCs w:val="28"/>
          <w:lang w:eastAsia="ru-RU"/>
        </w:rPr>
      </w:pPr>
      <w:r w:rsidRPr="00583035">
        <w:rPr>
          <w:rFonts w:ascii="Times New Roman" w:eastAsia="Times New Roman" w:hAnsi="Times New Roman" w:cs="Times New Roman"/>
          <w:b/>
          <w:color w:val="000000"/>
          <w:spacing w:val="1"/>
          <w:sz w:val="28"/>
          <w:szCs w:val="28"/>
          <w:lang w:val="uk-UA" w:eastAsia="ru-RU"/>
        </w:rPr>
        <w:t>Узагальнення, систематизація і контроль знань і вмінь учнів</w:t>
      </w:r>
    </w:p>
    <w:p w:rsidR="00583035" w:rsidRPr="00583035" w:rsidRDefault="00583035" w:rsidP="00583035">
      <w:pPr>
        <w:widowControl w:val="0"/>
        <w:numPr>
          <w:ilvl w:val="0"/>
          <w:numId w:val="2"/>
        </w:numPr>
        <w:shd w:val="clear" w:color="auto" w:fill="FFFFFF"/>
        <w:tabs>
          <w:tab w:val="left" w:pos="350"/>
        </w:tabs>
        <w:autoSpaceDE w:val="0"/>
        <w:autoSpaceDN w:val="0"/>
        <w:adjustRightInd w:val="0"/>
        <w:spacing w:before="29" w:after="0" w:line="240" w:lineRule="auto"/>
        <w:ind w:left="125"/>
        <w:rPr>
          <w:rFonts w:ascii="Times New Roman" w:eastAsia="Times New Roman" w:hAnsi="Times New Roman" w:cs="Times New Roman"/>
          <w:color w:val="000000"/>
          <w:spacing w:val="-8"/>
          <w:sz w:val="28"/>
          <w:szCs w:val="28"/>
          <w:lang w:val="uk-UA" w:eastAsia="ru-RU"/>
        </w:rPr>
      </w:pPr>
      <w:r w:rsidRPr="00583035">
        <w:rPr>
          <w:rFonts w:ascii="Times New Roman" w:eastAsia="Times New Roman" w:hAnsi="Times New Roman" w:cs="Times New Roman"/>
          <w:color w:val="000000"/>
          <w:spacing w:val="2"/>
          <w:sz w:val="28"/>
          <w:szCs w:val="28"/>
          <w:lang w:val="uk-UA" w:eastAsia="ru-RU"/>
        </w:rPr>
        <w:t>Що таке забруднення?</w:t>
      </w:r>
    </w:p>
    <w:p w:rsidR="00583035" w:rsidRPr="00583035" w:rsidRDefault="00583035" w:rsidP="00583035">
      <w:pPr>
        <w:widowControl w:val="0"/>
        <w:numPr>
          <w:ilvl w:val="0"/>
          <w:numId w:val="2"/>
        </w:numPr>
        <w:shd w:val="clear" w:color="auto" w:fill="FFFFFF"/>
        <w:tabs>
          <w:tab w:val="left" w:pos="350"/>
        </w:tabs>
        <w:autoSpaceDE w:val="0"/>
        <w:autoSpaceDN w:val="0"/>
        <w:adjustRightInd w:val="0"/>
        <w:spacing w:after="0" w:line="240" w:lineRule="auto"/>
        <w:ind w:left="125"/>
        <w:rPr>
          <w:rFonts w:ascii="Times New Roman" w:eastAsia="Times New Roman" w:hAnsi="Times New Roman" w:cs="Times New Roman"/>
          <w:color w:val="000000"/>
          <w:spacing w:val="-6"/>
          <w:sz w:val="28"/>
          <w:szCs w:val="28"/>
          <w:lang w:val="uk-UA" w:eastAsia="ru-RU"/>
        </w:rPr>
      </w:pPr>
      <w:r w:rsidRPr="00583035">
        <w:rPr>
          <w:rFonts w:ascii="Times New Roman" w:eastAsia="Times New Roman" w:hAnsi="Times New Roman" w:cs="Times New Roman"/>
          <w:color w:val="000000"/>
          <w:spacing w:val="2"/>
          <w:sz w:val="28"/>
          <w:szCs w:val="28"/>
          <w:lang w:val="uk-UA" w:eastAsia="ru-RU"/>
        </w:rPr>
        <w:t>Які види забруднення вам відомі?</w:t>
      </w:r>
    </w:p>
    <w:p w:rsidR="00583035" w:rsidRPr="00583035" w:rsidRDefault="00583035" w:rsidP="00583035">
      <w:pPr>
        <w:widowControl w:val="0"/>
        <w:numPr>
          <w:ilvl w:val="0"/>
          <w:numId w:val="2"/>
        </w:numPr>
        <w:shd w:val="clear" w:color="auto" w:fill="FFFFFF"/>
        <w:tabs>
          <w:tab w:val="left" w:pos="350"/>
        </w:tabs>
        <w:autoSpaceDE w:val="0"/>
        <w:autoSpaceDN w:val="0"/>
        <w:adjustRightInd w:val="0"/>
        <w:spacing w:after="0" w:line="240" w:lineRule="auto"/>
        <w:ind w:left="125"/>
        <w:rPr>
          <w:rFonts w:ascii="Times New Roman" w:eastAsia="Times New Roman" w:hAnsi="Times New Roman" w:cs="Times New Roman"/>
          <w:color w:val="000000"/>
          <w:spacing w:val="-4"/>
          <w:sz w:val="28"/>
          <w:szCs w:val="28"/>
          <w:lang w:val="uk-UA" w:eastAsia="ru-RU"/>
        </w:rPr>
      </w:pPr>
      <w:r w:rsidRPr="00583035">
        <w:rPr>
          <w:rFonts w:ascii="Times New Roman" w:eastAsia="Times New Roman" w:hAnsi="Times New Roman" w:cs="Times New Roman"/>
          <w:color w:val="000000"/>
          <w:spacing w:val="2"/>
          <w:sz w:val="28"/>
          <w:szCs w:val="28"/>
          <w:lang w:val="uk-UA" w:eastAsia="ru-RU"/>
        </w:rPr>
        <w:t>Які джерела антропогенного забруднення?</w:t>
      </w:r>
    </w:p>
    <w:p w:rsidR="00415746" w:rsidRDefault="00415746" w:rsidP="00415746">
      <w:pPr>
        <w:rPr>
          <w:rFonts w:ascii="Times New Roman" w:eastAsia="Times New Roman" w:hAnsi="Times New Roman" w:cs="Times New Roman"/>
          <w:bCs/>
          <w:color w:val="0070C0"/>
          <w:spacing w:val="-4"/>
          <w:sz w:val="28"/>
          <w:szCs w:val="28"/>
          <w:lang w:val="uk-UA" w:eastAsia="ru-RU"/>
        </w:rPr>
      </w:pPr>
    </w:p>
    <w:p w:rsidR="00415746" w:rsidRPr="00415746" w:rsidRDefault="00415746" w:rsidP="00415746">
      <w:pPr>
        <w:rPr>
          <w:rFonts w:ascii="Times New Roman" w:eastAsia="Times New Roman" w:hAnsi="Times New Roman" w:cs="Times New Roman"/>
          <w:b/>
          <w:bCs/>
          <w:color w:val="0070C0"/>
          <w:spacing w:val="-4"/>
          <w:sz w:val="28"/>
          <w:szCs w:val="28"/>
          <w:lang w:val="uk-UA" w:eastAsia="ru-RU"/>
        </w:rPr>
      </w:pPr>
      <w:r w:rsidRPr="00415746">
        <w:rPr>
          <w:rFonts w:ascii="Times New Roman" w:eastAsia="Times New Roman" w:hAnsi="Times New Roman" w:cs="Times New Roman"/>
          <w:b/>
          <w:bCs/>
          <w:color w:val="0070C0"/>
          <w:spacing w:val="-4"/>
          <w:sz w:val="28"/>
          <w:szCs w:val="28"/>
          <w:lang w:val="uk-UA" w:eastAsia="ru-RU"/>
        </w:rPr>
        <w:t>4.Д/З. Виконання завдань для самостійної роботи з теми № 1</w:t>
      </w:r>
    </w:p>
    <w:p w:rsidR="00415746" w:rsidRPr="00415746" w:rsidRDefault="00415746" w:rsidP="00415746">
      <w:pPr>
        <w:ind w:hanging="567"/>
        <w:rPr>
          <w:rFonts w:ascii="Times New Roman" w:eastAsia="Times New Roman" w:hAnsi="Times New Roman" w:cs="Times New Roman"/>
          <w:sz w:val="24"/>
          <w:szCs w:val="24"/>
          <w:lang w:val="uk-UA" w:eastAsia="ru-RU"/>
        </w:rPr>
      </w:pPr>
    </w:p>
    <w:p w:rsidR="0085538F" w:rsidRDefault="0085538F" w:rsidP="00415746">
      <w:pPr>
        <w:widowControl w:val="0"/>
        <w:shd w:val="clear" w:color="auto" w:fill="FFFFFF"/>
        <w:tabs>
          <w:tab w:val="left" w:pos="581"/>
        </w:tabs>
        <w:autoSpaceDE w:val="0"/>
        <w:autoSpaceDN w:val="0"/>
        <w:adjustRightInd w:val="0"/>
        <w:spacing w:before="202" w:after="0"/>
        <w:ind w:left="341"/>
        <w:rPr>
          <w:lang w:val="uk-UA"/>
        </w:rPr>
      </w:pPr>
    </w:p>
    <w:p w:rsidR="00415746" w:rsidRPr="009B057D" w:rsidRDefault="00415746" w:rsidP="00415746">
      <w:pPr>
        <w:widowControl w:val="0"/>
        <w:shd w:val="clear" w:color="auto" w:fill="FFFFFF"/>
        <w:tabs>
          <w:tab w:val="left" w:pos="581"/>
        </w:tabs>
        <w:autoSpaceDE w:val="0"/>
        <w:autoSpaceDN w:val="0"/>
        <w:adjustRightInd w:val="0"/>
        <w:spacing w:before="202" w:after="0"/>
        <w:ind w:left="341"/>
        <w:rPr>
          <w:lang w:val="uk-UA"/>
        </w:rPr>
      </w:pPr>
    </w:p>
    <w:sectPr w:rsidR="00415746" w:rsidRPr="009B057D" w:rsidSect="005849C0">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A361BBA"/>
    <w:lvl w:ilvl="0">
      <w:numFmt w:val="bullet"/>
      <w:lvlText w:val="*"/>
      <w:lvlJc w:val="left"/>
    </w:lvl>
  </w:abstractNum>
  <w:abstractNum w:abstractNumId="1">
    <w:nsid w:val="13525EE3"/>
    <w:multiLevelType w:val="hybridMultilevel"/>
    <w:tmpl w:val="FDCE76F8"/>
    <w:lvl w:ilvl="0" w:tplc="76540B4E">
      <w:start w:val="2"/>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80F3934"/>
    <w:multiLevelType w:val="singleLevel"/>
    <w:tmpl w:val="6A6ACC0C"/>
    <w:lvl w:ilvl="0">
      <w:start w:val="1"/>
      <w:numFmt w:val="decimal"/>
      <w:lvlText w:val="%1."/>
      <w:legacy w:legacy="1" w:legacySpace="0" w:legacyIndent="225"/>
      <w:lvlJc w:val="left"/>
      <w:rPr>
        <w:rFonts w:ascii="Times New Roman" w:hAnsi="Times New Roman" w:cs="Times New Roman" w:hint="default"/>
      </w:rPr>
    </w:lvl>
  </w:abstractNum>
  <w:abstractNum w:abstractNumId="3">
    <w:nsid w:val="428B0AA8"/>
    <w:multiLevelType w:val="hybridMultilevel"/>
    <w:tmpl w:val="1F9E30F0"/>
    <w:lvl w:ilvl="0" w:tplc="76540B4E">
      <w:start w:val="2"/>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68D2147E"/>
    <w:multiLevelType w:val="hybridMultilevel"/>
    <w:tmpl w:val="963CFAEE"/>
    <w:lvl w:ilvl="0" w:tplc="76540B4E">
      <w:start w:val="2"/>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D9C5101"/>
    <w:multiLevelType w:val="hybridMultilevel"/>
    <w:tmpl w:val="C414C7C6"/>
    <w:lvl w:ilvl="0" w:tplc="76540B4E">
      <w:start w:val="2"/>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lvlOverride w:ilvl="0">
      <w:lvl w:ilvl="0">
        <w:start w:val="65535"/>
        <w:numFmt w:val="bullet"/>
        <w:lvlText w:val="•"/>
        <w:legacy w:legacy="1" w:legacySpace="0" w:legacyIndent="192"/>
        <w:lvlJc w:val="left"/>
        <w:rPr>
          <w:rFonts w:ascii="Times New Roman" w:hAnsi="Times New Roman" w:cs="Times New Roman" w:hint="default"/>
        </w:rPr>
      </w:lvl>
    </w:lvlOverride>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57D"/>
    <w:rsid w:val="00073DAF"/>
    <w:rsid w:val="000B7A3E"/>
    <w:rsid w:val="000D13DD"/>
    <w:rsid w:val="00415746"/>
    <w:rsid w:val="00421D19"/>
    <w:rsid w:val="004D619A"/>
    <w:rsid w:val="00583035"/>
    <w:rsid w:val="005849C0"/>
    <w:rsid w:val="0085538F"/>
    <w:rsid w:val="0093631E"/>
    <w:rsid w:val="009B057D"/>
    <w:rsid w:val="00A42C30"/>
    <w:rsid w:val="00BC20B7"/>
    <w:rsid w:val="00CC3F0B"/>
    <w:rsid w:val="00CD5D17"/>
    <w:rsid w:val="00DE3E68"/>
    <w:rsid w:val="00EA63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057D"/>
    <w:rPr>
      <w:rFonts w:asciiTheme="minorHAnsi"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5538F"/>
  </w:style>
  <w:style w:type="character" w:styleId="a3">
    <w:name w:val="Hyperlink"/>
    <w:basedOn w:val="a0"/>
    <w:uiPriority w:val="99"/>
    <w:unhideWhenUsed/>
    <w:rsid w:val="005849C0"/>
    <w:rPr>
      <w:color w:val="0000FF" w:themeColor="hyperlink"/>
      <w:u w:val="single"/>
    </w:rPr>
  </w:style>
  <w:style w:type="paragraph" w:styleId="a4">
    <w:name w:val="List Paragraph"/>
    <w:basedOn w:val="a"/>
    <w:uiPriority w:val="34"/>
    <w:qFormat/>
    <w:rsid w:val="004157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057D"/>
    <w:rPr>
      <w:rFonts w:asciiTheme="minorHAnsi"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5538F"/>
  </w:style>
  <w:style w:type="character" w:styleId="a3">
    <w:name w:val="Hyperlink"/>
    <w:basedOn w:val="a0"/>
    <w:uiPriority w:val="99"/>
    <w:unhideWhenUsed/>
    <w:rsid w:val="005849C0"/>
    <w:rPr>
      <w:color w:val="0000FF" w:themeColor="hyperlink"/>
      <w:u w:val="single"/>
    </w:rPr>
  </w:style>
  <w:style w:type="paragraph" w:styleId="a4">
    <w:name w:val="List Paragraph"/>
    <w:basedOn w:val="a"/>
    <w:uiPriority w:val="34"/>
    <w:qFormat/>
    <w:rsid w:val="00415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znonasharu.org.u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google.com/site/discovery4uth/d/biologi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10</Pages>
  <Words>2467</Words>
  <Characters>14066</Characters>
  <Application>Microsoft Office Word</Application>
  <DocSecurity>0</DocSecurity>
  <Lines>117</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2021-01-24T19:45:00Z</dcterms:created>
  <dcterms:modified xsi:type="dcterms:W3CDTF">2021-02-01T14:14:00Z</dcterms:modified>
</cp:coreProperties>
</file>