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34C2" w14:textId="6CEC5D7B" w:rsidR="00C6284C" w:rsidRDefault="00C6284C" w:rsidP="00F723BE">
      <w:pPr>
        <w:spacing w:line="240" w:lineRule="auto"/>
      </w:pPr>
    </w:p>
    <w:p w14:paraId="2D9AEED0" w14:textId="77777777" w:rsidR="007E309E" w:rsidRDefault="007E309E" w:rsidP="00F723BE">
      <w:pPr>
        <w:spacing w:line="240" w:lineRule="auto"/>
      </w:pPr>
    </w:p>
    <w:p w14:paraId="2BC8709D" w14:textId="77777777" w:rsidR="007E309E" w:rsidRDefault="007E309E" w:rsidP="00F723BE">
      <w:pPr>
        <w:spacing w:line="240" w:lineRule="auto"/>
      </w:pPr>
    </w:p>
    <w:p w14:paraId="439502B6" w14:textId="77777777" w:rsidR="007E309E" w:rsidRDefault="007E309E" w:rsidP="00F723BE">
      <w:pPr>
        <w:spacing w:line="240" w:lineRule="auto"/>
      </w:pPr>
    </w:p>
    <w:p w14:paraId="4695EB7D" w14:textId="77777777" w:rsidR="007E309E" w:rsidRDefault="007E309E" w:rsidP="00F723BE">
      <w:pPr>
        <w:spacing w:line="240" w:lineRule="auto"/>
      </w:pPr>
    </w:p>
    <w:p w14:paraId="0077FF6B" w14:textId="77777777" w:rsidR="007E309E" w:rsidRDefault="007E309E" w:rsidP="00F723BE">
      <w:pPr>
        <w:spacing w:line="240" w:lineRule="auto"/>
      </w:pPr>
    </w:p>
    <w:p w14:paraId="168E59A8" w14:textId="77777777" w:rsidR="007E309E" w:rsidRDefault="007E309E" w:rsidP="00F723BE">
      <w:pPr>
        <w:spacing w:line="240" w:lineRule="auto"/>
      </w:pPr>
    </w:p>
    <w:p w14:paraId="6E1234D5" w14:textId="77777777" w:rsidR="007E309E" w:rsidRDefault="007E309E" w:rsidP="00F723BE">
      <w:pPr>
        <w:spacing w:line="240" w:lineRule="auto"/>
      </w:pPr>
    </w:p>
    <w:p w14:paraId="6D54EB77" w14:textId="77777777" w:rsidR="00734231" w:rsidRDefault="00734231" w:rsidP="00734231">
      <w:pPr>
        <w:pStyle w:val="NormalWeb"/>
        <w:spacing w:before="200" w:beforeAutospacing="0" w:after="0" w:afterAutospacing="0"/>
        <w:jc w:val="right"/>
      </w:pPr>
      <w:bookmarkStart w:id="0" w:name="_Hlk66256543"/>
      <w:r>
        <w:rPr>
          <w:rFonts w:asciiTheme="majorHAnsi" w:eastAsiaTheme="majorEastAsia" w:hAnsi="Century Gothic" w:cstheme="majorBidi"/>
          <w:caps/>
          <w:color w:val="000000" w:themeColor="text1"/>
          <w:kern w:val="24"/>
          <w:sz w:val="68"/>
          <w:szCs w:val="68"/>
        </w:rPr>
        <w:t>distinguish between different types of fruits</w:t>
      </w:r>
    </w:p>
    <w:bookmarkEnd w:id="0"/>
    <w:p w14:paraId="4ADF0D30" w14:textId="77777777" w:rsidR="00A20546" w:rsidRDefault="00A20546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6A09D356" w14:textId="1572D346" w:rsidR="00CE5DAC" w:rsidRDefault="00734231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Machine Learning</w:t>
      </w:r>
    </w:p>
    <w:p w14:paraId="15FD6F79" w14:textId="77777777" w:rsidR="00CE5DAC" w:rsidRDefault="00CE5DAC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36AA37A5" w14:textId="711FDAFA" w:rsidR="00A20546" w:rsidRDefault="00BA7021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Final </w:t>
      </w:r>
      <w:r w:rsidR="003A3FE7">
        <w:rPr>
          <w:rFonts w:ascii="Arial" w:hAnsi="Arial" w:cs="Arial"/>
          <w:b/>
          <w:sz w:val="40"/>
          <w:szCs w:val="40"/>
        </w:rPr>
        <w:t xml:space="preserve">Version </w:t>
      </w:r>
      <w:r w:rsidR="00DA1921">
        <w:rPr>
          <w:rFonts w:ascii="Arial" w:hAnsi="Arial" w:cs="Arial"/>
          <w:b/>
          <w:sz w:val="40"/>
          <w:szCs w:val="40"/>
        </w:rPr>
        <w:t>1</w:t>
      </w:r>
      <w:r>
        <w:rPr>
          <w:rFonts w:ascii="Arial" w:hAnsi="Arial" w:cs="Arial"/>
          <w:b/>
          <w:sz w:val="40"/>
          <w:szCs w:val="40"/>
        </w:rPr>
        <w:t>.0</w:t>
      </w:r>
    </w:p>
    <w:p w14:paraId="6E208BA6" w14:textId="719A4F9F" w:rsidR="00734231" w:rsidRDefault="00734231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47ED6B64" w14:textId="17BDF6C6" w:rsidR="00734231" w:rsidRDefault="00734231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Tshepo Makgoba</w:t>
      </w:r>
    </w:p>
    <w:p w14:paraId="3B2581BE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28EF36D5" w14:textId="77777777" w:rsidR="001015A3" w:rsidRDefault="001015A3" w:rsidP="006C138A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14:paraId="7C1756ED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266EC23A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021DF5EE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52704A2E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38DAB2B0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3905CA9A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2E3A466B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0CAC53DC" w14:textId="77777777" w:rsidR="00912D05" w:rsidRDefault="00912D05" w:rsidP="00F723BE">
      <w:pPr>
        <w:spacing w:line="240" w:lineRule="auto"/>
        <w:rPr>
          <w:rFonts w:cs="Arial"/>
          <w:b/>
        </w:rPr>
      </w:pPr>
    </w:p>
    <w:p w14:paraId="4A19E25B" w14:textId="77777777" w:rsidR="00CE5DAC" w:rsidRDefault="00CE5DAC" w:rsidP="00F723BE">
      <w:pPr>
        <w:spacing w:line="240" w:lineRule="auto"/>
        <w:rPr>
          <w:rFonts w:cs="Arial"/>
          <w:b/>
        </w:rPr>
      </w:pPr>
    </w:p>
    <w:p w14:paraId="5E0DA92E" w14:textId="77777777" w:rsidR="001015A3" w:rsidRPr="001015A3" w:rsidRDefault="00117BE1" w:rsidP="00117BE1">
      <w:pPr>
        <w:pStyle w:val="Heading1"/>
        <w:numPr>
          <w:ilvl w:val="0"/>
          <w:numId w:val="0"/>
        </w:numPr>
        <w:ind w:left="432" w:hanging="432"/>
      </w:pPr>
      <w:bookmarkStart w:id="1" w:name="_Toc66270264"/>
      <w:r>
        <w:t>Revision and Approval</w:t>
      </w:r>
      <w:bookmarkEnd w:id="1"/>
    </w:p>
    <w:p w14:paraId="4D2027AC" w14:textId="77777777" w:rsidR="001015A3" w:rsidRPr="001015A3" w:rsidRDefault="001015A3" w:rsidP="00F723BE">
      <w:pPr>
        <w:spacing w:line="240" w:lineRule="auto"/>
        <w:rPr>
          <w:rFonts w:cs="Arial"/>
          <w:b/>
        </w:rPr>
      </w:pPr>
      <w:r w:rsidRPr="001015A3">
        <w:rPr>
          <w:rFonts w:cs="Arial"/>
          <w:b/>
        </w:rPr>
        <w:t>Revision History</w:t>
      </w:r>
    </w:p>
    <w:p w14:paraId="659EC2C8" w14:textId="77777777" w:rsidR="001015A3" w:rsidRDefault="001015A3" w:rsidP="00F723BE">
      <w:pPr>
        <w:spacing w:line="240" w:lineRule="auto"/>
        <w:rPr>
          <w:rFonts w:cs="Arial"/>
        </w:rPr>
      </w:pPr>
      <w:r>
        <w:rPr>
          <w:rFonts w:cs="Arial"/>
        </w:rPr>
        <w:t xml:space="preserve">The </w:t>
      </w:r>
      <w:r w:rsidRPr="0040062E">
        <w:rPr>
          <w:rFonts w:cs="Arial"/>
        </w:rPr>
        <w:t>table</w:t>
      </w:r>
      <w:r w:rsidR="0040062E">
        <w:rPr>
          <w:rFonts w:cs="Arial"/>
        </w:rPr>
        <w:t xml:space="preserve"> 1</w:t>
      </w:r>
      <w:r>
        <w:rPr>
          <w:rFonts w:cs="Arial"/>
        </w:rPr>
        <w:t xml:space="preserve"> below explains </w:t>
      </w:r>
      <w:r w:rsidRPr="001015A3">
        <w:rPr>
          <w:rFonts w:cs="Arial"/>
        </w:rPr>
        <w:t>the changes between approved revisions of this document.</w:t>
      </w:r>
    </w:p>
    <w:p w14:paraId="16A34F92" w14:textId="77777777" w:rsidR="006848A9" w:rsidRPr="001015A3" w:rsidRDefault="006848A9" w:rsidP="00F723BE">
      <w:pPr>
        <w:pStyle w:val="Caption"/>
        <w:jc w:val="center"/>
        <w:rPr>
          <w:rFonts w:cs="Arial"/>
        </w:rPr>
      </w:pPr>
      <w:bookmarkStart w:id="2" w:name="_Toc510534268"/>
      <w:r>
        <w:t xml:space="preserve">Table </w:t>
      </w:r>
      <w:r w:rsidR="00B62EF5">
        <w:fldChar w:fldCharType="begin"/>
      </w:r>
      <w:r w:rsidR="00B62EF5">
        <w:instrText xml:space="preserve"> SEQ Table \* ARABIC </w:instrText>
      </w:r>
      <w:r w:rsidR="00B62EF5">
        <w:fldChar w:fldCharType="separate"/>
      </w:r>
      <w:r w:rsidR="00774AAA">
        <w:rPr>
          <w:noProof/>
        </w:rPr>
        <w:t>1</w:t>
      </w:r>
      <w:r w:rsidR="00B62EF5">
        <w:rPr>
          <w:noProof/>
        </w:rPr>
        <w:fldChar w:fldCharType="end"/>
      </w:r>
      <w:r>
        <w:t>: Revision History</w:t>
      </w:r>
      <w:bookmarkEnd w:id="2"/>
      <w:r>
        <w:t xml:space="preserve"> </w:t>
      </w:r>
    </w:p>
    <w:tbl>
      <w:tblPr>
        <w:tblW w:w="4947" w:type="pct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3" w:type="dxa"/>
          <w:right w:w="93" w:type="dxa"/>
        </w:tblCellMar>
        <w:tblLook w:val="00A0" w:firstRow="1" w:lastRow="0" w:firstColumn="1" w:lastColumn="0" w:noHBand="0" w:noVBand="0"/>
      </w:tblPr>
      <w:tblGrid>
        <w:gridCol w:w="535"/>
        <w:gridCol w:w="1698"/>
        <w:gridCol w:w="2080"/>
        <w:gridCol w:w="4607"/>
      </w:tblGrid>
      <w:tr w:rsidR="00424348" w:rsidRPr="00677A65" w14:paraId="1469C1BF" w14:textId="77777777" w:rsidTr="003A4BA2">
        <w:trPr>
          <w:tblHeader/>
        </w:trPr>
        <w:tc>
          <w:tcPr>
            <w:tcW w:w="535" w:type="dxa"/>
            <w:shd w:val="clear" w:color="auto" w:fill="E7E6E6" w:themeFill="background2"/>
          </w:tcPr>
          <w:p w14:paraId="12305082" w14:textId="77777777" w:rsidR="00424348" w:rsidRPr="00677A65" w:rsidRDefault="00424348" w:rsidP="00F723BE">
            <w:pPr>
              <w:pStyle w:val="TableHeading"/>
              <w:spacing w:line="240" w:lineRule="auto"/>
              <w:rPr>
                <w:rFonts w:cs="Arial"/>
                <w:szCs w:val="22"/>
              </w:rPr>
            </w:pPr>
            <w:r w:rsidRPr="00677A65">
              <w:rPr>
                <w:rFonts w:cs="Arial"/>
                <w:szCs w:val="22"/>
              </w:rPr>
              <w:t>Ver.</w:t>
            </w:r>
          </w:p>
        </w:tc>
        <w:tc>
          <w:tcPr>
            <w:tcW w:w="1698" w:type="dxa"/>
            <w:shd w:val="clear" w:color="auto" w:fill="E7E6E6" w:themeFill="background2"/>
          </w:tcPr>
          <w:p w14:paraId="628D551B" w14:textId="77777777" w:rsidR="00424348" w:rsidRPr="00677A65" w:rsidRDefault="00424348" w:rsidP="00F723BE">
            <w:pPr>
              <w:pStyle w:val="TableHeading"/>
              <w:spacing w:line="240" w:lineRule="auto"/>
              <w:rPr>
                <w:rFonts w:cs="Arial"/>
                <w:szCs w:val="22"/>
              </w:rPr>
            </w:pPr>
            <w:r w:rsidRPr="00677A65">
              <w:rPr>
                <w:rFonts w:cs="Arial"/>
                <w:szCs w:val="22"/>
              </w:rPr>
              <w:t>Date</w:t>
            </w:r>
          </w:p>
        </w:tc>
        <w:tc>
          <w:tcPr>
            <w:tcW w:w="2080" w:type="dxa"/>
            <w:shd w:val="clear" w:color="auto" w:fill="E7E6E6" w:themeFill="background2"/>
          </w:tcPr>
          <w:p w14:paraId="6306CA64" w14:textId="77777777" w:rsidR="00424348" w:rsidRPr="00677A65" w:rsidRDefault="00424348" w:rsidP="00F723BE">
            <w:pPr>
              <w:pStyle w:val="TableHeading"/>
              <w:spacing w:line="240" w:lineRule="auto"/>
              <w:rPr>
                <w:rFonts w:cs="Arial"/>
                <w:szCs w:val="22"/>
              </w:rPr>
            </w:pPr>
            <w:r w:rsidRPr="00677A65">
              <w:rPr>
                <w:rFonts w:cs="Arial"/>
                <w:szCs w:val="22"/>
              </w:rPr>
              <w:t>Author</w:t>
            </w:r>
          </w:p>
        </w:tc>
        <w:tc>
          <w:tcPr>
            <w:tcW w:w="4607" w:type="dxa"/>
            <w:shd w:val="clear" w:color="auto" w:fill="E7E6E6" w:themeFill="background2"/>
          </w:tcPr>
          <w:p w14:paraId="168F5983" w14:textId="77777777" w:rsidR="00424348" w:rsidRPr="00677A65" w:rsidRDefault="00424348" w:rsidP="00F723BE">
            <w:pPr>
              <w:pStyle w:val="TableHeading"/>
              <w:spacing w:line="240" w:lineRule="auto"/>
              <w:rPr>
                <w:rFonts w:cs="Arial"/>
                <w:szCs w:val="22"/>
              </w:rPr>
            </w:pPr>
            <w:r w:rsidRPr="00677A65">
              <w:rPr>
                <w:rFonts w:cs="Arial"/>
                <w:szCs w:val="22"/>
              </w:rPr>
              <w:t xml:space="preserve">Comment/Summary of Updates </w:t>
            </w:r>
          </w:p>
        </w:tc>
      </w:tr>
      <w:tr w:rsidR="00424348" w:rsidRPr="00677A65" w14:paraId="22DB792E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383A76FB" w14:textId="77777777" w:rsidR="00424348" w:rsidRPr="00677A65" w:rsidRDefault="00424348" w:rsidP="00F723BE">
            <w:pPr>
              <w:pStyle w:val="TableBody"/>
              <w:spacing w:line="240" w:lineRule="auto"/>
              <w:rPr>
                <w:rFonts w:cs="Arial"/>
              </w:rPr>
            </w:pPr>
            <w:r w:rsidRPr="00677A65">
              <w:rPr>
                <w:rFonts w:cs="Arial"/>
              </w:rPr>
              <w:t>0.1</w:t>
            </w:r>
          </w:p>
        </w:tc>
        <w:tc>
          <w:tcPr>
            <w:tcW w:w="1698" w:type="dxa"/>
            <w:shd w:val="clear" w:color="auto" w:fill="FFFFFF"/>
          </w:tcPr>
          <w:p w14:paraId="35F356AC" w14:textId="587607BD" w:rsidR="00424348" w:rsidRPr="00677A65" w:rsidRDefault="00846035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ACD">
              <w:rPr>
                <w:rFonts w:cs="Arial"/>
              </w:rPr>
              <w:t>7</w:t>
            </w:r>
            <w:r>
              <w:rPr>
                <w:rFonts w:cs="Arial"/>
              </w:rPr>
              <w:t xml:space="preserve"> March 2021</w:t>
            </w:r>
          </w:p>
        </w:tc>
        <w:tc>
          <w:tcPr>
            <w:tcW w:w="2080" w:type="dxa"/>
            <w:shd w:val="clear" w:color="auto" w:fill="FFFFFF"/>
          </w:tcPr>
          <w:p w14:paraId="5350D601" w14:textId="6BFB72B7" w:rsidR="00424348" w:rsidRPr="00677A65" w:rsidRDefault="00846035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Tshepo Makgoba</w:t>
            </w:r>
          </w:p>
        </w:tc>
        <w:tc>
          <w:tcPr>
            <w:tcW w:w="4607" w:type="dxa"/>
            <w:shd w:val="clear" w:color="auto" w:fill="FFFFFF"/>
          </w:tcPr>
          <w:p w14:paraId="5F2ED62E" w14:textId="77777777" w:rsidR="00424348" w:rsidRPr="00677A65" w:rsidRDefault="00424348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Initial Draft. </w:t>
            </w:r>
          </w:p>
        </w:tc>
      </w:tr>
      <w:tr w:rsidR="00A338DE" w:rsidRPr="00677A65" w14:paraId="0CE20CC1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58C4A4B7" w14:textId="77777777" w:rsidR="00A338DE" w:rsidRPr="00677A65" w:rsidRDefault="00A338DE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698" w:type="dxa"/>
            <w:shd w:val="clear" w:color="auto" w:fill="FFFFFF"/>
          </w:tcPr>
          <w:p w14:paraId="0AEFD381" w14:textId="03FEA3E0" w:rsidR="00A338DE" w:rsidRDefault="00133ACD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09 March 2021</w:t>
            </w:r>
          </w:p>
        </w:tc>
        <w:tc>
          <w:tcPr>
            <w:tcW w:w="2080" w:type="dxa"/>
            <w:shd w:val="clear" w:color="auto" w:fill="FFFFFF"/>
          </w:tcPr>
          <w:p w14:paraId="2D91B93B" w14:textId="20FD79E5" w:rsidR="00A338DE" w:rsidRDefault="00846035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Tshepo Makgoba</w:t>
            </w:r>
          </w:p>
        </w:tc>
        <w:tc>
          <w:tcPr>
            <w:tcW w:w="4607" w:type="dxa"/>
            <w:shd w:val="clear" w:color="auto" w:fill="FFFFFF"/>
          </w:tcPr>
          <w:p w14:paraId="4A7BDD35" w14:textId="77777777" w:rsidR="00A338DE" w:rsidRDefault="00A338DE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Changes based on initial review </w:t>
            </w:r>
          </w:p>
        </w:tc>
      </w:tr>
      <w:tr w:rsidR="00741939" w:rsidRPr="00677A65" w14:paraId="5A949264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570FFB10" w14:textId="77777777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698" w:type="dxa"/>
            <w:shd w:val="clear" w:color="auto" w:fill="FFFFFF"/>
          </w:tcPr>
          <w:p w14:paraId="1B1F826F" w14:textId="4C9F354E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 March 2021</w:t>
            </w:r>
          </w:p>
        </w:tc>
        <w:tc>
          <w:tcPr>
            <w:tcW w:w="2080" w:type="dxa"/>
            <w:shd w:val="clear" w:color="auto" w:fill="FFFFFF"/>
          </w:tcPr>
          <w:p w14:paraId="22DBAC33" w14:textId="14EC5C7F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Tshepo Makgoba</w:t>
            </w:r>
          </w:p>
        </w:tc>
        <w:tc>
          <w:tcPr>
            <w:tcW w:w="4607" w:type="dxa"/>
            <w:shd w:val="clear" w:color="auto" w:fill="FFFFFF"/>
          </w:tcPr>
          <w:p w14:paraId="6069EC21" w14:textId="52E65FAA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Introduction and relevant information</w:t>
            </w:r>
          </w:p>
        </w:tc>
      </w:tr>
      <w:tr w:rsidR="00741939" w:rsidRPr="00677A65" w14:paraId="53083E14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10C0EF75" w14:textId="77777777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698" w:type="dxa"/>
            <w:shd w:val="clear" w:color="auto" w:fill="FFFFFF"/>
          </w:tcPr>
          <w:p w14:paraId="54AF08E9" w14:textId="6C9812C2" w:rsidR="00741939" w:rsidRDefault="00EC7D81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080" w:type="dxa"/>
            <w:shd w:val="clear" w:color="auto" w:fill="FFFFFF"/>
          </w:tcPr>
          <w:p w14:paraId="59F5AF54" w14:textId="3B8C46B6" w:rsidR="00741939" w:rsidRDefault="003A655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Tshepo Makgoba</w:t>
            </w:r>
          </w:p>
        </w:tc>
        <w:tc>
          <w:tcPr>
            <w:tcW w:w="4607" w:type="dxa"/>
            <w:shd w:val="clear" w:color="auto" w:fill="FFFFFF"/>
          </w:tcPr>
          <w:p w14:paraId="41541DCE" w14:textId="58EB1A11" w:rsidR="00741939" w:rsidRDefault="003A655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Changes based on feedback from FNB interview panel</w:t>
            </w:r>
          </w:p>
        </w:tc>
      </w:tr>
      <w:tr w:rsidR="00741939" w:rsidRPr="00677A65" w14:paraId="6D9204E8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3E1F0A3D" w14:textId="617D449F" w:rsidR="00741939" w:rsidRDefault="003A655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698" w:type="dxa"/>
            <w:shd w:val="clear" w:color="auto" w:fill="FFFFFF"/>
          </w:tcPr>
          <w:p w14:paraId="47D89D87" w14:textId="59367C8A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</w:p>
        </w:tc>
        <w:tc>
          <w:tcPr>
            <w:tcW w:w="2080" w:type="dxa"/>
            <w:shd w:val="clear" w:color="auto" w:fill="FFFFFF"/>
          </w:tcPr>
          <w:p w14:paraId="5C2015F0" w14:textId="0430A4FF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</w:p>
        </w:tc>
        <w:tc>
          <w:tcPr>
            <w:tcW w:w="4607" w:type="dxa"/>
            <w:shd w:val="clear" w:color="auto" w:fill="FFFFFF"/>
          </w:tcPr>
          <w:p w14:paraId="55F6867B" w14:textId="4E53E979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</w:p>
        </w:tc>
      </w:tr>
    </w:tbl>
    <w:p w14:paraId="7E4261B9" w14:textId="77777777" w:rsidR="001015A3" w:rsidRPr="001015A3" w:rsidRDefault="001015A3" w:rsidP="00F723BE">
      <w:pPr>
        <w:spacing w:line="240" w:lineRule="auto"/>
        <w:rPr>
          <w:rFonts w:cs="Arial"/>
          <w:b/>
        </w:rPr>
      </w:pPr>
    </w:p>
    <w:p w14:paraId="549977A9" w14:textId="03C95578" w:rsidR="00BA7021" w:rsidRPr="00F16EF4" w:rsidRDefault="006848A9" w:rsidP="00F16EF4">
      <w:pPr>
        <w:spacing w:line="240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217C2C3B" w14:textId="78D4B566" w:rsidR="006848A9" w:rsidRPr="00117BE1" w:rsidRDefault="001015A3" w:rsidP="00BA6C65">
      <w:pPr>
        <w:pStyle w:val="Heading1"/>
        <w:numPr>
          <w:ilvl w:val="0"/>
          <w:numId w:val="0"/>
        </w:numPr>
      </w:pPr>
      <w:bookmarkStart w:id="3" w:name="_Toc66270265"/>
      <w:r w:rsidRPr="001015A3">
        <w:lastRenderedPageBreak/>
        <w:t>Focused Reviews</w:t>
      </w:r>
      <w:bookmarkEnd w:id="3"/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648"/>
        <w:gridCol w:w="2936"/>
        <w:gridCol w:w="3129"/>
        <w:gridCol w:w="2303"/>
      </w:tblGrid>
      <w:tr w:rsidR="001015A3" w:rsidRPr="001015A3" w14:paraId="16684C2F" w14:textId="77777777" w:rsidTr="003A4BA2">
        <w:trPr>
          <w:trHeight w:val="283"/>
          <w:tblHeader/>
          <w:jc w:val="center"/>
        </w:trPr>
        <w:tc>
          <w:tcPr>
            <w:tcW w:w="360" w:type="pct"/>
            <w:shd w:val="clear" w:color="auto" w:fill="F2F2F2" w:themeFill="background1" w:themeFillShade="F2"/>
            <w:vAlign w:val="center"/>
            <w:hideMark/>
          </w:tcPr>
          <w:p w14:paraId="33B9A22F" w14:textId="77777777" w:rsidR="001015A3" w:rsidRPr="003A4BA2" w:rsidRDefault="001015A3" w:rsidP="003A4BA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A4BA2">
              <w:rPr>
                <w:rFonts w:asciiTheme="minorHAnsi" w:hAnsiTheme="minorHAnsi" w:cs="Arial"/>
                <w:b/>
                <w:sz w:val="22"/>
                <w:szCs w:val="22"/>
              </w:rPr>
              <w:t>No.</w:t>
            </w:r>
          </w:p>
        </w:tc>
        <w:tc>
          <w:tcPr>
            <w:tcW w:w="1628" w:type="pct"/>
            <w:shd w:val="clear" w:color="auto" w:fill="F2F2F2" w:themeFill="background1" w:themeFillShade="F2"/>
            <w:vAlign w:val="center"/>
            <w:hideMark/>
          </w:tcPr>
          <w:p w14:paraId="738FBB3D" w14:textId="77777777" w:rsidR="001015A3" w:rsidRPr="003A4BA2" w:rsidRDefault="001015A3" w:rsidP="003A4BA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A4BA2">
              <w:rPr>
                <w:rFonts w:asciiTheme="minorHAnsi" w:hAnsiTheme="minorHAnsi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735" w:type="pct"/>
            <w:shd w:val="clear" w:color="auto" w:fill="F2F2F2" w:themeFill="background1" w:themeFillShade="F2"/>
            <w:vAlign w:val="center"/>
            <w:hideMark/>
          </w:tcPr>
          <w:p w14:paraId="6C0F0F04" w14:textId="77777777" w:rsidR="001015A3" w:rsidRPr="003A4BA2" w:rsidRDefault="001015A3" w:rsidP="003A4BA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A4BA2">
              <w:rPr>
                <w:rFonts w:asciiTheme="minorHAnsi" w:hAnsiTheme="minorHAnsi" w:cs="Arial"/>
                <w:b/>
                <w:sz w:val="22"/>
                <w:szCs w:val="22"/>
              </w:rPr>
              <w:t>Reviewers</w:t>
            </w:r>
          </w:p>
        </w:tc>
        <w:tc>
          <w:tcPr>
            <w:tcW w:w="1278" w:type="pct"/>
            <w:shd w:val="clear" w:color="auto" w:fill="F2F2F2" w:themeFill="background1" w:themeFillShade="F2"/>
            <w:vAlign w:val="center"/>
            <w:hideMark/>
          </w:tcPr>
          <w:p w14:paraId="18BFF009" w14:textId="77777777" w:rsidR="001015A3" w:rsidRPr="003A4BA2" w:rsidRDefault="001015A3" w:rsidP="003A4BA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A4BA2">
              <w:rPr>
                <w:rFonts w:asciiTheme="minorHAnsi" w:hAnsiTheme="minorHAnsi" w:cs="Arial"/>
                <w:b/>
                <w:sz w:val="22"/>
                <w:szCs w:val="22"/>
              </w:rPr>
              <w:t>Sections Discussed</w:t>
            </w:r>
          </w:p>
        </w:tc>
      </w:tr>
      <w:tr w:rsidR="001015A3" w:rsidRPr="001015A3" w14:paraId="639D2B0A" w14:textId="77777777" w:rsidTr="003A4BA2">
        <w:trPr>
          <w:trHeight w:val="117"/>
          <w:jc w:val="center"/>
        </w:trPr>
        <w:tc>
          <w:tcPr>
            <w:tcW w:w="360" w:type="pct"/>
          </w:tcPr>
          <w:p w14:paraId="3A3F626B" w14:textId="77777777" w:rsidR="001015A3" w:rsidRPr="00CE5DAC" w:rsidRDefault="00A338DE" w:rsidP="0027029F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 w:rsidRPr="00CE5DAC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628" w:type="pct"/>
          </w:tcPr>
          <w:p w14:paraId="33944C8F" w14:textId="669CBE28" w:rsidR="006F5023" w:rsidRPr="00CE5DAC" w:rsidRDefault="00F16EF4" w:rsidP="0027029F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TEAMS </w:t>
            </w:r>
          </w:p>
        </w:tc>
        <w:tc>
          <w:tcPr>
            <w:tcW w:w="1735" w:type="pct"/>
          </w:tcPr>
          <w:p w14:paraId="53020AE6" w14:textId="5DC6FED0" w:rsidR="00672D8E" w:rsidRPr="00CE5DAC" w:rsidRDefault="00F16EF4" w:rsidP="0027029F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FNB Panel</w:t>
            </w:r>
          </w:p>
        </w:tc>
        <w:tc>
          <w:tcPr>
            <w:tcW w:w="1278" w:type="pct"/>
          </w:tcPr>
          <w:p w14:paraId="065AC751" w14:textId="29323D68" w:rsidR="00672D8E" w:rsidRPr="00F16EF4" w:rsidRDefault="00672D8E" w:rsidP="00F16EF4">
            <w:pPr>
              <w:rPr>
                <w:rFonts w:asciiTheme="minorHAnsi" w:eastAsiaTheme="minorHAnsi" w:hAnsiTheme="minorHAnsi" w:cs="Arial"/>
                <w:lang w:val="en-ZA"/>
              </w:rPr>
            </w:pPr>
          </w:p>
        </w:tc>
      </w:tr>
      <w:tr w:rsidR="00754960" w:rsidRPr="001015A3" w14:paraId="0DCE1BC0" w14:textId="77777777" w:rsidTr="003A4BA2">
        <w:trPr>
          <w:trHeight w:val="117"/>
          <w:jc w:val="center"/>
        </w:trPr>
        <w:tc>
          <w:tcPr>
            <w:tcW w:w="360" w:type="pct"/>
          </w:tcPr>
          <w:p w14:paraId="1F891CD0" w14:textId="77777777" w:rsidR="00754960" w:rsidRPr="00CE5DAC" w:rsidRDefault="00754960" w:rsidP="00754960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 w:rsidRPr="00CE5DAC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628" w:type="pct"/>
          </w:tcPr>
          <w:p w14:paraId="2D77DE73" w14:textId="4F31B333" w:rsidR="00754960" w:rsidRPr="00CE5DAC" w:rsidRDefault="00754960" w:rsidP="00754960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35" w:type="pct"/>
          </w:tcPr>
          <w:p w14:paraId="131676B8" w14:textId="447B6F17" w:rsidR="00754960" w:rsidRPr="00CE5DAC" w:rsidRDefault="00754960" w:rsidP="00754960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8" w:type="pct"/>
          </w:tcPr>
          <w:p w14:paraId="5FD51D33" w14:textId="40B49CF8" w:rsidR="00754960" w:rsidRPr="00CE5DAC" w:rsidRDefault="00754960" w:rsidP="00E55E24">
            <w:pPr>
              <w:pStyle w:val="ListParagraph"/>
              <w:spacing w:after="160" w:line="240" w:lineRule="auto"/>
              <w:rPr>
                <w:rFonts w:asciiTheme="minorHAnsi" w:eastAsiaTheme="minorHAnsi" w:hAnsiTheme="minorHAnsi" w:cs="Arial"/>
                <w:sz w:val="22"/>
                <w:szCs w:val="22"/>
                <w:lang w:val="en-ZA"/>
              </w:rPr>
            </w:pPr>
          </w:p>
        </w:tc>
      </w:tr>
      <w:tr w:rsidR="00912D05" w:rsidRPr="001015A3" w14:paraId="1F2AFEE3" w14:textId="77777777" w:rsidTr="003A4BA2">
        <w:trPr>
          <w:trHeight w:val="117"/>
          <w:jc w:val="center"/>
        </w:trPr>
        <w:tc>
          <w:tcPr>
            <w:tcW w:w="360" w:type="pct"/>
          </w:tcPr>
          <w:p w14:paraId="370B4FA5" w14:textId="77777777" w:rsidR="00912D05" w:rsidRPr="00CE5DAC" w:rsidRDefault="00912D05" w:rsidP="00912D05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 w:rsidRPr="00CE5DA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1628" w:type="pct"/>
          </w:tcPr>
          <w:p w14:paraId="3F0CE595" w14:textId="3CD08752" w:rsidR="00912D05" w:rsidRPr="00CE5DAC" w:rsidRDefault="00912D05" w:rsidP="00912D05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35" w:type="pct"/>
          </w:tcPr>
          <w:p w14:paraId="0DC48534" w14:textId="680703BF" w:rsidR="00912D05" w:rsidRPr="00CE5DAC" w:rsidRDefault="00912D05" w:rsidP="00912D05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8" w:type="pct"/>
          </w:tcPr>
          <w:p w14:paraId="4736DF8D" w14:textId="6BF6B015" w:rsidR="00912D05" w:rsidRPr="00CE5DAC" w:rsidRDefault="00912D05" w:rsidP="00E55E24">
            <w:pPr>
              <w:pStyle w:val="ListParagraph"/>
              <w:spacing w:after="160" w:line="240" w:lineRule="auto"/>
              <w:rPr>
                <w:rFonts w:asciiTheme="minorHAnsi" w:eastAsia="Times New Roman" w:hAnsiTheme="minorHAnsi" w:cs="Arial"/>
                <w:sz w:val="22"/>
                <w:szCs w:val="22"/>
              </w:rPr>
            </w:pPr>
          </w:p>
        </w:tc>
      </w:tr>
      <w:tr w:rsidR="00117BE1" w:rsidRPr="001015A3" w14:paraId="330A8CF1" w14:textId="77777777" w:rsidTr="003A4BA2">
        <w:trPr>
          <w:trHeight w:val="117"/>
          <w:jc w:val="center"/>
        </w:trPr>
        <w:tc>
          <w:tcPr>
            <w:tcW w:w="360" w:type="pct"/>
          </w:tcPr>
          <w:p w14:paraId="4F811C10" w14:textId="75F4E619" w:rsidR="00117BE1" w:rsidRPr="00117BE1" w:rsidRDefault="00117BE1" w:rsidP="00117BE1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8" w:type="pct"/>
          </w:tcPr>
          <w:p w14:paraId="2601C9CA" w14:textId="2AF43729" w:rsidR="00117BE1" w:rsidRPr="00117BE1" w:rsidRDefault="00117BE1" w:rsidP="00117BE1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35" w:type="pct"/>
          </w:tcPr>
          <w:p w14:paraId="3CFDA6F4" w14:textId="6A1C6A03" w:rsidR="00117BE1" w:rsidRPr="00117BE1" w:rsidRDefault="00117BE1" w:rsidP="00117BE1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8" w:type="pct"/>
          </w:tcPr>
          <w:p w14:paraId="50003553" w14:textId="4D40305A" w:rsidR="00117BE1" w:rsidRPr="00117BE1" w:rsidRDefault="00117BE1" w:rsidP="00E55E24">
            <w:pPr>
              <w:pStyle w:val="ListParagraph"/>
              <w:spacing w:after="160" w:line="240" w:lineRule="auto"/>
              <w:rPr>
                <w:rFonts w:asciiTheme="minorHAnsi" w:eastAsia="Times New Roman" w:hAnsiTheme="minorHAnsi" w:cs="Arial"/>
                <w:sz w:val="22"/>
                <w:szCs w:val="22"/>
              </w:rPr>
            </w:pPr>
          </w:p>
        </w:tc>
      </w:tr>
      <w:tr w:rsidR="00683C14" w:rsidRPr="00683C14" w14:paraId="65A33E78" w14:textId="77777777" w:rsidTr="003A4BA2">
        <w:trPr>
          <w:trHeight w:val="117"/>
          <w:jc w:val="center"/>
        </w:trPr>
        <w:tc>
          <w:tcPr>
            <w:tcW w:w="360" w:type="pct"/>
          </w:tcPr>
          <w:p w14:paraId="0BEAF32E" w14:textId="2FA456EB" w:rsidR="00683C14" w:rsidRPr="00683C14" w:rsidRDefault="00683C14" w:rsidP="00683C14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8" w:type="pct"/>
          </w:tcPr>
          <w:p w14:paraId="4F7FD5E5" w14:textId="59B27E4E" w:rsidR="00683C14" w:rsidRPr="00683C14" w:rsidRDefault="00683C14" w:rsidP="00683C14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35" w:type="pct"/>
          </w:tcPr>
          <w:p w14:paraId="763D9625" w14:textId="72C00E20" w:rsidR="00683C14" w:rsidRPr="00683C14" w:rsidRDefault="00683C14" w:rsidP="00683C14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8" w:type="pct"/>
          </w:tcPr>
          <w:p w14:paraId="33B5EF1F" w14:textId="4F2C54DA" w:rsidR="00683C14" w:rsidRPr="00683C14" w:rsidRDefault="00683C14" w:rsidP="00683C1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36CDC095" w14:textId="77777777" w:rsidR="00754960" w:rsidRPr="00683C14" w:rsidRDefault="00754960" w:rsidP="00F723BE">
      <w:pPr>
        <w:spacing w:line="240" w:lineRule="auto"/>
        <w:rPr>
          <w:rFonts w:eastAsia="Times New Roman" w:cs="Arial"/>
          <w:lang w:val="en-US"/>
        </w:rPr>
      </w:pPr>
    </w:p>
    <w:p w14:paraId="0E61F577" w14:textId="77777777" w:rsidR="00754960" w:rsidRDefault="00754960" w:rsidP="00F723BE">
      <w:pPr>
        <w:spacing w:line="240" w:lineRule="auto"/>
        <w:rPr>
          <w:rFonts w:cs="Arial"/>
          <w:b/>
        </w:rPr>
      </w:pPr>
    </w:p>
    <w:p w14:paraId="11C80E0B" w14:textId="68A5E3CD" w:rsidR="006848A9" w:rsidRPr="00117BE1" w:rsidRDefault="00754960" w:rsidP="002A7721">
      <w:pPr>
        <w:pStyle w:val="Heading1"/>
        <w:numPr>
          <w:ilvl w:val="0"/>
          <w:numId w:val="0"/>
        </w:numPr>
      </w:pPr>
      <w:bookmarkStart w:id="4" w:name="_Toc66270266"/>
      <w:r>
        <w:t>D</w:t>
      </w:r>
      <w:r w:rsidR="001015A3" w:rsidRPr="001015A3">
        <w:t>ocument Distribution</w:t>
      </w:r>
      <w:bookmarkEnd w:id="4"/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  <w:gridCol w:w="4360"/>
      </w:tblGrid>
      <w:tr w:rsidR="001015A3" w:rsidRPr="001015A3" w14:paraId="72729E94" w14:textId="77777777" w:rsidTr="003A4BA2">
        <w:trPr>
          <w:trHeight w:val="283"/>
        </w:trPr>
        <w:tc>
          <w:tcPr>
            <w:tcW w:w="2860" w:type="dxa"/>
            <w:shd w:val="clear" w:color="auto" w:fill="F2F2F2" w:themeFill="background1" w:themeFillShade="F2"/>
            <w:vAlign w:val="center"/>
            <w:hideMark/>
          </w:tcPr>
          <w:p w14:paraId="42CF6C40" w14:textId="77777777" w:rsidR="001015A3" w:rsidRPr="001015A3" w:rsidRDefault="001015A3" w:rsidP="003A4BA2">
            <w:pPr>
              <w:spacing w:line="240" w:lineRule="auto"/>
              <w:rPr>
                <w:rFonts w:cs="Arial"/>
                <w:b/>
                <w:bCs/>
                <w:color w:val="000000"/>
                <w:lang w:eastAsia="en-ZA"/>
              </w:rPr>
            </w:pPr>
            <w:r w:rsidRPr="001015A3">
              <w:rPr>
                <w:rFonts w:cs="Arial"/>
                <w:b/>
                <w:bCs/>
                <w:color w:val="000000"/>
                <w:lang w:eastAsia="en-ZA"/>
              </w:rPr>
              <w:t>Full Name</w:t>
            </w:r>
          </w:p>
        </w:tc>
        <w:tc>
          <w:tcPr>
            <w:tcW w:w="4360" w:type="dxa"/>
            <w:shd w:val="clear" w:color="auto" w:fill="F2F2F2" w:themeFill="background1" w:themeFillShade="F2"/>
            <w:vAlign w:val="center"/>
            <w:hideMark/>
          </w:tcPr>
          <w:p w14:paraId="2A78AC31" w14:textId="77777777" w:rsidR="001015A3" w:rsidRPr="001015A3" w:rsidRDefault="001015A3" w:rsidP="003A4BA2">
            <w:pPr>
              <w:spacing w:line="240" w:lineRule="auto"/>
              <w:rPr>
                <w:rFonts w:cs="Arial"/>
                <w:b/>
                <w:bCs/>
                <w:color w:val="000000"/>
                <w:lang w:eastAsia="en-ZA"/>
              </w:rPr>
            </w:pPr>
            <w:r w:rsidRPr="001015A3">
              <w:rPr>
                <w:rFonts w:cs="Arial"/>
                <w:b/>
                <w:bCs/>
                <w:color w:val="000000"/>
                <w:lang w:eastAsia="en-ZA"/>
              </w:rPr>
              <w:t>Business Area</w:t>
            </w:r>
          </w:p>
        </w:tc>
      </w:tr>
      <w:tr w:rsidR="000007BA" w:rsidRPr="001015A3" w14:paraId="6156A6EB" w14:textId="77777777" w:rsidTr="00FB235C">
        <w:trPr>
          <w:trHeight w:val="300"/>
        </w:trPr>
        <w:tc>
          <w:tcPr>
            <w:tcW w:w="2860" w:type="dxa"/>
            <w:shd w:val="clear" w:color="auto" w:fill="auto"/>
            <w:noWrap/>
            <w:vAlign w:val="center"/>
          </w:tcPr>
          <w:p w14:paraId="323A783F" w14:textId="028CBBBA" w:rsidR="000007BA" w:rsidRPr="001015A3" w:rsidRDefault="00C629BA" w:rsidP="00F723BE">
            <w:pPr>
              <w:spacing w:line="240" w:lineRule="auto"/>
              <w:rPr>
                <w:rFonts w:cs="Arial"/>
                <w:b/>
                <w:bCs/>
                <w:color w:val="000000"/>
                <w:lang w:eastAsia="en-ZA"/>
              </w:rPr>
            </w:pPr>
            <w:r>
              <w:rPr>
                <w:rFonts w:cs="Arial"/>
              </w:rPr>
              <w:t>FNB Panel</w:t>
            </w:r>
            <w:r w:rsidR="000007BA">
              <w:rPr>
                <w:rFonts w:cs="Arial"/>
              </w:rPr>
              <w:t xml:space="preserve"> </w:t>
            </w:r>
          </w:p>
        </w:tc>
        <w:tc>
          <w:tcPr>
            <w:tcW w:w="4360" w:type="dxa"/>
            <w:shd w:val="clear" w:color="auto" w:fill="auto"/>
            <w:noWrap/>
          </w:tcPr>
          <w:p w14:paraId="0823D2B2" w14:textId="6C0A8FE8" w:rsidR="000007BA" w:rsidRPr="001015A3" w:rsidRDefault="000007BA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</w:tr>
      <w:tr w:rsidR="000007BA" w:rsidRPr="001015A3" w14:paraId="4FA53595" w14:textId="77777777" w:rsidTr="00FB235C">
        <w:trPr>
          <w:trHeight w:val="300"/>
        </w:trPr>
        <w:tc>
          <w:tcPr>
            <w:tcW w:w="2860" w:type="dxa"/>
            <w:shd w:val="clear" w:color="auto" w:fill="auto"/>
            <w:noWrap/>
            <w:vAlign w:val="center"/>
          </w:tcPr>
          <w:p w14:paraId="544E5E4F" w14:textId="2C3D3288" w:rsidR="000007BA" w:rsidRPr="001015A3" w:rsidRDefault="000007BA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  <w:tc>
          <w:tcPr>
            <w:tcW w:w="4360" w:type="dxa"/>
            <w:shd w:val="clear" w:color="auto" w:fill="auto"/>
            <w:noWrap/>
          </w:tcPr>
          <w:p w14:paraId="5D84EDD7" w14:textId="414562C8" w:rsidR="000007BA" w:rsidRPr="001015A3" w:rsidRDefault="000007BA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</w:tr>
      <w:tr w:rsidR="00D60318" w:rsidRPr="001015A3" w14:paraId="6C3B5DF9" w14:textId="77777777" w:rsidTr="00FB235C">
        <w:trPr>
          <w:trHeight w:val="300"/>
        </w:trPr>
        <w:tc>
          <w:tcPr>
            <w:tcW w:w="2860" w:type="dxa"/>
            <w:shd w:val="clear" w:color="auto" w:fill="auto"/>
            <w:noWrap/>
            <w:vAlign w:val="center"/>
          </w:tcPr>
          <w:p w14:paraId="289CC4A6" w14:textId="77777777" w:rsidR="00D60318" w:rsidRPr="001015A3" w:rsidRDefault="00D60318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  <w:tc>
          <w:tcPr>
            <w:tcW w:w="4360" w:type="dxa"/>
            <w:shd w:val="clear" w:color="auto" w:fill="auto"/>
            <w:noWrap/>
          </w:tcPr>
          <w:p w14:paraId="2130E7DA" w14:textId="77777777" w:rsidR="00D60318" w:rsidRPr="001015A3" w:rsidRDefault="00D60318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</w:tr>
    </w:tbl>
    <w:p w14:paraId="39F2754E" w14:textId="77777777" w:rsidR="00D60318" w:rsidRDefault="00D60318" w:rsidP="00D60318">
      <w:pPr>
        <w:pStyle w:val="Heading1"/>
        <w:numPr>
          <w:ilvl w:val="0"/>
          <w:numId w:val="0"/>
        </w:numPr>
        <w:ind w:left="432" w:hanging="432"/>
      </w:pPr>
      <w:bookmarkStart w:id="5" w:name="_Reference_Documents"/>
      <w:bookmarkEnd w:id="5"/>
    </w:p>
    <w:p w14:paraId="25A3795E" w14:textId="3E32B264" w:rsidR="00D60318" w:rsidRPr="00D60318" w:rsidRDefault="001015A3" w:rsidP="00D60318">
      <w:pPr>
        <w:pStyle w:val="Heading1"/>
        <w:numPr>
          <w:ilvl w:val="0"/>
          <w:numId w:val="0"/>
        </w:numPr>
        <w:ind w:left="432" w:hanging="432"/>
      </w:pPr>
      <w:bookmarkStart w:id="6" w:name="_Toc66270267"/>
      <w:r w:rsidRPr="001015A3">
        <w:t>Reference Documents</w:t>
      </w:r>
      <w:bookmarkEnd w:id="6"/>
    </w:p>
    <w:tbl>
      <w:tblPr>
        <w:tblW w:w="434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3404"/>
        <w:gridCol w:w="2150"/>
        <w:gridCol w:w="1748"/>
      </w:tblGrid>
      <w:tr w:rsidR="001015A3" w:rsidRPr="001015A3" w14:paraId="6184C585" w14:textId="77777777" w:rsidTr="003A4BA2">
        <w:trPr>
          <w:trHeight w:val="283"/>
          <w:tblHeader/>
        </w:trPr>
        <w:tc>
          <w:tcPr>
            <w:tcW w:w="343" w:type="pct"/>
            <w:shd w:val="clear" w:color="auto" w:fill="E6E6E6"/>
          </w:tcPr>
          <w:p w14:paraId="5E39FA40" w14:textId="77777777" w:rsidR="001015A3" w:rsidRPr="001015A3" w:rsidRDefault="001015A3" w:rsidP="00F723BE">
            <w:pPr>
              <w:pStyle w:val="Label"/>
              <w:rPr>
                <w:rFonts w:asciiTheme="minorHAnsi" w:hAnsiTheme="minorHAnsi" w:cs="Arial"/>
                <w:sz w:val="22"/>
                <w:szCs w:val="22"/>
              </w:rPr>
            </w:pPr>
            <w:r w:rsidRPr="001015A3">
              <w:rPr>
                <w:rFonts w:asciiTheme="minorHAnsi" w:hAnsiTheme="minorHAnsi" w:cs="Arial"/>
                <w:sz w:val="22"/>
                <w:szCs w:val="22"/>
              </w:rPr>
              <w:t>No.</w:t>
            </w:r>
          </w:p>
        </w:tc>
        <w:tc>
          <w:tcPr>
            <w:tcW w:w="2171" w:type="pct"/>
            <w:shd w:val="clear" w:color="auto" w:fill="E6E6E6"/>
          </w:tcPr>
          <w:p w14:paraId="71424FD3" w14:textId="77777777" w:rsidR="001015A3" w:rsidRPr="001015A3" w:rsidRDefault="001015A3" w:rsidP="00F723BE">
            <w:pPr>
              <w:pStyle w:val="Label"/>
              <w:rPr>
                <w:rFonts w:asciiTheme="minorHAnsi" w:hAnsiTheme="minorHAnsi" w:cs="Arial"/>
                <w:sz w:val="22"/>
                <w:szCs w:val="22"/>
              </w:rPr>
            </w:pPr>
            <w:r w:rsidRPr="001015A3">
              <w:rPr>
                <w:rFonts w:asciiTheme="minorHAnsi" w:hAnsiTheme="minorHAnsi" w:cs="Arial"/>
                <w:sz w:val="22"/>
                <w:szCs w:val="22"/>
              </w:rPr>
              <w:t>Document Name</w:t>
            </w:r>
          </w:p>
        </w:tc>
        <w:tc>
          <w:tcPr>
            <w:tcW w:w="1371" w:type="pct"/>
            <w:shd w:val="clear" w:color="auto" w:fill="E6E6E6"/>
          </w:tcPr>
          <w:p w14:paraId="17FD450B" w14:textId="77777777" w:rsidR="001015A3" w:rsidRPr="001015A3" w:rsidRDefault="001015A3" w:rsidP="00F723BE">
            <w:pPr>
              <w:pStyle w:val="Label"/>
              <w:rPr>
                <w:rFonts w:asciiTheme="minorHAnsi" w:hAnsiTheme="minorHAnsi" w:cs="Arial"/>
                <w:sz w:val="22"/>
                <w:szCs w:val="22"/>
              </w:rPr>
            </w:pPr>
            <w:r w:rsidRPr="001015A3">
              <w:rPr>
                <w:rFonts w:asciiTheme="minorHAnsi" w:hAnsiTheme="minorHAnsi" w:cs="Arial"/>
                <w:sz w:val="22"/>
                <w:szCs w:val="22"/>
              </w:rPr>
              <w:t>Version / Date</w:t>
            </w:r>
          </w:p>
        </w:tc>
        <w:tc>
          <w:tcPr>
            <w:tcW w:w="1115" w:type="pct"/>
            <w:shd w:val="clear" w:color="auto" w:fill="E6E6E6"/>
          </w:tcPr>
          <w:p w14:paraId="6A4E8658" w14:textId="77777777" w:rsidR="001015A3" w:rsidRPr="001015A3" w:rsidRDefault="001015A3" w:rsidP="00F723BE">
            <w:pPr>
              <w:pStyle w:val="Label"/>
              <w:rPr>
                <w:rFonts w:asciiTheme="minorHAnsi" w:hAnsiTheme="minorHAnsi" w:cs="Arial"/>
                <w:sz w:val="22"/>
                <w:szCs w:val="22"/>
              </w:rPr>
            </w:pPr>
            <w:r w:rsidRPr="001015A3">
              <w:rPr>
                <w:rFonts w:asciiTheme="minorHAnsi" w:hAnsiTheme="minorHAnsi" w:cs="Arial"/>
                <w:sz w:val="22"/>
                <w:szCs w:val="22"/>
              </w:rPr>
              <w:t>Attachment</w:t>
            </w:r>
          </w:p>
        </w:tc>
      </w:tr>
      <w:tr w:rsidR="001015A3" w:rsidRPr="001015A3" w14:paraId="5B01F7AB" w14:textId="77777777" w:rsidTr="00CC33E1">
        <w:tc>
          <w:tcPr>
            <w:tcW w:w="343" w:type="pct"/>
            <w:vAlign w:val="center"/>
          </w:tcPr>
          <w:p w14:paraId="3D9A5A34" w14:textId="77777777" w:rsidR="001015A3" w:rsidRPr="001015A3" w:rsidRDefault="001015A3" w:rsidP="00F723BE">
            <w:pPr>
              <w:spacing w:line="240" w:lineRule="auto"/>
              <w:rPr>
                <w:rFonts w:cs="Arial"/>
              </w:rPr>
            </w:pPr>
            <w:r w:rsidRPr="001015A3">
              <w:rPr>
                <w:rFonts w:cs="Arial"/>
              </w:rPr>
              <w:t>1</w:t>
            </w:r>
          </w:p>
        </w:tc>
        <w:tc>
          <w:tcPr>
            <w:tcW w:w="2171" w:type="pct"/>
            <w:vAlign w:val="center"/>
          </w:tcPr>
          <w:p w14:paraId="65836364" w14:textId="39479407" w:rsidR="001015A3" w:rsidRPr="001015A3" w:rsidRDefault="00256EB8" w:rsidP="00F17D29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Baseline model code</w:t>
            </w:r>
          </w:p>
        </w:tc>
        <w:tc>
          <w:tcPr>
            <w:tcW w:w="1371" w:type="pct"/>
            <w:vAlign w:val="center"/>
          </w:tcPr>
          <w:p w14:paraId="7C88DFBF" w14:textId="367779E1" w:rsidR="001015A3" w:rsidRPr="001015A3" w:rsidRDefault="00AA2306" w:rsidP="00B6425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 March 2021</w:t>
            </w:r>
          </w:p>
        </w:tc>
        <w:tc>
          <w:tcPr>
            <w:tcW w:w="1115" w:type="pct"/>
          </w:tcPr>
          <w:p w14:paraId="29FC9C39" w14:textId="3E18C586" w:rsidR="001015A3" w:rsidRPr="001015A3" w:rsidRDefault="00256EB8" w:rsidP="00F723BE">
            <w:pPr>
              <w:spacing w:line="240" w:lineRule="auto"/>
              <w:ind w:left="50"/>
              <w:rPr>
                <w:rFonts w:cs="Arial"/>
              </w:rPr>
            </w:pPr>
            <w:r>
              <w:rPr>
                <w:rFonts w:cs="Arial"/>
              </w:rPr>
              <w:object w:dxaOrig="1508" w:dyaOrig="983" w14:anchorId="575E82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pt" o:ole="">
                  <v:imagedata r:id="rId8" o:title=""/>
                </v:shape>
                <o:OLEObject Type="Embed" ProgID="Package" ShapeID="_x0000_i1025" DrawAspect="Icon" ObjectID="_1676928172" r:id="rId9"/>
              </w:object>
            </w:r>
          </w:p>
        </w:tc>
      </w:tr>
      <w:tr w:rsidR="00256EB8" w:rsidRPr="001015A3" w14:paraId="53AEA3B2" w14:textId="77777777" w:rsidTr="00CC33E1">
        <w:tc>
          <w:tcPr>
            <w:tcW w:w="343" w:type="pct"/>
            <w:vAlign w:val="center"/>
          </w:tcPr>
          <w:p w14:paraId="50664834" w14:textId="360F49DE" w:rsidR="00256EB8" w:rsidRPr="001015A3" w:rsidRDefault="00256EB8" w:rsidP="00F723B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71" w:type="pct"/>
            <w:vAlign w:val="center"/>
          </w:tcPr>
          <w:p w14:paraId="7EECC11D" w14:textId="5E0D5B4A" w:rsidR="00256EB8" w:rsidRDefault="00256EB8" w:rsidP="00F17D29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Exploratory Data Analysis code</w:t>
            </w:r>
          </w:p>
        </w:tc>
        <w:tc>
          <w:tcPr>
            <w:tcW w:w="1371" w:type="pct"/>
            <w:vAlign w:val="center"/>
          </w:tcPr>
          <w:p w14:paraId="5BB967A6" w14:textId="1F776C70" w:rsidR="00256EB8" w:rsidRDefault="00256EB8" w:rsidP="00B6425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 March 2021</w:t>
            </w:r>
          </w:p>
        </w:tc>
        <w:tc>
          <w:tcPr>
            <w:tcW w:w="1115" w:type="pct"/>
          </w:tcPr>
          <w:p w14:paraId="72CA3DB8" w14:textId="2622C3D7" w:rsidR="00256EB8" w:rsidRDefault="00256EB8" w:rsidP="00F723BE">
            <w:pPr>
              <w:spacing w:line="240" w:lineRule="auto"/>
              <w:ind w:left="50"/>
              <w:rPr>
                <w:rFonts w:cs="Arial"/>
              </w:rPr>
            </w:pPr>
            <w:r>
              <w:rPr>
                <w:rFonts w:cs="Arial"/>
              </w:rPr>
              <w:object w:dxaOrig="1508" w:dyaOrig="983" w14:anchorId="1EBFCF79">
                <v:shape id="_x0000_i1026" type="#_x0000_t75" style="width:75.5pt;height:49pt" o:ole="">
                  <v:imagedata r:id="rId10" o:title=""/>
                </v:shape>
                <o:OLEObject Type="Embed" ProgID="Package" ShapeID="_x0000_i1026" DrawAspect="Icon" ObjectID="_1676928173" r:id="rId11"/>
              </w:object>
            </w:r>
          </w:p>
        </w:tc>
      </w:tr>
      <w:tr w:rsidR="00256EB8" w:rsidRPr="001015A3" w14:paraId="3417EF9B" w14:textId="77777777" w:rsidTr="00CC33E1">
        <w:tc>
          <w:tcPr>
            <w:tcW w:w="343" w:type="pct"/>
            <w:vAlign w:val="center"/>
          </w:tcPr>
          <w:p w14:paraId="0AC14B57" w14:textId="0C141770" w:rsidR="00256EB8" w:rsidRDefault="00256EB8" w:rsidP="00F723B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71" w:type="pct"/>
            <w:vAlign w:val="center"/>
          </w:tcPr>
          <w:p w14:paraId="3473FBEF" w14:textId="126786B7" w:rsidR="00256EB8" w:rsidRDefault="00256EB8" w:rsidP="00F17D29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Final model</w:t>
            </w:r>
          </w:p>
        </w:tc>
        <w:tc>
          <w:tcPr>
            <w:tcW w:w="1371" w:type="pct"/>
            <w:vAlign w:val="center"/>
          </w:tcPr>
          <w:p w14:paraId="6094C38F" w14:textId="4387BDC8" w:rsidR="00256EB8" w:rsidRDefault="00256EB8" w:rsidP="00B6425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 March 2021</w:t>
            </w:r>
          </w:p>
        </w:tc>
        <w:tc>
          <w:tcPr>
            <w:tcW w:w="1115" w:type="pct"/>
          </w:tcPr>
          <w:p w14:paraId="461F2695" w14:textId="3F842C47" w:rsidR="00256EB8" w:rsidRDefault="00256EB8" w:rsidP="00F723BE">
            <w:pPr>
              <w:spacing w:line="240" w:lineRule="auto"/>
              <w:ind w:left="50"/>
              <w:rPr>
                <w:rFonts w:cs="Arial"/>
              </w:rPr>
            </w:pPr>
            <w:r>
              <w:rPr>
                <w:rFonts w:cs="Arial"/>
              </w:rPr>
              <w:object w:dxaOrig="1508" w:dyaOrig="983" w14:anchorId="4CA37B81">
                <v:shape id="_x0000_i1027" type="#_x0000_t75" style="width:75.5pt;height:49pt" o:ole="">
                  <v:imagedata r:id="rId12" o:title=""/>
                </v:shape>
                <o:OLEObject Type="Embed" ProgID="Package" ShapeID="_x0000_i1027" DrawAspect="Icon" ObjectID="_1676928174" r:id="rId13"/>
              </w:object>
            </w:r>
          </w:p>
        </w:tc>
      </w:tr>
      <w:tr w:rsidR="00256EB8" w:rsidRPr="001015A3" w14:paraId="446FB233" w14:textId="77777777" w:rsidTr="00CC33E1">
        <w:tc>
          <w:tcPr>
            <w:tcW w:w="343" w:type="pct"/>
            <w:vAlign w:val="center"/>
          </w:tcPr>
          <w:p w14:paraId="45413A09" w14:textId="79D3CD0B" w:rsidR="00256EB8" w:rsidRDefault="00256EB8" w:rsidP="00F723B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171" w:type="pct"/>
            <w:vAlign w:val="center"/>
          </w:tcPr>
          <w:p w14:paraId="725C49FA" w14:textId="08F5BF93" w:rsidR="00256EB8" w:rsidRDefault="00256EB8" w:rsidP="00F17D29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5907B3">
              <w:rPr>
                <w:rFonts w:cs="Arial"/>
              </w:rPr>
              <w:t>ataset</w:t>
            </w:r>
          </w:p>
        </w:tc>
        <w:tc>
          <w:tcPr>
            <w:tcW w:w="1371" w:type="pct"/>
            <w:vAlign w:val="center"/>
          </w:tcPr>
          <w:p w14:paraId="598EEC70" w14:textId="49888B3B" w:rsidR="00256EB8" w:rsidRDefault="00256EB8" w:rsidP="00B6425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 March 2021</w:t>
            </w:r>
          </w:p>
        </w:tc>
        <w:tc>
          <w:tcPr>
            <w:tcW w:w="1115" w:type="pct"/>
          </w:tcPr>
          <w:p w14:paraId="5B115ED3" w14:textId="328B542D" w:rsidR="00256EB8" w:rsidRDefault="005907B3" w:rsidP="00F723BE">
            <w:pPr>
              <w:spacing w:line="240" w:lineRule="auto"/>
              <w:ind w:left="50"/>
              <w:rPr>
                <w:rFonts w:cs="Arial"/>
              </w:rPr>
            </w:pPr>
            <w:r>
              <w:rPr>
                <w:rFonts w:cs="Arial"/>
              </w:rPr>
              <w:object w:dxaOrig="1508" w:dyaOrig="983" w14:anchorId="2629069C">
                <v:shape id="_x0000_i1028" type="#_x0000_t75" style="width:75.5pt;height:49pt" o:ole="">
                  <v:imagedata r:id="rId14" o:title=""/>
                </v:shape>
                <o:OLEObject Type="Embed" ProgID="Package" ShapeID="_x0000_i1028" DrawAspect="Icon" ObjectID="_1676928175" r:id="rId15"/>
              </w:object>
            </w:r>
          </w:p>
        </w:tc>
      </w:tr>
    </w:tbl>
    <w:p w14:paraId="7F6457CB" w14:textId="77777777" w:rsidR="007E309E" w:rsidRDefault="007E309E" w:rsidP="00F723BE">
      <w:pPr>
        <w:spacing w:line="240" w:lineRule="auto"/>
      </w:pPr>
    </w:p>
    <w:p w14:paraId="47890A9F" w14:textId="77777777" w:rsidR="001015A3" w:rsidRDefault="001015A3" w:rsidP="00F723BE">
      <w:pPr>
        <w:spacing w:line="240" w:lineRule="auto"/>
      </w:pPr>
      <w:r>
        <w:br w:type="page"/>
      </w:r>
    </w:p>
    <w:p w14:paraId="6F69439C" w14:textId="77777777" w:rsidR="001015A3" w:rsidRPr="00AD2039" w:rsidRDefault="00AB0C19" w:rsidP="00281BFE">
      <w:pPr>
        <w:pStyle w:val="Heading1"/>
        <w:numPr>
          <w:ilvl w:val="0"/>
          <w:numId w:val="0"/>
        </w:numPr>
        <w:ind w:left="432" w:hanging="432"/>
      </w:pPr>
      <w:bookmarkStart w:id="7" w:name="_Toc66270268"/>
      <w:r>
        <w:lastRenderedPageBreak/>
        <w:t>Abbreviations</w:t>
      </w:r>
      <w:bookmarkEnd w:id="7"/>
    </w:p>
    <w:p w14:paraId="3453AD4F" w14:textId="77777777" w:rsidR="001015A3" w:rsidRPr="00117BE1" w:rsidRDefault="00CC33E1" w:rsidP="00117BE1">
      <w:pPr>
        <w:keepNext/>
        <w:spacing w:line="240" w:lineRule="auto"/>
        <w:ind w:left="576"/>
        <w:rPr>
          <w:rFonts w:cs="Arial"/>
          <w:lang w:val="en-US"/>
        </w:rPr>
      </w:pPr>
      <w:r>
        <w:rPr>
          <w:rFonts w:cs="Arial"/>
          <w:lang w:val="en-US"/>
        </w:rPr>
        <w:t>The T</w:t>
      </w:r>
      <w:r w:rsidR="001015A3" w:rsidRPr="005E0291">
        <w:rPr>
          <w:rFonts w:cs="Arial"/>
          <w:lang w:val="en-US"/>
        </w:rPr>
        <w:t>able</w:t>
      </w:r>
      <w:r w:rsidR="0040062E">
        <w:rPr>
          <w:rFonts w:cs="Arial"/>
          <w:lang w:val="en-US"/>
        </w:rPr>
        <w:t xml:space="preserve"> </w:t>
      </w:r>
      <w:r w:rsidR="001015A3" w:rsidRPr="005E0291">
        <w:rPr>
          <w:rFonts w:cs="Arial"/>
          <w:lang w:val="en-US"/>
        </w:rPr>
        <w:t>below details the terms, entities, acronyms and abbreviations relevant to this document.</w:t>
      </w:r>
    </w:p>
    <w:tbl>
      <w:tblPr>
        <w:tblW w:w="0" w:type="auto"/>
        <w:tblInd w:w="6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559"/>
        <w:gridCol w:w="5787"/>
      </w:tblGrid>
      <w:tr w:rsidR="001015A3" w:rsidRPr="00AD2039" w14:paraId="5C9B7A2A" w14:textId="77777777" w:rsidTr="003A4BA2">
        <w:trPr>
          <w:cantSplit/>
          <w:trHeight w:val="283"/>
          <w:tblHeader/>
        </w:trPr>
        <w:tc>
          <w:tcPr>
            <w:tcW w:w="2559" w:type="dxa"/>
            <w:shd w:val="clear" w:color="auto" w:fill="F2F2F2" w:themeFill="background1" w:themeFillShade="F2"/>
          </w:tcPr>
          <w:p w14:paraId="092C906F" w14:textId="77777777" w:rsidR="001015A3" w:rsidRPr="0040062E" w:rsidRDefault="001015A3" w:rsidP="00F723BE">
            <w:pPr>
              <w:spacing w:line="240" w:lineRule="auto"/>
              <w:contextualSpacing/>
              <w:jc w:val="both"/>
              <w:rPr>
                <w:rFonts w:cs="Arial"/>
                <w:b/>
              </w:rPr>
            </w:pPr>
            <w:r w:rsidRPr="0040062E">
              <w:rPr>
                <w:rFonts w:cs="Arial"/>
                <w:b/>
                <w:lang w:val="en-US"/>
              </w:rPr>
              <w:t>Terms</w:t>
            </w:r>
          </w:p>
        </w:tc>
        <w:tc>
          <w:tcPr>
            <w:tcW w:w="5787" w:type="dxa"/>
            <w:shd w:val="clear" w:color="auto" w:fill="F2F2F2" w:themeFill="background1" w:themeFillShade="F2"/>
          </w:tcPr>
          <w:p w14:paraId="0DADB8E9" w14:textId="77777777" w:rsidR="001015A3" w:rsidRPr="0040062E" w:rsidRDefault="001015A3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  <w:r w:rsidRPr="0040062E">
              <w:rPr>
                <w:rFonts w:cs="Arial"/>
                <w:b/>
                <w:lang w:val="en-US"/>
              </w:rPr>
              <w:t>Definition</w:t>
            </w:r>
          </w:p>
        </w:tc>
      </w:tr>
      <w:tr w:rsidR="008A4AE8" w:rsidRPr="00AD2039" w14:paraId="1B24AD28" w14:textId="77777777" w:rsidTr="000007BA">
        <w:trPr>
          <w:cantSplit/>
        </w:trPr>
        <w:tc>
          <w:tcPr>
            <w:tcW w:w="2559" w:type="dxa"/>
            <w:vAlign w:val="center"/>
          </w:tcPr>
          <w:p w14:paraId="53AA8DF3" w14:textId="0AE79075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vAlign w:val="center"/>
          </w:tcPr>
          <w:p w14:paraId="5114844F" w14:textId="564AB3FB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0F76499E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6913A4EE" w14:textId="69C4AEB0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31AB30A7" w14:textId="709D9E09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561B8B7C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47F2E8CC" w14:textId="5D58703D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4CD9AF01" w14:textId="396E73AC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7FDF76E1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79C2F0E1" w14:textId="5D2E2D07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469FE9F7" w14:textId="24D6BD70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6767B88F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3AE080E3" w14:textId="57B72B5E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51BD54B6" w14:textId="4F82605A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7D33FF25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11203C1D" w14:textId="262CE1BC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1CAEE92C" w14:textId="2907AAB6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1BC24564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4ED01731" w14:textId="05DB9992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20168A3F" w14:textId="22DCA611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477501" w:rsidRPr="00AD2039" w14:paraId="20FB010D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402D9AAB" w14:textId="771FD49B" w:rsidR="00477501" w:rsidRDefault="00477501" w:rsidP="00F723BE">
            <w:pPr>
              <w:spacing w:line="240" w:lineRule="auto"/>
              <w:contextualSpacing/>
              <w:jc w:val="both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309360F2" w14:textId="549F1CC7" w:rsidR="00477501" w:rsidRDefault="00477501" w:rsidP="00F723BE">
            <w:pPr>
              <w:spacing w:line="240" w:lineRule="auto"/>
              <w:contextualSpacing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8A4AE8" w:rsidRPr="00AD2039" w14:paraId="57B830C8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06ECD124" w14:textId="0CD6E8C9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46201451" w14:textId="1B2C481B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253AB552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50343BD3" w14:textId="2D485001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7EE7FF51" w14:textId="2BAD2A9B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2C5134" w:rsidRPr="00AD2039" w14:paraId="445785E8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584ADE09" w14:textId="7D0653AC" w:rsidR="002C5134" w:rsidRDefault="002C5134" w:rsidP="00F723BE">
            <w:pPr>
              <w:spacing w:line="240" w:lineRule="auto"/>
              <w:contextualSpacing/>
              <w:jc w:val="both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4B34D18A" w14:textId="4A320C15" w:rsidR="002C5134" w:rsidRDefault="002C5134" w:rsidP="00F723BE">
            <w:pPr>
              <w:spacing w:line="240" w:lineRule="auto"/>
              <w:contextualSpacing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8A4AE8" w:rsidRPr="00AD2039" w14:paraId="7DDEDA5C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6CB8E8E6" w14:textId="7B46F19C" w:rsidR="008A4AE8" w:rsidRPr="0040062E" w:rsidRDefault="008A4AE8" w:rsidP="00F723BE">
            <w:pPr>
              <w:tabs>
                <w:tab w:val="center" w:pos="1171"/>
                <w:tab w:val="left" w:pos="1549"/>
              </w:tabs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0CCBB4AC" w14:textId="76C4E9B6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4468776A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696BFE3F" w14:textId="578A7904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6F05966B" w14:textId="6BAFEFAC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EA3237" w:rsidRPr="00AD2039" w14:paraId="39A71086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76B9F0C0" w14:textId="2F84AF9B" w:rsidR="00EA3237" w:rsidRDefault="00EA3237" w:rsidP="00F723BE">
            <w:pPr>
              <w:spacing w:line="240" w:lineRule="auto"/>
              <w:contextualSpacing/>
              <w:jc w:val="both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5655EE62" w14:textId="76517F11" w:rsidR="00EA3237" w:rsidRDefault="00EA3237" w:rsidP="00F723BE">
            <w:pPr>
              <w:spacing w:line="240" w:lineRule="auto"/>
              <w:contextualSpacing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776C43" w:rsidRPr="00AD2039" w14:paraId="341AEF0A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5931C63C" w14:textId="23B4DA73" w:rsidR="00776C43" w:rsidRPr="0040062E" w:rsidRDefault="00776C43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658ED8AA" w14:textId="10518DAD" w:rsidR="00776C43" w:rsidRPr="0040062E" w:rsidRDefault="00776C43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776C43" w:rsidRPr="00AD2039" w14:paraId="5CDDED7F" w14:textId="77777777" w:rsidTr="000007BA">
        <w:trPr>
          <w:cantSplit/>
        </w:trPr>
        <w:tc>
          <w:tcPr>
            <w:tcW w:w="2559" w:type="dxa"/>
            <w:vAlign w:val="center"/>
          </w:tcPr>
          <w:p w14:paraId="08512116" w14:textId="1D52AA67" w:rsidR="00776C43" w:rsidRPr="0040062E" w:rsidRDefault="00776C43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vAlign w:val="center"/>
          </w:tcPr>
          <w:p w14:paraId="2B6F034A" w14:textId="6C2D34E2" w:rsidR="00776C43" w:rsidRPr="0040062E" w:rsidRDefault="00776C43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</w:tbl>
    <w:p w14:paraId="48ED0325" w14:textId="77777777" w:rsidR="001015A3" w:rsidRDefault="001015A3" w:rsidP="00F723BE">
      <w:pPr>
        <w:spacing w:line="240" w:lineRule="auto"/>
      </w:pPr>
    </w:p>
    <w:p w14:paraId="479E6C65" w14:textId="77777777" w:rsidR="00281BFE" w:rsidRDefault="00281BFE" w:rsidP="00F723BE">
      <w:pPr>
        <w:spacing w:line="240" w:lineRule="auto"/>
      </w:pPr>
    </w:p>
    <w:p w14:paraId="23B1433F" w14:textId="77777777" w:rsidR="00281BFE" w:rsidRDefault="00281BFE" w:rsidP="00F723BE">
      <w:pPr>
        <w:spacing w:line="240" w:lineRule="auto"/>
      </w:pPr>
    </w:p>
    <w:p w14:paraId="626D9895" w14:textId="77777777" w:rsidR="00281BFE" w:rsidRDefault="00281BFE" w:rsidP="00F723BE">
      <w:pPr>
        <w:spacing w:line="240" w:lineRule="auto"/>
      </w:pPr>
    </w:p>
    <w:p w14:paraId="21837E06" w14:textId="77777777" w:rsidR="00281BFE" w:rsidRDefault="00281BFE" w:rsidP="00F723BE">
      <w:pPr>
        <w:spacing w:line="240" w:lineRule="auto"/>
      </w:pPr>
    </w:p>
    <w:p w14:paraId="4C866340" w14:textId="77777777" w:rsidR="00281BFE" w:rsidRDefault="00281BFE" w:rsidP="00F723BE">
      <w:pPr>
        <w:spacing w:line="240" w:lineRule="auto"/>
      </w:pPr>
    </w:p>
    <w:p w14:paraId="5A9A7B7F" w14:textId="77777777" w:rsidR="00281BFE" w:rsidRDefault="00281BFE" w:rsidP="00F723BE">
      <w:pPr>
        <w:spacing w:line="240" w:lineRule="auto"/>
      </w:pPr>
    </w:p>
    <w:p w14:paraId="73808A87" w14:textId="77777777" w:rsidR="00281BFE" w:rsidRDefault="00281BFE" w:rsidP="00F723BE">
      <w:pPr>
        <w:spacing w:line="240" w:lineRule="auto"/>
      </w:pPr>
    </w:p>
    <w:p w14:paraId="254F639E" w14:textId="77777777" w:rsidR="00281BFE" w:rsidRDefault="00281BFE" w:rsidP="00F723BE">
      <w:pPr>
        <w:spacing w:line="240" w:lineRule="auto"/>
      </w:pPr>
    </w:p>
    <w:p w14:paraId="71AD6090" w14:textId="77777777" w:rsidR="00281BFE" w:rsidRDefault="00281BFE" w:rsidP="00F723BE">
      <w:pPr>
        <w:spacing w:line="240" w:lineRule="auto"/>
      </w:pPr>
    </w:p>
    <w:p w14:paraId="235E6F0C" w14:textId="77777777" w:rsidR="00281BFE" w:rsidRDefault="00281BFE" w:rsidP="00F723BE">
      <w:pPr>
        <w:spacing w:line="240" w:lineRule="auto"/>
      </w:pPr>
    </w:p>
    <w:p w14:paraId="78D6E736" w14:textId="77777777" w:rsidR="00281BFE" w:rsidRDefault="00281BFE" w:rsidP="00F723BE">
      <w:pPr>
        <w:spacing w:line="240" w:lineRule="auto"/>
      </w:pPr>
    </w:p>
    <w:p w14:paraId="15AAA1CE" w14:textId="0C51BBE1" w:rsidR="00446384" w:rsidRPr="00446384" w:rsidRDefault="001015A3" w:rsidP="00446384">
      <w:pPr>
        <w:rPr>
          <w:rFonts w:ascii="Arial Bold" w:eastAsia="Times New Roman" w:hAnsi="Arial Bold" w:cs="Arial"/>
          <w:b/>
          <w:bCs/>
          <w:caps/>
          <w:kern w:val="32"/>
          <w:szCs w:val="32"/>
        </w:rPr>
      </w:pPr>
      <w:r>
        <w:br w:type="page"/>
      </w:r>
    </w:p>
    <w:sdt>
      <w:sdtPr>
        <w:rPr>
          <w:b/>
        </w:rPr>
        <w:id w:val="-41100891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80529E" w14:textId="66CB05CE" w:rsidR="001015A3" w:rsidRDefault="001015A3" w:rsidP="00446384">
          <w:pPr>
            <w:spacing w:line="240" w:lineRule="auto"/>
            <w:rPr>
              <w:rFonts w:ascii="Arial Bold" w:eastAsia="Times New Roman" w:hAnsi="Arial Bold" w:cs="Arial"/>
              <w:b/>
              <w:bCs/>
              <w:caps/>
              <w:kern w:val="32"/>
            </w:rPr>
          </w:pPr>
          <w:r w:rsidRPr="009F6425">
            <w:rPr>
              <w:rFonts w:ascii="Arial Bold" w:eastAsia="Times New Roman" w:hAnsi="Arial Bold" w:cs="Arial"/>
              <w:b/>
              <w:bCs/>
              <w:caps/>
              <w:kern w:val="32"/>
            </w:rPr>
            <w:t>Table of Contents</w:t>
          </w:r>
        </w:p>
        <w:p w14:paraId="5FEE3570" w14:textId="77777777" w:rsidR="00581650" w:rsidRPr="00581650" w:rsidRDefault="00581650" w:rsidP="00F723BE">
          <w:pPr>
            <w:spacing w:line="240" w:lineRule="auto"/>
          </w:pPr>
        </w:p>
        <w:p w14:paraId="17009D20" w14:textId="1B1DB413" w:rsidR="005907B3" w:rsidRDefault="00101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62EF5">
            <w:rPr>
              <w:noProof/>
            </w:rPr>
            <w:fldChar w:fldCharType="begin"/>
          </w:r>
          <w:r w:rsidR="00B62EF5">
            <w:rPr>
              <w:noProof/>
            </w:rPr>
            <w:instrText xml:space="preserve"> HYPERLINK \l "_Toc66270264" </w:instrText>
          </w:r>
          <w:r w:rsidR="00105277">
            <w:rPr>
              <w:noProof/>
            </w:rPr>
          </w:r>
          <w:r w:rsidR="00B62EF5">
            <w:rPr>
              <w:noProof/>
            </w:rPr>
            <w:fldChar w:fldCharType="separate"/>
          </w:r>
          <w:r w:rsidR="005907B3" w:rsidRPr="00B57B48">
            <w:rPr>
              <w:rStyle w:val="Hyperlink"/>
              <w:noProof/>
            </w:rPr>
            <w:t>Revision and Approval</w:t>
          </w:r>
          <w:r w:rsidR="005907B3">
            <w:rPr>
              <w:noProof/>
              <w:webHidden/>
            </w:rPr>
            <w:tab/>
          </w:r>
          <w:r w:rsidR="005907B3">
            <w:rPr>
              <w:noProof/>
              <w:webHidden/>
            </w:rPr>
            <w:fldChar w:fldCharType="begin"/>
          </w:r>
          <w:r w:rsidR="005907B3">
            <w:rPr>
              <w:noProof/>
              <w:webHidden/>
            </w:rPr>
            <w:instrText xml:space="preserve"> PAGEREF _Toc66270264 \h </w:instrText>
          </w:r>
          <w:r w:rsidR="005907B3">
            <w:rPr>
              <w:noProof/>
              <w:webHidden/>
            </w:rPr>
          </w:r>
          <w:r w:rsidR="005907B3">
            <w:rPr>
              <w:noProof/>
              <w:webHidden/>
            </w:rPr>
            <w:fldChar w:fldCharType="separate"/>
          </w:r>
          <w:r w:rsidR="00105277">
            <w:rPr>
              <w:noProof/>
              <w:webHidden/>
            </w:rPr>
            <w:t>2</w:t>
          </w:r>
          <w:r w:rsidR="005907B3">
            <w:rPr>
              <w:noProof/>
              <w:webHidden/>
            </w:rPr>
            <w:fldChar w:fldCharType="end"/>
          </w:r>
          <w:r w:rsidR="00B62EF5">
            <w:rPr>
              <w:noProof/>
            </w:rPr>
            <w:fldChar w:fldCharType="end"/>
          </w:r>
        </w:p>
        <w:p w14:paraId="0D9891B2" w14:textId="77DF306B" w:rsidR="005907B3" w:rsidRDefault="00B62E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"_Toc66270265" </w:instrText>
          </w:r>
          <w:r w:rsidR="00105277">
            <w:rPr>
              <w:noProof/>
            </w:rPr>
          </w:r>
          <w:r>
            <w:rPr>
              <w:noProof/>
            </w:rPr>
            <w:fldChar w:fldCharType="separate"/>
          </w:r>
          <w:r w:rsidR="005907B3" w:rsidRPr="00B57B48">
            <w:rPr>
              <w:rStyle w:val="Hyperlink"/>
              <w:noProof/>
            </w:rPr>
            <w:t>Focused Reviews</w:t>
          </w:r>
          <w:r w:rsidR="005907B3">
            <w:rPr>
              <w:noProof/>
              <w:webHidden/>
            </w:rPr>
            <w:tab/>
          </w:r>
          <w:r w:rsidR="005907B3">
            <w:rPr>
              <w:noProof/>
              <w:webHidden/>
            </w:rPr>
            <w:fldChar w:fldCharType="begin"/>
          </w:r>
          <w:r w:rsidR="005907B3">
            <w:rPr>
              <w:noProof/>
              <w:webHidden/>
            </w:rPr>
            <w:instrText xml:space="preserve"> PAGEREF _Toc66270265 \h </w:instrText>
          </w:r>
          <w:r w:rsidR="005907B3">
            <w:rPr>
              <w:noProof/>
              <w:webHidden/>
            </w:rPr>
          </w:r>
          <w:r w:rsidR="005907B3">
            <w:rPr>
              <w:noProof/>
              <w:webHidden/>
            </w:rPr>
            <w:fldChar w:fldCharType="separate"/>
          </w:r>
          <w:r w:rsidR="00105277">
            <w:rPr>
              <w:noProof/>
              <w:webHidden/>
            </w:rPr>
            <w:t>3</w:t>
          </w:r>
          <w:r w:rsidR="005907B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11A0E91" w14:textId="7656A29E" w:rsidR="005907B3" w:rsidRDefault="00B62E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"_Toc66270266" </w:instrText>
          </w:r>
          <w:r w:rsidR="00105277">
            <w:rPr>
              <w:noProof/>
            </w:rPr>
          </w:r>
          <w:r>
            <w:rPr>
              <w:noProof/>
            </w:rPr>
            <w:fldChar w:fldCharType="separate"/>
          </w:r>
          <w:r w:rsidR="005907B3" w:rsidRPr="00B57B48">
            <w:rPr>
              <w:rStyle w:val="Hyperlink"/>
              <w:noProof/>
            </w:rPr>
            <w:t>Document Distribution</w:t>
          </w:r>
          <w:r w:rsidR="005907B3">
            <w:rPr>
              <w:noProof/>
              <w:webHidden/>
            </w:rPr>
            <w:tab/>
          </w:r>
          <w:r w:rsidR="005907B3">
            <w:rPr>
              <w:noProof/>
              <w:webHidden/>
            </w:rPr>
            <w:fldChar w:fldCharType="begin"/>
          </w:r>
          <w:r w:rsidR="005907B3">
            <w:rPr>
              <w:noProof/>
              <w:webHidden/>
            </w:rPr>
            <w:instrText xml:space="preserve"> PAGEREF _Toc66270266 \h </w:instrText>
          </w:r>
          <w:r w:rsidR="005907B3">
            <w:rPr>
              <w:noProof/>
              <w:webHidden/>
            </w:rPr>
          </w:r>
          <w:r w:rsidR="005907B3">
            <w:rPr>
              <w:noProof/>
              <w:webHidden/>
            </w:rPr>
            <w:fldChar w:fldCharType="separate"/>
          </w:r>
          <w:r w:rsidR="00105277">
            <w:rPr>
              <w:noProof/>
              <w:webHidden/>
            </w:rPr>
            <w:t>3</w:t>
          </w:r>
          <w:r w:rsidR="005907B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FAD8D4B" w14:textId="53C2479B" w:rsidR="005907B3" w:rsidRDefault="00B62E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"_Toc66270267" </w:instrText>
          </w:r>
          <w:r w:rsidR="00105277">
            <w:rPr>
              <w:noProof/>
            </w:rPr>
          </w:r>
          <w:r>
            <w:rPr>
              <w:noProof/>
            </w:rPr>
            <w:fldChar w:fldCharType="separate"/>
          </w:r>
          <w:r w:rsidR="005907B3" w:rsidRPr="00B57B48">
            <w:rPr>
              <w:rStyle w:val="Hyperlink"/>
              <w:noProof/>
            </w:rPr>
            <w:t>Reference Documents</w:t>
          </w:r>
          <w:r w:rsidR="005907B3">
            <w:rPr>
              <w:noProof/>
              <w:webHidden/>
            </w:rPr>
            <w:tab/>
          </w:r>
          <w:r w:rsidR="005907B3">
            <w:rPr>
              <w:noProof/>
              <w:webHidden/>
            </w:rPr>
            <w:fldChar w:fldCharType="begin"/>
          </w:r>
          <w:r w:rsidR="005907B3">
            <w:rPr>
              <w:noProof/>
              <w:webHidden/>
            </w:rPr>
            <w:instrText xml:space="preserve"> PAGEREF _Toc66270267 \h </w:instrText>
          </w:r>
          <w:r w:rsidR="005907B3">
            <w:rPr>
              <w:noProof/>
              <w:webHidden/>
            </w:rPr>
          </w:r>
          <w:r w:rsidR="005907B3">
            <w:rPr>
              <w:noProof/>
              <w:webHidden/>
            </w:rPr>
            <w:fldChar w:fldCharType="separate"/>
          </w:r>
          <w:r w:rsidR="00105277">
            <w:rPr>
              <w:noProof/>
              <w:webHidden/>
            </w:rPr>
            <w:t>3</w:t>
          </w:r>
          <w:r w:rsidR="005907B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0124E10" w14:textId="694AA6E5" w:rsidR="005907B3" w:rsidRDefault="00B62E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"_Toc66270268" </w:instrText>
          </w:r>
          <w:r w:rsidR="00105277">
            <w:rPr>
              <w:noProof/>
            </w:rPr>
          </w:r>
          <w:r>
            <w:rPr>
              <w:noProof/>
            </w:rPr>
            <w:fldChar w:fldCharType="separate"/>
          </w:r>
          <w:r w:rsidR="005907B3" w:rsidRPr="00B57B48">
            <w:rPr>
              <w:rStyle w:val="Hyperlink"/>
              <w:noProof/>
            </w:rPr>
            <w:t>Abbreviations</w:t>
          </w:r>
          <w:r w:rsidR="005907B3">
            <w:rPr>
              <w:noProof/>
              <w:webHidden/>
            </w:rPr>
            <w:tab/>
          </w:r>
          <w:r w:rsidR="005907B3">
            <w:rPr>
              <w:noProof/>
              <w:webHidden/>
            </w:rPr>
            <w:fldChar w:fldCharType="begin"/>
          </w:r>
          <w:r w:rsidR="005907B3">
            <w:rPr>
              <w:noProof/>
              <w:webHidden/>
            </w:rPr>
            <w:instrText xml:space="preserve"> PAGEREF _Toc66270268 \h </w:instrText>
          </w:r>
          <w:r w:rsidR="005907B3">
            <w:rPr>
              <w:noProof/>
              <w:webHidden/>
            </w:rPr>
          </w:r>
          <w:r w:rsidR="005907B3">
            <w:rPr>
              <w:noProof/>
              <w:webHidden/>
            </w:rPr>
            <w:fldChar w:fldCharType="separate"/>
          </w:r>
          <w:r w:rsidR="00105277">
            <w:rPr>
              <w:noProof/>
              <w:webHidden/>
            </w:rPr>
            <w:t>4</w:t>
          </w:r>
          <w:r w:rsidR="005907B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9499127" w14:textId="26920743" w:rsidR="005907B3" w:rsidRDefault="00B62E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"_Toc66270269" </w:instrText>
          </w:r>
          <w:r w:rsidR="00105277">
            <w:rPr>
              <w:noProof/>
            </w:rPr>
          </w:r>
          <w:r>
            <w:rPr>
              <w:noProof/>
            </w:rPr>
            <w:fldChar w:fldCharType="separate"/>
          </w:r>
          <w:r w:rsidR="005907B3" w:rsidRPr="00B57B48">
            <w:rPr>
              <w:rStyle w:val="Hyperlink"/>
              <w:noProof/>
            </w:rPr>
            <w:t>1.</w:t>
          </w:r>
          <w:r w:rsidR="005907B3">
            <w:rPr>
              <w:rFonts w:eastAsiaTheme="minorEastAsia"/>
              <w:noProof/>
              <w:lang w:eastAsia="en-ZA"/>
            </w:rPr>
            <w:tab/>
          </w:r>
          <w:r w:rsidR="005907B3" w:rsidRPr="00B57B48">
            <w:rPr>
              <w:rStyle w:val="Hyperlink"/>
              <w:noProof/>
            </w:rPr>
            <w:t>Introduction</w:t>
          </w:r>
          <w:r w:rsidR="005907B3">
            <w:rPr>
              <w:noProof/>
              <w:webHidden/>
            </w:rPr>
            <w:tab/>
          </w:r>
          <w:r w:rsidR="005907B3">
            <w:rPr>
              <w:noProof/>
              <w:webHidden/>
            </w:rPr>
            <w:fldChar w:fldCharType="begin"/>
          </w:r>
          <w:r w:rsidR="005907B3">
            <w:rPr>
              <w:noProof/>
              <w:webHidden/>
            </w:rPr>
            <w:instrText xml:space="preserve"> PAGEREF _Toc66270269 \h </w:instrText>
          </w:r>
          <w:r w:rsidR="005907B3">
            <w:rPr>
              <w:noProof/>
              <w:webHidden/>
            </w:rPr>
          </w:r>
          <w:r w:rsidR="005907B3">
            <w:rPr>
              <w:noProof/>
              <w:webHidden/>
            </w:rPr>
            <w:fldChar w:fldCharType="separate"/>
          </w:r>
          <w:r w:rsidR="00105277">
            <w:rPr>
              <w:noProof/>
              <w:webHidden/>
            </w:rPr>
            <w:t>6</w:t>
          </w:r>
          <w:r w:rsidR="005907B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6528119" w14:textId="5B35DD36" w:rsidR="005907B3" w:rsidRDefault="00B62E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"_Toc66270270" </w:instrText>
          </w:r>
          <w:r w:rsidR="00105277">
            <w:rPr>
              <w:noProof/>
            </w:rPr>
          </w:r>
          <w:r>
            <w:rPr>
              <w:noProof/>
            </w:rPr>
            <w:fldChar w:fldCharType="separate"/>
          </w:r>
          <w:r w:rsidR="005907B3" w:rsidRPr="00B57B48">
            <w:rPr>
              <w:rStyle w:val="Hyperlink"/>
              <w:noProof/>
              <w:lang w:val="en-US"/>
            </w:rPr>
            <w:t>2</w:t>
          </w:r>
          <w:r w:rsidR="005907B3">
            <w:rPr>
              <w:rFonts w:eastAsiaTheme="minorEastAsia"/>
              <w:noProof/>
              <w:lang w:eastAsia="en-ZA"/>
            </w:rPr>
            <w:tab/>
          </w:r>
          <w:r w:rsidR="005907B3" w:rsidRPr="00B57B48">
            <w:rPr>
              <w:rStyle w:val="Hyperlink"/>
              <w:noProof/>
              <w:lang w:val="en-US"/>
            </w:rPr>
            <w:t>Roadmap</w:t>
          </w:r>
          <w:r w:rsidR="005907B3">
            <w:rPr>
              <w:noProof/>
              <w:webHidden/>
            </w:rPr>
            <w:tab/>
          </w:r>
          <w:r w:rsidR="005907B3">
            <w:rPr>
              <w:noProof/>
              <w:webHidden/>
            </w:rPr>
            <w:fldChar w:fldCharType="begin"/>
          </w:r>
          <w:r w:rsidR="005907B3">
            <w:rPr>
              <w:noProof/>
              <w:webHidden/>
            </w:rPr>
            <w:instrText xml:space="preserve"> PAGEREF _Toc66270270 \h </w:instrText>
          </w:r>
          <w:r w:rsidR="005907B3">
            <w:rPr>
              <w:noProof/>
              <w:webHidden/>
            </w:rPr>
          </w:r>
          <w:r w:rsidR="005907B3">
            <w:rPr>
              <w:noProof/>
              <w:webHidden/>
            </w:rPr>
            <w:fldChar w:fldCharType="separate"/>
          </w:r>
          <w:r w:rsidR="00105277">
            <w:rPr>
              <w:noProof/>
              <w:webHidden/>
            </w:rPr>
            <w:t>7</w:t>
          </w:r>
          <w:r w:rsidR="005907B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62F868E" w14:textId="74BD22DC" w:rsidR="005907B3" w:rsidRDefault="00B62E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1" w:history="1">
            <w:r w:rsidR="005907B3" w:rsidRPr="00B57B48">
              <w:rPr>
                <w:rStyle w:val="Hyperlink"/>
                <w:noProof/>
              </w:rPr>
              <w:t>2.1</w:t>
            </w:r>
            <w:r w:rsidR="005907B3">
              <w:rPr>
                <w:rFonts w:eastAsiaTheme="minorEastAsia"/>
                <w:noProof/>
                <w:lang w:eastAsia="en-ZA"/>
              </w:rPr>
              <w:tab/>
            </w:r>
            <w:r w:rsidR="005907B3" w:rsidRPr="00B57B48">
              <w:rPr>
                <w:rStyle w:val="Hyperlink"/>
                <w:noProof/>
              </w:rPr>
              <w:t>Stating the question and determining the required data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_Toc66270271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105277">
              <w:rPr>
                <w:noProof/>
                <w:webHidden/>
              </w:rPr>
              <w:t>7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4849D3B2" w14:textId="639C1692" w:rsidR="005907B3" w:rsidRDefault="00B62E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2" w:history="1">
            <w:r w:rsidR="005907B3" w:rsidRPr="00B57B48">
              <w:rPr>
                <w:rStyle w:val="Hyperlink"/>
                <w:noProof/>
                <w:lang w:val="en-US"/>
              </w:rPr>
              <w:t>2.2</w:t>
            </w:r>
            <w:r w:rsidR="005907B3">
              <w:rPr>
                <w:rFonts w:eastAsiaTheme="minorEastAsia"/>
                <w:noProof/>
                <w:lang w:eastAsia="en-ZA"/>
              </w:rPr>
              <w:tab/>
            </w:r>
            <w:r w:rsidR="005907B3" w:rsidRPr="00B57B48">
              <w:rPr>
                <w:rStyle w:val="Hyperlink"/>
                <w:noProof/>
                <w:lang w:val="en-US"/>
              </w:rPr>
              <w:t>Acquire the data in an accessible format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_Toc66270272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105277">
              <w:rPr>
                <w:noProof/>
                <w:webHidden/>
              </w:rPr>
              <w:t>7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534B32E6" w14:textId="21974253" w:rsidR="005907B3" w:rsidRDefault="00B62E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3" w:history="1">
            <w:r w:rsidR="005907B3" w:rsidRPr="00B57B48">
              <w:rPr>
                <w:rStyle w:val="Hyperlink"/>
                <w:noProof/>
                <w:lang w:val="en-US"/>
              </w:rPr>
              <w:t>2.3</w:t>
            </w:r>
            <w:r w:rsidR="005907B3">
              <w:rPr>
                <w:rFonts w:eastAsiaTheme="minorEastAsia"/>
                <w:noProof/>
                <w:lang w:eastAsia="en-ZA"/>
              </w:rPr>
              <w:tab/>
            </w:r>
            <w:r w:rsidR="005907B3" w:rsidRPr="00B57B48">
              <w:rPr>
                <w:rStyle w:val="Hyperlink"/>
                <w:noProof/>
                <w:lang w:val="en-US"/>
              </w:rPr>
              <w:t>Identify and correct missing data points/anomalies as required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_Toc66270273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105277">
              <w:rPr>
                <w:noProof/>
                <w:webHidden/>
              </w:rPr>
              <w:t>8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06EC763A" w14:textId="48E8BFE8" w:rsidR="005907B3" w:rsidRDefault="00B62E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4" w:history="1">
            <w:r w:rsidR="005907B3" w:rsidRPr="00B57B48">
              <w:rPr>
                <w:rStyle w:val="Hyperlink"/>
                <w:noProof/>
                <w:lang w:val="en-US"/>
              </w:rPr>
              <w:t>2.4</w:t>
            </w:r>
            <w:r w:rsidR="005907B3">
              <w:rPr>
                <w:rFonts w:eastAsiaTheme="minorEastAsia"/>
                <w:noProof/>
                <w:lang w:eastAsia="en-ZA"/>
              </w:rPr>
              <w:tab/>
            </w:r>
            <w:r w:rsidR="005907B3" w:rsidRPr="00B57B48">
              <w:rPr>
                <w:rStyle w:val="Hyperlink"/>
                <w:noProof/>
                <w:lang w:val="en-US"/>
              </w:rPr>
              <w:t>Prepare the data for the machine learning model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_Toc66270274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105277">
              <w:rPr>
                <w:noProof/>
                <w:webHidden/>
              </w:rPr>
              <w:t>9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38804C4A" w14:textId="1E4FC332" w:rsidR="005907B3" w:rsidRDefault="00B62E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5" w:history="1">
            <w:r w:rsidR="005907B3" w:rsidRPr="00B57B48">
              <w:rPr>
                <w:rStyle w:val="Hyperlink"/>
                <w:noProof/>
                <w:lang w:val="en-US"/>
              </w:rPr>
              <w:t>2.5</w:t>
            </w:r>
            <w:r w:rsidR="005907B3">
              <w:rPr>
                <w:rFonts w:eastAsiaTheme="minorEastAsia"/>
                <w:noProof/>
                <w:lang w:eastAsia="en-ZA"/>
              </w:rPr>
              <w:tab/>
            </w:r>
            <w:r w:rsidR="005907B3" w:rsidRPr="00B57B48">
              <w:rPr>
                <w:rStyle w:val="Hyperlink"/>
                <w:noProof/>
                <w:lang w:val="en-US"/>
              </w:rPr>
              <w:t>Establish a baseline model to exceed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_Toc66270275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105277">
              <w:rPr>
                <w:noProof/>
                <w:webHidden/>
              </w:rPr>
              <w:t>9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2CFB75B8" w14:textId="1C9EF684" w:rsidR="005907B3" w:rsidRDefault="00B62E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6" w:history="1">
            <w:r w:rsidR="005907B3" w:rsidRPr="00B57B48">
              <w:rPr>
                <w:rStyle w:val="Hyperlink"/>
                <w:noProof/>
                <w:lang w:val="en-US"/>
              </w:rPr>
              <w:t>2.6</w:t>
            </w:r>
            <w:r w:rsidR="005907B3">
              <w:rPr>
                <w:rFonts w:eastAsiaTheme="minorEastAsia"/>
                <w:noProof/>
                <w:lang w:eastAsia="en-ZA"/>
              </w:rPr>
              <w:tab/>
            </w:r>
            <w:r w:rsidR="005907B3" w:rsidRPr="00B57B48">
              <w:rPr>
                <w:rStyle w:val="Hyperlink"/>
                <w:noProof/>
                <w:lang w:val="en-US"/>
              </w:rPr>
              <w:t>Train the model on the training data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_Toc66270276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105277">
              <w:rPr>
                <w:noProof/>
                <w:webHidden/>
              </w:rPr>
              <w:t>9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45DFEE95" w14:textId="57E59501" w:rsidR="005907B3" w:rsidRDefault="00B62E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7" w:history="1">
            <w:r w:rsidR="005907B3" w:rsidRPr="00B57B48">
              <w:rPr>
                <w:rStyle w:val="Hyperlink"/>
                <w:noProof/>
                <w:lang w:val="en-US"/>
              </w:rPr>
              <w:t>2.7</w:t>
            </w:r>
            <w:r w:rsidR="005907B3">
              <w:rPr>
                <w:rFonts w:eastAsiaTheme="minorEastAsia"/>
                <w:noProof/>
                <w:lang w:eastAsia="en-ZA"/>
              </w:rPr>
              <w:tab/>
            </w:r>
            <w:r w:rsidR="005907B3" w:rsidRPr="00B57B48">
              <w:rPr>
                <w:rStyle w:val="Hyperlink"/>
                <w:noProof/>
                <w:lang w:val="en-US"/>
              </w:rPr>
              <w:t>Make predictions on the test data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_Toc66270277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105277">
              <w:rPr>
                <w:noProof/>
                <w:webHidden/>
              </w:rPr>
              <w:t>9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3AD0A2B2" w14:textId="6E71337E" w:rsidR="005907B3" w:rsidRDefault="00B62E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8" w:history="1">
            <w:r w:rsidR="005907B3" w:rsidRPr="00B57B48">
              <w:rPr>
                <w:rStyle w:val="Hyperlink"/>
                <w:noProof/>
                <w:lang w:val="en-US"/>
              </w:rPr>
              <w:t>2.8</w:t>
            </w:r>
            <w:r w:rsidR="005907B3">
              <w:rPr>
                <w:rFonts w:eastAsiaTheme="minorEastAsia"/>
                <w:noProof/>
                <w:lang w:eastAsia="en-ZA"/>
              </w:rPr>
              <w:tab/>
            </w:r>
            <w:r w:rsidR="005907B3" w:rsidRPr="00B57B48">
              <w:rPr>
                <w:rStyle w:val="Hyperlink"/>
                <w:noProof/>
                <w:lang w:val="en-US"/>
              </w:rPr>
              <w:t>Compare predictions to the known test set targets and calculate performance metrics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_Toc66270278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105277">
              <w:rPr>
                <w:noProof/>
                <w:webHidden/>
              </w:rPr>
              <w:t>9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70FE54F6" w14:textId="6404C9C2" w:rsidR="005907B3" w:rsidRDefault="00B62E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9" w:history="1">
            <w:r w:rsidR="005907B3" w:rsidRPr="00B57B48">
              <w:rPr>
                <w:rStyle w:val="Hyperlink"/>
                <w:noProof/>
                <w:lang w:val="en-US"/>
              </w:rPr>
              <w:t>2.9</w:t>
            </w:r>
            <w:r w:rsidR="005907B3">
              <w:rPr>
                <w:rFonts w:eastAsiaTheme="minorEastAsia"/>
                <w:noProof/>
                <w:lang w:eastAsia="en-ZA"/>
              </w:rPr>
              <w:tab/>
            </w:r>
            <w:r w:rsidR="005907B3" w:rsidRPr="00B57B48">
              <w:rPr>
                <w:rStyle w:val="Hyperlink"/>
                <w:noProof/>
                <w:lang w:val="en-US"/>
              </w:rPr>
              <w:t>If performance is not satisfactory, adjust the model, acquire more data, or try a different modeling technique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_Toc66270279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105277">
              <w:rPr>
                <w:noProof/>
                <w:webHidden/>
              </w:rPr>
              <w:t>9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50C2EB7E" w14:textId="74D12836" w:rsidR="001015A3" w:rsidRDefault="001015A3" w:rsidP="00F723BE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D11CB5" w14:textId="77777777" w:rsidR="00DB4324" w:rsidRPr="003A3FE7" w:rsidRDefault="001015A3" w:rsidP="00F723BE">
      <w:pPr>
        <w:spacing w:line="240" w:lineRule="auto"/>
      </w:pPr>
      <w:r>
        <w:br w:type="page"/>
      </w:r>
      <w:bookmarkStart w:id="8" w:name="_GoBack"/>
      <w:bookmarkEnd w:id="8"/>
    </w:p>
    <w:p w14:paraId="51474716" w14:textId="58CA56AD" w:rsidR="00281BFE" w:rsidRDefault="00D51AA3" w:rsidP="00027A89">
      <w:pPr>
        <w:pStyle w:val="Heading1"/>
        <w:numPr>
          <w:ilvl w:val="0"/>
          <w:numId w:val="5"/>
        </w:numPr>
      </w:pPr>
      <w:bookmarkStart w:id="9" w:name="_Toc66270269"/>
      <w:r>
        <w:lastRenderedPageBreak/>
        <w:t>I</w:t>
      </w:r>
      <w:r w:rsidR="009F6425">
        <w:t>ntroduction</w:t>
      </w:r>
      <w:bookmarkEnd w:id="9"/>
    </w:p>
    <w:p w14:paraId="656C0536" w14:textId="77777777" w:rsidR="00D114B5" w:rsidRPr="00D114B5" w:rsidRDefault="00D114B5" w:rsidP="00D114B5"/>
    <w:p w14:paraId="367EF015" w14:textId="5E7D78D5" w:rsidR="00281BFE" w:rsidRPr="006C138A" w:rsidRDefault="00B85A0F" w:rsidP="006C138A">
      <w:pPr>
        <w:spacing w:line="240" w:lineRule="auto"/>
        <w:jc w:val="both"/>
        <w:rPr>
          <w:lang w:val="en-US"/>
        </w:rPr>
      </w:pPr>
      <w:r w:rsidRPr="006C138A">
        <w:rPr>
          <w:lang w:val="en-US"/>
        </w:rPr>
        <w:t xml:space="preserve">This is a </w:t>
      </w:r>
      <w:r w:rsidR="00435722">
        <w:rPr>
          <w:lang w:val="en-US"/>
        </w:rPr>
        <w:t>b</w:t>
      </w:r>
      <w:r w:rsidR="00281BFE" w:rsidRPr="006C138A">
        <w:rPr>
          <w:lang w:val="en-US"/>
        </w:rPr>
        <w:t xml:space="preserve">usiness </w:t>
      </w:r>
      <w:r w:rsidR="00435722">
        <w:rPr>
          <w:lang w:val="en-US"/>
        </w:rPr>
        <w:t>r</w:t>
      </w:r>
      <w:r w:rsidR="00281BFE" w:rsidRPr="006C138A">
        <w:rPr>
          <w:lang w:val="en-US"/>
        </w:rPr>
        <w:t xml:space="preserve">equirement </w:t>
      </w:r>
      <w:r w:rsidR="00435722">
        <w:rPr>
          <w:lang w:val="en-US"/>
        </w:rPr>
        <w:t>d</w:t>
      </w:r>
      <w:r w:rsidR="00281BFE" w:rsidRPr="006C138A">
        <w:rPr>
          <w:lang w:val="en-US"/>
        </w:rPr>
        <w:t>ocument (BRD)</w:t>
      </w:r>
      <w:r w:rsidR="003A3FE7" w:rsidRPr="006C138A">
        <w:rPr>
          <w:lang w:val="en-US"/>
        </w:rPr>
        <w:t xml:space="preserve"> for </w:t>
      </w:r>
      <w:r w:rsidR="00071723">
        <w:rPr>
          <w:lang w:val="en-US"/>
        </w:rPr>
        <w:t xml:space="preserve">the </w:t>
      </w:r>
      <w:r w:rsidR="00EF3F83">
        <w:rPr>
          <w:lang w:val="en-US"/>
        </w:rPr>
        <w:t>classification</w:t>
      </w:r>
      <w:r w:rsidR="00071723">
        <w:rPr>
          <w:lang w:val="en-US"/>
        </w:rPr>
        <w:t xml:space="preserve"> of</w:t>
      </w:r>
      <w:r w:rsidR="00C7018C">
        <w:rPr>
          <w:lang w:val="en-US"/>
        </w:rPr>
        <w:t xml:space="preserve"> </w:t>
      </w:r>
      <w:r w:rsidR="00EF3F83">
        <w:rPr>
          <w:lang w:val="en-US"/>
        </w:rPr>
        <w:t>different types of fruits</w:t>
      </w:r>
      <w:r w:rsidR="00B66E28">
        <w:rPr>
          <w:lang w:val="en-US"/>
        </w:rPr>
        <w:t xml:space="preserve"> </w:t>
      </w:r>
      <w:r w:rsidR="00B66E28" w:rsidRPr="006C138A">
        <w:rPr>
          <w:lang w:val="en-US"/>
        </w:rPr>
        <w:t>dated</w:t>
      </w:r>
      <w:r w:rsidR="003A3FE7" w:rsidRPr="006C138A">
        <w:rPr>
          <w:lang w:val="en-US"/>
        </w:rPr>
        <w:t xml:space="preserve"> </w:t>
      </w:r>
      <w:r w:rsidR="00846FDF">
        <w:rPr>
          <w:lang w:val="en-US"/>
        </w:rPr>
        <w:t>10</w:t>
      </w:r>
      <w:r w:rsidR="003A3FE7" w:rsidRPr="006C138A">
        <w:rPr>
          <w:lang w:val="en-US"/>
        </w:rPr>
        <w:t xml:space="preserve">th of </w:t>
      </w:r>
      <w:r w:rsidR="00846FDF">
        <w:rPr>
          <w:lang w:val="en-US"/>
        </w:rPr>
        <w:t>March</w:t>
      </w:r>
      <w:r w:rsidR="003A3FE7" w:rsidRPr="006C138A">
        <w:rPr>
          <w:lang w:val="en-US"/>
        </w:rPr>
        <w:t xml:space="preserve"> 20</w:t>
      </w:r>
      <w:r w:rsidR="00846FDF">
        <w:rPr>
          <w:lang w:val="en-US"/>
        </w:rPr>
        <w:t>21</w:t>
      </w:r>
      <w:r w:rsidR="00281BFE" w:rsidRPr="006C138A">
        <w:rPr>
          <w:lang w:val="en-US"/>
        </w:rPr>
        <w:t xml:space="preserve">. This document is </w:t>
      </w:r>
      <w:r w:rsidR="00BA325B" w:rsidRPr="006C138A">
        <w:rPr>
          <w:lang w:val="en-US"/>
        </w:rPr>
        <w:t xml:space="preserve">titled, </w:t>
      </w:r>
      <w:r w:rsidR="00EF3F83" w:rsidRPr="00EF3F83">
        <w:rPr>
          <w:lang w:val="en-US"/>
        </w:rPr>
        <w:t>DISTINGUISH BETWEEN DIFFERENT TYPES OF FRUITS</w:t>
      </w:r>
      <w:r w:rsidR="00BA325B" w:rsidRPr="006C138A">
        <w:rPr>
          <w:lang w:val="en-US"/>
        </w:rPr>
        <w:t xml:space="preserve">, </w:t>
      </w:r>
      <w:r w:rsidR="00281BFE" w:rsidRPr="006C138A">
        <w:rPr>
          <w:lang w:val="en-US"/>
        </w:rPr>
        <w:t xml:space="preserve">available in the </w:t>
      </w:r>
      <w:hyperlink w:anchor="_Reference_Documents" w:history="1">
        <w:r w:rsidR="00281BFE" w:rsidRPr="00117BE1">
          <w:rPr>
            <w:rStyle w:val="Hyperlink"/>
            <w:lang w:val="en-US"/>
          </w:rPr>
          <w:t>Ref</w:t>
        </w:r>
        <w:r w:rsidR="006C138A" w:rsidRPr="00117BE1">
          <w:rPr>
            <w:rStyle w:val="Hyperlink"/>
            <w:lang w:val="en-US"/>
          </w:rPr>
          <w:t>erence Documents</w:t>
        </w:r>
      </w:hyperlink>
      <w:r w:rsidR="006C138A" w:rsidRPr="006C138A">
        <w:rPr>
          <w:lang w:val="en-US"/>
        </w:rPr>
        <w:t xml:space="preserve"> section above.</w:t>
      </w:r>
    </w:p>
    <w:p w14:paraId="3ECD2E58" w14:textId="300186B7" w:rsidR="00281BFE" w:rsidRDefault="00B85A0F" w:rsidP="006C138A">
      <w:pPr>
        <w:spacing w:line="240" w:lineRule="auto"/>
        <w:jc w:val="both"/>
        <w:rPr>
          <w:lang w:val="en-US"/>
        </w:rPr>
      </w:pPr>
      <w:r w:rsidRPr="006C138A">
        <w:rPr>
          <w:lang w:val="en-US"/>
        </w:rPr>
        <w:t xml:space="preserve">This document serves as the requirements elicitation to the </w:t>
      </w:r>
      <w:proofErr w:type="gramStart"/>
      <w:r w:rsidR="005B2A09">
        <w:rPr>
          <w:lang w:val="en-US"/>
        </w:rPr>
        <w:t>fruits</w:t>
      </w:r>
      <w:proofErr w:type="gramEnd"/>
      <w:r w:rsidR="005B2A09">
        <w:rPr>
          <w:lang w:val="en-US"/>
        </w:rPr>
        <w:t xml:space="preserve"> classification</w:t>
      </w:r>
      <w:r w:rsidRPr="006C138A">
        <w:rPr>
          <w:lang w:val="en-US"/>
        </w:rPr>
        <w:t xml:space="preserve"> project. </w:t>
      </w:r>
    </w:p>
    <w:p w14:paraId="6A18ACA9" w14:textId="4AE1F14F" w:rsidR="005E6F20" w:rsidRDefault="005E6F20" w:rsidP="006C138A">
      <w:pPr>
        <w:spacing w:line="240" w:lineRule="auto"/>
        <w:jc w:val="both"/>
        <w:rPr>
          <w:lang w:val="en-US"/>
        </w:rPr>
      </w:pPr>
      <w:r w:rsidRPr="005E6F20">
        <w:rPr>
          <w:lang w:val="en-US"/>
        </w:rPr>
        <w:t xml:space="preserve">The objective of this </w:t>
      </w:r>
      <w:r w:rsidR="000C46EE">
        <w:rPr>
          <w:lang w:val="en-US"/>
        </w:rPr>
        <w:t>project</w:t>
      </w:r>
      <w:r w:rsidRPr="005E6F20">
        <w:rPr>
          <w:lang w:val="en-US"/>
        </w:rPr>
        <w:t xml:space="preserve"> is to</w:t>
      </w:r>
      <w:r w:rsidR="00AD59EB" w:rsidRPr="00AD59EB">
        <w:rPr>
          <w:lang w:val="en-US"/>
        </w:rPr>
        <w:t xml:space="preserve"> identify the machine learning algorithm that is best-suited </w:t>
      </w:r>
      <w:r w:rsidR="00E40FB2">
        <w:rPr>
          <w:lang w:val="en-US"/>
        </w:rPr>
        <w:t>to distinguish different types of fruits</w:t>
      </w:r>
      <w:r w:rsidR="00AD59EB" w:rsidRPr="00AD59EB">
        <w:rPr>
          <w:lang w:val="en-US"/>
        </w:rPr>
        <w:t xml:space="preserve"> thus, we want to compare different algorithms, selecting the best-performing one. </w:t>
      </w:r>
    </w:p>
    <w:p w14:paraId="5D04BEB7" w14:textId="7557042A" w:rsidR="00003B53" w:rsidRPr="00003B53" w:rsidRDefault="00123C35" w:rsidP="008D2706">
      <w:pPr>
        <w:spacing w:line="240" w:lineRule="auto"/>
        <w:jc w:val="both"/>
        <w:rPr>
          <w:lang w:val="en-US"/>
        </w:rPr>
      </w:pPr>
      <w:r w:rsidRPr="00123C35">
        <w:rPr>
          <w:lang w:val="en-US"/>
        </w:rPr>
        <w:t xml:space="preserve">The fruits dataset was created by Dr. Iain Murray from University of Edinburgh. He bought a few dozen oranges, lemons and apples of different varieties, and recorded their measurements in a table. And then the professors at University of Michigan formatted the fruits data slightly and it can be downloaded </w:t>
      </w:r>
      <w:r w:rsidR="00567286">
        <w:rPr>
          <w:lang w:val="en-US"/>
        </w:rPr>
        <w:t xml:space="preserve">at the link available </w:t>
      </w:r>
      <w:r w:rsidR="00567286" w:rsidRPr="006C138A">
        <w:rPr>
          <w:lang w:val="en-US"/>
        </w:rPr>
        <w:t xml:space="preserve">in the </w:t>
      </w:r>
      <w:hyperlink w:anchor="_Reference_Documents" w:history="1">
        <w:r w:rsidR="00567286" w:rsidRPr="00117BE1">
          <w:rPr>
            <w:rStyle w:val="Hyperlink"/>
            <w:lang w:val="en-US"/>
          </w:rPr>
          <w:t>Reference Documents</w:t>
        </w:r>
      </w:hyperlink>
      <w:r w:rsidR="00567286">
        <w:rPr>
          <w:rStyle w:val="Hyperlink"/>
          <w:lang w:val="en-US"/>
        </w:rPr>
        <w:t xml:space="preserve"> </w:t>
      </w:r>
      <w:r w:rsidR="00567286" w:rsidRPr="006C138A">
        <w:rPr>
          <w:lang w:val="en-US"/>
        </w:rPr>
        <w:t>section above.</w:t>
      </w:r>
    </w:p>
    <w:p w14:paraId="36931633" w14:textId="406E050B" w:rsidR="00CE7F1F" w:rsidRDefault="00F71ECE" w:rsidP="005B1CA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This is a supervised </w:t>
      </w:r>
      <w:r w:rsidR="008D2706">
        <w:rPr>
          <w:lang w:val="en-US"/>
        </w:rPr>
        <w:t>classifi</w:t>
      </w:r>
      <w:r w:rsidR="007C06B8">
        <w:rPr>
          <w:lang w:val="en-US"/>
        </w:rPr>
        <w:t>cation mac</w:t>
      </w:r>
      <w:r>
        <w:rPr>
          <w:lang w:val="en-US"/>
        </w:rPr>
        <w:t xml:space="preserve">hine learning problem. It is </w:t>
      </w:r>
      <w:r w:rsidR="00156F15">
        <w:rPr>
          <w:lang w:val="en-US"/>
        </w:rPr>
        <w:t>supervised because</w:t>
      </w:r>
      <w:r w:rsidR="005D570E">
        <w:rPr>
          <w:lang w:val="en-US"/>
        </w:rPr>
        <w:t xml:space="preserve"> there is</w:t>
      </w:r>
      <w:r w:rsidR="00156F15">
        <w:rPr>
          <w:lang w:val="en-US"/>
        </w:rPr>
        <w:t xml:space="preserve"> </w:t>
      </w:r>
      <w:r w:rsidR="005D570E">
        <w:rPr>
          <w:lang w:val="en-US"/>
        </w:rPr>
        <w:t xml:space="preserve">labelled </w:t>
      </w:r>
      <w:r w:rsidR="00156F15">
        <w:rPr>
          <w:lang w:val="en-US"/>
        </w:rPr>
        <w:t xml:space="preserve">features </w:t>
      </w:r>
      <w:r w:rsidR="005D570E">
        <w:rPr>
          <w:lang w:val="en-US"/>
        </w:rPr>
        <w:t xml:space="preserve">and the target that will be used </w:t>
      </w:r>
      <w:r w:rsidR="001C6E5B">
        <w:rPr>
          <w:lang w:val="en-US"/>
        </w:rPr>
        <w:t xml:space="preserve">for prediction. During training the model is fed </w:t>
      </w:r>
      <w:r w:rsidR="002C2BA9">
        <w:rPr>
          <w:lang w:val="en-US"/>
        </w:rPr>
        <w:t xml:space="preserve">the features and target to learn how to map the data </w:t>
      </w:r>
      <w:r w:rsidR="009B3349">
        <w:rPr>
          <w:lang w:val="en-US"/>
        </w:rPr>
        <w:t xml:space="preserve">to a prediction. </w:t>
      </w:r>
      <w:r w:rsidR="00AE7DDA">
        <w:rPr>
          <w:lang w:val="en-US"/>
        </w:rPr>
        <w:t>Moreover,</w:t>
      </w:r>
      <w:r w:rsidR="009B3349">
        <w:rPr>
          <w:lang w:val="en-US"/>
        </w:rPr>
        <w:t xml:space="preserve"> this is a </w:t>
      </w:r>
      <w:r w:rsidR="00E86D0F">
        <w:rPr>
          <w:lang w:val="en-US"/>
        </w:rPr>
        <w:t>classification</w:t>
      </w:r>
      <w:r w:rsidR="009B3349">
        <w:rPr>
          <w:lang w:val="en-US"/>
        </w:rPr>
        <w:t xml:space="preserve"> task because the target value is </w:t>
      </w:r>
      <w:r w:rsidR="00E86D0F">
        <w:rPr>
          <w:lang w:val="en-US"/>
        </w:rPr>
        <w:t>discrete</w:t>
      </w:r>
      <w:r w:rsidR="0095382E">
        <w:rPr>
          <w:lang w:val="en-US"/>
        </w:rPr>
        <w:t xml:space="preserve"> classes</w:t>
      </w:r>
      <w:r w:rsidR="00AE7DDA">
        <w:rPr>
          <w:lang w:val="en-US"/>
        </w:rPr>
        <w:t xml:space="preserve"> </w:t>
      </w:r>
      <w:r w:rsidR="009B3349">
        <w:rPr>
          <w:lang w:val="en-US"/>
        </w:rPr>
        <w:t xml:space="preserve">(as opposed to </w:t>
      </w:r>
      <w:r w:rsidR="0095382E">
        <w:rPr>
          <w:lang w:val="en-US"/>
        </w:rPr>
        <w:t>continuous values</w:t>
      </w:r>
      <w:r w:rsidR="009B3349">
        <w:rPr>
          <w:lang w:val="en-US"/>
        </w:rPr>
        <w:t xml:space="preserve"> in </w:t>
      </w:r>
      <w:r w:rsidR="0095382E">
        <w:rPr>
          <w:lang w:val="en-US"/>
        </w:rPr>
        <w:t>regression</w:t>
      </w:r>
      <w:r w:rsidR="009B3349">
        <w:rPr>
          <w:lang w:val="en-US"/>
        </w:rPr>
        <w:t>)</w:t>
      </w:r>
    </w:p>
    <w:p w14:paraId="5659FB10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33048E15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2BE47D45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6D1C2E4C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5CAD93DC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614AC3FD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1BDF9F44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74056373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5F982C12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0DF052A1" w14:textId="57C452A2" w:rsidR="00CE7F1F" w:rsidRDefault="00CE7F1F" w:rsidP="005B1CA2">
      <w:pPr>
        <w:spacing w:line="240" w:lineRule="auto"/>
        <w:jc w:val="both"/>
        <w:rPr>
          <w:lang w:val="en-US"/>
        </w:rPr>
      </w:pPr>
    </w:p>
    <w:p w14:paraId="21A2F050" w14:textId="02E9F047" w:rsidR="0095382E" w:rsidRDefault="0095382E" w:rsidP="005B1CA2">
      <w:pPr>
        <w:spacing w:line="240" w:lineRule="auto"/>
        <w:jc w:val="both"/>
        <w:rPr>
          <w:lang w:val="en-US"/>
        </w:rPr>
      </w:pPr>
    </w:p>
    <w:p w14:paraId="63B384A5" w14:textId="78F49844" w:rsidR="0095382E" w:rsidRDefault="0095382E" w:rsidP="005B1CA2">
      <w:pPr>
        <w:spacing w:line="240" w:lineRule="auto"/>
        <w:jc w:val="both"/>
        <w:rPr>
          <w:lang w:val="en-US"/>
        </w:rPr>
      </w:pPr>
    </w:p>
    <w:p w14:paraId="5A824FE1" w14:textId="543F4939" w:rsidR="0095382E" w:rsidRDefault="0095382E" w:rsidP="005B1CA2">
      <w:pPr>
        <w:spacing w:line="240" w:lineRule="auto"/>
        <w:jc w:val="both"/>
        <w:rPr>
          <w:lang w:val="en-US"/>
        </w:rPr>
      </w:pPr>
    </w:p>
    <w:p w14:paraId="1AE8EB6C" w14:textId="749C4E4C" w:rsidR="0095382E" w:rsidRDefault="0095382E" w:rsidP="005B1CA2">
      <w:pPr>
        <w:spacing w:line="240" w:lineRule="auto"/>
        <w:jc w:val="both"/>
        <w:rPr>
          <w:lang w:val="en-US"/>
        </w:rPr>
      </w:pPr>
    </w:p>
    <w:p w14:paraId="2B749F10" w14:textId="3407008E" w:rsidR="0095382E" w:rsidRDefault="0095382E" w:rsidP="005B1CA2">
      <w:pPr>
        <w:spacing w:line="240" w:lineRule="auto"/>
        <w:jc w:val="both"/>
        <w:rPr>
          <w:lang w:val="en-US"/>
        </w:rPr>
      </w:pPr>
    </w:p>
    <w:p w14:paraId="0BAD15F7" w14:textId="0A30580F" w:rsidR="0095382E" w:rsidRDefault="0095382E" w:rsidP="005B1CA2">
      <w:pPr>
        <w:spacing w:line="240" w:lineRule="auto"/>
        <w:jc w:val="both"/>
        <w:rPr>
          <w:lang w:val="en-US"/>
        </w:rPr>
      </w:pPr>
    </w:p>
    <w:p w14:paraId="7BAEFB2E" w14:textId="77777777" w:rsidR="0095382E" w:rsidRDefault="0095382E" w:rsidP="005B1CA2">
      <w:pPr>
        <w:spacing w:line="240" w:lineRule="auto"/>
        <w:jc w:val="both"/>
        <w:rPr>
          <w:lang w:val="en-US"/>
        </w:rPr>
      </w:pPr>
    </w:p>
    <w:p w14:paraId="22F85AC7" w14:textId="46B1C8A8" w:rsidR="00F60AC5" w:rsidRPr="005B1CA2" w:rsidRDefault="00F60AC5" w:rsidP="005B1CA2">
      <w:pPr>
        <w:spacing w:line="240" w:lineRule="auto"/>
        <w:jc w:val="both"/>
        <w:rPr>
          <w:lang w:val="en-US"/>
        </w:rPr>
      </w:pPr>
    </w:p>
    <w:p w14:paraId="2CBF4628" w14:textId="56397444" w:rsidR="004376DB" w:rsidRDefault="00AE7DDA" w:rsidP="005B1CA2">
      <w:pPr>
        <w:pStyle w:val="Heading1"/>
        <w:rPr>
          <w:lang w:val="en-US"/>
        </w:rPr>
      </w:pPr>
      <w:bookmarkStart w:id="10" w:name="_Toc66270270"/>
      <w:r>
        <w:rPr>
          <w:lang w:val="en-US"/>
        </w:rPr>
        <w:lastRenderedPageBreak/>
        <w:t>Roadmap</w:t>
      </w:r>
      <w:bookmarkEnd w:id="10"/>
    </w:p>
    <w:p w14:paraId="752E43D2" w14:textId="4488DA43" w:rsidR="00E02F2F" w:rsidRPr="00E02F2F" w:rsidRDefault="00E02F2F" w:rsidP="00E02F2F">
      <w:pPr>
        <w:rPr>
          <w:lang w:val="en-US"/>
        </w:rPr>
      </w:pPr>
      <w:r>
        <w:rPr>
          <w:lang w:val="en-US"/>
        </w:rPr>
        <w:t>Before any programming there must be a gui</w:t>
      </w:r>
      <w:r w:rsidR="00BF69A2">
        <w:rPr>
          <w:lang w:val="en-US"/>
        </w:rPr>
        <w:t>de/overview/architecture to keep things on track</w:t>
      </w:r>
    </w:p>
    <w:p w14:paraId="40F33968" w14:textId="3ECBA6AA" w:rsidR="00414C4C" w:rsidRDefault="00624D18" w:rsidP="00375CD3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This </w:t>
      </w:r>
      <w:r w:rsidR="00671F7D">
        <w:rPr>
          <w:lang w:val="en-US"/>
        </w:rPr>
        <w:t>roadmap</w:t>
      </w:r>
      <w:r>
        <w:rPr>
          <w:lang w:val="en-US"/>
        </w:rPr>
        <w:t xml:space="preserve"> pertains to the </w:t>
      </w:r>
      <w:r w:rsidR="008A3059">
        <w:rPr>
          <w:lang w:val="en-US"/>
        </w:rPr>
        <w:t>machine learning wor</w:t>
      </w:r>
      <w:r w:rsidR="004C700E">
        <w:rPr>
          <w:lang w:val="en-US"/>
        </w:rPr>
        <w:t>kflow once there is a problem and a model in mind.</w:t>
      </w:r>
      <w:r w:rsidR="00B602B4">
        <w:rPr>
          <w:lang w:val="en-US"/>
        </w:rPr>
        <w:t xml:space="preserve"> </w:t>
      </w:r>
      <w:r w:rsidR="009B1571">
        <w:rPr>
          <w:lang w:val="en-US"/>
        </w:rPr>
        <w:t xml:space="preserve">The </w:t>
      </w:r>
      <w:r w:rsidR="006606F7">
        <w:rPr>
          <w:lang w:val="en-US"/>
        </w:rPr>
        <w:t>ten steps to a successful end to end model build.</w:t>
      </w:r>
    </w:p>
    <w:p w14:paraId="4DEE328E" w14:textId="03F25E07" w:rsidR="009864CB" w:rsidRDefault="00293FB4" w:rsidP="00117BE1">
      <w:pPr>
        <w:pStyle w:val="Heading2"/>
      </w:pPr>
      <w:bookmarkStart w:id="11" w:name="_Toc514415161"/>
      <w:bookmarkStart w:id="12" w:name="_Toc66270271"/>
      <w:bookmarkEnd w:id="11"/>
      <w:r>
        <w:t>Stating the question and determining the required data</w:t>
      </w:r>
      <w:bookmarkEnd w:id="12"/>
    </w:p>
    <w:p w14:paraId="67B560AA" w14:textId="3713CBA6" w:rsidR="00166B5A" w:rsidRPr="00166B5A" w:rsidRDefault="00E83E2D" w:rsidP="00166B5A">
      <w:pPr>
        <w:pStyle w:val="Heading3"/>
      </w:pPr>
      <w:r>
        <w:t xml:space="preserve">Can </w:t>
      </w:r>
      <w:r w:rsidR="00313D25">
        <w:t xml:space="preserve">we distinguish </w:t>
      </w:r>
      <w:r>
        <w:t xml:space="preserve">different </w:t>
      </w:r>
      <w:r w:rsidR="00313D25">
        <w:t xml:space="preserve">types of </w:t>
      </w:r>
      <w:r w:rsidR="00166B5A">
        <w:t>fruits?</w:t>
      </w:r>
      <w:r w:rsidR="00CD6AB8">
        <w:t xml:space="preserve"> Alt</w:t>
      </w:r>
      <w:r w:rsidR="00FF087E">
        <w:t>hough the question has already bee</w:t>
      </w:r>
      <w:r w:rsidR="00166B5A">
        <w:t xml:space="preserve">n </w:t>
      </w:r>
      <w:r w:rsidR="00CD6AB8">
        <w:t>checked off in the introduction section above.</w:t>
      </w:r>
    </w:p>
    <w:p w14:paraId="5659C438" w14:textId="0D786C7C" w:rsidR="00166B5A" w:rsidRDefault="00166B5A" w:rsidP="00BD7B6E">
      <w:pPr>
        <w:pStyle w:val="Heading3"/>
      </w:pPr>
      <w:r>
        <w:t>Why build a model instead of using an existing system or a simpler solution?</w:t>
      </w:r>
    </w:p>
    <w:p w14:paraId="5FE687F8" w14:textId="5345F403" w:rsidR="00166B5A" w:rsidRPr="00166B5A" w:rsidRDefault="00166B5A" w:rsidP="00166B5A">
      <w:r>
        <w:t xml:space="preserve">This approach is more effective and will results in </w:t>
      </w:r>
      <w:r w:rsidRPr="00166B5A">
        <w:t>higher productivity, reliability, availability, increased performance, and reduced operating costs</w:t>
      </w:r>
      <w:r>
        <w:t xml:space="preserve"> for business (Retail Stores)</w:t>
      </w:r>
    </w:p>
    <w:p w14:paraId="17C2EB21" w14:textId="3DAF03A9" w:rsidR="00166B5A" w:rsidRDefault="00166B5A" w:rsidP="00BD7B6E">
      <w:pPr>
        <w:pStyle w:val="Heading3"/>
      </w:pPr>
      <w:r>
        <w:t>What is the business value and how will the idea?</w:t>
      </w:r>
    </w:p>
    <w:p w14:paraId="7E2C4BCC" w14:textId="7B2F18AA" w:rsidR="00166B5A" w:rsidRDefault="00166B5A" w:rsidP="00166B5A">
      <w:r>
        <w:t xml:space="preserve">The value in this process is that, the model will be integrated with API’s and </w:t>
      </w:r>
      <w:r w:rsidR="00C404AE">
        <w:t>technological retail transformation systems to optimize cost and productivity while maximizing business value.</w:t>
      </w:r>
    </w:p>
    <w:p w14:paraId="39312011" w14:textId="479A07EE" w:rsidR="00C404AE" w:rsidRPr="00166B5A" w:rsidRDefault="00C404AE" w:rsidP="00166B5A">
      <w:r>
        <w:t>It will be integrated with paying system automation, for product detection and scaling.</w:t>
      </w:r>
    </w:p>
    <w:p w14:paraId="6D87485F" w14:textId="691BF819" w:rsidR="009864CB" w:rsidRDefault="001B39DD" w:rsidP="005B1CA2">
      <w:pPr>
        <w:pStyle w:val="Heading2"/>
        <w:rPr>
          <w:lang w:val="en-US"/>
        </w:rPr>
      </w:pPr>
      <w:bookmarkStart w:id="13" w:name="_Toc66270272"/>
      <w:r w:rsidRPr="001B39DD">
        <w:rPr>
          <w:lang w:val="en-US"/>
        </w:rPr>
        <w:t>Acquire the data in an accessible format</w:t>
      </w:r>
      <w:bookmarkEnd w:id="13"/>
    </w:p>
    <w:p w14:paraId="79F04D09" w14:textId="68B559C4" w:rsidR="005806DB" w:rsidRDefault="00A5020F" w:rsidP="005806DB">
      <w:pPr>
        <w:jc w:val="both"/>
        <w:rPr>
          <w:lang w:val="en-US"/>
        </w:rPr>
      </w:pPr>
      <w:r>
        <w:rPr>
          <w:lang w:val="en-US"/>
        </w:rPr>
        <w:t>The data is accessed through a link available in the reference section above</w:t>
      </w:r>
      <w:r w:rsidR="0032201C">
        <w:rPr>
          <w:lang w:val="en-US"/>
        </w:rPr>
        <w:t xml:space="preserve">. It is a text document </w:t>
      </w:r>
      <w:r w:rsidR="004111CC">
        <w:rPr>
          <w:lang w:val="en-US"/>
        </w:rPr>
        <w:t>that can be parsed in languages such as Python and R</w:t>
      </w:r>
    </w:p>
    <w:p w14:paraId="1041A7BF" w14:textId="363EEE1A" w:rsidR="00F3250C" w:rsidRPr="005806DB" w:rsidRDefault="00F3250C" w:rsidP="005806DB">
      <w:pPr>
        <w:jc w:val="both"/>
        <w:rPr>
          <w:lang w:val="en-US"/>
        </w:rPr>
      </w:pPr>
      <w:r>
        <w:rPr>
          <w:lang w:val="en-US"/>
        </w:rPr>
        <w:t>Figure 1 below depicts a data frame view of</w:t>
      </w:r>
      <w:r w:rsidR="002346A9">
        <w:rPr>
          <w:lang w:val="en-US"/>
        </w:rPr>
        <w:t xml:space="preserve"> the data</w:t>
      </w:r>
    </w:p>
    <w:p w14:paraId="797974DC" w14:textId="22276A1F" w:rsidR="0001316D" w:rsidRDefault="00796B15" w:rsidP="009864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F44393" wp14:editId="19785C67">
            <wp:extent cx="4483330" cy="16002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D006" w14:textId="20C250BC" w:rsidR="009864CB" w:rsidRDefault="00796B15" w:rsidP="00930544">
      <w:pPr>
        <w:pStyle w:val="Caption"/>
        <w:jc w:val="center"/>
      </w:pPr>
      <w:r>
        <w:t xml:space="preserve">Figure 1: </w:t>
      </w:r>
      <w:r w:rsidR="001D3905">
        <w:t>Data view</w:t>
      </w:r>
    </w:p>
    <w:p w14:paraId="4BA50995" w14:textId="77777777" w:rsidR="00C404AE" w:rsidRDefault="00C404AE" w:rsidP="00C404AE">
      <w:pPr>
        <w:pStyle w:val="ListParagraph"/>
      </w:pPr>
    </w:p>
    <w:p w14:paraId="2638FF3A" w14:textId="77777777" w:rsidR="00C404AE" w:rsidRDefault="00C404AE" w:rsidP="00C404AE">
      <w:pPr>
        <w:pStyle w:val="ListParagraph"/>
      </w:pPr>
    </w:p>
    <w:p w14:paraId="7C5F96DD" w14:textId="77777777" w:rsidR="00C404AE" w:rsidRDefault="00C404AE" w:rsidP="00C404AE">
      <w:pPr>
        <w:pStyle w:val="ListParagraph"/>
      </w:pPr>
    </w:p>
    <w:p w14:paraId="77BD2688" w14:textId="77777777" w:rsidR="00C404AE" w:rsidRDefault="00C404AE" w:rsidP="00C404AE">
      <w:pPr>
        <w:pStyle w:val="ListParagraph"/>
      </w:pPr>
    </w:p>
    <w:p w14:paraId="6B865913" w14:textId="77777777" w:rsidR="00C404AE" w:rsidRDefault="00C404AE" w:rsidP="00C404AE">
      <w:pPr>
        <w:pStyle w:val="ListParagraph"/>
      </w:pPr>
    </w:p>
    <w:p w14:paraId="4A56D4DE" w14:textId="77777777" w:rsidR="00C404AE" w:rsidRDefault="00C404AE" w:rsidP="00C404AE">
      <w:pPr>
        <w:pStyle w:val="ListParagraph"/>
      </w:pPr>
    </w:p>
    <w:p w14:paraId="77C889CB" w14:textId="77777777" w:rsidR="00C404AE" w:rsidRDefault="00C404AE" w:rsidP="00C404AE">
      <w:pPr>
        <w:pStyle w:val="ListParagraph"/>
      </w:pPr>
    </w:p>
    <w:p w14:paraId="3DD90A2C" w14:textId="77777777" w:rsidR="00C404AE" w:rsidRDefault="00C404AE" w:rsidP="00C404AE">
      <w:pPr>
        <w:pStyle w:val="ListParagraph"/>
      </w:pPr>
    </w:p>
    <w:p w14:paraId="128E9CB4" w14:textId="77777777" w:rsidR="00C404AE" w:rsidRDefault="00C404AE" w:rsidP="00C404AE">
      <w:pPr>
        <w:pStyle w:val="ListParagraph"/>
      </w:pPr>
    </w:p>
    <w:p w14:paraId="1B74EC20" w14:textId="77777777" w:rsidR="00C404AE" w:rsidRDefault="00C404AE" w:rsidP="00C404AE">
      <w:pPr>
        <w:pStyle w:val="ListParagraph"/>
      </w:pPr>
    </w:p>
    <w:p w14:paraId="6671A732" w14:textId="77777777" w:rsidR="009D429B" w:rsidRDefault="009D429B" w:rsidP="009D429B"/>
    <w:p w14:paraId="0A9E655E" w14:textId="0D252D70" w:rsidR="00C404AE" w:rsidRDefault="00C404AE" w:rsidP="009D429B">
      <w:pPr>
        <w:spacing w:after="0"/>
        <w:ind w:firstLine="720"/>
      </w:pPr>
      <w:r>
        <w:lastRenderedPageBreak/>
        <w:t>The dataset is made of 59 entries and 7 columns.</w:t>
      </w:r>
      <w:r w:rsidR="009D429B">
        <w:t xml:space="preserve"> </w:t>
      </w:r>
      <w:r>
        <w:t xml:space="preserve">Target variable is </w:t>
      </w:r>
      <w:proofErr w:type="spellStart"/>
      <w:r>
        <w:t>fruit_label</w:t>
      </w:r>
      <w:proofErr w:type="spellEnd"/>
    </w:p>
    <w:p w14:paraId="118CC7D1" w14:textId="5A5AA0CD" w:rsidR="00C404AE" w:rsidRDefault="00C404AE" w:rsidP="009D429B">
      <w:pPr>
        <w:pStyle w:val="ListParagraph"/>
        <w:spacing w:after="0"/>
      </w:pPr>
      <w:r>
        <w:t>There are two categorical variables and 5 numerical variables</w:t>
      </w:r>
    </w:p>
    <w:p w14:paraId="1AFC4546" w14:textId="77777777" w:rsidR="00C404AE" w:rsidRDefault="00C404AE" w:rsidP="009D429B">
      <w:pPr>
        <w:pStyle w:val="ListParagraph"/>
        <w:spacing w:after="0"/>
      </w:pPr>
    </w:p>
    <w:p w14:paraId="6B9E03FB" w14:textId="5138C9B1" w:rsidR="00C404AE" w:rsidRDefault="00C404AE" w:rsidP="009D429B">
      <w:pPr>
        <w:pStyle w:val="ListParagraph"/>
        <w:spacing w:after="0"/>
      </w:pPr>
      <w:r>
        <w:t>Figure 2 below depicts an overview information of the dataset.</w:t>
      </w:r>
    </w:p>
    <w:p w14:paraId="280BB19E" w14:textId="77777777" w:rsidR="00C404AE" w:rsidRDefault="00C404AE" w:rsidP="00C404AE">
      <w:pPr>
        <w:pStyle w:val="ListParagraph"/>
      </w:pPr>
    </w:p>
    <w:p w14:paraId="63A9B092" w14:textId="77777777" w:rsidR="00C404AE" w:rsidRDefault="00C404AE" w:rsidP="00C404AE">
      <w:pPr>
        <w:pStyle w:val="ListParagraph"/>
      </w:pPr>
      <w:r>
        <w:rPr>
          <w:noProof/>
        </w:rPr>
        <w:drawing>
          <wp:inline distT="0" distB="0" distL="0" distR="0" wp14:anchorId="777355CF" wp14:editId="1EAFE85A">
            <wp:extent cx="5731510" cy="311023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99F" w14:textId="11127596" w:rsidR="00C404AE" w:rsidRPr="00C404AE" w:rsidRDefault="00C404AE" w:rsidP="009D429B">
      <w:pPr>
        <w:pStyle w:val="Caption"/>
        <w:jc w:val="center"/>
      </w:pPr>
      <w:r>
        <w:t>Figure 2: Overview</w:t>
      </w:r>
    </w:p>
    <w:p w14:paraId="47E6D3BB" w14:textId="60CD26B5" w:rsidR="00EE17F1" w:rsidRPr="00EE17F1" w:rsidRDefault="007A4D31" w:rsidP="00EE17F1">
      <w:pPr>
        <w:pStyle w:val="Heading2"/>
        <w:rPr>
          <w:lang w:val="en-US"/>
        </w:rPr>
      </w:pPr>
      <w:bookmarkStart w:id="14" w:name="_Toc66270273"/>
      <w:r w:rsidRPr="007A4D31">
        <w:rPr>
          <w:lang w:val="en-US"/>
        </w:rPr>
        <w:t>Identify and correct missing data points/anomalies as required</w:t>
      </w:r>
      <w:bookmarkEnd w:id="14"/>
      <w:r w:rsidR="009864CB">
        <w:rPr>
          <w:lang w:val="en-US"/>
        </w:rPr>
        <w:t xml:space="preserve"> </w:t>
      </w:r>
    </w:p>
    <w:p w14:paraId="57FA946C" w14:textId="4B92FB14" w:rsidR="00274B8A" w:rsidRDefault="009D429B" w:rsidP="000B3D10">
      <w:pPr>
        <w:jc w:val="both"/>
        <w:rPr>
          <w:lang w:val="en-US"/>
        </w:rPr>
      </w:pPr>
      <w:r>
        <w:rPr>
          <w:lang w:val="en-US"/>
        </w:rPr>
        <w:t>T</w:t>
      </w:r>
      <w:r w:rsidR="0073441D">
        <w:rPr>
          <w:lang w:val="en-US"/>
        </w:rPr>
        <w:t>here are no missing values</w:t>
      </w:r>
      <w:r w:rsidR="00274B8A" w:rsidRPr="00274B8A">
        <w:rPr>
          <w:lang w:val="en-US"/>
        </w:rPr>
        <w:t>, which is a great</w:t>
      </w:r>
      <w:r w:rsidR="0073441D">
        <w:rPr>
          <w:lang w:val="en-US"/>
        </w:rPr>
        <w:t xml:space="preserve">. </w:t>
      </w:r>
      <w:r w:rsidR="00274B8A" w:rsidRPr="00274B8A">
        <w:rPr>
          <w:lang w:val="en-US"/>
        </w:rPr>
        <w:t xml:space="preserve">Missing data can impact an analysis as can incorrect data or outliers. </w:t>
      </w:r>
    </w:p>
    <w:p w14:paraId="7152A56D" w14:textId="604F86C1" w:rsidR="00930544" w:rsidRDefault="00057B00" w:rsidP="000B3D10">
      <w:pPr>
        <w:jc w:val="both"/>
        <w:rPr>
          <w:lang w:val="en-US"/>
        </w:rPr>
      </w:pPr>
      <w:r>
        <w:rPr>
          <w:lang w:val="en-US"/>
        </w:rPr>
        <w:t xml:space="preserve">Figure 2 below depicts </w:t>
      </w:r>
      <w:r w:rsidR="00AC09DD">
        <w:rPr>
          <w:lang w:val="en-US"/>
        </w:rPr>
        <w:t>a view and calculation of missing values</w:t>
      </w:r>
      <w:r w:rsidR="00930544">
        <w:rPr>
          <w:noProof/>
          <w:lang w:val="en-US"/>
        </w:rPr>
        <w:drawing>
          <wp:inline distT="0" distB="0" distL="0" distR="0" wp14:anchorId="60C7D5C2" wp14:editId="4CA7CC42">
            <wp:extent cx="5200015" cy="2730500"/>
            <wp:effectExtent l="0" t="0" r="635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30" cy="27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0670" w14:textId="7D390F72" w:rsidR="00930544" w:rsidRDefault="00930544" w:rsidP="00930544">
      <w:pPr>
        <w:pStyle w:val="Caption"/>
        <w:jc w:val="center"/>
      </w:pPr>
      <w:r>
        <w:t xml:space="preserve">Figure </w:t>
      </w:r>
      <w:r w:rsidR="009D429B">
        <w:t>3</w:t>
      </w:r>
      <w:r>
        <w:t>: Missing values</w:t>
      </w:r>
    </w:p>
    <w:p w14:paraId="15F3508A" w14:textId="77777777" w:rsidR="009D429B" w:rsidRDefault="009D429B" w:rsidP="00B002F0"/>
    <w:p w14:paraId="2307483D" w14:textId="77777777" w:rsidR="009D429B" w:rsidRPr="009D429B" w:rsidRDefault="009D429B" w:rsidP="009D429B">
      <w:pPr>
        <w:pStyle w:val="ListParagraph"/>
        <w:numPr>
          <w:ilvl w:val="0"/>
          <w:numId w:val="18"/>
        </w:numPr>
      </w:pPr>
      <w:r w:rsidRPr="009D429B">
        <w:lastRenderedPageBreak/>
        <w:t>Data was very clean, No missing values, in tidy format</w:t>
      </w:r>
    </w:p>
    <w:p w14:paraId="696B13B7" w14:textId="77777777" w:rsidR="009D429B" w:rsidRPr="009D429B" w:rsidRDefault="009D429B" w:rsidP="009D429B">
      <w:pPr>
        <w:pStyle w:val="ListParagraph"/>
        <w:numPr>
          <w:ilvl w:val="0"/>
          <w:numId w:val="18"/>
        </w:numPr>
      </w:pPr>
      <w:r w:rsidRPr="009D429B">
        <w:t>Preprocessing preparing the data for modeling</w:t>
      </w:r>
    </w:p>
    <w:p w14:paraId="4BE03F3A" w14:textId="77777777" w:rsidR="009D429B" w:rsidRPr="009D429B" w:rsidRDefault="009D429B" w:rsidP="009D429B">
      <w:pPr>
        <w:pStyle w:val="ListParagraph"/>
      </w:pPr>
      <w:r w:rsidRPr="009D429B">
        <w:rPr>
          <w:u w:val="single"/>
        </w:rPr>
        <w:t>Approach to impute for future reference</w:t>
      </w:r>
    </w:p>
    <w:p w14:paraId="74E6758D" w14:textId="238E3A4F" w:rsidR="009D429B" w:rsidRPr="009D429B" w:rsidRDefault="009D429B" w:rsidP="009D429B">
      <w:pPr>
        <w:pStyle w:val="ListParagraph"/>
        <w:numPr>
          <w:ilvl w:val="0"/>
          <w:numId w:val="19"/>
        </w:numPr>
      </w:pPr>
      <w:r w:rsidRPr="009D429B">
        <w:t>Categorical base imputer</w:t>
      </w:r>
      <w:r>
        <w:t xml:space="preserve"> for categorical data</w:t>
      </w:r>
    </w:p>
    <w:p w14:paraId="48388820" w14:textId="6F2A8983" w:rsidR="009D429B" w:rsidRPr="009D429B" w:rsidRDefault="009D429B" w:rsidP="009D429B">
      <w:pPr>
        <w:pStyle w:val="ListParagraph"/>
        <w:numPr>
          <w:ilvl w:val="0"/>
          <w:numId w:val="19"/>
        </w:numPr>
      </w:pPr>
      <w:r w:rsidRPr="009D429B">
        <w:t>Mean imputer</w:t>
      </w:r>
      <w:r>
        <w:t xml:space="preserve"> for numerical data</w:t>
      </w:r>
    </w:p>
    <w:p w14:paraId="3BCB0EAA" w14:textId="7EB6E9EE" w:rsidR="009D429B" w:rsidRPr="009D429B" w:rsidRDefault="009D429B" w:rsidP="009D429B">
      <w:pPr>
        <w:pStyle w:val="ListParagraph"/>
        <w:numPr>
          <w:ilvl w:val="0"/>
          <w:numId w:val="19"/>
        </w:numPr>
      </w:pPr>
      <w:r w:rsidRPr="009D429B">
        <w:t>Median imputer</w:t>
      </w:r>
      <w:r>
        <w:t xml:space="preserve"> for numerical data</w:t>
      </w:r>
    </w:p>
    <w:p w14:paraId="7296D532" w14:textId="61791449" w:rsidR="008955E8" w:rsidRDefault="009D429B" w:rsidP="007A57DC">
      <w:pPr>
        <w:pStyle w:val="ListParagraph"/>
        <w:numPr>
          <w:ilvl w:val="0"/>
          <w:numId w:val="19"/>
        </w:numPr>
      </w:pPr>
      <w:r w:rsidRPr="009D429B">
        <w:t>Drop columns or rows with NA’s</w:t>
      </w:r>
      <w:r>
        <w:t xml:space="preserve"> based of 5% rule</w:t>
      </w:r>
    </w:p>
    <w:p w14:paraId="1980EE16" w14:textId="29B3A451" w:rsidR="00EE17F1" w:rsidRPr="00C27512" w:rsidRDefault="00C0070E" w:rsidP="00EE17F1">
      <w:pPr>
        <w:pStyle w:val="Heading2"/>
        <w:rPr>
          <w:lang w:val="en-US"/>
        </w:rPr>
      </w:pPr>
      <w:bookmarkStart w:id="15" w:name="_Toc66270274"/>
      <w:r w:rsidRPr="00C0070E">
        <w:rPr>
          <w:lang w:val="en-US"/>
        </w:rPr>
        <w:t>Prepare the data for the machine learning model</w:t>
      </w:r>
      <w:bookmarkEnd w:id="15"/>
    </w:p>
    <w:p w14:paraId="5E585491" w14:textId="0221DAD4" w:rsidR="00673B05" w:rsidRPr="00C27512" w:rsidRDefault="00B21965" w:rsidP="00673B05">
      <w:pPr>
        <w:pStyle w:val="Heading2"/>
        <w:rPr>
          <w:lang w:val="en-US"/>
        </w:rPr>
      </w:pPr>
      <w:bookmarkStart w:id="16" w:name="_Toc66270275"/>
      <w:r w:rsidRPr="00B21965">
        <w:rPr>
          <w:lang w:val="en-US"/>
        </w:rPr>
        <w:t>Establish a baseline model to exceed</w:t>
      </w:r>
      <w:bookmarkEnd w:id="16"/>
    </w:p>
    <w:p w14:paraId="0322C090" w14:textId="01B761D1" w:rsidR="0060008C" w:rsidRPr="0060008C" w:rsidRDefault="00611319" w:rsidP="00C27512">
      <w:pPr>
        <w:pStyle w:val="Heading2"/>
        <w:rPr>
          <w:lang w:val="en-US"/>
        </w:rPr>
      </w:pPr>
      <w:bookmarkStart w:id="17" w:name="_Toc66270276"/>
      <w:r w:rsidRPr="00611319">
        <w:rPr>
          <w:lang w:val="en-US"/>
        </w:rPr>
        <w:t>Train the model on the training data</w:t>
      </w:r>
      <w:bookmarkEnd w:id="17"/>
    </w:p>
    <w:p w14:paraId="304C97A5" w14:textId="65296FEA" w:rsidR="0060008C" w:rsidRPr="0060008C" w:rsidRDefault="00A34126" w:rsidP="00C27512">
      <w:pPr>
        <w:pStyle w:val="Heading2"/>
        <w:rPr>
          <w:lang w:val="en-US"/>
        </w:rPr>
      </w:pPr>
      <w:bookmarkStart w:id="18" w:name="_Toc66270277"/>
      <w:r w:rsidRPr="00A34126">
        <w:rPr>
          <w:lang w:val="en-US"/>
        </w:rPr>
        <w:t>Make predictions on the test data</w:t>
      </w:r>
      <w:bookmarkEnd w:id="18"/>
    </w:p>
    <w:p w14:paraId="25240DDA" w14:textId="6EF26C16" w:rsidR="00B04DC1" w:rsidRPr="00B04DC1" w:rsidRDefault="00A34126" w:rsidP="00C27512">
      <w:pPr>
        <w:pStyle w:val="Heading2"/>
        <w:rPr>
          <w:lang w:val="en-US"/>
        </w:rPr>
      </w:pPr>
      <w:bookmarkStart w:id="19" w:name="_Toc66270278"/>
      <w:r w:rsidRPr="00A34126">
        <w:rPr>
          <w:lang w:val="en-US"/>
        </w:rPr>
        <w:t>Compare predictions to the known test set targets and calculate performance metrics</w:t>
      </w:r>
      <w:bookmarkEnd w:id="19"/>
    </w:p>
    <w:p w14:paraId="74FB3B95" w14:textId="75A8FCAD" w:rsidR="00B04DC1" w:rsidRPr="00B04DC1" w:rsidRDefault="00894704" w:rsidP="00C27512">
      <w:pPr>
        <w:pStyle w:val="Heading2"/>
        <w:rPr>
          <w:lang w:val="en-US"/>
        </w:rPr>
      </w:pPr>
      <w:bookmarkStart w:id="20" w:name="_Toc66270279"/>
      <w:r w:rsidRPr="00894704">
        <w:rPr>
          <w:lang w:val="en-US"/>
        </w:rPr>
        <w:t>If performance is not satisfactory, adjust the model, acquire more data, or try a different modeling technique</w:t>
      </w:r>
      <w:bookmarkEnd w:id="20"/>
    </w:p>
    <w:p w14:paraId="155E1CF0" w14:textId="77777777" w:rsidR="00940207" w:rsidRPr="00281BFE" w:rsidRDefault="00940207" w:rsidP="00E92D7D">
      <w:pPr>
        <w:spacing w:line="240" w:lineRule="auto"/>
      </w:pPr>
    </w:p>
    <w:sectPr w:rsidR="00940207" w:rsidRPr="00281BFE" w:rsidSect="008F49B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17F24" w14:textId="77777777" w:rsidR="00B62EF5" w:rsidRDefault="00B62EF5" w:rsidP="008F49BA">
      <w:pPr>
        <w:spacing w:after="0" w:line="240" w:lineRule="auto"/>
      </w:pPr>
      <w:r>
        <w:separator/>
      </w:r>
    </w:p>
  </w:endnote>
  <w:endnote w:type="continuationSeparator" w:id="0">
    <w:p w14:paraId="28E25487" w14:textId="77777777" w:rsidR="00B62EF5" w:rsidRDefault="00B62EF5" w:rsidP="008F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3D2C" w14:textId="77777777" w:rsidR="00C27512" w:rsidRDefault="00C27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6070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705D2" w14:textId="7FB9ACAF" w:rsidR="00477501" w:rsidRDefault="00477501" w:rsidP="008F49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5C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974C7E" w14:textId="77777777" w:rsidR="00477501" w:rsidRDefault="00477501" w:rsidP="008F49BA">
    <w:pPr>
      <w:pStyle w:val="Footer"/>
    </w:pPr>
  </w:p>
  <w:p w14:paraId="7E5E3358" w14:textId="01E11D49" w:rsidR="00477501" w:rsidRPr="008F49BA" w:rsidRDefault="00BA7021" w:rsidP="008F49BA">
    <w:pPr>
      <w:pStyle w:val="Footer"/>
      <w:rPr>
        <w:b/>
        <w:color w:val="A6A6A6" w:themeColor="background1" w:themeShade="A6"/>
      </w:rPr>
    </w:pPr>
    <w:r>
      <w:rPr>
        <w:b/>
        <w:color w:val="A6A6A6" w:themeColor="background1" w:themeShade="A6"/>
      </w:rPr>
      <w:t xml:space="preserve">FINAL VERSION </w:t>
    </w:r>
    <w:r w:rsidR="008368E7">
      <w:rPr>
        <w:b/>
        <w:color w:val="A6A6A6" w:themeColor="background1" w:themeShade="A6"/>
      </w:rPr>
      <w:t>1</w:t>
    </w:r>
    <w:r>
      <w:rPr>
        <w:b/>
        <w:color w:val="A6A6A6" w:themeColor="background1" w:themeShade="A6"/>
      </w:rPr>
      <w:t>.0</w:t>
    </w:r>
    <w:r w:rsidR="00477501">
      <w:rPr>
        <w:b/>
        <w:color w:val="A6A6A6" w:themeColor="background1" w:themeShade="A6"/>
      </w:rPr>
      <w:tab/>
    </w:r>
    <w:r w:rsidR="00477501">
      <w:rPr>
        <w:b/>
        <w:color w:val="A6A6A6" w:themeColor="background1" w:themeShade="A6"/>
      </w:rPr>
      <w:tab/>
    </w:r>
    <w:r w:rsidR="008368E7">
      <w:rPr>
        <w:b/>
        <w:color w:val="A6A6A6" w:themeColor="background1" w:themeShade="A6"/>
      </w:rPr>
      <w:t>10</w:t>
    </w:r>
    <w:r w:rsidR="00477501">
      <w:rPr>
        <w:b/>
        <w:color w:val="A6A6A6" w:themeColor="background1" w:themeShade="A6"/>
      </w:rPr>
      <w:t>/</w:t>
    </w:r>
    <w:r w:rsidR="008368E7">
      <w:rPr>
        <w:b/>
        <w:color w:val="A6A6A6" w:themeColor="background1" w:themeShade="A6"/>
      </w:rPr>
      <w:t>03</w:t>
    </w:r>
    <w:r w:rsidR="00477501">
      <w:rPr>
        <w:b/>
        <w:color w:val="A6A6A6" w:themeColor="background1" w:themeShade="A6"/>
      </w:rPr>
      <w:t>/20</w:t>
    </w:r>
    <w:r w:rsidR="008368E7">
      <w:rPr>
        <w:b/>
        <w:color w:val="A6A6A6" w:themeColor="background1" w:themeShade="A6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6BA21" w14:textId="77777777" w:rsidR="00C27512" w:rsidRDefault="00C27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1FFB5" w14:textId="77777777" w:rsidR="00B62EF5" w:rsidRDefault="00B62EF5" w:rsidP="008F49BA">
      <w:pPr>
        <w:spacing w:after="0" w:line="240" w:lineRule="auto"/>
      </w:pPr>
      <w:r>
        <w:separator/>
      </w:r>
    </w:p>
  </w:footnote>
  <w:footnote w:type="continuationSeparator" w:id="0">
    <w:p w14:paraId="1E65F501" w14:textId="77777777" w:rsidR="00B62EF5" w:rsidRDefault="00B62EF5" w:rsidP="008F4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7256F" w14:textId="77777777" w:rsidR="00C27512" w:rsidRDefault="00C27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68096" w14:textId="3FC7FAE9" w:rsidR="00477501" w:rsidRPr="008F49BA" w:rsidRDefault="00477501" w:rsidP="008F49BA">
    <w:pPr>
      <w:pStyle w:val="Header"/>
      <w:jc w:val="center"/>
      <w:rPr>
        <w:b/>
        <w:color w:val="A6A6A6" w:themeColor="background1" w:themeShade="A6"/>
        <w:lang w:val="en-US"/>
      </w:rPr>
    </w:pPr>
    <w:r w:rsidRPr="008F49BA">
      <w:rPr>
        <w:b/>
        <w:color w:val="A6A6A6" w:themeColor="background1" w:themeShade="A6"/>
        <w:lang w:val="en-US"/>
      </w:rPr>
      <w:t xml:space="preserve">BUSINESS DOCUMENT FOR </w:t>
    </w:r>
    <w:r w:rsidR="006051E9">
      <w:rPr>
        <w:b/>
        <w:color w:val="A6A6A6" w:themeColor="background1" w:themeShade="A6"/>
        <w:lang w:val="en-US"/>
      </w:rPr>
      <w:t>–</w:t>
    </w:r>
    <w:r w:rsidRPr="008F49BA">
      <w:rPr>
        <w:b/>
        <w:color w:val="A6A6A6" w:themeColor="background1" w:themeShade="A6"/>
        <w:lang w:val="en-US"/>
      </w:rPr>
      <w:t xml:space="preserve"> </w:t>
    </w:r>
    <w:r w:rsidR="005A7207">
      <w:rPr>
        <w:b/>
        <w:color w:val="A6A6A6" w:themeColor="background1" w:themeShade="A6"/>
        <w:lang w:val="en-US"/>
      </w:rPr>
      <w:t>FRUITS CLASSIFIC</w:t>
    </w:r>
    <w:r w:rsidR="00DA70EC">
      <w:rPr>
        <w:b/>
        <w:color w:val="A6A6A6" w:themeColor="background1" w:themeShade="A6"/>
        <w:lang w:val="en-US"/>
      </w:rPr>
      <w:t>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62211" w14:textId="77777777" w:rsidR="00C27512" w:rsidRDefault="00C27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D3A"/>
    <w:multiLevelType w:val="multilevel"/>
    <w:tmpl w:val="5D6A345C"/>
    <w:lvl w:ilvl="0">
      <w:start w:val="2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" w15:restartNumberingAfterBreak="0">
    <w:nsid w:val="05EE2FBD"/>
    <w:multiLevelType w:val="hybridMultilevel"/>
    <w:tmpl w:val="2B2EDC0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92364"/>
    <w:multiLevelType w:val="hybridMultilevel"/>
    <w:tmpl w:val="F490F0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5D6"/>
    <w:multiLevelType w:val="hybridMultilevel"/>
    <w:tmpl w:val="B8B81070"/>
    <w:lvl w:ilvl="0" w:tplc="D8304BD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F01E0"/>
    <w:multiLevelType w:val="hybridMultilevel"/>
    <w:tmpl w:val="7F1A93B8"/>
    <w:lvl w:ilvl="0" w:tplc="7BBC3A0E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5574CB"/>
    <w:multiLevelType w:val="hybridMultilevel"/>
    <w:tmpl w:val="BB205AFA"/>
    <w:lvl w:ilvl="0" w:tplc="9D4CF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4A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84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CC0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E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A6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781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AA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24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65177F"/>
    <w:multiLevelType w:val="hybridMultilevel"/>
    <w:tmpl w:val="24E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04BD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7BBC3A0E">
      <w:start w:val="1"/>
      <w:numFmt w:val="lowerRoman"/>
      <w:lvlText w:val="(%3)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617B0"/>
    <w:multiLevelType w:val="hybridMultilevel"/>
    <w:tmpl w:val="7D70D732"/>
    <w:lvl w:ilvl="0" w:tplc="D8304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919AA"/>
    <w:multiLevelType w:val="hybridMultilevel"/>
    <w:tmpl w:val="517A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04BD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7746E"/>
    <w:multiLevelType w:val="hybridMultilevel"/>
    <w:tmpl w:val="EEC8FBEE"/>
    <w:lvl w:ilvl="0" w:tplc="D8304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96404"/>
    <w:multiLevelType w:val="hybridMultilevel"/>
    <w:tmpl w:val="847AD804"/>
    <w:lvl w:ilvl="0" w:tplc="D8304B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A188C"/>
    <w:multiLevelType w:val="hybridMultilevel"/>
    <w:tmpl w:val="ABCE6FB8"/>
    <w:lvl w:ilvl="0" w:tplc="D8304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D4BBE"/>
    <w:multiLevelType w:val="hybridMultilevel"/>
    <w:tmpl w:val="89D8A778"/>
    <w:lvl w:ilvl="0" w:tplc="D8304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7E9B"/>
    <w:multiLevelType w:val="hybridMultilevel"/>
    <w:tmpl w:val="905EF4BC"/>
    <w:lvl w:ilvl="0" w:tplc="75C21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E4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86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6E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EB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A9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908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09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C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EA2CDB"/>
    <w:multiLevelType w:val="hybridMultilevel"/>
    <w:tmpl w:val="2676FECC"/>
    <w:lvl w:ilvl="0" w:tplc="D8304B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DB0D82"/>
    <w:multiLevelType w:val="hybridMultilevel"/>
    <w:tmpl w:val="B7A245D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7D610F"/>
    <w:multiLevelType w:val="hybridMultilevel"/>
    <w:tmpl w:val="E12043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C612D"/>
    <w:multiLevelType w:val="hybridMultilevel"/>
    <w:tmpl w:val="9B7417D2"/>
    <w:lvl w:ilvl="0" w:tplc="D8304BD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583FB5"/>
    <w:multiLevelType w:val="hybridMultilevel"/>
    <w:tmpl w:val="6C28C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2"/>
  </w:num>
  <w:num w:numId="6">
    <w:abstractNumId w:val="9"/>
  </w:num>
  <w:num w:numId="7">
    <w:abstractNumId w:val="15"/>
  </w:num>
  <w:num w:numId="8">
    <w:abstractNumId w:val="1"/>
  </w:num>
  <w:num w:numId="9">
    <w:abstractNumId w:val="11"/>
  </w:num>
  <w:num w:numId="10">
    <w:abstractNumId w:val="8"/>
  </w:num>
  <w:num w:numId="11">
    <w:abstractNumId w:val="14"/>
  </w:num>
  <w:num w:numId="12">
    <w:abstractNumId w:val="3"/>
  </w:num>
  <w:num w:numId="13">
    <w:abstractNumId w:val="17"/>
  </w:num>
  <w:num w:numId="14">
    <w:abstractNumId w:val="10"/>
  </w:num>
  <w:num w:numId="15">
    <w:abstractNumId w:val="4"/>
  </w:num>
  <w:num w:numId="16">
    <w:abstractNumId w:val="6"/>
  </w:num>
  <w:num w:numId="17">
    <w:abstractNumId w:val="16"/>
  </w:num>
  <w:num w:numId="18">
    <w:abstractNumId w:val="5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6DF"/>
    <w:rsid w:val="000007BA"/>
    <w:rsid w:val="0000186F"/>
    <w:rsid w:val="00003B53"/>
    <w:rsid w:val="0000439A"/>
    <w:rsid w:val="000051E5"/>
    <w:rsid w:val="0000522A"/>
    <w:rsid w:val="00005C1F"/>
    <w:rsid w:val="00005E47"/>
    <w:rsid w:val="000079F7"/>
    <w:rsid w:val="0001316D"/>
    <w:rsid w:val="00023376"/>
    <w:rsid w:val="00024773"/>
    <w:rsid w:val="00027A89"/>
    <w:rsid w:val="000301FE"/>
    <w:rsid w:val="000345F1"/>
    <w:rsid w:val="00035B53"/>
    <w:rsid w:val="00043A95"/>
    <w:rsid w:val="00046056"/>
    <w:rsid w:val="00053A08"/>
    <w:rsid w:val="000565D5"/>
    <w:rsid w:val="00057B00"/>
    <w:rsid w:val="000634C1"/>
    <w:rsid w:val="00071723"/>
    <w:rsid w:val="000735B5"/>
    <w:rsid w:val="00074D20"/>
    <w:rsid w:val="00080736"/>
    <w:rsid w:val="00083F83"/>
    <w:rsid w:val="00084566"/>
    <w:rsid w:val="00084DC1"/>
    <w:rsid w:val="0008610B"/>
    <w:rsid w:val="00086E6E"/>
    <w:rsid w:val="00094A5E"/>
    <w:rsid w:val="0009519D"/>
    <w:rsid w:val="00097A3E"/>
    <w:rsid w:val="000A2E7B"/>
    <w:rsid w:val="000B098D"/>
    <w:rsid w:val="000B3D10"/>
    <w:rsid w:val="000B545D"/>
    <w:rsid w:val="000B7736"/>
    <w:rsid w:val="000C46EE"/>
    <w:rsid w:val="000E1E3F"/>
    <w:rsid w:val="000E45A2"/>
    <w:rsid w:val="00100366"/>
    <w:rsid w:val="001011CD"/>
    <w:rsid w:val="001015A3"/>
    <w:rsid w:val="00102007"/>
    <w:rsid w:val="00103A85"/>
    <w:rsid w:val="00105277"/>
    <w:rsid w:val="001066AF"/>
    <w:rsid w:val="001101F9"/>
    <w:rsid w:val="00117BE1"/>
    <w:rsid w:val="00123C35"/>
    <w:rsid w:val="00125F6D"/>
    <w:rsid w:val="0012644C"/>
    <w:rsid w:val="00126730"/>
    <w:rsid w:val="001334FF"/>
    <w:rsid w:val="00133ACD"/>
    <w:rsid w:val="00137EB6"/>
    <w:rsid w:val="001402E8"/>
    <w:rsid w:val="00142B93"/>
    <w:rsid w:val="00151622"/>
    <w:rsid w:val="00156BFF"/>
    <w:rsid w:val="00156F15"/>
    <w:rsid w:val="00157C38"/>
    <w:rsid w:val="00166A03"/>
    <w:rsid w:val="00166B5A"/>
    <w:rsid w:val="00171640"/>
    <w:rsid w:val="00172B5B"/>
    <w:rsid w:val="00181535"/>
    <w:rsid w:val="0019590D"/>
    <w:rsid w:val="00197620"/>
    <w:rsid w:val="001A3D2C"/>
    <w:rsid w:val="001B2605"/>
    <w:rsid w:val="001B39DD"/>
    <w:rsid w:val="001B3BB8"/>
    <w:rsid w:val="001C5C5F"/>
    <w:rsid w:val="001C6E5B"/>
    <w:rsid w:val="001D26F8"/>
    <w:rsid w:val="001D3905"/>
    <w:rsid w:val="001D4119"/>
    <w:rsid w:val="001D72C5"/>
    <w:rsid w:val="001E32B0"/>
    <w:rsid w:val="001E65AD"/>
    <w:rsid w:val="001F0E24"/>
    <w:rsid w:val="001F11C5"/>
    <w:rsid w:val="00202D78"/>
    <w:rsid w:val="00204D3A"/>
    <w:rsid w:val="002051D0"/>
    <w:rsid w:val="002069DE"/>
    <w:rsid w:val="00207DE9"/>
    <w:rsid w:val="0022110D"/>
    <w:rsid w:val="00222586"/>
    <w:rsid w:val="0022273E"/>
    <w:rsid w:val="00223FAA"/>
    <w:rsid w:val="00225133"/>
    <w:rsid w:val="00226CE1"/>
    <w:rsid w:val="00230238"/>
    <w:rsid w:val="002346A9"/>
    <w:rsid w:val="002458DB"/>
    <w:rsid w:val="00250C55"/>
    <w:rsid w:val="00251540"/>
    <w:rsid w:val="00255391"/>
    <w:rsid w:val="002559B2"/>
    <w:rsid w:val="00255D61"/>
    <w:rsid w:val="00256EB8"/>
    <w:rsid w:val="0026140F"/>
    <w:rsid w:val="002623BB"/>
    <w:rsid w:val="0027029F"/>
    <w:rsid w:val="00274B8A"/>
    <w:rsid w:val="00281BFE"/>
    <w:rsid w:val="00284253"/>
    <w:rsid w:val="00285D1B"/>
    <w:rsid w:val="00287C56"/>
    <w:rsid w:val="00291D88"/>
    <w:rsid w:val="00293FB4"/>
    <w:rsid w:val="002947D5"/>
    <w:rsid w:val="002A27FD"/>
    <w:rsid w:val="002A37E5"/>
    <w:rsid w:val="002A3CBA"/>
    <w:rsid w:val="002A6CD7"/>
    <w:rsid w:val="002A7721"/>
    <w:rsid w:val="002B290C"/>
    <w:rsid w:val="002B565B"/>
    <w:rsid w:val="002B5CA8"/>
    <w:rsid w:val="002B74EF"/>
    <w:rsid w:val="002C2BA9"/>
    <w:rsid w:val="002C5134"/>
    <w:rsid w:val="002D36F0"/>
    <w:rsid w:val="002E234F"/>
    <w:rsid w:val="002E61B6"/>
    <w:rsid w:val="002F709D"/>
    <w:rsid w:val="002F76A3"/>
    <w:rsid w:val="002F7970"/>
    <w:rsid w:val="002F7F24"/>
    <w:rsid w:val="00301CC5"/>
    <w:rsid w:val="00306CF7"/>
    <w:rsid w:val="00313135"/>
    <w:rsid w:val="00313D25"/>
    <w:rsid w:val="0032201C"/>
    <w:rsid w:val="00330FF1"/>
    <w:rsid w:val="00334C6C"/>
    <w:rsid w:val="0033512B"/>
    <w:rsid w:val="003351D5"/>
    <w:rsid w:val="00341396"/>
    <w:rsid w:val="00345C20"/>
    <w:rsid w:val="00346063"/>
    <w:rsid w:val="00351037"/>
    <w:rsid w:val="003513A3"/>
    <w:rsid w:val="00355C73"/>
    <w:rsid w:val="00366AA0"/>
    <w:rsid w:val="003741BF"/>
    <w:rsid w:val="00375CD3"/>
    <w:rsid w:val="00382A90"/>
    <w:rsid w:val="003847B2"/>
    <w:rsid w:val="003851E1"/>
    <w:rsid w:val="00394F60"/>
    <w:rsid w:val="00397F8E"/>
    <w:rsid w:val="003A3FE7"/>
    <w:rsid w:val="003A4BA2"/>
    <w:rsid w:val="003A6559"/>
    <w:rsid w:val="003B1D61"/>
    <w:rsid w:val="003B1D8B"/>
    <w:rsid w:val="003B5869"/>
    <w:rsid w:val="003D405C"/>
    <w:rsid w:val="003D48BF"/>
    <w:rsid w:val="003D7F46"/>
    <w:rsid w:val="003E56AA"/>
    <w:rsid w:val="003E63B9"/>
    <w:rsid w:val="0040062E"/>
    <w:rsid w:val="00403CCC"/>
    <w:rsid w:val="00406DC7"/>
    <w:rsid w:val="00410ED0"/>
    <w:rsid w:val="004111CC"/>
    <w:rsid w:val="00414C4C"/>
    <w:rsid w:val="0042090F"/>
    <w:rsid w:val="00423E08"/>
    <w:rsid w:val="00424348"/>
    <w:rsid w:val="00435722"/>
    <w:rsid w:val="00436D70"/>
    <w:rsid w:val="004376DB"/>
    <w:rsid w:val="004433C8"/>
    <w:rsid w:val="00444062"/>
    <w:rsid w:val="004449C3"/>
    <w:rsid w:val="00446384"/>
    <w:rsid w:val="004608ED"/>
    <w:rsid w:val="004637FA"/>
    <w:rsid w:val="00464154"/>
    <w:rsid w:val="004647A4"/>
    <w:rsid w:val="00471D2A"/>
    <w:rsid w:val="00471EA9"/>
    <w:rsid w:val="00477501"/>
    <w:rsid w:val="004852E6"/>
    <w:rsid w:val="00487EA5"/>
    <w:rsid w:val="004900F4"/>
    <w:rsid w:val="004A0BC9"/>
    <w:rsid w:val="004B796D"/>
    <w:rsid w:val="004C0C26"/>
    <w:rsid w:val="004C63A1"/>
    <w:rsid w:val="004C63D2"/>
    <w:rsid w:val="004C6C7B"/>
    <w:rsid w:val="004C700E"/>
    <w:rsid w:val="004D1141"/>
    <w:rsid w:val="004D3129"/>
    <w:rsid w:val="004E0632"/>
    <w:rsid w:val="004E10C9"/>
    <w:rsid w:val="004E23F4"/>
    <w:rsid w:val="004E2FF2"/>
    <w:rsid w:val="004E31FD"/>
    <w:rsid w:val="004E386E"/>
    <w:rsid w:val="004F0B83"/>
    <w:rsid w:val="004F1A6F"/>
    <w:rsid w:val="004F1EE4"/>
    <w:rsid w:val="004F2680"/>
    <w:rsid w:val="005005B3"/>
    <w:rsid w:val="0050087D"/>
    <w:rsid w:val="00500903"/>
    <w:rsid w:val="00501D13"/>
    <w:rsid w:val="00514D04"/>
    <w:rsid w:val="0051534F"/>
    <w:rsid w:val="00527C27"/>
    <w:rsid w:val="00530265"/>
    <w:rsid w:val="00536142"/>
    <w:rsid w:val="00544E35"/>
    <w:rsid w:val="005457ED"/>
    <w:rsid w:val="00552324"/>
    <w:rsid w:val="00552E4D"/>
    <w:rsid w:val="005539EB"/>
    <w:rsid w:val="00562A53"/>
    <w:rsid w:val="00567286"/>
    <w:rsid w:val="00567935"/>
    <w:rsid w:val="00575C06"/>
    <w:rsid w:val="005806DB"/>
    <w:rsid w:val="005815AA"/>
    <w:rsid w:val="00581650"/>
    <w:rsid w:val="00581D6A"/>
    <w:rsid w:val="00585860"/>
    <w:rsid w:val="005907B3"/>
    <w:rsid w:val="005A08A3"/>
    <w:rsid w:val="005A2392"/>
    <w:rsid w:val="005A7207"/>
    <w:rsid w:val="005B0801"/>
    <w:rsid w:val="005B1B5D"/>
    <w:rsid w:val="005B1CA2"/>
    <w:rsid w:val="005B2A09"/>
    <w:rsid w:val="005B44B9"/>
    <w:rsid w:val="005C466D"/>
    <w:rsid w:val="005D570E"/>
    <w:rsid w:val="005E0291"/>
    <w:rsid w:val="005E1BE6"/>
    <w:rsid w:val="005E6F20"/>
    <w:rsid w:val="005F27BC"/>
    <w:rsid w:val="005F5147"/>
    <w:rsid w:val="005F5D39"/>
    <w:rsid w:val="0060008C"/>
    <w:rsid w:val="00603948"/>
    <w:rsid w:val="006051E9"/>
    <w:rsid w:val="00611319"/>
    <w:rsid w:val="00620835"/>
    <w:rsid w:val="00620A6C"/>
    <w:rsid w:val="0062429F"/>
    <w:rsid w:val="00624D18"/>
    <w:rsid w:val="00625DDE"/>
    <w:rsid w:val="006318A9"/>
    <w:rsid w:val="00632E6E"/>
    <w:rsid w:val="006355B9"/>
    <w:rsid w:val="00636D70"/>
    <w:rsid w:val="00641DA2"/>
    <w:rsid w:val="00645E42"/>
    <w:rsid w:val="006467DE"/>
    <w:rsid w:val="00652663"/>
    <w:rsid w:val="00655E3C"/>
    <w:rsid w:val="006606F7"/>
    <w:rsid w:val="006615C1"/>
    <w:rsid w:val="00662440"/>
    <w:rsid w:val="006655E3"/>
    <w:rsid w:val="00666179"/>
    <w:rsid w:val="00666B32"/>
    <w:rsid w:val="00671F7D"/>
    <w:rsid w:val="00672BF4"/>
    <w:rsid w:val="00672D8E"/>
    <w:rsid w:val="00673B05"/>
    <w:rsid w:val="00675109"/>
    <w:rsid w:val="006826B9"/>
    <w:rsid w:val="00683C14"/>
    <w:rsid w:val="006848A9"/>
    <w:rsid w:val="00686EBA"/>
    <w:rsid w:val="00690374"/>
    <w:rsid w:val="00694AB0"/>
    <w:rsid w:val="006A15A1"/>
    <w:rsid w:val="006C138A"/>
    <w:rsid w:val="006C146E"/>
    <w:rsid w:val="006C2E0F"/>
    <w:rsid w:val="006C3847"/>
    <w:rsid w:val="006C4684"/>
    <w:rsid w:val="006C6E65"/>
    <w:rsid w:val="006C723A"/>
    <w:rsid w:val="006D2CDB"/>
    <w:rsid w:val="006D7CA6"/>
    <w:rsid w:val="006F1A5E"/>
    <w:rsid w:val="006F1D66"/>
    <w:rsid w:val="006F3734"/>
    <w:rsid w:val="006F471F"/>
    <w:rsid w:val="006F488F"/>
    <w:rsid w:val="006F5023"/>
    <w:rsid w:val="006F6A2C"/>
    <w:rsid w:val="006F7ECB"/>
    <w:rsid w:val="00700DF6"/>
    <w:rsid w:val="00706C20"/>
    <w:rsid w:val="007119E5"/>
    <w:rsid w:val="00731FD3"/>
    <w:rsid w:val="00734231"/>
    <w:rsid w:val="0073441D"/>
    <w:rsid w:val="007345B3"/>
    <w:rsid w:val="00741939"/>
    <w:rsid w:val="00746F2E"/>
    <w:rsid w:val="00747C8A"/>
    <w:rsid w:val="00747F13"/>
    <w:rsid w:val="007520C2"/>
    <w:rsid w:val="00754960"/>
    <w:rsid w:val="00754C67"/>
    <w:rsid w:val="0076478D"/>
    <w:rsid w:val="00770B60"/>
    <w:rsid w:val="00772FF3"/>
    <w:rsid w:val="007740A4"/>
    <w:rsid w:val="00774AAA"/>
    <w:rsid w:val="00776C43"/>
    <w:rsid w:val="007904A2"/>
    <w:rsid w:val="0079084D"/>
    <w:rsid w:val="00793332"/>
    <w:rsid w:val="007939B5"/>
    <w:rsid w:val="00796B15"/>
    <w:rsid w:val="007A4D31"/>
    <w:rsid w:val="007A57DC"/>
    <w:rsid w:val="007A78FA"/>
    <w:rsid w:val="007B1015"/>
    <w:rsid w:val="007B7317"/>
    <w:rsid w:val="007C06B8"/>
    <w:rsid w:val="007C34C1"/>
    <w:rsid w:val="007C573C"/>
    <w:rsid w:val="007D4D0A"/>
    <w:rsid w:val="007D79FC"/>
    <w:rsid w:val="007E0EE2"/>
    <w:rsid w:val="007E309E"/>
    <w:rsid w:val="007E3447"/>
    <w:rsid w:val="007E3957"/>
    <w:rsid w:val="007E398F"/>
    <w:rsid w:val="007E4F56"/>
    <w:rsid w:val="007E7376"/>
    <w:rsid w:val="007E7FD2"/>
    <w:rsid w:val="007F007B"/>
    <w:rsid w:val="007F3112"/>
    <w:rsid w:val="007F3624"/>
    <w:rsid w:val="007F43C0"/>
    <w:rsid w:val="007F6D6A"/>
    <w:rsid w:val="00807AA8"/>
    <w:rsid w:val="008162D6"/>
    <w:rsid w:val="0082117D"/>
    <w:rsid w:val="00830254"/>
    <w:rsid w:val="00832407"/>
    <w:rsid w:val="008327B7"/>
    <w:rsid w:val="00835761"/>
    <w:rsid w:val="008361F1"/>
    <w:rsid w:val="008368E7"/>
    <w:rsid w:val="00840DD8"/>
    <w:rsid w:val="00846035"/>
    <w:rsid w:val="00846FDF"/>
    <w:rsid w:val="00847189"/>
    <w:rsid w:val="00850F3F"/>
    <w:rsid w:val="00854183"/>
    <w:rsid w:val="0088309E"/>
    <w:rsid w:val="008868A3"/>
    <w:rsid w:val="00892F26"/>
    <w:rsid w:val="00894704"/>
    <w:rsid w:val="008955E8"/>
    <w:rsid w:val="00896AE2"/>
    <w:rsid w:val="008A0358"/>
    <w:rsid w:val="008A22A9"/>
    <w:rsid w:val="008A3059"/>
    <w:rsid w:val="008A420E"/>
    <w:rsid w:val="008A4AE8"/>
    <w:rsid w:val="008C1A48"/>
    <w:rsid w:val="008C1EFF"/>
    <w:rsid w:val="008C5719"/>
    <w:rsid w:val="008C5A67"/>
    <w:rsid w:val="008C640C"/>
    <w:rsid w:val="008D154A"/>
    <w:rsid w:val="008D1A3C"/>
    <w:rsid w:val="008D1C84"/>
    <w:rsid w:val="008D2706"/>
    <w:rsid w:val="008E2A46"/>
    <w:rsid w:val="008E50F5"/>
    <w:rsid w:val="008F1EEE"/>
    <w:rsid w:val="008F357E"/>
    <w:rsid w:val="008F477F"/>
    <w:rsid w:val="008F49BA"/>
    <w:rsid w:val="00903029"/>
    <w:rsid w:val="0090549D"/>
    <w:rsid w:val="00912D05"/>
    <w:rsid w:val="0091728A"/>
    <w:rsid w:val="00930544"/>
    <w:rsid w:val="0093404F"/>
    <w:rsid w:val="00935318"/>
    <w:rsid w:val="00940207"/>
    <w:rsid w:val="009402C1"/>
    <w:rsid w:val="00945591"/>
    <w:rsid w:val="00945984"/>
    <w:rsid w:val="00946D7F"/>
    <w:rsid w:val="0095165A"/>
    <w:rsid w:val="00951E32"/>
    <w:rsid w:val="0095277E"/>
    <w:rsid w:val="0095382E"/>
    <w:rsid w:val="00962144"/>
    <w:rsid w:val="009643C3"/>
    <w:rsid w:val="009720B1"/>
    <w:rsid w:val="00974AC2"/>
    <w:rsid w:val="009820EC"/>
    <w:rsid w:val="009864CB"/>
    <w:rsid w:val="009956AA"/>
    <w:rsid w:val="00997DBE"/>
    <w:rsid w:val="009A3EE4"/>
    <w:rsid w:val="009A4A8E"/>
    <w:rsid w:val="009A6D12"/>
    <w:rsid w:val="009B1571"/>
    <w:rsid w:val="009B3349"/>
    <w:rsid w:val="009B6095"/>
    <w:rsid w:val="009C14CD"/>
    <w:rsid w:val="009C5DDF"/>
    <w:rsid w:val="009D2044"/>
    <w:rsid w:val="009D3714"/>
    <w:rsid w:val="009D429B"/>
    <w:rsid w:val="009F53A4"/>
    <w:rsid w:val="009F6425"/>
    <w:rsid w:val="00A01151"/>
    <w:rsid w:val="00A015B2"/>
    <w:rsid w:val="00A0341B"/>
    <w:rsid w:val="00A07850"/>
    <w:rsid w:val="00A20546"/>
    <w:rsid w:val="00A22F68"/>
    <w:rsid w:val="00A25134"/>
    <w:rsid w:val="00A338DE"/>
    <w:rsid w:val="00A34126"/>
    <w:rsid w:val="00A347CB"/>
    <w:rsid w:val="00A36C10"/>
    <w:rsid w:val="00A45882"/>
    <w:rsid w:val="00A46964"/>
    <w:rsid w:val="00A470C8"/>
    <w:rsid w:val="00A47F6F"/>
    <w:rsid w:val="00A5020F"/>
    <w:rsid w:val="00A5121F"/>
    <w:rsid w:val="00A512DE"/>
    <w:rsid w:val="00A51624"/>
    <w:rsid w:val="00A51668"/>
    <w:rsid w:val="00A54211"/>
    <w:rsid w:val="00A6015F"/>
    <w:rsid w:val="00A60191"/>
    <w:rsid w:val="00A63168"/>
    <w:rsid w:val="00A637CC"/>
    <w:rsid w:val="00A7452E"/>
    <w:rsid w:val="00A756D0"/>
    <w:rsid w:val="00A760D0"/>
    <w:rsid w:val="00A7692C"/>
    <w:rsid w:val="00A771CC"/>
    <w:rsid w:val="00A77328"/>
    <w:rsid w:val="00A773A1"/>
    <w:rsid w:val="00A85754"/>
    <w:rsid w:val="00A864A8"/>
    <w:rsid w:val="00A87F70"/>
    <w:rsid w:val="00A91C11"/>
    <w:rsid w:val="00A949A9"/>
    <w:rsid w:val="00AA2306"/>
    <w:rsid w:val="00AA4C9E"/>
    <w:rsid w:val="00AB0C19"/>
    <w:rsid w:val="00AC00BC"/>
    <w:rsid w:val="00AC09DD"/>
    <w:rsid w:val="00AC30BF"/>
    <w:rsid w:val="00AC50D0"/>
    <w:rsid w:val="00AD01D1"/>
    <w:rsid w:val="00AD38B5"/>
    <w:rsid w:val="00AD59EB"/>
    <w:rsid w:val="00AD75C2"/>
    <w:rsid w:val="00AE7DDA"/>
    <w:rsid w:val="00AF3225"/>
    <w:rsid w:val="00AF413B"/>
    <w:rsid w:val="00B002F0"/>
    <w:rsid w:val="00B0104C"/>
    <w:rsid w:val="00B02628"/>
    <w:rsid w:val="00B04DC1"/>
    <w:rsid w:val="00B051B4"/>
    <w:rsid w:val="00B05C0B"/>
    <w:rsid w:val="00B073D2"/>
    <w:rsid w:val="00B152E1"/>
    <w:rsid w:val="00B15916"/>
    <w:rsid w:val="00B177AD"/>
    <w:rsid w:val="00B205CC"/>
    <w:rsid w:val="00B21965"/>
    <w:rsid w:val="00B23483"/>
    <w:rsid w:val="00B339B8"/>
    <w:rsid w:val="00B35A39"/>
    <w:rsid w:val="00B35A85"/>
    <w:rsid w:val="00B40209"/>
    <w:rsid w:val="00B4140D"/>
    <w:rsid w:val="00B42D23"/>
    <w:rsid w:val="00B54481"/>
    <w:rsid w:val="00B559B7"/>
    <w:rsid w:val="00B57A0F"/>
    <w:rsid w:val="00B57E25"/>
    <w:rsid w:val="00B602B4"/>
    <w:rsid w:val="00B628BA"/>
    <w:rsid w:val="00B62EF5"/>
    <w:rsid w:val="00B64250"/>
    <w:rsid w:val="00B66E28"/>
    <w:rsid w:val="00B71BEB"/>
    <w:rsid w:val="00B761C5"/>
    <w:rsid w:val="00B77C4E"/>
    <w:rsid w:val="00B82B29"/>
    <w:rsid w:val="00B838AF"/>
    <w:rsid w:val="00B85A0F"/>
    <w:rsid w:val="00BA0754"/>
    <w:rsid w:val="00BA325B"/>
    <w:rsid w:val="00BA4480"/>
    <w:rsid w:val="00BA6C65"/>
    <w:rsid w:val="00BA7021"/>
    <w:rsid w:val="00BB1FEC"/>
    <w:rsid w:val="00BC037E"/>
    <w:rsid w:val="00BC33C8"/>
    <w:rsid w:val="00BD128B"/>
    <w:rsid w:val="00BD2472"/>
    <w:rsid w:val="00BD7B6E"/>
    <w:rsid w:val="00BE65B2"/>
    <w:rsid w:val="00BF0D7E"/>
    <w:rsid w:val="00BF4B02"/>
    <w:rsid w:val="00BF6965"/>
    <w:rsid w:val="00BF69A2"/>
    <w:rsid w:val="00BF7895"/>
    <w:rsid w:val="00C0070E"/>
    <w:rsid w:val="00C00C19"/>
    <w:rsid w:val="00C02627"/>
    <w:rsid w:val="00C02DDF"/>
    <w:rsid w:val="00C02F83"/>
    <w:rsid w:val="00C0691D"/>
    <w:rsid w:val="00C07FF6"/>
    <w:rsid w:val="00C25817"/>
    <w:rsid w:val="00C2688C"/>
    <w:rsid w:val="00C27512"/>
    <w:rsid w:val="00C31247"/>
    <w:rsid w:val="00C404AE"/>
    <w:rsid w:val="00C40BAE"/>
    <w:rsid w:val="00C511F3"/>
    <w:rsid w:val="00C51256"/>
    <w:rsid w:val="00C51C87"/>
    <w:rsid w:val="00C52A51"/>
    <w:rsid w:val="00C571B4"/>
    <w:rsid w:val="00C60563"/>
    <w:rsid w:val="00C6284C"/>
    <w:rsid w:val="00C629BA"/>
    <w:rsid w:val="00C65451"/>
    <w:rsid w:val="00C65C8D"/>
    <w:rsid w:val="00C669A1"/>
    <w:rsid w:val="00C7018C"/>
    <w:rsid w:val="00C705F2"/>
    <w:rsid w:val="00C77D9E"/>
    <w:rsid w:val="00C81CA2"/>
    <w:rsid w:val="00C83DAF"/>
    <w:rsid w:val="00CA0A3A"/>
    <w:rsid w:val="00CA2D09"/>
    <w:rsid w:val="00CA4AB9"/>
    <w:rsid w:val="00CB7DA0"/>
    <w:rsid w:val="00CC33E1"/>
    <w:rsid w:val="00CC73D4"/>
    <w:rsid w:val="00CD208F"/>
    <w:rsid w:val="00CD24FD"/>
    <w:rsid w:val="00CD2D90"/>
    <w:rsid w:val="00CD6AB8"/>
    <w:rsid w:val="00CE5C53"/>
    <w:rsid w:val="00CE5DAC"/>
    <w:rsid w:val="00CE6B4E"/>
    <w:rsid w:val="00CE7F1F"/>
    <w:rsid w:val="00CF2EA8"/>
    <w:rsid w:val="00CF3AD1"/>
    <w:rsid w:val="00CF51D6"/>
    <w:rsid w:val="00CF5C09"/>
    <w:rsid w:val="00CF7ED3"/>
    <w:rsid w:val="00D00EB2"/>
    <w:rsid w:val="00D033E1"/>
    <w:rsid w:val="00D114B5"/>
    <w:rsid w:val="00D17D6A"/>
    <w:rsid w:val="00D20B61"/>
    <w:rsid w:val="00D216D9"/>
    <w:rsid w:val="00D22DE0"/>
    <w:rsid w:val="00D253E2"/>
    <w:rsid w:val="00D33698"/>
    <w:rsid w:val="00D35DE8"/>
    <w:rsid w:val="00D43D48"/>
    <w:rsid w:val="00D47A17"/>
    <w:rsid w:val="00D47EA3"/>
    <w:rsid w:val="00D51AA3"/>
    <w:rsid w:val="00D53528"/>
    <w:rsid w:val="00D535CE"/>
    <w:rsid w:val="00D53E13"/>
    <w:rsid w:val="00D54A93"/>
    <w:rsid w:val="00D57CBB"/>
    <w:rsid w:val="00D60318"/>
    <w:rsid w:val="00D63BED"/>
    <w:rsid w:val="00D64CE3"/>
    <w:rsid w:val="00D80D47"/>
    <w:rsid w:val="00D87C8E"/>
    <w:rsid w:val="00D94AFA"/>
    <w:rsid w:val="00DA1921"/>
    <w:rsid w:val="00DA33DB"/>
    <w:rsid w:val="00DA70EC"/>
    <w:rsid w:val="00DB4324"/>
    <w:rsid w:val="00DB5362"/>
    <w:rsid w:val="00DB5AEE"/>
    <w:rsid w:val="00DB79FE"/>
    <w:rsid w:val="00DC21CD"/>
    <w:rsid w:val="00DC62CD"/>
    <w:rsid w:val="00DD45CC"/>
    <w:rsid w:val="00DE3A25"/>
    <w:rsid w:val="00DF2DC8"/>
    <w:rsid w:val="00E02F2F"/>
    <w:rsid w:val="00E03CDB"/>
    <w:rsid w:val="00E17F7D"/>
    <w:rsid w:val="00E2108B"/>
    <w:rsid w:val="00E210BC"/>
    <w:rsid w:val="00E233C0"/>
    <w:rsid w:val="00E27A92"/>
    <w:rsid w:val="00E3099C"/>
    <w:rsid w:val="00E324DA"/>
    <w:rsid w:val="00E33604"/>
    <w:rsid w:val="00E37720"/>
    <w:rsid w:val="00E40FB2"/>
    <w:rsid w:val="00E55E24"/>
    <w:rsid w:val="00E61B23"/>
    <w:rsid w:val="00E83E2D"/>
    <w:rsid w:val="00E856AE"/>
    <w:rsid w:val="00E86D0F"/>
    <w:rsid w:val="00E92D7D"/>
    <w:rsid w:val="00E936DF"/>
    <w:rsid w:val="00E9612B"/>
    <w:rsid w:val="00E965DB"/>
    <w:rsid w:val="00E96A22"/>
    <w:rsid w:val="00EA3237"/>
    <w:rsid w:val="00EA3F4A"/>
    <w:rsid w:val="00EA73BF"/>
    <w:rsid w:val="00EB1D80"/>
    <w:rsid w:val="00EB29B4"/>
    <w:rsid w:val="00EB40BA"/>
    <w:rsid w:val="00EB55E9"/>
    <w:rsid w:val="00EC046A"/>
    <w:rsid w:val="00EC7D81"/>
    <w:rsid w:val="00ED151F"/>
    <w:rsid w:val="00ED16AB"/>
    <w:rsid w:val="00ED7863"/>
    <w:rsid w:val="00EE17F1"/>
    <w:rsid w:val="00EF3F83"/>
    <w:rsid w:val="00EF4332"/>
    <w:rsid w:val="00EF5221"/>
    <w:rsid w:val="00EF69F5"/>
    <w:rsid w:val="00F02381"/>
    <w:rsid w:val="00F066AA"/>
    <w:rsid w:val="00F14F90"/>
    <w:rsid w:val="00F16EF4"/>
    <w:rsid w:val="00F17D29"/>
    <w:rsid w:val="00F23823"/>
    <w:rsid w:val="00F3250C"/>
    <w:rsid w:val="00F370A6"/>
    <w:rsid w:val="00F37B56"/>
    <w:rsid w:val="00F44851"/>
    <w:rsid w:val="00F45D20"/>
    <w:rsid w:val="00F460FF"/>
    <w:rsid w:val="00F51DB6"/>
    <w:rsid w:val="00F57605"/>
    <w:rsid w:val="00F60AC5"/>
    <w:rsid w:val="00F6112C"/>
    <w:rsid w:val="00F66D2D"/>
    <w:rsid w:val="00F7154D"/>
    <w:rsid w:val="00F71ECE"/>
    <w:rsid w:val="00F723BE"/>
    <w:rsid w:val="00F81627"/>
    <w:rsid w:val="00F81F7A"/>
    <w:rsid w:val="00F852AF"/>
    <w:rsid w:val="00F85368"/>
    <w:rsid w:val="00F87371"/>
    <w:rsid w:val="00F878FC"/>
    <w:rsid w:val="00F91F27"/>
    <w:rsid w:val="00F92CFB"/>
    <w:rsid w:val="00F93356"/>
    <w:rsid w:val="00F94DC8"/>
    <w:rsid w:val="00FA5164"/>
    <w:rsid w:val="00FA6BEE"/>
    <w:rsid w:val="00FA77EE"/>
    <w:rsid w:val="00FB0BFF"/>
    <w:rsid w:val="00FB235C"/>
    <w:rsid w:val="00FB4B1B"/>
    <w:rsid w:val="00FC7F27"/>
    <w:rsid w:val="00FF026B"/>
    <w:rsid w:val="00FF087E"/>
    <w:rsid w:val="00FF2E80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E20E57"/>
  <w15:chartTrackingRefBased/>
  <w15:docId w15:val="{34E776CE-907A-49A4-8F34-DA3A5BFC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15A3"/>
    <w:pPr>
      <w:keepNext/>
      <w:numPr>
        <w:numId w:val="1"/>
      </w:numPr>
      <w:spacing w:before="240" w:after="60" w:line="240" w:lineRule="auto"/>
      <w:outlineLvl w:val="0"/>
    </w:pPr>
    <w:rPr>
      <w:rFonts w:ascii="Arial Bold" w:eastAsia="Times New Roman" w:hAnsi="Arial Bold"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15A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1015A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1015A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1015A3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15A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1015A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015A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015A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BA"/>
  </w:style>
  <w:style w:type="paragraph" w:styleId="Footer">
    <w:name w:val="footer"/>
    <w:basedOn w:val="Normal"/>
    <w:link w:val="FooterChar"/>
    <w:uiPriority w:val="99"/>
    <w:unhideWhenUsed/>
    <w:rsid w:val="008F4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BA"/>
  </w:style>
  <w:style w:type="paragraph" w:customStyle="1" w:styleId="Label">
    <w:name w:val="Label"/>
    <w:link w:val="LabelChar"/>
    <w:rsid w:val="001015A3"/>
    <w:pPr>
      <w:spacing w:after="120" w:line="240" w:lineRule="auto"/>
    </w:pPr>
    <w:rPr>
      <w:rFonts w:ascii="Arial Bold" w:eastAsia="Times New Roman" w:hAnsi="Arial Bold" w:cs="Times New Roman"/>
      <w:b/>
      <w:sz w:val="20"/>
      <w:szCs w:val="24"/>
    </w:rPr>
  </w:style>
  <w:style w:type="character" w:customStyle="1" w:styleId="LabelChar">
    <w:name w:val="Label Char"/>
    <w:basedOn w:val="DefaultParagraphFont"/>
    <w:link w:val="Label"/>
    <w:rsid w:val="001015A3"/>
    <w:rPr>
      <w:rFonts w:ascii="Arial Bold" w:eastAsia="Times New Roman" w:hAnsi="Arial Bold" w:cs="Times New Roman"/>
      <w:b/>
      <w:sz w:val="20"/>
      <w:szCs w:val="24"/>
    </w:rPr>
  </w:style>
  <w:style w:type="paragraph" w:styleId="ListParagraph">
    <w:name w:val="List Paragraph"/>
    <w:aliases w:val="List Paragraph 2"/>
    <w:basedOn w:val="Normal"/>
    <w:link w:val="ListParagraphChar"/>
    <w:uiPriority w:val="34"/>
    <w:qFormat/>
    <w:rsid w:val="001015A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List Paragraph 2 Char"/>
    <w:basedOn w:val="DefaultParagraphFont"/>
    <w:link w:val="ListParagraph"/>
    <w:uiPriority w:val="34"/>
    <w:rsid w:val="001015A3"/>
    <w:rPr>
      <w:rFonts w:ascii="Calibri" w:eastAsia="Calibri" w:hAnsi="Calibri" w:cs="Times New Roman"/>
      <w:lang w:val="en-US"/>
    </w:rPr>
  </w:style>
  <w:style w:type="table" w:customStyle="1" w:styleId="TableGrid3">
    <w:name w:val="Table Grid3"/>
    <w:basedOn w:val="TableNormal"/>
    <w:next w:val="TableGrid"/>
    <w:rsid w:val="00101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01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015A3"/>
    <w:rPr>
      <w:rFonts w:ascii="Arial Bold" w:eastAsia="Times New Roman" w:hAnsi="Arial Bold" w:cs="Arial"/>
      <w:b/>
      <w:bCs/>
      <w:caps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5A3"/>
    <w:rPr>
      <w:rFonts w:ascii="Arial" w:eastAsia="Times New Roman" w:hAnsi="Arial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1015A3"/>
    <w:rPr>
      <w:rFonts w:ascii="Arial" w:eastAsia="Times New Roman" w:hAnsi="Arial" w:cs="Arial"/>
      <w:bCs/>
      <w:i/>
      <w:szCs w:val="26"/>
    </w:rPr>
  </w:style>
  <w:style w:type="character" w:customStyle="1" w:styleId="Heading4Char">
    <w:name w:val="Heading 4 Char"/>
    <w:basedOn w:val="DefaultParagraphFont"/>
    <w:link w:val="Heading4"/>
    <w:rsid w:val="001015A3"/>
    <w:rPr>
      <w:rFonts w:ascii="Arial" w:eastAsia="Times New Roman" w:hAnsi="Arial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1015A3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15A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15A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015A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015A3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1015A3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5A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3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3D2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rsid w:val="00C6284C"/>
    <w:pPr>
      <w:spacing w:after="0" w:line="240" w:lineRule="auto"/>
    </w:pPr>
    <w:rPr>
      <w:rFonts w:ascii="Arial" w:eastAsia="Times New Roman" w:hAnsi="Arial" w:cs="Times New Roman"/>
      <w:sz w:val="20"/>
      <w:szCs w:val="20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284C"/>
    <w:rPr>
      <w:rFonts w:ascii="Arial" w:eastAsia="Times New Roman" w:hAnsi="Arial" w:cs="Times New Roman"/>
      <w:sz w:val="20"/>
      <w:szCs w:val="20"/>
      <w:lang w:val="x-none"/>
    </w:rPr>
  </w:style>
  <w:style w:type="character" w:styleId="FootnoteReference">
    <w:name w:val="footnote reference"/>
    <w:uiPriority w:val="99"/>
    <w:rsid w:val="00C628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26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26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26F8"/>
    <w:rPr>
      <w:vertAlign w:val="superscript"/>
    </w:rPr>
  </w:style>
  <w:style w:type="character" w:customStyle="1" w:styleId="apple-converted-space">
    <w:name w:val="apple-converted-space"/>
    <w:basedOn w:val="DefaultParagraphFont"/>
    <w:rsid w:val="001D26F8"/>
  </w:style>
  <w:style w:type="paragraph" w:styleId="Caption">
    <w:name w:val="caption"/>
    <w:basedOn w:val="Normal"/>
    <w:next w:val="Normal"/>
    <w:unhideWhenUsed/>
    <w:qFormat/>
    <w:rsid w:val="001D26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457ED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D53528"/>
    <w:rPr>
      <w:color w:val="808080"/>
    </w:rPr>
  </w:style>
  <w:style w:type="paragraph" w:customStyle="1" w:styleId="TableHeading">
    <w:name w:val="Table Heading"/>
    <w:basedOn w:val="Normal"/>
    <w:rsid w:val="00DC62CD"/>
    <w:pPr>
      <w:spacing w:before="40" w:after="40" w:line="280" w:lineRule="atLeast"/>
    </w:pPr>
    <w:rPr>
      <w:rFonts w:ascii="Arial" w:eastAsia="Times New Roman" w:hAnsi="Arial" w:cs="Times New Roman"/>
      <w:b/>
      <w:bCs/>
      <w:kern w:val="20"/>
      <w:sz w:val="20"/>
      <w:szCs w:val="20"/>
    </w:rPr>
  </w:style>
  <w:style w:type="paragraph" w:customStyle="1" w:styleId="TableBody">
    <w:name w:val="Table Body"/>
    <w:basedOn w:val="Normal"/>
    <w:rsid w:val="00424348"/>
    <w:pPr>
      <w:spacing w:before="100" w:beforeAutospacing="1" w:after="100" w:afterAutospacing="1" w:line="280" w:lineRule="atLeast"/>
    </w:pPr>
    <w:rPr>
      <w:rFonts w:ascii="Arial" w:eastAsia="Times New Roman" w:hAnsi="Arial" w:cs="Times New Roman"/>
      <w:kern w:val="20"/>
      <w:sz w:val="20"/>
      <w:szCs w:val="20"/>
    </w:rPr>
  </w:style>
  <w:style w:type="paragraph" w:styleId="Revision">
    <w:name w:val="Revision"/>
    <w:hidden/>
    <w:uiPriority w:val="99"/>
    <w:semiHidden/>
    <w:rsid w:val="004F1E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E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1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E4"/>
    <w:rPr>
      <w:b/>
      <w:bCs/>
      <w:sz w:val="20"/>
      <w:szCs w:val="20"/>
    </w:rPr>
  </w:style>
  <w:style w:type="paragraph" w:customStyle="1" w:styleId="Default">
    <w:name w:val="Default"/>
    <w:rsid w:val="00C51C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2B0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7B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7B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B75E-4DA2-41E6-BCBE-BC78A3F6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9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 Group</Company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Dhanraj, Sumeer S</dc:creator>
  <cp:keywords/>
  <dc:description/>
  <cp:lastModifiedBy>Makgoba, Tshepo ST</cp:lastModifiedBy>
  <cp:revision>159</cp:revision>
  <cp:lastPrinted>2018-02-28T06:18:00Z</cp:lastPrinted>
  <dcterms:created xsi:type="dcterms:W3CDTF">2018-07-18T13:41:00Z</dcterms:created>
  <dcterms:modified xsi:type="dcterms:W3CDTF">2021-03-10T22:36:00Z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Tshepo.Makgoba@standardbank.co.za</vt:lpwstr>
  </property>
  <property fmtid="{D5CDD505-2E9C-101B-9397-08002B2CF9AE}" pid="5" name="MSIP_Label_027a3850-2850-457c-8efb-fdd5fa4d27d3_SetDate">
    <vt:lpwstr>2021-03-10T10:04:50.1409898Z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8fad7e1c-74bc-4698-9d66-b148a57a1f69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