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8C3D" w14:textId="6104A1D3" w:rsidR="002E6F2F" w:rsidRDefault="00A758E2">
      <w:r>
        <w:t>En esta semana, la capacidad total del equipo para este periodo del 28 de abril de 2026 al 4 de mayo se mantiene en 24 horas hombre debido a la restricción del día festivo intermedio.</w:t>
      </w:r>
    </w:p>
    <w:p w14:paraId="7964E3EA" w14:textId="77777777" w:rsidR="00A758E2" w:rsidRPr="00A758E2" w:rsidRDefault="00A758E2" w:rsidP="00A758E2">
      <w:r w:rsidRPr="00A758E2">
        <w:t>Debido a la omisión en la entrega de la fase anterior, el equipo dedicará la primera jornada completa a cerrar la brecha de análisis.</w:t>
      </w:r>
    </w:p>
    <w:p w14:paraId="2E887195" w14:textId="77777777" w:rsidR="00A758E2" w:rsidRPr="00A758E2" w:rsidRDefault="00A758E2" w:rsidP="00A758E2">
      <w:pPr>
        <w:numPr>
          <w:ilvl w:val="0"/>
          <w:numId w:val="1"/>
        </w:numPr>
      </w:pPr>
      <w:r w:rsidRPr="00A758E2">
        <w:rPr>
          <w:b/>
          <w:bCs/>
        </w:rPr>
        <w:t>Actividad:</w:t>
      </w:r>
      <w:r w:rsidRPr="00A758E2">
        <w:t xml:space="preserve"> Redacción final de historiasdeuso_v1 y la posterior clasificación y jerarquización bajo el esquema de códigos de prioridad "A", "B" y "C" para generar el archivo historiasdeuso_v2_orden.</w:t>
      </w:r>
    </w:p>
    <w:p w14:paraId="437A386C" w14:textId="77777777" w:rsidR="00A758E2" w:rsidRPr="00A758E2" w:rsidRDefault="00A758E2" w:rsidP="00A758E2">
      <w:pPr>
        <w:numPr>
          <w:ilvl w:val="0"/>
          <w:numId w:val="1"/>
        </w:numPr>
      </w:pPr>
      <w:r w:rsidRPr="00A758E2">
        <w:rPr>
          <w:b/>
          <w:bCs/>
        </w:rPr>
        <w:t>Entregable:</w:t>
      </w:r>
      <w:r w:rsidRPr="00A758E2">
        <w:t xml:space="preserve"> Se subirán ambos archivos al directorio </w:t>
      </w:r>
      <w:proofErr w:type="spellStart"/>
      <w:r w:rsidRPr="00A758E2">
        <w:t>issues</w:t>
      </w:r>
      <w:proofErr w:type="spellEnd"/>
      <w:r w:rsidRPr="00A758E2">
        <w:t>/</w:t>
      </w:r>
      <w:proofErr w:type="spellStart"/>
      <w:r w:rsidRPr="00A758E2">
        <w:t>historiasdeuso</w:t>
      </w:r>
      <w:proofErr w:type="spellEnd"/>
      <w:r w:rsidRPr="00A758E2">
        <w:t xml:space="preserve"> al finalizar la jornada.</w:t>
      </w:r>
    </w:p>
    <w:p w14:paraId="42D3522A" w14:textId="77777777" w:rsidR="00A758E2" w:rsidRPr="00A758E2" w:rsidRDefault="00A758E2" w:rsidP="00A758E2">
      <w:pPr>
        <w:numPr>
          <w:ilvl w:val="0"/>
          <w:numId w:val="1"/>
        </w:numPr>
      </w:pPr>
      <w:r w:rsidRPr="00A758E2">
        <w:rPr>
          <w:b/>
          <w:bCs/>
        </w:rPr>
        <w:t>Encargada:</w:t>
      </w:r>
      <w:r w:rsidRPr="00A758E2">
        <w:t xml:space="preserve"> Ana Espinoza y </w:t>
      </w:r>
      <w:proofErr w:type="spellStart"/>
      <w:r w:rsidRPr="00A758E2">
        <w:t>Angel</w:t>
      </w:r>
      <w:proofErr w:type="spellEnd"/>
      <w:r w:rsidRPr="00A758E2">
        <w:t xml:space="preserve"> Alvarado (Esfuerzo conjunto para recuperación inmediata).</w:t>
      </w:r>
    </w:p>
    <w:p w14:paraId="611FF5A6" w14:textId="77777777" w:rsidR="00A758E2" w:rsidRPr="00A758E2" w:rsidRDefault="00A758E2" w:rsidP="00A758E2">
      <w:pPr>
        <w:rPr>
          <w:b/>
          <w:bCs/>
        </w:rPr>
      </w:pPr>
      <w:r w:rsidRPr="00A758E2">
        <w:rPr>
          <w:b/>
          <w:bCs/>
        </w:rPr>
        <w:t>2. Diseño de Persistencia y CRUD Docente: 29 de abril</w:t>
      </w:r>
    </w:p>
    <w:p w14:paraId="221FDB84" w14:textId="77777777" w:rsidR="00A758E2" w:rsidRPr="00A758E2" w:rsidRDefault="00A758E2" w:rsidP="00A758E2">
      <w:r w:rsidRPr="00A758E2">
        <w:t>Una vez regularizadas las historias de uso, se procederá con la arquitectura de datos necesaria para la gestión de contenidos.</w:t>
      </w:r>
    </w:p>
    <w:p w14:paraId="3B35143F" w14:textId="7B25C441" w:rsidR="00A758E2" w:rsidRPr="00A758E2" w:rsidRDefault="00A758E2" w:rsidP="00A758E2">
      <w:pPr>
        <w:numPr>
          <w:ilvl w:val="0"/>
          <w:numId w:val="2"/>
        </w:numPr>
      </w:pPr>
      <w:r w:rsidRPr="00A758E2">
        <w:rPr>
          <w:b/>
          <w:bCs/>
        </w:rPr>
        <w:t>Actividad:</w:t>
      </w:r>
      <w:r w:rsidRPr="00A758E2">
        <w:t xml:space="preserve"> Diseño y creación de las tablas de la base de datos relacionadas con la</w:t>
      </w:r>
      <w:r>
        <w:t xml:space="preserve">s historias de uso. </w:t>
      </w:r>
      <w:r w:rsidRPr="00A758E2">
        <w:t>Se deben definir las llaves foráneas y restricciones de integridad para asegurar que un docente solo pueda modificar sus propias asignaturas (Principio de Responsabilidad Única).</w:t>
      </w:r>
    </w:p>
    <w:p w14:paraId="7E567EB0" w14:textId="77777777" w:rsidR="00A758E2" w:rsidRPr="00A758E2" w:rsidRDefault="00A758E2" w:rsidP="00A758E2">
      <w:pPr>
        <w:numPr>
          <w:ilvl w:val="0"/>
          <w:numId w:val="2"/>
        </w:numPr>
      </w:pPr>
      <w:r w:rsidRPr="00A758E2">
        <w:rPr>
          <w:b/>
          <w:bCs/>
        </w:rPr>
        <w:t>Entregable:</w:t>
      </w:r>
      <w:r w:rsidRPr="00A758E2">
        <w:t xml:space="preserve"> Script SQL de creación de tablas y el Diccionario de Datos actualizado en el repositorio.</w:t>
      </w:r>
    </w:p>
    <w:p w14:paraId="574722EB" w14:textId="77777777" w:rsidR="00A758E2" w:rsidRPr="00A758E2" w:rsidRDefault="00A758E2" w:rsidP="00A758E2">
      <w:pPr>
        <w:numPr>
          <w:ilvl w:val="0"/>
          <w:numId w:val="2"/>
        </w:numPr>
      </w:pPr>
      <w:r w:rsidRPr="00A758E2">
        <w:rPr>
          <w:b/>
          <w:bCs/>
        </w:rPr>
        <w:t>Encargado:</w:t>
      </w:r>
      <w:r w:rsidRPr="00A758E2">
        <w:t xml:space="preserve"> </w:t>
      </w:r>
      <w:proofErr w:type="spellStart"/>
      <w:r w:rsidRPr="00A758E2">
        <w:t>Angel</w:t>
      </w:r>
      <w:proofErr w:type="spellEnd"/>
      <w:r w:rsidRPr="00A758E2">
        <w:t xml:space="preserve"> Alvarado.</w:t>
      </w:r>
    </w:p>
    <w:p w14:paraId="27CF18AD" w14:textId="77777777" w:rsidR="00A758E2" w:rsidRPr="00A758E2" w:rsidRDefault="00A758E2" w:rsidP="00A758E2">
      <w:pPr>
        <w:rPr>
          <w:b/>
          <w:bCs/>
        </w:rPr>
      </w:pPr>
      <w:r w:rsidRPr="00A758E2">
        <w:rPr>
          <w:b/>
          <w:bCs/>
        </w:rPr>
        <w:t>3. Desarrollo de Lógica de Negocio (</w:t>
      </w:r>
      <w:proofErr w:type="spellStart"/>
      <w:r w:rsidRPr="00A758E2">
        <w:rPr>
          <w:b/>
          <w:bCs/>
        </w:rPr>
        <w:t>Backend</w:t>
      </w:r>
      <w:proofErr w:type="spellEnd"/>
      <w:r w:rsidRPr="00A758E2">
        <w:rPr>
          <w:b/>
          <w:bCs/>
        </w:rPr>
        <w:t>): 30 de abril</w:t>
      </w:r>
    </w:p>
    <w:p w14:paraId="4EF277A5" w14:textId="77777777" w:rsidR="00A758E2" w:rsidRPr="00A758E2" w:rsidRDefault="00A758E2" w:rsidP="00A758E2">
      <w:r w:rsidRPr="00A758E2">
        <w:t>Implementación de los servicios que permitirán a los profesores interactuar con el sistema según la planeación técnica.</w:t>
      </w:r>
    </w:p>
    <w:p w14:paraId="46E4C3C4" w14:textId="77777777" w:rsidR="00A758E2" w:rsidRPr="00A758E2" w:rsidRDefault="00A758E2" w:rsidP="00A758E2">
      <w:pPr>
        <w:numPr>
          <w:ilvl w:val="0"/>
          <w:numId w:val="3"/>
        </w:numPr>
      </w:pPr>
      <w:r w:rsidRPr="00A758E2">
        <w:rPr>
          <w:b/>
          <w:bCs/>
        </w:rPr>
        <w:t>Actividad:</w:t>
      </w:r>
      <w:r w:rsidRPr="00A758E2">
        <w:t xml:space="preserve"> Creación de los </w:t>
      </w:r>
      <w:proofErr w:type="spellStart"/>
      <w:r w:rsidRPr="00A758E2">
        <w:t>endpoints</w:t>
      </w:r>
      <w:proofErr w:type="spellEnd"/>
      <w:r w:rsidRPr="00A758E2">
        <w:t xml:space="preserve"> API para el CRUD de contenidos temáticos. Se aplicará el </w:t>
      </w:r>
      <w:r w:rsidRPr="00A758E2">
        <w:rPr>
          <w:b/>
          <w:bCs/>
        </w:rPr>
        <w:t>Principio de Inversión de Dependencias (DIP)</w:t>
      </w:r>
      <w:r w:rsidRPr="00A758E2">
        <w:t xml:space="preserve"> para que la lógica de la planeación no dependa directamente de la base de datos, facilitando futuras modificaciones en el contenido de las asignaturas.</w:t>
      </w:r>
    </w:p>
    <w:p w14:paraId="51371357" w14:textId="77777777" w:rsidR="00A758E2" w:rsidRPr="00A758E2" w:rsidRDefault="00A758E2" w:rsidP="00A758E2">
      <w:pPr>
        <w:numPr>
          <w:ilvl w:val="0"/>
          <w:numId w:val="3"/>
        </w:numPr>
      </w:pPr>
      <w:r w:rsidRPr="00A758E2">
        <w:rPr>
          <w:b/>
          <w:bCs/>
        </w:rPr>
        <w:t>Entregable:</w:t>
      </w:r>
      <w:r w:rsidRPr="00A758E2">
        <w:t xml:space="preserve"> Código fuente del módulo de gestión docente integrado en la rama de desarrollo.</w:t>
      </w:r>
    </w:p>
    <w:p w14:paraId="48EDC1FA" w14:textId="77777777" w:rsidR="00A758E2" w:rsidRPr="00A758E2" w:rsidRDefault="00A758E2" w:rsidP="00A758E2">
      <w:pPr>
        <w:numPr>
          <w:ilvl w:val="0"/>
          <w:numId w:val="3"/>
        </w:numPr>
      </w:pPr>
      <w:r w:rsidRPr="00A758E2">
        <w:rPr>
          <w:b/>
          <w:bCs/>
        </w:rPr>
        <w:lastRenderedPageBreak/>
        <w:t>Encargada:</w:t>
      </w:r>
      <w:r w:rsidRPr="00A758E2">
        <w:t xml:space="preserve"> Yatziri Cervantes.</w:t>
      </w:r>
    </w:p>
    <w:p w14:paraId="66FD4DD8" w14:textId="77777777" w:rsidR="00A758E2" w:rsidRPr="00A758E2" w:rsidRDefault="00A758E2" w:rsidP="00A758E2">
      <w:pPr>
        <w:rPr>
          <w:b/>
          <w:bCs/>
        </w:rPr>
      </w:pPr>
      <w:r w:rsidRPr="00A758E2">
        <w:rPr>
          <w:b/>
          <w:bCs/>
        </w:rPr>
        <w:t>4. Interfaz de Gestión Docente y Pruebas: 04 de mayo</w:t>
      </w:r>
    </w:p>
    <w:p w14:paraId="1EA04D42" w14:textId="77777777" w:rsidR="00A758E2" w:rsidRPr="00A758E2" w:rsidRDefault="00A758E2" w:rsidP="00A758E2">
      <w:r w:rsidRPr="00A758E2">
        <w:t>Finalización del ciclo de la Semana 2 mediante la implementación visual y la validación de los flujos de trabajo.</w:t>
      </w:r>
    </w:p>
    <w:p w14:paraId="06C0A523" w14:textId="77777777" w:rsidR="00A758E2" w:rsidRPr="00A758E2" w:rsidRDefault="00A758E2" w:rsidP="00A758E2">
      <w:pPr>
        <w:numPr>
          <w:ilvl w:val="0"/>
          <w:numId w:val="4"/>
        </w:numPr>
      </w:pPr>
      <w:r w:rsidRPr="00A758E2">
        <w:rPr>
          <w:b/>
          <w:bCs/>
        </w:rPr>
        <w:t>Actividad:</w:t>
      </w:r>
      <w:r w:rsidRPr="00A758E2">
        <w:t xml:space="preserve"> Desarrollo de la interfaz de usuario para que el docente elija sus materias y edite sus temas relevantes/prácticas. Al finalizar, se realizarán pruebas unitarias para asegurar que las historias de uso "Prioridad A" definidas el 28 de abril se cumplan satisfactoriamente.</w:t>
      </w:r>
    </w:p>
    <w:p w14:paraId="278BE01F" w14:textId="77777777" w:rsidR="00A758E2" w:rsidRPr="00A758E2" w:rsidRDefault="00A758E2" w:rsidP="00A758E2">
      <w:pPr>
        <w:numPr>
          <w:ilvl w:val="0"/>
          <w:numId w:val="4"/>
        </w:numPr>
      </w:pPr>
      <w:r w:rsidRPr="00A758E2">
        <w:rPr>
          <w:b/>
          <w:bCs/>
        </w:rPr>
        <w:t>Entregable:</w:t>
      </w:r>
      <w:r w:rsidRPr="00A758E2">
        <w:t xml:space="preserve"> Interfaz funcional (</w:t>
      </w:r>
      <w:proofErr w:type="spellStart"/>
      <w:r w:rsidRPr="00A758E2">
        <w:t>Frontend</w:t>
      </w:r>
      <w:proofErr w:type="spellEnd"/>
      <w:r w:rsidRPr="00A758E2">
        <w:t xml:space="preserve">) conectada al </w:t>
      </w:r>
      <w:proofErr w:type="spellStart"/>
      <w:r w:rsidRPr="00A758E2">
        <w:t>backend</w:t>
      </w:r>
      <w:proofErr w:type="spellEnd"/>
      <w:r w:rsidRPr="00A758E2">
        <w:t xml:space="preserve"> y reporte de pruebas de integración de la Semana 2.</w:t>
      </w:r>
    </w:p>
    <w:p w14:paraId="3C21C5C7" w14:textId="401709DA" w:rsidR="00A758E2" w:rsidRPr="00A758E2" w:rsidRDefault="00A758E2" w:rsidP="00A758E2">
      <w:pPr>
        <w:numPr>
          <w:ilvl w:val="0"/>
          <w:numId w:val="4"/>
        </w:numPr>
      </w:pPr>
      <w:r w:rsidRPr="00A758E2">
        <w:rPr>
          <w:b/>
          <w:bCs/>
        </w:rPr>
        <w:t>Encargad</w:t>
      </w:r>
      <w:r>
        <w:rPr>
          <w:b/>
          <w:bCs/>
        </w:rPr>
        <w:t>o</w:t>
      </w:r>
      <w:r w:rsidRPr="00A758E2">
        <w:rPr>
          <w:b/>
          <w:bCs/>
        </w:rPr>
        <w:t>:</w:t>
      </w:r>
      <w:r w:rsidRPr="00A758E2">
        <w:t xml:space="preserve"> </w:t>
      </w:r>
      <w:proofErr w:type="spellStart"/>
      <w:r w:rsidRPr="00A758E2">
        <w:t>Angel</w:t>
      </w:r>
      <w:proofErr w:type="spellEnd"/>
      <w:r w:rsidRPr="00A758E2">
        <w:t xml:space="preserve"> Alvarado.</w:t>
      </w:r>
    </w:p>
    <w:p w14:paraId="4DB8B05D" w14:textId="77777777" w:rsidR="00A758E2" w:rsidRDefault="00A758E2"/>
    <w:sectPr w:rsidR="00A75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143"/>
    <w:multiLevelType w:val="multilevel"/>
    <w:tmpl w:val="8A76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20404"/>
    <w:multiLevelType w:val="multilevel"/>
    <w:tmpl w:val="651E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130B3"/>
    <w:multiLevelType w:val="multilevel"/>
    <w:tmpl w:val="120A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9042B"/>
    <w:multiLevelType w:val="multilevel"/>
    <w:tmpl w:val="364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242647">
    <w:abstractNumId w:val="3"/>
  </w:num>
  <w:num w:numId="2" w16cid:durableId="2080512660">
    <w:abstractNumId w:val="2"/>
  </w:num>
  <w:num w:numId="3" w16cid:durableId="813792900">
    <w:abstractNumId w:val="1"/>
  </w:num>
  <w:num w:numId="4" w16cid:durableId="171130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E2"/>
    <w:rsid w:val="00070B61"/>
    <w:rsid w:val="00112BD2"/>
    <w:rsid w:val="002E6F2F"/>
    <w:rsid w:val="00815132"/>
    <w:rsid w:val="00816C91"/>
    <w:rsid w:val="009A5571"/>
    <w:rsid w:val="00A758E2"/>
    <w:rsid w:val="00C54469"/>
    <w:rsid w:val="00F2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8FE51"/>
  <w15:chartTrackingRefBased/>
  <w15:docId w15:val="{64400EBF-F502-4F91-BA5C-269AF2DB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5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8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8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8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8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8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8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8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381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CERVANTES BERRELLEZA YATZIRI ISABEL</dc:creator>
  <cp:keywords/>
  <dc:description/>
  <cp:lastModifiedBy>CERVANTES BERRELLEZA YATZIRI ISABEL</cp:lastModifiedBy>
  <cp:revision>1</cp:revision>
  <dcterms:created xsi:type="dcterms:W3CDTF">2026-04-28T20:48:00Z</dcterms:created>
  <dcterms:modified xsi:type="dcterms:W3CDTF">2026-04-28T20:58:00Z</dcterms:modified>
</cp:coreProperties>
</file>