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12"/>
        <w:gridCol w:w="1732"/>
        <w:gridCol w:w="1828"/>
        <w:gridCol w:w="1487"/>
        <w:gridCol w:w="1707"/>
      </w:tblGrid>
      <w:tr>
        <w:trPr>
          <w:trHeight w:val="779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(5.34%)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(12.62%)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(33.81%)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(33.50%)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(21.71%)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(17.96%)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53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(9.71%)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central_west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(46.12%)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(3.88%)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(27.05%)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(21.84%)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south_west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(18.45%)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2025-02-15T16:02:35Z</dcterms:modified>
  <cp:category/>
</cp:coreProperties>
</file>