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7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Background_charateristic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available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not_available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7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7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72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7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trHeight w:val="7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</w:t>
            </w:r>
          </w:p>
        </w:tc>
      </w:tr>
      <w:tr>
        <w:trPr>
          <w:trHeight w:val="7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trHeight w:val="7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72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7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7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</w:t>
            </w:r>
          </w:p>
        </w:tc>
      </w:tr>
      <w:tr>
        <w:trPr>
          <w:trHeight w:val="7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lake_share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</w:t>
            </w:r>
          </w:p>
        </w:tc>
      </w:tr>
      <w:tr>
        <w:trPr>
          <w:trHeight w:val="72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2025-02-15T14:39:10Z</dcterms:modified>
  <cp:category/>
</cp:coreProperties>
</file>