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6"/>
        <w:gridCol w:w="2404"/>
        <w:gridCol w:w="1609"/>
        <w:gridCol w:w="1952"/>
        <w:gridCol w:w="1732"/>
      </w:tblGrid>
      <w:tr>
        <w:trPr>
          <w:trHeight w:val="75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**do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know_ocv**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**not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sure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(70.59%)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(15.75%)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(71.65%)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Blantyre_City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(70.48%)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(74.67%)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(73.64%)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(66.67%)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(68.85%)</w:t>
            </w:r>
          </w:p>
        </w:tc>
      </w:tr>
      <w:tr>
        <w:trPr>
          <w:trHeight w:val="53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(68.85%)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(11.60%)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(73.58%)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(66.67%)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(10.43%)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(73.01%)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(15.38%)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(71.54%)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2025-02-12T03:51:58Z</dcterms:modified>
  <cp:category/>
</cp:coreProperties>
</file>