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798"/>
        <w:gridCol w:w="1475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is_it_pre_or_post_survey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(100%)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general_public_or_mo_h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(54%)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(35, 49)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3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(19%)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(81%)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Mwanza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Mzimba 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Mzimba 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Ntchisi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(15%)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Zomba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which_pillar_did_you_belong_to_when_supporting_the_covid_19_response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CMED/ Coordination and Resource Mobilization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Digital Health Division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Emergency Operation Centre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Surveillance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(50%)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Communication and Community Engagement,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number_of_years_of_experience_in_covid_19_response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(31%)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(46%)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occupation_designation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CSO Leader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(49%)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(8.1%)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(8.1%)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1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(Q1, Q3)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2025-02-20T17:48:51Z</dcterms:modified>
  <cp:category/>
</cp:coreProperties>
</file>