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68A" w:rsidRDefault="0099368A">
      <w:pPr>
        <w:spacing w:before="60" w:after="60"/>
      </w:pPr>
    </w:p>
    <w:p w:rsidR="0099368A" w:rsidRDefault="0099368A">
      <w:pPr>
        <w:spacing w:before="60" w:after="60"/>
      </w:pPr>
    </w:p>
    <w:p w:rsidR="0099368A" w:rsidRDefault="0099368A">
      <w:pPr>
        <w:spacing w:before="60" w:after="60"/>
      </w:pPr>
    </w:p>
    <w:p w:rsidR="0099368A" w:rsidRDefault="00096ABB">
      <w:pPr>
        <w:spacing w:before="200" w:after="100"/>
        <w:jc w:val="center"/>
      </w:pPr>
      <w:r>
        <w:rPr>
          <w:b/>
          <w:bCs/>
          <w:color w:val="1F3864"/>
          <w:sz w:val="40"/>
          <w:szCs w:val="40"/>
        </w:rPr>
        <w:t>National University of Lesotho</w:t>
      </w:r>
    </w:p>
    <w:p w:rsidR="0099368A" w:rsidRDefault="00096ABB">
      <w:pPr>
        <w:spacing w:before="60" w:after="60"/>
        <w:jc w:val="center"/>
      </w:pPr>
      <w:r>
        <w:rPr>
          <w:color w:val="595959"/>
          <w:sz w:val="24"/>
          <w:szCs w:val="24"/>
        </w:rPr>
        <w:t>Department of Mathematics and Computer Science</w:t>
      </w:r>
    </w:p>
    <w:p w:rsidR="0099368A" w:rsidRDefault="0099368A">
      <w:pPr>
        <w:spacing w:before="60" w:after="60"/>
      </w:pPr>
    </w:p>
    <w:p w:rsidR="0099368A" w:rsidRPr="00C73B92" w:rsidRDefault="00096ABB">
      <w:pPr>
        <w:pBdr>
          <w:top w:val="single" w:sz="8" w:space="6" w:color="2E75B6"/>
          <w:bottom w:val="single" w:sz="8" w:space="6" w:color="2E75B6"/>
        </w:pBdr>
        <w:spacing w:before="200" w:after="200"/>
        <w:jc w:val="center"/>
        <w:rPr>
          <w:lang w:val="fr-FR"/>
        </w:rPr>
      </w:pPr>
      <w:r w:rsidRPr="00C73B92">
        <w:rPr>
          <w:b/>
          <w:bCs/>
          <w:color w:val="2E75B6"/>
          <w:sz w:val="48"/>
          <w:szCs w:val="48"/>
          <w:lang w:val="fr-FR"/>
        </w:rPr>
        <w:t>Project Scope Document</w:t>
      </w:r>
    </w:p>
    <w:p w:rsidR="0099368A" w:rsidRPr="00C73B92" w:rsidRDefault="00096ABB">
      <w:pPr>
        <w:spacing w:before="100" w:after="60"/>
        <w:jc w:val="center"/>
        <w:rPr>
          <w:lang w:val="fr-FR"/>
        </w:rPr>
      </w:pPr>
      <w:r w:rsidRPr="00C73B92">
        <w:rPr>
          <w:i/>
          <w:iCs/>
          <w:color w:val="595959"/>
          <w:sz w:val="24"/>
          <w:szCs w:val="24"/>
          <w:lang w:val="fr-FR"/>
        </w:rPr>
        <w:t xml:space="preserve">NUL </w:t>
      </w:r>
      <w:proofErr w:type="spellStart"/>
      <w:r w:rsidRPr="00C73B92">
        <w:rPr>
          <w:i/>
          <w:iCs/>
          <w:color w:val="595959"/>
          <w:sz w:val="24"/>
          <w:szCs w:val="24"/>
          <w:lang w:val="fr-FR"/>
        </w:rPr>
        <w:t>Attendance</w:t>
      </w:r>
      <w:proofErr w:type="spellEnd"/>
      <w:r w:rsidRPr="00C73B92">
        <w:rPr>
          <w:i/>
          <w:iCs/>
          <w:color w:val="595959"/>
          <w:sz w:val="24"/>
          <w:szCs w:val="24"/>
          <w:lang w:val="fr-FR"/>
        </w:rPr>
        <w:t xml:space="preserve"> Management System</w:t>
      </w:r>
    </w:p>
    <w:p w:rsidR="0099368A" w:rsidRPr="00C73B92" w:rsidRDefault="0099368A">
      <w:pPr>
        <w:spacing w:before="60" w:after="60"/>
        <w:rPr>
          <w:lang w:val="fr-FR"/>
        </w:rPr>
      </w:pPr>
    </w:p>
    <w:p w:rsidR="0099368A" w:rsidRDefault="00096ABB">
      <w:pPr>
        <w:jc w:val="center"/>
      </w:pPr>
      <w:r>
        <w:rPr>
          <w:color w:val="595959"/>
        </w:rPr>
        <w:t>CS3430: System Analysis and Logical Design</w:t>
      </w:r>
    </w:p>
    <w:p w:rsidR="0099368A" w:rsidRDefault="00096ABB">
      <w:pPr>
        <w:spacing w:after="120"/>
        <w:jc w:val="center"/>
      </w:pPr>
      <w:r>
        <w:rPr>
          <w:color w:val="595959"/>
        </w:rPr>
        <w:t>16th February 2026 – 8th May 2026</w:t>
      </w:r>
    </w:p>
    <w:p w:rsidR="0099368A" w:rsidRDefault="0099368A">
      <w:pPr>
        <w:spacing w:before="60" w:after="60"/>
      </w:pPr>
    </w:p>
    <w:p w:rsidR="0099368A" w:rsidRDefault="00096ABB">
      <w:pPr>
        <w:jc w:val="center"/>
      </w:pPr>
      <w:r>
        <w:rPr>
          <w:b/>
          <w:bCs/>
          <w:color w:val="1F3864"/>
        </w:rPr>
        <w:t>Prepared by:</w:t>
      </w:r>
    </w:p>
    <w:p w:rsidR="0099368A" w:rsidRDefault="00096ABB">
      <w:pPr>
        <w:jc w:val="center"/>
      </w:pPr>
      <w:r>
        <w:t xml:space="preserve">202002241 – </w:t>
      </w:r>
      <w:proofErr w:type="spellStart"/>
      <w:r>
        <w:t>Manyeli</w:t>
      </w:r>
      <w:proofErr w:type="spellEnd"/>
      <w:r>
        <w:t>, H.M.</w:t>
      </w:r>
    </w:p>
    <w:p w:rsidR="0099368A" w:rsidRDefault="00096ABB">
      <w:pPr>
        <w:jc w:val="center"/>
      </w:pPr>
      <w:r>
        <w:t xml:space="preserve">202321274 – </w:t>
      </w:r>
      <w:proofErr w:type="spellStart"/>
      <w:r>
        <w:t>Rakoloi</w:t>
      </w:r>
      <w:proofErr w:type="spellEnd"/>
      <w:r>
        <w:t>, B.R.</w:t>
      </w:r>
    </w:p>
    <w:p w:rsidR="0099368A" w:rsidRDefault="00096ABB">
      <w:pPr>
        <w:jc w:val="center"/>
      </w:pPr>
      <w:r>
        <w:t xml:space="preserve">202322646 – </w:t>
      </w:r>
      <w:proofErr w:type="spellStart"/>
      <w:r>
        <w:t>Tsita</w:t>
      </w:r>
      <w:proofErr w:type="spellEnd"/>
      <w:r>
        <w:t>, S.T.</w:t>
      </w:r>
    </w:p>
    <w:p w:rsidR="0099368A" w:rsidRDefault="00096ABB">
      <w:pPr>
        <w:spacing w:after="200"/>
        <w:jc w:val="center"/>
      </w:pPr>
      <w:r>
        <w:t xml:space="preserve">202322596 – </w:t>
      </w:r>
      <w:proofErr w:type="spellStart"/>
      <w:r>
        <w:t>Makhang</w:t>
      </w:r>
      <w:proofErr w:type="spellEnd"/>
      <w:r>
        <w:t>, L.M.</w:t>
      </w:r>
    </w:p>
    <w:p w:rsidR="0099368A" w:rsidRDefault="00096ABB">
      <w:r>
        <w:br w:type="page"/>
      </w:r>
    </w:p>
    <w:p w:rsidR="0099368A" w:rsidRDefault="00096ABB">
      <w:pPr>
        <w:pStyle w:val="Heading1"/>
        <w:pBdr>
          <w:bottom w:val="single" w:sz="6" w:space="1" w:color="2E75B6"/>
        </w:pBdr>
      </w:pPr>
      <w:r>
        <w:lastRenderedPageBreak/>
        <w:t>1. Project Scope Statement</w:t>
      </w:r>
    </w:p>
    <w:p w:rsidR="0099368A" w:rsidRDefault="00096ABB">
      <w:pPr>
        <w:spacing w:before="60" w:after="80"/>
      </w:pPr>
      <w:r>
        <w:rPr>
          <w:color w:val="000000"/>
        </w:rPr>
        <w:t xml:space="preserve">The NUL Attendance Management System will </w:t>
      </w:r>
      <w:proofErr w:type="spellStart"/>
      <w:r>
        <w:rPr>
          <w:color w:val="000000"/>
        </w:rPr>
        <w:t>digitise</w:t>
      </w:r>
      <w:proofErr w:type="spellEnd"/>
      <w:r>
        <w:rPr>
          <w:color w:val="000000"/>
        </w:rPr>
        <w:t xml:space="preserve"> the attendance recording process at the National University of Lesotho. The system will replace current paper-based registers with a web-based application supporting attendance creation, editing, deletion,</w:t>
      </w:r>
      <w:r>
        <w:rPr>
          <w:color w:val="000000"/>
        </w:rPr>
        <w:t xml:space="preserve"> and reporting.</w:t>
      </w:r>
    </w:p>
    <w:p w:rsidR="0099368A" w:rsidRDefault="0099368A">
      <w:pPr>
        <w:spacing w:before="60" w:after="60"/>
      </w:pPr>
    </w:p>
    <w:p w:rsidR="0099368A" w:rsidRDefault="00096ABB">
      <w:pPr>
        <w:pStyle w:val="Heading1"/>
        <w:pBdr>
          <w:bottom w:val="single" w:sz="6" w:space="1" w:color="2E75B6"/>
        </w:pBdr>
      </w:pPr>
      <w:r>
        <w:t>2. In-Scope</w:t>
      </w:r>
    </w:p>
    <w:p w:rsidR="0099368A" w:rsidRDefault="00096ABB">
      <w:pPr>
        <w:pStyle w:val="Heading2"/>
      </w:pPr>
      <w:r>
        <w:t>2.1 Functional Scope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User authentication system (login/logout for lecturers and administrators).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Role-based access control: Administrators, Lecturers, and Students.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Student registration and profile management.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Course creation and management by administrators.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Attendance record creation, editing, updating, and deletion by lecturers.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Automated attendance summary report generation.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View attendance records by student, course, or date range.</w:t>
      </w:r>
    </w:p>
    <w:p w:rsidR="0099368A" w:rsidRDefault="0099368A">
      <w:pPr>
        <w:spacing w:before="60" w:after="60"/>
      </w:pPr>
    </w:p>
    <w:p w:rsidR="0099368A" w:rsidRDefault="00096ABB">
      <w:pPr>
        <w:pStyle w:val="Heading2"/>
      </w:pPr>
      <w:r>
        <w:t>2.2 Technical Scope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Back</w:t>
      </w:r>
      <w:r>
        <w:t xml:space="preserve">end: </w:t>
      </w:r>
      <w:r w:rsidR="00B60BBD">
        <w:t>Node.js</w:t>
      </w:r>
      <w:r>
        <w:t xml:space="preserve"> with MySQL database.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 xml:space="preserve">Frontend: </w:t>
      </w:r>
      <w:r w:rsidR="00B60BBD">
        <w:t xml:space="preserve">React.js with CSS + HTML </w:t>
      </w:r>
      <w:r>
        <w:t>web interface.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IDE: VS Code.</w:t>
      </w:r>
    </w:p>
    <w:p w:rsidR="0099368A" w:rsidRDefault="00B60BBD">
      <w:pPr>
        <w:pStyle w:val="ListParagraph"/>
        <w:numPr>
          <w:ilvl w:val="0"/>
          <w:numId w:val="2"/>
        </w:numPr>
        <w:spacing w:before="40" w:after="40"/>
      </w:pPr>
      <w:r>
        <w:t xml:space="preserve">Design: </w:t>
      </w:r>
      <w:proofErr w:type="spellStart"/>
      <w:r>
        <w:t>Figma</w:t>
      </w:r>
      <w:proofErr w:type="spellEnd"/>
      <w:r>
        <w:t xml:space="preserve"> for UI/UX</w:t>
      </w:r>
      <w:r w:rsidR="00096ABB">
        <w:t xml:space="preserve"> prototypes.</w:t>
      </w:r>
    </w:p>
    <w:p w:rsidR="00B60BBD" w:rsidRDefault="00096ABB">
      <w:pPr>
        <w:pStyle w:val="ListParagraph"/>
        <w:numPr>
          <w:ilvl w:val="0"/>
          <w:numId w:val="2"/>
        </w:numPr>
        <w:spacing w:before="40" w:after="40"/>
      </w:pPr>
      <w:r>
        <w:t xml:space="preserve">Database modelling: ER diagrams and </w:t>
      </w:r>
      <w:proofErr w:type="spellStart"/>
      <w:r>
        <w:t>normalised</w:t>
      </w:r>
      <w:proofErr w:type="spellEnd"/>
      <w:r>
        <w:t xml:space="preserve"> schema</w:t>
      </w:r>
      <w:r w:rsidR="00B60BBD" w:rsidRPr="00B60BBD">
        <w:t xml:space="preserve"> </w:t>
      </w:r>
    </w:p>
    <w:p w:rsidR="0099368A" w:rsidRDefault="00B60BBD">
      <w:pPr>
        <w:pStyle w:val="ListParagraph"/>
        <w:numPr>
          <w:ilvl w:val="0"/>
          <w:numId w:val="2"/>
        </w:numPr>
        <w:spacing w:before="40" w:after="40"/>
      </w:pPr>
      <w:r>
        <w:t>C</w:t>
      </w:r>
      <w:r>
        <w:t>ode-based attendance capture</w:t>
      </w:r>
      <w:r w:rsidR="00096ABB">
        <w:t>.</w:t>
      </w:r>
    </w:p>
    <w:p w:rsidR="0099368A" w:rsidRDefault="0099368A">
      <w:pPr>
        <w:spacing w:before="60" w:after="60"/>
      </w:pPr>
    </w:p>
    <w:p w:rsidR="0099368A" w:rsidRDefault="00096ABB">
      <w:pPr>
        <w:pStyle w:val="Heading1"/>
        <w:pBdr>
          <w:bottom w:val="single" w:sz="6" w:space="1" w:color="2E75B6"/>
        </w:pBdr>
      </w:pPr>
      <w:r>
        <w:t>3. Out of Scope</w:t>
      </w:r>
    </w:p>
    <w:p w:rsidR="0099368A" w:rsidRPr="00B60BBD" w:rsidRDefault="00096ABB" w:rsidP="00B60BBD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C73B92">
        <w:rPr>
          <w:lang w:val="fr-FR"/>
        </w:rPr>
        <w:t>Mobile application (iOS or Android).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I</w:t>
      </w:r>
      <w:r>
        <w:t>ntegration with NUL existing student information systems.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Financial or fee management modules.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Production-level cloud hosting (optional academic deployment only).</w:t>
      </w:r>
    </w:p>
    <w:p w:rsidR="0099368A" w:rsidRDefault="0099368A">
      <w:pPr>
        <w:spacing w:before="60" w:after="60"/>
      </w:pPr>
    </w:p>
    <w:p w:rsidR="0099368A" w:rsidRDefault="00096ABB">
      <w:pPr>
        <w:pStyle w:val="Heading1"/>
        <w:pBdr>
          <w:bottom w:val="single" w:sz="6" w:space="1" w:color="2E75B6"/>
        </w:pBdr>
      </w:pPr>
      <w:r>
        <w:t>4.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2000"/>
        <w:gridCol w:w="2160"/>
      </w:tblGrid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b/>
                <w:bCs/>
                <w:color w:val="FFFFFF"/>
                <w:sz w:val="20"/>
                <w:szCs w:val="20"/>
              </w:rPr>
              <w:t>Due (Week)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  <w:r w:rsidR="00A169CF">
              <w:rPr>
                <w:b/>
                <w:bCs/>
                <w:color w:val="FFFFFF"/>
                <w:sz w:val="20"/>
                <w:szCs w:val="20"/>
              </w:rPr>
              <w:t>( Student Number)</w:t>
            </w:r>
            <w:bookmarkStart w:id="0" w:name="_GoBack"/>
            <w:bookmarkEnd w:id="0"/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Project Charter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202322596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WBS &amp; Gantt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202322646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System Models / DFDs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W3–W4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202322646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ER Diagram &amp; DB Schema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W4–W5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202002241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UI Prototype (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W4–W6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202002241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Module (Login &amp; Roles)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W5–W6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202321274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Attendance CRUD &amp; Reports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W6–W8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202321274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Unit Tests &amp; QA Reports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W8–W10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All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UAT Sign-off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All</w:t>
            </w:r>
          </w:p>
        </w:tc>
      </w:tr>
      <w:tr w:rsidR="0099368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Closure Report &amp; Lessons Learned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W12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368A" w:rsidRDefault="00096ABB">
            <w:r>
              <w:rPr>
                <w:sz w:val="20"/>
                <w:szCs w:val="20"/>
              </w:rPr>
              <w:t>All</w:t>
            </w:r>
          </w:p>
        </w:tc>
      </w:tr>
    </w:tbl>
    <w:p w:rsidR="0099368A" w:rsidRDefault="0099368A">
      <w:pPr>
        <w:spacing w:before="60" w:after="60"/>
      </w:pPr>
    </w:p>
    <w:p w:rsidR="0099368A" w:rsidRDefault="00096ABB">
      <w:pPr>
        <w:pStyle w:val="Heading1"/>
        <w:pBdr>
          <w:bottom w:val="single" w:sz="6" w:space="1" w:color="2E75B6"/>
        </w:pBdr>
      </w:pPr>
      <w:r>
        <w:t>5. Assumptions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All team members have access to a computer with VS Code and MySQL installed.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The supervisor will provide timely feedback within 5 working days.</w:t>
      </w:r>
    </w:p>
    <w:p w:rsidR="0099368A" w:rsidRDefault="00C73B92">
      <w:pPr>
        <w:pStyle w:val="ListParagraph"/>
        <w:numPr>
          <w:ilvl w:val="0"/>
          <w:numId w:val="2"/>
        </w:numPr>
        <w:spacing w:before="40" w:after="40"/>
      </w:pPr>
      <w:r>
        <w:t>Open-source tools (React, Node.js, MySQL</w:t>
      </w:r>
      <w:r w:rsidR="00096ABB">
        <w:t xml:space="preserve">, </w:t>
      </w:r>
      <w:proofErr w:type="spellStart"/>
      <w:r w:rsidR="00096ABB">
        <w:t>Figma</w:t>
      </w:r>
      <w:proofErr w:type="spellEnd"/>
      <w:r w:rsidR="00096ABB">
        <w:t xml:space="preserve"> free tier) remain accessible.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The system is for academic demonstration; production-level security hardening is not required.</w:t>
      </w:r>
    </w:p>
    <w:p w:rsidR="0099368A" w:rsidRDefault="0099368A">
      <w:pPr>
        <w:spacing w:before="60" w:after="60"/>
      </w:pPr>
    </w:p>
    <w:p w:rsidR="0099368A" w:rsidRDefault="00096ABB">
      <w:pPr>
        <w:pStyle w:val="Heading1"/>
        <w:pBdr>
          <w:bottom w:val="single" w:sz="6" w:space="1" w:color="2E75B6"/>
        </w:pBdr>
      </w:pPr>
      <w:r>
        <w:t>6. Constraints</w:t>
      </w:r>
    </w:p>
    <w:p w:rsidR="0099368A" w:rsidRDefault="00096ABB">
      <w:pPr>
        <w:pStyle w:val="ListParagraph"/>
        <w:numPr>
          <w:ilvl w:val="0"/>
          <w:numId w:val="2"/>
        </w:numPr>
        <w:spacing w:before="40" w:after="40"/>
      </w:pPr>
      <w:r>
        <w:t>Time: 12-week project (16 Feb – 8 May 2026).</w:t>
      </w:r>
    </w:p>
    <w:p w:rsidR="00B60BBD" w:rsidRDefault="00B60BBD" w:rsidP="00313B06">
      <w:pPr>
        <w:pStyle w:val="ListParagraph"/>
        <w:numPr>
          <w:ilvl w:val="0"/>
          <w:numId w:val="2"/>
        </w:numPr>
        <w:spacing w:before="40" w:after="40"/>
      </w:pPr>
      <w:r>
        <w:t>Cost: Zero licensing costs</w:t>
      </w:r>
    </w:p>
    <w:p w:rsidR="0099368A" w:rsidRDefault="00096ABB" w:rsidP="00313B06">
      <w:pPr>
        <w:pStyle w:val="ListParagraph"/>
        <w:numPr>
          <w:ilvl w:val="0"/>
          <w:numId w:val="2"/>
        </w:numPr>
        <w:spacing w:before="40" w:after="40"/>
      </w:pPr>
      <w:r>
        <w:t xml:space="preserve">Scope: Limited to </w:t>
      </w:r>
      <w:r w:rsidR="00B60BBD">
        <w:t xml:space="preserve">lecturer, admin, </w:t>
      </w:r>
      <w:r>
        <w:t>student, course, and attendance management as defined above.</w:t>
      </w:r>
    </w:p>
    <w:p w:rsidR="0099368A" w:rsidRDefault="0099368A">
      <w:pPr>
        <w:spacing w:before="60" w:after="60"/>
      </w:pPr>
    </w:p>
    <w:p w:rsidR="0099368A" w:rsidRDefault="00096ABB">
      <w:pPr>
        <w:pStyle w:val="Heading1"/>
        <w:pBdr>
          <w:bottom w:val="single" w:sz="6" w:space="1" w:color="2E75B6"/>
        </w:pBdr>
      </w:pPr>
      <w:r>
        <w:t>7. Acceptance Criteria</w:t>
      </w:r>
    </w:p>
    <w:p w:rsidR="0099368A" w:rsidRDefault="00096ABB">
      <w:pPr>
        <w:pStyle w:val="ListParagraph"/>
        <w:numPr>
          <w:ilvl w:val="0"/>
          <w:numId w:val="3"/>
        </w:numPr>
        <w:spacing w:before="40" w:after="40"/>
      </w:pPr>
      <w:r>
        <w:t>Login system authenticates valid users and rejects invalid credentials.</w:t>
      </w:r>
    </w:p>
    <w:p w:rsidR="0099368A" w:rsidRDefault="00096ABB">
      <w:pPr>
        <w:pStyle w:val="ListParagraph"/>
        <w:numPr>
          <w:ilvl w:val="0"/>
          <w:numId w:val="3"/>
        </w:numPr>
        <w:spacing w:before="40" w:after="40"/>
      </w:pPr>
      <w:r>
        <w:t>Lecturers can create, edit, and delete attendance records.</w:t>
      </w:r>
    </w:p>
    <w:p w:rsidR="0099368A" w:rsidRDefault="00096ABB">
      <w:pPr>
        <w:pStyle w:val="ListParagraph"/>
        <w:numPr>
          <w:ilvl w:val="0"/>
          <w:numId w:val="3"/>
        </w:numPr>
        <w:spacing w:before="40" w:after="40"/>
      </w:pPr>
      <w:r>
        <w:t>System generates at least one summary attendance report per course.</w:t>
      </w:r>
    </w:p>
    <w:p w:rsidR="0099368A" w:rsidRDefault="00096ABB">
      <w:pPr>
        <w:pStyle w:val="ListParagraph"/>
        <w:numPr>
          <w:ilvl w:val="0"/>
          <w:numId w:val="3"/>
        </w:numPr>
        <w:spacing w:before="40" w:after="40"/>
      </w:pPr>
      <w:r>
        <w:t>Attendance record accuracy achieves &gt;= 90% in UAT testing</w:t>
      </w:r>
      <w:r>
        <w:t>.</w:t>
      </w:r>
    </w:p>
    <w:p w:rsidR="0099368A" w:rsidRDefault="00096ABB">
      <w:pPr>
        <w:pStyle w:val="ListParagraph"/>
        <w:numPr>
          <w:ilvl w:val="0"/>
          <w:numId w:val="3"/>
        </w:numPr>
        <w:spacing w:before="40" w:after="40"/>
      </w:pPr>
      <w:r>
        <w:t>All source code is committed to shared repository with documentation.</w:t>
      </w:r>
    </w:p>
    <w:sectPr w:rsidR="009936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ABB" w:rsidRDefault="00096ABB">
      <w:r>
        <w:separator/>
      </w:r>
    </w:p>
  </w:endnote>
  <w:endnote w:type="continuationSeparator" w:id="0">
    <w:p w:rsidR="00096ABB" w:rsidRDefault="0009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68A" w:rsidRDefault="00096ABB">
    <w:pPr>
      <w:pBdr>
        <w:top w:val="single" w:sz="4" w:space="1" w:color="2E75B6"/>
      </w:pBdr>
      <w:jc w:val="center"/>
    </w:pPr>
    <w:r>
      <w:rPr>
        <w:color w:val="595959"/>
        <w:sz w:val="18"/>
        <w:szCs w:val="18"/>
      </w:rPr>
      <w:t xml:space="preserve">National University of Lesotho  |  CS3430  |  Page </w:t>
    </w:r>
    <w:r>
      <w:rPr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ABB" w:rsidRDefault="00096ABB">
      <w:r>
        <w:separator/>
      </w:r>
    </w:p>
  </w:footnote>
  <w:footnote w:type="continuationSeparator" w:id="0">
    <w:p w:rsidR="00096ABB" w:rsidRDefault="00096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68A" w:rsidRDefault="00096ABB">
    <w:pPr>
      <w:pBdr>
        <w:bottom w:val="single" w:sz="4" w:space="1" w:color="2E75B6"/>
      </w:pBdr>
      <w:jc w:val="right"/>
    </w:pPr>
    <w:r>
      <w:rPr>
        <w:color w:val="595959"/>
        <w:sz w:val="18"/>
        <w:szCs w:val="18"/>
      </w:rPr>
      <w:t xml:space="preserve">NUL Attendance Management </w:t>
    </w:r>
    <w:proofErr w:type="gramStart"/>
    <w:r>
      <w:rPr>
        <w:color w:val="595959"/>
        <w:sz w:val="18"/>
        <w:szCs w:val="18"/>
      </w:rPr>
      <w:t>System  |</w:t>
    </w:r>
    <w:proofErr w:type="gramEnd"/>
    <w:r>
      <w:rPr>
        <w:color w:val="595959"/>
        <w:sz w:val="18"/>
        <w:szCs w:val="18"/>
      </w:rPr>
      <w:t xml:space="preserve">  Project Scope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F79BA"/>
    <w:multiLevelType w:val="hybridMultilevel"/>
    <w:tmpl w:val="3B9E9DE8"/>
    <w:lvl w:ilvl="0" w:tplc="4FF6E00A">
      <w:start w:val="1"/>
      <w:numFmt w:val="bullet"/>
      <w:lvlText w:val="•"/>
      <w:lvlJc w:val="left"/>
      <w:pPr>
        <w:ind w:left="720" w:hanging="360"/>
      </w:pPr>
    </w:lvl>
    <w:lvl w:ilvl="1" w:tplc="724AF80A">
      <w:numFmt w:val="decimal"/>
      <w:lvlText w:val=""/>
      <w:lvlJc w:val="left"/>
    </w:lvl>
    <w:lvl w:ilvl="2" w:tplc="39C8229C">
      <w:numFmt w:val="decimal"/>
      <w:lvlText w:val=""/>
      <w:lvlJc w:val="left"/>
    </w:lvl>
    <w:lvl w:ilvl="3" w:tplc="0880953A">
      <w:numFmt w:val="decimal"/>
      <w:lvlText w:val=""/>
      <w:lvlJc w:val="left"/>
    </w:lvl>
    <w:lvl w:ilvl="4" w:tplc="688C3994">
      <w:numFmt w:val="decimal"/>
      <w:lvlText w:val=""/>
      <w:lvlJc w:val="left"/>
    </w:lvl>
    <w:lvl w:ilvl="5" w:tplc="718C83D2">
      <w:numFmt w:val="decimal"/>
      <w:lvlText w:val=""/>
      <w:lvlJc w:val="left"/>
    </w:lvl>
    <w:lvl w:ilvl="6" w:tplc="89EEF00A">
      <w:numFmt w:val="decimal"/>
      <w:lvlText w:val=""/>
      <w:lvlJc w:val="left"/>
    </w:lvl>
    <w:lvl w:ilvl="7" w:tplc="3E607B74">
      <w:numFmt w:val="decimal"/>
      <w:lvlText w:val=""/>
      <w:lvlJc w:val="left"/>
    </w:lvl>
    <w:lvl w:ilvl="8" w:tplc="6EC4E100">
      <w:numFmt w:val="decimal"/>
      <w:lvlText w:val=""/>
      <w:lvlJc w:val="left"/>
    </w:lvl>
  </w:abstractNum>
  <w:abstractNum w:abstractNumId="1" w15:restartNumberingAfterBreak="0">
    <w:nsid w:val="33132E0D"/>
    <w:multiLevelType w:val="hybridMultilevel"/>
    <w:tmpl w:val="BBDA2BB2"/>
    <w:lvl w:ilvl="0" w:tplc="D974DE16">
      <w:start w:val="1"/>
      <w:numFmt w:val="decimal"/>
      <w:lvlText w:val="%1."/>
      <w:lvlJc w:val="left"/>
      <w:pPr>
        <w:ind w:left="720" w:hanging="360"/>
      </w:pPr>
    </w:lvl>
    <w:lvl w:ilvl="1" w:tplc="91CCBEC4">
      <w:numFmt w:val="decimal"/>
      <w:lvlText w:val=""/>
      <w:lvlJc w:val="left"/>
    </w:lvl>
    <w:lvl w:ilvl="2" w:tplc="20EE9C40">
      <w:numFmt w:val="decimal"/>
      <w:lvlText w:val=""/>
      <w:lvlJc w:val="left"/>
    </w:lvl>
    <w:lvl w:ilvl="3" w:tplc="D4B836D0">
      <w:numFmt w:val="decimal"/>
      <w:lvlText w:val=""/>
      <w:lvlJc w:val="left"/>
    </w:lvl>
    <w:lvl w:ilvl="4" w:tplc="535C87C2">
      <w:numFmt w:val="decimal"/>
      <w:lvlText w:val=""/>
      <w:lvlJc w:val="left"/>
    </w:lvl>
    <w:lvl w:ilvl="5" w:tplc="9D6CDEA2">
      <w:numFmt w:val="decimal"/>
      <w:lvlText w:val=""/>
      <w:lvlJc w:val="left"/>
    </w:lvl>
    <w:lvl w:ilvl="6" w:tplc="B12C647E">
      <w:numFmt w:val="decimal"/>
      <w:lvlText w:val=""/>
      <w:lvlJc w:val="left"/>
    </w:lvl>
    <w:lvl w:ilvl="7" w:tplc="977A8D96">
      <w:numFmt w:val="decimal"/>
      <w:lvlText w:val=""/>
      <w:lvlJc w:val="left"/>
    </w:lvl>
    <w:lvl w:ilvl="8" w:tplc="25C6A2AE">
      <w:numFmt w:val="decimal"/>
      <w:lvlText w:val=""/>
      <w:lvlJc w:val="left"/>
    </w:lvl>
  </w:abstractNum>
  <w:abstractNum w:abstractNumId="2" w15:restartNumberingAfterBreak="0">
    <w:nsid w:val="38EF569C"/>
    <w:multiLevelType w:val="hybridMultilevel"/>
    <w:tmpl w:val="AC0495B6"/>
    <w:lvl w:ilvl="0" w:tplc="F47AA8DA">
      <w:start w:val="1"/>
      <w:numFmt w:val="bullet"/>
      <w:lvlText w:val="●"/>
      <w:lvlJc w:val="left"/>
      <w:pPr>
        <w:ind w:left="720" w:hanging="360"/>
      </w:pPr>
    </w:lvl>
    <w:lvl w:ilvl="1" w:tplc="285CD3B4">
      <w:start w:val="1"/>
      <w:numFmt w:val="bullet"/>
      <w:lvlText w:val="○"/>
      <w:lvlJc w:val="left"/>
      <w:pPr>
        <w:ind w:left="1440" w:hanging="360"/>
      </w:pPr>
    </w:lvl>
    <w:lvl w:ilvl="2" w:tplc="2FDC6AFE">
      <w:start w:val="1"/>
      <w:numFmt w:val="bullet"/>
      <w:lvlText w:val="■"/>
      <w:lvlJc w:val="left"/>
      <w:pPr>
        <w:ind w:left="2160" w:hanging="360"/>
      </w:pPr>
    </w:lvl>
    <w:lvl w:ilvl="3" w:tplc="28E8970E">
      <w:start w:val="1"/>
      <w:numFmt w:val="bullet"/>
      <w:lvlText w:val="●"/>
      <w:lvlJc w:val="left"/>
      <w:pPr>
        <w:ind w:left="2880" w:hanging="360"/>
      </w:pPr>
    </w:lvl>
    <w:lvl w:ilvl="4" w:tplc="63B22374">
      <w:start w:val="1"/>
      <w:numFmt w:val="bullet"/>
      <w:lvlText w:val="○"/>
      <w:lvlJc w:val="left"/>
      <w:pPr>
        <w:ind w:left="3600" w:hanging="360"/>
      </w:pPr>
    </w:lvl>
    <w:lvl w:ilvl="5" w:tplc="8162244A">
      <w:start w:val="1"/>
      <w:numFmt w:val="bullet"/>
      <w:lvlText w:val="■"/>
      <w:lvlJc w:val="left"/>
      <w:pPr>
        <w:ind w:left="4320" w:hanging="360"/>
      </w:pPr>
    </w:lvl>
    <w:lvl w:ilvl="6" w:tplc="85C6A64E">
      <w:start w:val="1"/>
      <w:numFmt w:val="bullet"/>
      <w:lvlText w:val="●"/>
      <w:lvlJc w:val="left"/>
      <w:pPr>
        <w:ind w:left="5040" w:hanging="360"/>
      </w:pPr>
    </w:lvl>
    <w:lvl w:ilvl="7" w:tplc="ABF084F4">
      <w:start w:val="1"/>
      <w:numFmt w:val="bullet"/>
      <w:lvlText w:val="●"/>
      <w:lvlJc w:val="left"/>
      <w:pPr>
        <w:ind w:left="5760" w:hanging="360"/>
      </w:pPr>
    </w:lvl>
    <w:lvl w:ilvl="8" w:tplc="2EDE7C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68A"/>
    <w:rsid w:val="00096ABB"/>
    <w:rsid w:val="00410A75"/>
    <w:rsid w:val="0099368A"/>
    <w:rsid w:val="00A169CF"/>
    <w:rsid w:val="00B60BBD"/>
    <w:rsid w:val="00C7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498D"/>
  <w15:docId w15:val="{BFB7DB8F-7CA2-4243-9B0A-A7CD19A0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2026-03-24T09:09:00Z</dcterms:created>
  <dcterms:modified xsi:type="dcterms:W3CDTF">2026-03-24T09:10:00Z</dcterms:modified>
</cp:coreProperties>
</file>