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7B44" w:rsidRDefault="004E7B44" w:rsidP="004E7B44">
      <w:pPr>
        <w:rPr>
          <w:rFonts w:hint="eastAsia"/>
        </w:rPr>
      </w:pPr>
      <w:r>
        <w:rPr>
          <w:rFonts w:hint="eastAsia"/>
        </w:rPr>
        <w:t>企业发放的奖金（实数）根据利润（整数）提成。</w:t>
      </w:r>
      <w:bookmarkStart w:id="0" w:name="_GoBack"/>
      <w:bookmarkEnd w:id="0"/>
    </w:p>
    <w:p w:rsidR="004E7B44" w:rsidRDefault="004E7B44" w:rsidP="004E7B44">
      <w:pPr>
        <w:rPr>
          <w:rFonts w:hint="eastAsia"/>
        </w:rPr>
      </w:pPr>
      <w:r>
        <w:rPr>
          <w:rFonts w:hint="eastAsia"/>
        </w:rPr>
        <w:t>（</w:t>
      </w:r>
      <w:r>
        <w:t>1）利润≤10万元时，奖金可提成10% ；</w:t>
      </w:r>
    </w:p>
    <w:p w:rsidR="004E7B44" w:rsidRDefault="004E7B44" w:rsidP="004E7B44">
      <w:pPr>
        <w:rPr>
          <w:rFonts w:hint="eastAsia"/>
        </w:rPr>
      </w:pPr>
      <w:r>
        <w:rPr>
          <w:rFonts w:hint="eastAsia"/>
        </w:rPr>
        <w:t>（</w:t>
      </w:r>
      <w:r>
        <w:t>2）10万元&lt;利润≤20万元时，其中10万元以下部分仍按10%提成，高于10万元（含10万元）的部分，可提成7.5% ；</w:t>
      </w:r>
    </w:p>
    <w:p w:rsidR="004E7B44" w:rsidRDefault="004E7B44" w:rsidP="004E7B44">
      <w:pPr>
        <w:rPr>
          <w:rFonts w:hint="eastAsia"/>
        </w:rPr>
      </w:pPr>
      <w:r>
        <w:rPr>
          <w:rFonts w:hint="eastAsia"/>
        </w:rPr>
        <w:t>（</w:t>
      </w:r>
      <w:r>
        <w:t>3）20万元&lt;利润≤40万元时，其中20万元以下部分仍按上述办法提成，高于20万元的部分按5%提成；</w:t>
      </w:r>
    </w:p>
    <w:p w:rsidR="004E7B44" w:rsidRDefault="004E7B44" w:rsidP="004E7B44">
      <w:pPr>
        <w:rPr>
          <w:rFonts w:hint="eastAsia"/>
        </w:rPr>
      </w:pPr>
      <w:r>
        <w:rPr>
          <w:rFonts w:hint="eastAsia"/>
        </w:rPr>
        <w:t>（</w:t>
      </w:r>
      <w:r>
        <w:t>4）40万元&lt;利润≤60万元时，其中40万元以下部分仍按上述办法提成，高于40万元的部分按3%提成；</w:t>
      </w:r>
    </w:p>
    <w:p w:rsidR="004E7B44" w:rsidRDefault="004E7B44" w:rsidP="004E7B44">
      <w:pPr>
        <w:rPr>
          <w:rFonts w:hint="eastAsia"/>
        </w:rPr>
      </w:pPr>
      <w:r>
        <w:rPr>
          <w:rFonts w:hint="eastAsia"/>
        </w:rPr>
        <w:t>（</w:t>
      </w:r>
      <w:r>
        <w:t>5）60万元&lt;利润≤100万元时，其中60万元以下部分仍按上述办法提成，高于60万的部分按1.5%提成；</w:t>
      </w:r>
    </w:p>
    <w:p w:rsidR="004E7B44" w:rsidRDefault="004E7B44" w:rsidP="004E7B44">
      <w:pPr>
        <w:rPr>
          <w:rFonts w:hint="eastAsia"/>
        </w:rPr>
      </w:pPr>
      <w:r>
        <w:rPr>
          <w:rFonts w:hint="eastAsia"/>
        </w:rPr>
        <w:t>（</w:t>
      </w:r>
      <w:r>
        <w:t>6）100万元&lt;利润时，其中100万元以下部分仍按上述办法提成，超过100万元的部分按1%提成。</w:t>
      </w:r>
    </w:p>
    <w:p w:rsidR="004E7B44" w:rsidRDefault="004E7B44" w:rsidP="004E7B44">
      <w:pPr>
        <w:rPr>
          <w:rFonts w:hint="eastAsia"/>
        </w:rPr>
      </w:pPr>
      <w:r>
        <w:rPr>
          <w:rFonts w:hint="eastAsia"/>
        </w:rPr>
        <w:t>从键盘输入当月利润（整数），求应发放奖金（实数）总数。</w:t>
      </w:r>
    </w:p>
    <w:p w:rsidR="004E7B44" w:rsidRDefault="004E7B44" w:rsidP="004E7B44">
      <w:pPr>
        <w:rPr>
          <w:rFonts w:hint="eastAsia"/>
        </w:rPr>
      </w:pPr>
      <w:r>
        <w:rPr>
          <w:rFonts w:hint="eastAsia"/>
        </w:rPr>
        <w:t>要求：用</w:t>
      </w:r>
      <w:r>
        <w:t>switch语句编程序。</w:t>
      </w:r>
    </w:p>
    <w:p w:rsidR="004E7B44" w:rsidRDefault="004E7B44" w:rsidP="004E7B44">
      <w:pPr>
        <w:rPr>
          <w:rFonts w:hint="eastAsia"/>
        </w:rPr>
      </w:pPr>
      <w:r>
        <w:rPr>
          <w:rFonts w:hint="eastAsia"/>
        </w:rPr>
        <w:t>调试数据为</w:t>
      </w:r>
      <w:r>
        <w:t xml:space="preserve"> 第1组 输入 156890  输出  奖金是14266.75 </w:t>
      </w:r>
    </w:p>
    <w:p w:rsidR="004E7B44" w:rsidRDefault="004E7B44" w:rsidP="004E7B44">
      <w:r>
        <w:t xml:space="preserve">       第2组 输入 150000  输出  奖金是13750.00</w:t>
      </w:r>
    </w:p>
    <w:sectPr w:rsidR="004E7B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B44"/>
    <w:rsid w:val="004E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9EEDC"/>
  <w15:chartTrackingRefBased/>
  <w15:docId w15:val="{43BDDACA-F05A-4A26-931F-235083963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2017-10-23T17:10:00Z</dcterms:created>
  <dcterms:modified xsi:type="dcterms:W3CDTF">2017-10-23T17:11:00Z</dcterms:modified>
</cp:coreProperties>
</file>