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D4D7EE" w14:textId="77777777" w:rsidR="00AF550A" w:rsidRDefault="00220D48">
      <w:pPr>
        <w:pStyle w:val="Body"/>
      </w:pPr>
      <w:r>
        <w:rPr>
          <w:noProof/>
        </w:rPr>
        <w:drawing>
          <wp:anchor distT="152400" distB="152400" distL="152400" distR="152400" simplePos="0" relativeHeight="251659264" behindDoc="0" locked="0" layoutInCell="1" allowOverlap="1" wp14:anchorId="12DEBB9C" wp14:editId="05D00CD1">
            <wp:simplePos x="0" y="0"/>
            <wp:positionH relativeFrom="margin">
              <wp:posOffset>71956</wp:posOffset>
            </wp:positionH>
            <wp:positionV relativeFrom="page">
              <wp:posOffset>720000</wp:posOffset>
            </wp:positionV>
            <wp:extent cx="5963484" cy="6120057"/>
            <wp:effectExtent l="0" t="0" r="0" b="0"/>
            <wp:wrapThrough wrapText="bothSides" distL="152400" distR="152400">
              <wp:wrapPolygon edited="1">
                <wp:start x="0" y="0"/>
                <wp:lineTo x="0" y="21601"/>
                <wp:lineTo x="21610" y="21601"/>
                <wp:lineTo x="21610"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 Shot 2018-06-04 at 3.01.23 PM.png"/>
                    <pic:cNvPicPr>
                      <a:picLocks noChangeAspect="1"/>
                    </pic:cNvPicPr>
                  </pic:nvPicPr>
                  <pic:blipFill>
                    <a:blip r:embed="rId6"/>
                    <a:srcRect l="569"/>
                    <a:stretch>
                      <a:fillRect/>
                    </a:stretch>
                  </pic:blipFill>
                  <pic:spPr>
                    <a:xfrm>
                      <a:off x="0" y="0"/>
                      <a:ext cx="5963484" cy="6120057"/>
                    </a:xfrm>
                    <a:prstGeom prst="rect">
                      <a:avLst/>
                    </a:prstGeom>
                    <a:ln w="12700" cap="flat">
                      <a:noFill/>
                      <a:miter lim="400000"/>
                    </a:ln>
                    <a:effectLst/>
                  </pic:spPr>
                </pic:pic>
              </a:graphicData>
            </a:graphic>
          </wp:anchor>
        </w:drawing>
      </w:r>
    </w:p>
    <w:p w14:paraId="0B6C6828" w14:textId="77777777" w:rsidR="00AF550A" w:rsidRDefault="00AF550A">
      <w:pPr>
        <w:pStyle w:val="Body"/>
      </w:pPr>
    </w:p>
    <w:p w14:paraId="58E47DD4" w14:textId="77777777" w:rsidR="00AF550A" w:rsidRDefault="00AF550A">
      <w:pPr>
        <w:pStyle w:val="Body"/>
      </w:pPr>
    </w:p>
    <w:p w14:paraId="50BC09CD" w14:textId="77777777" w:rsidR="00AF550A" w:rsidRDefault="00AF550A">
      <w:pPr>
        <w:pStyle w:val="Body"/>
      </w:pPr>
    </w:p>
    <w:p w14:paraId="58D0EADE" w14:textId="77777777" w:rsidR="00AF550A" w:rsidRDefault="00AF550A">
      <w:pPr>
        <w:pStyle w:val="Body"/>
      </w:pPr>
    </w:p>
    <w:p w14:paraId="61CF27FB" w14:textId="77777777" w:rsidR="00AF550A" w:rsidRDefault="00AF550A">
      <w:pPr>
        <w:pStyle w:val="Body"/>
      </w:pPr>
    </w:p>
    <w:p w14:paraId="633DA026" w14:textId="77777777" w:rsidR="00AF550A" w:rsidRDefault="00AF550A">
      <w:pPr>
        <w:pStyle w:val="Body"/>
      </w:pPr>
    </w:p>
    <w:p w14:paraId="4E35B516" w14:textId="77777777" w:rsidR="00AF550A" w:rsidRDefault="00AF550A">
      <w:pPr>
        <w:pStyle w:val="Body"/>
      </w:pPr>
    </w:p>
    <w:p w14:paraId="7D70DA51" w14:textId="77777777" w:rsidR="00AF550A" w:rsidRDefault="00AF550A">
      <w:pPr>
        <w:pStyle w:val="Body"/>
      </w:pPr>
    </w:p>
    <w:p w14:paraId="6D7440A5" w14:textId="77777777" w:rsidR="00AF550A" w:rsidRDefault="00AF550A">
      <w:pPr>
        <w:pStyle w:val="Body"/>
      </w:pPr>
    </w:p>
    <w:p w14:paraId="1FE0F773" w14:textId="77777777" w:rsidR="00AF550A" w:rsidRDefault="00AF550A">
      <w:pPr>
        <w:pStyle w:val="Body"/>
      </w:pPr>
    </w:p>
    <w:p w14:paraId="1481B3D9" w14:textId="77777777" w:rsidR="00AF550A" w:rsidRDefault="00AF550A">
      <w:pPr>
        <w:pStyle w:val="Body"/>
      </w:pPr>
    </w:p>
    <w:p w14:paraId="4EDD40BB" w14:textId="77777777" w:rsidR="00AF550A" w:rsidRDefault="00AF550A">
      <w:pPr>
        <w:pStyle w:val="Body"/>
      </w:pPr>
    </w:p>
    <w:p w14:paraId="190928EB" w14:textId="77777777" w:rsidR="00AF550A" w:rsidRDefault="00AF550A">
      <w:pPr>
        <w:pStyle w:val="Body"/>
      </w:pPr>
    </w:p>
    <w:p w14:paraId="0F7370D4" w14:textId="77777777" w:rsidR="00AF550A" w:rsidRDefault="00AF550A">
      <w:pPr>
        <w:pStyle w:val="Body"/>
      </w:pPr>
    </w:p>
    <w:p w14:paraId="5ABC23FF" w14:textId="77777777" w:rsidR="00AF550A" w:rsidRDefault="00AF550A">
      <w:pPr>
        <w:pStyle w:val="Body"/>
      </w:pPr>
    </w:p>
    <w:p w14:paraId="7EBDC334" w14:textId="77777777" w:rsidR="00AF550A" w:rsidRDefault="00AF550A">
      <w:pPr>
        <w:pStyle w:val="Body"/>
      </w:pPr>
    </w:p>
    <w:p w14:paraId="50F68C5D" w14:textId="77777777" w:rsidR="00AF550A" w:rsidRDefault="00AF550A">
      <w:pPr>
        <w:pStyle w:val="Body"/>
      </w:pPr>
    </w:p>
    <w:p w14:paraId="1D73A9F9" w14:textId="77777777" w:rsidR="00AF550A" w:rsidRDefault="00AF550A">
      <w:pPr>
        <w:pStyle w:val="Body"/>
      </w:pPr>
    </w:p>
    <w:p w14:paraId="794C754B" w14:textId="77777777" w:rsidR="00AF550A" w:rsidRDefault="00220D48">
      <w:pPr>
        <w:pStyle w:val="Body"/>
      </w:pPr>
      <w:r>
        <w:rPr>
          <w:lang w:val="en-US"/>
        </w:rPr>
        <w:t xml:space="preserve">The diagrams show how a sports centre at a university will change in the future. </w:t>
      </w:r>
    </w:p>
    <w:p w14:paraId="053CB529" w14:textId="77777777" w:rsidR="00AF550A" w:rsidRDefault="00AF550A">
      <w:pPr>
        <w:pStyle w:val="Body"/>
      </w:pPr>
    </w:p>
    <w:p w14:paraId="04FEA390" w14:textId="77777777" w:rsidR="00AF550A" w:rsidRDefault="00220D48">
      <w:pPr>
        <w:pStyle w:val="Body"/>
      </w:pPr>
      <w:r>
        <w:rPr>
          <w:lang w:val="en-US"/>
        </w:rPr>
        <w:t>Overall, although outdoor courts will be removed, the sports centre will expand significantly with new infrastructures including a leisure pool and a sports hall.</w:t>
      </w:r>
    </w:p>
    <w:p w14:paraId="37D59199" w14:textId="77777777" w:rsidR="00AF550A" w:rsidRDefault="00AF550A">
      <w:pPr>
        <w:pStyle w:val="Body"/>
      </w:pPr>
    </w:p>
    <w:p w14:paraId="173F5C99" w14:textId="77777777" w:rsidR="00AF550A" w:rsidRDefault="00220D48">
      <w:pPr>
        <w:pStyle w:val="Body"/>
      </w:pPr>
      <w:r>
        <w:rPr>
          <w:lang w:val="en-US"/>
        </w:rPr>
        <w:t xml:space="preserve">Now, there is a 25m swimming pool situated in the centre of the building, which is equipped with a changing room and a seating area. On the northern side of the swimming pool, there is a gym, whereas a reception is located on the southern side of the pool. Outside the building, two outdoor courts are positioned on the western and the eastern sides respectively. </w:t>
      </w:r>
    </w:p>
    <w:p w14:paraId="74D00E07" w14:textId="77777777" w:rsidR="00AF550A" w:rsidRDefault="00AF550A">
      <w:pPr>
        <w:pStyle w:val="Body"/>
      </w:pPr>
    </w:p>
    <w:p w14:paraId="6CB72870" w14:textId="05FEC5DA" w:rsidR="00AF550A" w:rsidRDefault="00220D48">
      <w:pPr>
        <w:pStyle w:val="Body"/>
      </w:pPr>
      <w:r>
        <w:rPr>
          <w:lang w:val="en-US"/>
        </w:rPr>
        <w:t>According to the plans, outdoor cou</w:t>
      </w:r>
      <w:r w:rsidR="00D0693D">
        <w:rPr>
          <w:rFonts w:hint="eastAsia"/>
          <w:lang w:val="en-US"/>
        </w:rPr>
        <w:t>r</w:t>
      </w:r>
      <w:r>
        <w:rPr>
          <w:lang w:val="en-US"/>
        </w:rPr>
        <w:t>ts will be demolished and the building will become a fully enclosed facility. In the west wing of the complex, a leisure pool will be built</w:t>
      </w:r>
      <w:r>
        <w:t xml:space="preserve">, </w:t>
      </w:r>
      <w:r>
        <w:rPr>
          <w:lang w:val="en-US"/>
        </w:rPr>
        <w:t xml:space="preserve">whereas a sports hall will be developed in the east wing, both of which will be provided with a large changing room. While the swimming pool will remain unchanged, the gym will be extended and </w:t>
      </w:r>
      <w:r w:rsidRPr="006134E7">
        <w:rPr>
          <w:lang w:val="en-US"/>
        </w:rPr>
        <w:t xml:space="preserve">attached </w:t>
      </w:r>
      <w:r>
        <w:rPr>
          <w:lang w:val="en-US"/>
        </w:rPr>
        <w:t>to two new dance studios in the northeastern corner, and the reception area is going to become larger, including a sports shop and a caf</w:t>
      </w:r>
      <w:r>
        <w:rPr>
          <w:lang w:val="fr-FR"/>
        </w:rPr>
        <w:t>é</w:t>
      </w:r>
      <w:r>
        <w:t xml:space="preserve">. </w:t>
      </w:r>
    </w:p>
    <w:p w14:paraId="4997414E" w14:textId="77777777" w:rsidR="00AF550A" w:rsidRDefault="00AF550A">
      <w:pPr>
        <w:pStyle w:val="Body"/>
      </w:pPr>
    </w:p>
    <w:p w14:paraId="4AB12779" w14:textId="77777777" w:rsidR="00AF550A" w:rsidRDefault="00220D48">
      <w:pPr>
        <w:pStyle w:val="Body"/>
      </w:pPr>
      <w:r>
        <w:t>(</w:t>
      </w:r>
      <w:r>
        <w:rPr>
          <w:lang w:val="en-US"/>
        </w:rPr>
        <w:t>~</w:t>
      </w:r>
      <w:r>
        <w:t>1</w:t>
      </w:r>
      <w:r>
        <w:rPr>
          <w:lang w:val="en-US"/>
        </w:rPr>
        <w:t>96 words)</w:t>
      </w:r>
    </w:p>
    <w:p w14:paraId="09443A81" w14:textId="77777777" w:rsidR="00AF550A" w:rsidRDefault="00AF550A">
      <w:pPr>
        <w:pStyle w:val="Body"/>
      </w:pPr>
    </w:p>
    <w:p w14:paraId="19852FC5" w14:textId="77777777" w:rsidR="00AF550A" w:rsidRDefault="00AF550A">
      <w:pPr>
        <w:pStyle w:val="Body"/>
      </w:pPr>
    </w:p>
    <w:p w14:paraId="2586684B" w14:textId="77777777" w:rsidR="00AF550A" w:rsidRDefault="00220D48">
      <w:pPr>
        <w:pStyle w:val="Body"/>
      </w:pPr>
      <w:r>
        <w:rPr>
          <w:lang w:val="en-US"/>
        </w:rPr>
        <w:t xml:space="preserve">The diagrams show how a sports centre at a university will change in the future. </w:t>
      </w:r>
    </w:p>
    <w:p w14:paraId="305BC2EA" w14:textId="77777777" w:rsidR="00AF550A" w:rsidRDefault="00AF550A">
      <w:pPr>
        <w:pStyle w:val="Body"/>
      </w:pPr>
    </w:p>
    <w:p w14:paraId="4B51514A" w14:textId="77777777" w:rsidR="00AF550A" w:rsidRDefault="00220D48">
      <w:pPr>
        <w:pStyle w:val="Body"/>
      </w:pPr>
      <w:r>
        <w:rPr>
          <w:lang w:val="en-US"/>
        </w:rPr>
        <w:t>Overall, although outdoor courts will be removed, the sports centre will expand significantly with new infrastructures including a leisure pool and a sports hall.</w:t>
      </w:r>
    </w:p>
    <w:p w14:paraId="09A86C43" w14:textId="77777777" w:rsidR="00AF550A" w:rsidRDefault="00AF550A">
      <w:pPr>
        <w:pStyle w:val="Body"/>
      </w:pPr>
    </w:p>
    <w:p w14:paraId="1D4DFACB" w14:textId="77777777" w:rsidR="00AF550A" w:rsidRDefault="00220D48">
      <w:pPr>
        <w:pStyle w:val="Body"/>
      </w:pPr>
      <w:r>
        <w:rPr>
          <w:lang w:val="en-US"/>
        </w:rPr>
        <w:t xml:space="preserve">Currently, within the main building, there is a reception in the south, behind which exists a 25m swimming pool, with a changing room and a seating area on its both sides. A gym stands behind the pool. Outside the main building, two outdoor courts are situated in the west and the east respectively. </w:t>
      </w:r>
    </w:p>
    <w:p w14:paraId="539AF6EA" w14:textId="77777777" w:rsidR="00AF550A" w:rsidRDefault="00AF550A">
      <w:pPr>
        <w:pStyle w:val="Body"/>
      </w:pPr>
    </w:p>
    <w:p w14:paraId="7AFF5F8C" w14:textId="77777777" w:rsidR="00AF550A" w:rsidRDefault="00220D48">
      <w:pPr>
        <w:pStyle w:val="Body"/>
      </w:pPr>
      <w:r>
        <w:rPr>
          <w:lang w:val="en-US"/>
        </w:rPr>
        <w:t>According to the plans, the sports center will become a fully enclosed block. Although the original swimming pool will remain unchanged, two outdoor courts will be demolished to make way for a leisure pool in the west and a sports hall with two dance studios in the east. Two new changing rooms will be provided to these facilities respectively. The gym will be extended, so will be the reception, which will accommodate a sports shop and a caf</w:t>
      </w:r>
      <w:r>
        <w:rPr>
          <w:lang w:val="fr-FR"/>
        </w:rPr>
        <w:t>é</w:t>
      </w:r>
      <w:r>
        <w:rPr>
          <w:lang w:val="en-US"/>
        </w:rPr>
        <w:t xml:space="preserve">. </w:t>
      </w:r>
    </w:p>
    <w:p w14:paraId="32017752" w14:textId="77777777" w:rsidR="00AF550A" w:rsidRDefault="00AF550A">
      <w:pPr>
        <w:pStyle w:val="Body"/>
      </w:pPr>
    </w:p>
    <w:p w14:paraId="7D4B4932" w14:textId="77777777" w:rsidR="00AF550A" w:rsidRDefault="00220D48">
      <w:pPr>
        <w:pStyle w:val="Body"/>
      </w:pPr>
      <w:r>
        <w:rPr>
          <w:lang w:val="en-US"/>
        </w:rPr>
        <w:t>(~170 words)</w:t>
      </w:r>
    </w:p>
    <w:p w14:paraId="4C43FD26" w14:textId="77777777" w:rsidR="00AF550A" w:rsidRDefault="00AF550A">
      <w:pPr>
        <w:pStyle w:val="Body"/>
      </w:pPr>
    </w:p>
    <w:p w14:paraId="6753698D" w14:textId="77777777" w:rsidR="00AF550A" w:rsidRDefault="00AF550A">
      <w:pPr>
        <w:pStyle w:val="Body"/>
      </w:pPr>
    </w:p>
    <w:p w14:paraId="060542C2" w14:textId="486E20AD" w:rsidR="00AF550A" w:rsidRDefault="00AF550A">
      <w:pPr>
        <w:pStyle w:val="Body"/>
      </w:pPr>
    </w:p>
    <w:p w14:paraId="43F7D3C9" w14:textId="77777777" w:rsidR="00DD68F0" w:rsidRPr="004F2371" w:rsidRDefault="00DD68F0" w:rsidP="00DD68F0">
      <w:pPr>
        <w:rPr>
          <w:rFonts w:ascii="Cambria" w:hAnsi="Cambria"/>
          <w:color w:val="9437FF"/>
        </w:rPr>
      </w:pPr>
      <w:r w:rsidRPr="004F2371">
        <w:rPr>
          <w:rFonts w:ascii="Cambria" w:hAnsi="Cambria"/>
          <w:color w:val="000000" w:themeColor="text1"/>
        </w:rPr>
        <w:t>The diagrams show how a sports centre at a university will change in the future.</w:t>
      </w:r>
    </w:p>
    <w:p w14:paraId="1584961F" w14:textId="77777777" w:rsidR="00DD68F0" w:rsidRDefault="00DD68F0" w:rsidP="00DD68F0">
      <w:pPr>
        <w:rPr>
          <w:szCs w:val="21"/>
        </w:rPr>
      </w:pPr>
    </w:p>
    <w:p w14:paraId="1A7FDD69" w14:textId="77777777" w:rsidR="00DD68F0" w:rsidRDefault="00DD68F0" w:rsidP="00DD68F0">
      <w:pPr>
        <w:rPr>
          <w:rFonts w:ascii="Cambria" w:hAnsi="Cambria"/>
          <w:color w:val="000000" w:themeColor="text1"/>
        </w:rPr>
      </w:pPr>
      <w:r w:rsidRPr="004F2371">
        <w:rPr>
          <w:rFonts w:ascii="Cambria" w:hAnsi="Cambria"/>
          <w:color w:val="000000" w:themeColor="text1"/>
        </w:rPr>
        <w:t xml:space="preserve">Overall, although outdoor courts will be removed, the sports centre will expand significantly </w:t>
      </w:r>
      <w:r w:rsidRPr="00935731">
        <w:rPr>
          <w:rFonts w:ascii="Cambria" w:hAnsi="Cambria"/>
          <w:color w:val="FF0000"/>
        </w:rPr>
        <w:t>with</w:t>
      </w:r>
      <w:r w:rsidRPr="004F2371">
        <w:rPr>
          <w:rFonts w:ascii="Cambria" w:hAnsi="Cambria"/>
          <w:color w:val="000000" w:themeColor="text1"/>
        </w:rPr>
        <w:t xml:space="preserve"> new infrastructures </w:t>
      </w:r>
      <w:r w:rsidRPr="00935731">
        <w:rPr>
          <w:rFonts w:ascii="Cambria" w:hAnsi="Cambria"/>
          <w:color w:val="FF0000"/>
        </w:rPr>
        <w:t>including</w:t>
      </w:r>
      <w:r w:rsidRPr="004F2371">
        <w:rPr>
          <w:rFonts w:ascii="Cambria" w:hAnsi="Cambria"/>
          <w:color w:val="000000" w:themeColor="text1"/>
        </w:rPr>
        <w:t xml:space="preserve"> a leisure pool and a sports hall.</w:t>
      </w:r>
    </w:p>
    <w:p w14:paraId="365DB6D3" w14:textId="77777777" w:rsidR="00DD68F0" w:rsidRDefault="00DD68F0" w:rsidP="00DD68F0">
      <w:pPr>
        <w:rPr>
          <w:rFonts w:ascii="Cambria" w:hAnsi="Cambria"/>
          <w:color w:val="000000" w:themeColor="text1"/>
        </w:rPr>
      </w:pPr>
    </w:p>
    <w:p w14:paraId="443B808A" w14:textId="77777777" w:rsidR="00DD68F0" w:rsidRPr="00F90E52" w:rsidRDefault="00DD68F0" w:rsidP="00DD68F0">
      <w:pPr>
        <w:rPr>
          <w:rFonts w:ascii="Cambria" w:hAnsi="Cambria"/>
          <w:color w:val="9437FF"/>
          <w:lang w:eastAsia="zh-CN"/>
        </w:rPr>
      </w:pPr>
      <w:r w:rsidRPr="00F90E52">
        <w:rPr>
          <w:rFonts w:ascii="Cambria" w:hAnsi="Cambria" w:hint="eastAsia"/>
          <w:color w:val="9437FF"/>
          <w:lang w:eastAsia="zh-CN"/>
        </w:rPr>
        <w:t>体育中心将大幅扩建，并附带增加新的基础设施，包括一个游泳池和一个体育馆。</w:t>
      </w:r>
    </w:p>
    <w:p w14:paraId="39BEF757" w14:textId="77777777" w:rsidR="00DD68F0" w:rsidRPr="00F90E52" w:rsidRDefault="00DD68F0" w:rsidP="00DD68F0">
      <w:pPr>
        <w:rPr>
          <w:rFonts w:ascii="Cambria" w:hAnsi="Cambria"/>
          <w:color w:val="9437FF"/>
        </w:rPr>
      </w:pPr>
      <w:r w:rsidRPr="00F90E52">
        <w:rPr>
          <w:rFonts w:ascii="Cambria" w:hAnsi="Cambria" w:hint="eastAsia"/>
          <w:color w:val="9437FF"/>
        </w:rPr>
        <w:t>学会灵活使用</w:t>
      </w:r>
      <w:r w:rsidRPr="00F90E52">
        <w:rPr>
          <w:rFonts w:ascii="Cambria" w:hAnsi="Cambria" w:hint="eastAsia"/>
          <w:color w:val="9437FF"/>
        </w:rPr>
        <w:t>with</w:t>
      </w:r>
      <w:r w:rsidRPr="00F90E52">
        <w:rPr>
          <w:rFonts w:ascii="Cambria" w:hAnsi="Cambria"/>
          <w:color w:val="9437FF"/>
        </w:rPr>
        <w:t>, including</w:t>
      </w:r>
      <w:r w:rsidRPr="00F90E52">
        <w:rPr>
          <w:rFonts w:ascii="Cambria" w:hAnsi="Cambria" w:hint="eastAsia"/>
          <w:color w:val="9437FF"/>
        </w:rPr>
        <w:t>。</w:t>
      </w:r>
    </w:p>
    <w:p w14:paraId="6E2389D6" w14:textId="77777777" w:rsidR="00DD68F0" w:rsidRDefault="00DD68F0" w:rsidP="00DD68F0">
      <w:pPr>
        <w:rPr>
          <w:szCs w:val="21"/>
        </w:rPr>
      </w:pPr>
    </w:p>
    <w:p w14:paraId="646BD0A6" w14:textId="77777777" w:rsidR="00DD68F0" w:rsidRPr="004F2371" w:rsidRDefault="00DD68F0" w:rsidP="00DD68F0">
      <w:pPr>
        <w:rPr>
          <w:rFonts w:ascii="Cambria" w:hAnsi="Cambria"/>
          <w:color w:val="000000" w:themeColor="text1"/>
        </w:rPr>
      </w:pPr>
      <w:r w:rsidRPr="004F2371">
        <w:rPr>
          <w:rFonts w:ascii="Cambria" w:hAnsi="Cambria"/>
          <w:color w:val="000000" w:themeColor="text1"/>
          <w:highlight w:val="cyan"/>
        </w:rPr>
        <w:t>SAMPLE 1:</w:t>
      </w:r>
      <w:r>
        <w:rPr>
          <w:rFonts w:ascii="Cambria" w:hAnsi="Cambria"/>
          <w:color w:val="000000" w:themeColor="text1"/>
        </w:rPr>
        <w:t xml:space="preserve"> </w:t>
      </w:r>
      <w:r w:rsidRPr="004F2371">
        <w:rPr>
          <w:rFonts w:ascii="Cambria" w:hAnsi="Cambria"/>
          <w:color w:val="000000" w:themeColor="text1"/>
        </w:rPr>
        <w:t>Now, there is a 25m swimming pool situated in the centre of the building, which</w:t>
      </w:r>
      <w:r w:rsidRPr="007D0B79">
        <w:rPr>
          <w:rFonts w:ascii="Cambria" w:hAnsi="Cambria"/>
          <w:color w:val="FF0000"/>
        </w:rPr>
        <w:t xml:space="preserve"> is equipped with </w:t>
      </w:r>
      <w:r w:rsidRPr="004F2371">
        <w:rPr>
          <w:rFonts w:ascii="Cambria" w:hAnsi="Cambria"/>
          <w:color w:val="000000" w:themeColor="text1"/>
        </w:rPr>
        <w:t>a changing room and a seating area</w:t>
      </w:r>
      <w:r>
        <w:rPr>
          <w:rFonts w:ascii="Cambria" w:hAnsi="Cambria"/>
          <w:color w:val="000000" w:themeColor="text1"/>
        </w:rPr>
        <w:t xml:space="preserve"> </w:t>
      </w:r>
      <w:r w:rsidRPr="007D0B79">
        <w:rPr>
          <w:rFonts w:ascii="Cambria" w:hAnsi="Cambria"/>
          <w:color w:val="FF0000"/>
        </w:rPr>
        <w:t>(</w:t>
      </w:r>
      <w:r w:rsidRPr="007D0B79">
        <w:rPr>
          <w:rFonts w:ascii="Cambria" w:hAnsi="Cambria" w:hint="eastAsia"/>
          <w:color w:val="FF0000"/>
        </w:rPr>
        <w:t>游泳池周边的更衣间、座椅，都是游泳池</w:t>
      </w:r>
      <w:r w:rsidRPr="007D0B79">
        <w:rPr>
          <w:rFonts w:ascii="Cambria" w:hAnsi="Cambria" w:hint="eastAsia"/>
          <w:color w:val="FF0000"/>
        </w:rPr>
        <w:lastRenderedPageBreak/>
        <w:t>的配套设施，可以用</w:t>
      </w:r>
      <w:r w:rsidRPr="007D0B79">
        <w:rPr>
          <w:rFonts w:ascii="Cambria" w:hAnsi="Cambria" w:hint="eastAsia"/>
          <w:color w:val="FF0000"/>
        </w:rPr>
        <w:t>be</w:t>
      </w:r>
      <w:r w:rsidRPr="007D0B79">
        <w:rPr>
          <w:rFonts w:ascii="Cambria" w:hAnsi="Cambria"/>
          <w:color w:val="FF0000"/>
        </w:rPr>
        <w:t xml:space="preserve"> equipped with</w:t>
      </w:r>
      <w:r>
        <w:rPr>
          <w:rFonts w:ascii="Cambria" w:hAnsi="Cambria"/>
          <w:color w:val="FF0000"/>
        </w:rPr>
        <w:t xml:space="preserve">, </w:t>
      </w:r>
      <w:r>
        <w:rPr>
          <w:rFonts w:ascii="Cambria" w:hAnsi="Cambria" w:hint="eastAsia"/>
          <w:color w:val="FF0000"/>
        </w:rPr>
        <w:t>或直接用</w:t>
      </w:r>
      <w:r>
        <w:rPr>
          <w:rFonts w:ascii="Cambria" w:hAnsi="Cambria" w:hint="eastAsia"/>
          <w:color w:val="FF0000"/>
        </w:rPr>
        <w:t>with</w:t>
      </w:r>
      <w:r w:rsidRPr="007D0B79">
        <w:rPr>
          <w:rFonts w:ascii="Cambria" w:hAnsi="Cambria" w:hint="eastAsia"/>
          <w:color w:val="FF0000"/>
        </w:rPr>
        <w:t>)</w:t>
      </w:r>
      <w:r w:rsidRPr="007D0B79">
        <w:rPr>
          <w:rFonts w:ascii="Cambria" w:hAnsi="Cambria"/>
          <w:color w:val="FF0000"/>
        </w:rPr>
        <w:t>.</w:t>
      </w:r>
      <w:r w:rsidRPr="004F2371">
        <w:rPr>
          <w:rFonts w:ascii="Cambria" w:hAnsi="Cambria"/>
          <w:color w:val="000000" w:themeColor="text1"/>
        </w:rPr>
        <w:t xml:space="preserve"> On the northern side of the swimming pool, there is a gym, </w:t>
      </w:r>
      <w:r w:rsidRPr="007D0B79">
        <w:rPr>
          <w:rFonts w:ascii="Cambria" w:hAnsi="Cambria"/>
          <w:color w:val="FF0000"/>
        </w:rPr>
        <w:t>whereas</w:t>
      </w:r>
      <w:r w:rsidRPr="004F2371">
        <w:rPr>
          <w:rFonts w:ascii="Cambria" w:hAnsi="Cambria"/>
          <w:color w:val="000000" w:themeColor="text1"/>
        </w:rPr>
        <w:t xml:space="preserve"> a reception is located on the southern side of the pool</w:t>
      </w:r>
      <w:r>
        <w:rPr>
          <w:rFonts w:ascii="Cambria" w:hAnsi="Cambria"/>
          <w:color w:val="000000" w:themeColor="text1"/>
        </w:rPr>
        <w:t xml:space="preserve"> </w:t>
      </w:r>
      <w:r w:rsidRPr="007D0B79">
        <w:rPr>
          <w:rFonts w:ascii="Cambria" w:hAnsi="Cambria"/>
          <w:color w:val="FF0000"/>
        </w:rPr>
        <w:t>(</w:t>
      </w:r>
      <w:r>
        <w:rPr>
          <w:rFonts w:ascii="Cambria" w:hAnsi="Cambria" w:hint="eastAsia"/>
          <w:color w:val="FF0000"/>
        </w:rPr>
        <w:t>一北一南，体现对比，两句之间可以用</w:t>
      </w:r>
      <w:r>
        <w:rPr>
          <w:rFonts w:ascii="Cambria" w:hAnsi="Cambria" w:hint="eastAsia"/>
          <w:color w:val="FF0000"/>
        </w:rPr>
        <w:t>while</w:t>
      </w:r>
      <w:r>
        <w:rPr>
          <w:rFonts w:ascii="Cambria" w:hAnsi="Cambria"/>
          <w:color w:val="FF0000"/>
        </w:rPr>
        <w:t>/whereas</w:t>
      </w:r>
      <w:r>
        <w:rPr>
          <w:rFonts w:ascii="Cambria" w:hAnsi="Cambria" w:hint="eastAsia"/>
          <w:color w:val="FF0000"/>
        </w:rPr>
        <w:t>连接</w:t>
      </w:r>
      <w:r>
        <w:rPr>
          <w:rFonts w:ascii="Cambria" w:hAnsi="Cambria"/>
          <w:color w:val="FF0000"/>
        </w:rPr>
        <w:t>)</w:t>
      </w:r>
      <w:r w:rsidRPr="004F2371">
        <w:rPr>
          <w:rFonts w:ascii="Cambria" w:hAnsi="Cambria" w:hint="eastAsia"/>
          <w:color w:val="000000" w:themeColor="text1"/>
        </w:rPr>
        <w:t>.</w:t>
      </w:r>
      <w:r w:rsidRPr="004F2371">
        <w:rPr>
          <w:rFonts w:ascii="Cambria" w:hAnsi="Cambria"/>
          <w:color w:val="000000" w:themeColor="text1"/>
        </w:rPr>
        <w:t xml:space="preserve"> Outside the building, two outdoor courts are positioned on the western and the eastern sides </w:t>
      </w:r>
      <w:r w:rsidRPr="007D0B79">
        <w:rPr>
          <w:rFonts w:ascii="Cambria" w:hAnsi="Cambria"/>
          <w:color w:val="FF0000"/>
        </w:rPr>
        <w:t>respectively</w:t>
      </w:r>
      <w:r w:rsidRPr="004F2371">
        <w:rPr>
          <w:rFonts w:ascii="Cambria" w:hAnsi="Cambria"/>
          <w:color w:val="000000" w:themeColor="text1"/>
        </w:rPr>
        <w:t>.</w:t>
      </w:r>
    </w:p>
    <w:p w14:paraId="17305E87" w14:textId="77777777" w:rsidR="00DD68F0" w:rsidRPr="004F2371" w:rsidRDefault="00DD68F0" w:rsidP="00DD68F0">
      <w:pPr>
        <w:rPr>
          <w:color w:val="000000" w:themeColor="text1"/>
        </w:rPr>
      </w:pPr>
    </w:p>
    <w:p w14:paraId="35A71BF0" w14:textId="77777777" w:rsidR="00DD68F0" w:rsidRPr="004F2371" w:rsidRDefault="00DD68F0" w:rsidP="00DD68F0">
      <w:pPr>
        <w:rPr>
          <w:rFonts w:ascii="Cambria" w:hAnsi="Cambria"/>
          <w:color w:val="000000" w:themeColor="text1"/>
        </w:rPr>
      </w:pPr>
      <w:r w:rsidRPr="004F2371">
        <w:rPr>
          <w:rFonts w:ascii="Cambria" w:hAnsi="Cambria"/>
          <w:color w:val="000000" w:themeColor="text1"/>
          <w:highlight w:val="cyan"/>
        </w:rPr>
        <w:t>SAMPLE 2:</w:t>
      </w:r>
      <w:r>
        <w:rPr>
          <w:rFonts w:ascii="Cambria" w:hAnsi="Cambria"/>
          <w:color w:val="000000" w:themeColor="text1"/>
        </w:rPr>
        <w:t xml:space="preserve"> </w:t>
      </w:r>
      <w:r w:rsidRPr="004F2371">
        <w:rPr>
          <w:rFonts w:ascii="Cambria" w:hAnsi="Cambria"/>
          <w:color w:val="000000" w:themeColor="text1"/>
        </w:rPr>
        <w:t xml:space="preserve">Currently, within the main building, there is a reception in the south, </w:t>
      </w:r>
      <w:r w:rsidRPr="007D0B79">
        <w:rPr>
          <w:rFonts w:ascii="Cambria" w:hAnsi="Cambria"/>
          <w:color w:val="FF0000"/>
        </w:rPr>
        <w:t xml:space="preserve">behind which </w:t>
      </w:r>
      <w:r w:rsidRPr="004F2371">
        <w:rPr>
          <w:rFonts w:ascii="Cambria" w:hAnsi="Cambria"/>
          <w:color w:val="000000" w:themeColor="text1"/>
        </w:rPr>
        <w:t xml:space="preserve">exists a 25m swimming pool, </w:t>
      </w:r>
      <w:r w:rsidRPr="007D0B79">
        <w:rPr>
          <w:rFonts w:ascii="Cambria" w:hAnsi="Cambria"/>
          <w:color w:val="FF0000"/>
        </w:rPr>
        <w:t>with</w:t>
      </w:r>
      <w:r w:rsidRPr="004F2371">
        <w:rPr>
          <w:rFonts w:ascii="Cambria" w:hAnsi="Cambria"/>
          <w:color w:val="000000" w:themeColor="text1"/>
        </w:rPr>
        <w:t xml:space="preserve"> a changing room and a seating area </w:t>
      </w:r>
      <w:r w:rsidRPr="007D0B79">
        <w:rPr>
          <w:rFonts w:ascii="Cambria" w:hAnsi="Cambria"/>
          <w:color w:val="FF0000"/>
        </w:rPr>
        <w:t>on its both sides</w:t>
      </w:r>
      <w:r w:rsidRPr="004F2371">
        <w:rPr>
          <w:rFonts w:ascii="Cambria" w:hAnsi="Cambria"/>
          <w:color w:val="000000" w:themeColor="text1"/>
        </w:rPr>
        <w:t xml:space="preserve">. A gym </w:t>
      </w:r>
      <w:r w:rsidRPr="007D0B79">
        <w:rPr>
          <w:rFonts w:ascii="Cambria" w:hAnsi="Cambria"/>
          <w:color w:val="FF0000"/>
        </w:rPr>
        <w:t>stands</w:t>
      </w:r>
      <w:r w:rsidRPr="004F2371">
        <w:rPr>
          <w:rFonts w:ascii="Cambria" w:hAnsi="Cambria"/>
          <w:color w:val="000000" w:themeColor="text1"/>
        </w:rPr>
        <w:t xml:space="preserve"> behind the pool</w:t>
      </w:r>
      <w:r>
        <w:rPr>
          <w:rFonts w:ascii="Cambria" w:hAnsi="Cambria"/>
          <w:color w:val="000000" w:themeColor="text1"/>
        </w:rPr>
        <w:t xml:space="preserve"> </w:t>
      </w:r>
      <w:r w:rsidRPr="007D0B79">
        <w:rPr>
          <w:rFonts w:ascii="Cambria" w:hAnsi="Cambria"/>
          <w:color w:val="FF0000"/>
        </w:rPr>
        <w:t>(</w:t>
      </w:r>
      <w:r>
        <w:rPr>
          <w:rFonts w:ascii="Cambria" w:hAnsi="Cambria"/>
          <w:color w:val="FF0000"/>
        </w:rPr>
        <w:t>stands = be located / be situated)</w:t>
      </w:r>
      <w:r w:rsidRPr="004F2371">
        <w:rPr>
          <w:rFonts w:ascii="Cambria" w:hAnsi="Cambria"/>
          <w:color w:val="000000" w:themeColor="text1"/>
        </w:rPr>
        <w:t xml:space="preserve">. Outside the main building, two outdoor courts are situated in the west and the east </w:t>
      </w:r>
      <w:r w:rsidRPr="007D0B79">
        <w:rPr>
          <w:rFonts w:ascii="Cambria" w:hAnsi="Cambria"/>
          <w:color w:val="FF0000"/>
        </w:rPr>
        <w:t>respectively</w:t>
      </w:r>
      <w:r w:rsidRPr="004F2371">
        <w:rPr>
          <w:rFonts w:ascii="Cambria" w:hAnsi="Cambria"/>
          <w:color w:val="000000" w:themeColor="text1"/>
        </w:rPr>
        <w:t>.</w:t>
      </w:r>
    </w:p>
    <w:p w14:paraId="66E7972F" w14:textId="77777777" w:rsidR="00DD68F0" w:rsidRPr="00157E8D" w:rsidRDefault="00DD68F0" w:rsidP="00DD68F0">
      <w:pPr>
        <w:pBdr>
          <w:bottom w:val="single" w:sz="6" w:space="1" w:color="auto"/>
        </w:pBdr>
        <w:rPr>
          <w:szCs w:val="21"/>
        </w:rPr>
      </w:pPr>
    </w:p>
    <w:p w14:paraId="5D9FCD79" w14:textId="77777777" w:rsidR="00DD68F0" w:rsidRDefault="00DD68F0" w:rsidP="00DD68F0">
      <w:pPr>
        <w:rPr>
          <w:szCs w:val="21"/>
        </w:rPr>
      </w:pPr>
    </w:p>
    <w:p w14:paraId="569A8E45" w14:textId="77777777" w:rsidR="00DD68F0" w:rsidRDefault="00DD68F0" w:rsidP="00DD68F0"/>
    <w:p w14:paraId="0250DBD1" w14:textId="77777777" w:rsidR="00DD68F0" w:rsidRPr="004F2371" w:rsidRDefault="00DD68F0" w:rsidP="00DD68F0">
      <w:pPr>
        <w:rPr>
          <w:rFonts w:ascii="Cambria" w:hAnsi="Cambria"/>
          <w:color w:val="000000" w:themeColor="text1"/>
        </w:rPr>
      </w:pPr>
      <w:r w:rsidRPr="004F2371">
        <w:rPr>
          <w:rFonts w:ascii="Cambria" w:hAnsi="Cambria"/>
          <w:color w:val="000000" w:themeColor="text1"/>
          <w:highlight w:val="cyan"/>
        </w:rPr>
        <w:t>SAMPLE 1:</w:t>
      </w:r>
      <w:r>
        <w:rPr>
          <w:rFonts w:ascii="Cambria" w:hAnsi="Cambria"/>
          <w:color w:val="000000" w:themeColor="text1"/>
        </w:rPr>
        <w:t xml:space="preserve"> </w:t>
      </w:r>
      <w:r w:rsidRPr="004F2371">
        <w:rPr>
          <w:rFonts w:ascii="Cambria" w:hAnsi="Cambria"/>
          <w:color w:val="000000" w:themeColor="text1"/>
        </w:rPr>
        <w:t xml:space="preserve">According to the plans, outdoor counts will be demolished and the building will become </w:t>
      </w:r>
      <w:r w:rsidRPr="00C7177D">
        <w:rPr>
          <w:rFonts w:ascii="Cambria" w:hAnsi="Cambria"/>
          <w:color w:val="FF0000"/>
        </w:rPr>
        <w:t>a fully enclosed facility</w:t>
      </w:r>
      <w:r w:rsidRPr="004F2371">
        <w:rPr>
          <w:rFonts w:ascii="Cambria" w:hAnsi="Cambria"/>
          <w:color w:val="000000" w:themeColor="text1"/>
        </w:rPr>
        <w:t>. In the west wing of the complex</w:t>
      </w:r>
      <w:r>
        <w:rPr>
          <w:rFonts w:ascii="Cambria" w:hAnsi="Cambria"/>
          <w:color w:val="000000" w:themeColor="text1"/>
        </w:rPr>
        <w:t xml:space="preserve"> </w:t>
      </w:r>
      <w:r w:rsidRPr="00C7177D">
        <w:rPr>
          <w:rFonts w:ascii="Cambria" w:hAnsi="Cambria"/>
          <w:color w:val="FF0000"/>
        </w:rPr>
        <w:t>(</w:t>
      </w:r>
      <w:r w:rsidRPr="00C7177D">
        <w:rPr>
          <w:rFonts w:ascii="Cambria" w:hAnsi="Cambria" w:hint="eastAsia"/>
          <w:color w:val="FF0000"/>
        </w:rPr>
        <w:t>comple</w:t>
      </w:r>
      <w:r w:rsidRPr="00C7177D">
        <w:rPr>
          <w:rFonts w:ascii="Cambria" w:hAnsi="Cambria"/>
          <w:color w:val="FF0000"/>
        </w:rPr>
        <w:t>x</w:t>
      </w:r>
      <w:r w:rsidRPr="00C7177D">
        <w:rPr>
          <w:rFonts w:ascii="Cambria" w:hAnsi="Cambria" w:hint="eastAsia"/>
          <w:color w:val="FF0000"/>
        </w:rPr>
        <w:t>替换</w:t>
      </w:r>
      <w:r w:rsidRPr="00C7177D">
        <w:rPr>
          <w:rFonts w:ascii="Cambria" w:hAnsi="Cambria" w:hint="eastAsia"/>
          <w:color w:val="FF0000"/>
        </w:rPr>
        <w:t>bui</w:t>
      </w:r>
      <w:r>
        <w:rPr>
          <w:rFonts w:ascii="Cambria" w:hAnsi="Cambria"/>
          <w:color w:val="FF0000"/>
        </w:rPr>
        <w:t>l</w:t>
      </w:r>
      <w:r w:rsidRPr="00C7177D">
        <w:rPr>
          <w:rFonts w:ascii="Cambria" w:hAnsi="Cambria" w:hint="eastAsia"/>
          <w:color w:val="FF0000"/>
        </w:rPr>
        <w:t>ding</w:t>
      </w:r>
      <w:r w:rsidRPr="00C7177D">
        <w:rPr>
          <w:rFonts w:ascii="Cambria" w:hAnsi="Cambria"/>
          <w:color w:val="FF0000"/>
        </w:rPr>
        <w:t xml:space="preserve">), </w:t>
      </w:r>
      <w:r w:rsidRPr="004F2371">
        <w:rPr>
          <w:rFonts w:ascii="Cambria" w:hAnsi="Cambria"/>
          <w:color w:val="000000" w:themeColor="text1"/>
        </w:rPr>
        <w:t>a leisure pool will be built, whereas a sports hall will be developed in the east wing, both of which will be provided with a large changing room. While the swimming pool will remain unchanged, the gym will be extended and attached to two new dance studios in the northeastern corner, and the reception area is going to become larger, including a sports shop and a café.</w:t>
      </w:r>
    </w:p>
    <w:p w14:paraId="730D7FDE" w14:textId="77777777" w:rsidR="00DD68F0" w:rsidRPr="004F2371" w:rsidRDefault="00DD68F0" w:rsidP="00DD68F0">
      <w:pPr>
        <w:rPr>
          <w:rFonts w:ascii="Cambria" w:hAnsi="Cambria"/>
          <w:color w:val="000000" w:themeColor="text1"/>
        </w:rPr>
      </w:pPr>
    </w:p>
    <w:p w14:paraId="67EF6886" w14:textId="77777777" w:rsidR="00DD68F0" w:rsidRPr="004F2371" w:rsidRDefault="00DD68F0" w:rsidP="00DD68F0">
      <w:pPr>
        <w:rPr>
          <w:rFonts w:ascii="Cambria" w:hAnsi="Cambria"/>
          <w:color w:val="000000" w:themeColor="text1"/>
        </w:rPr>
      </w:pPr>
      <w:r w:rsidRPr="004F2371">
        <w:rPr>
          <w:rFonts w:ascii="Cambria" w:hAnsi="Cambria"/>
          <w:color w:val="000000" w:themeColor="text1"/>
          <w:highlight w:val="cyan"/>
        </w:rPr>
        <w:t>SAMPLE 2:</w:t>
      </w:r>
      <w:r>
        <w:rPr>
          <w:rFonts w:ascii="Cambria" w:hAnsi="Cambria"/>
          <w:color w:val="000000" w:themeColor="text1"/>
        </w:rPr>
        <w:t xml:space="preserve">  </w:t>
      </w:r>
      <w:r w:rsidRPr="004F2371">
        <w:rPr>
          <w:rFonts w:ascii="Cambria" w:hAnsi="Cambria"/>
          <w:color w:val="000000" w:themeColor="text1"/>
        </w:rPr>
        <w:t xml:space="preserve">According to the plans, the sports center will become a fully-enclosed block. Although the original swimming pool will remain unchanged, two outdoor courts will be demolished </w:t>
      </w:r>
      <w:r w:rsidRPr="00C7177D">
        <w:rPr>
          <w:rFonts w:ascii="Cambria" w:hAnsi="Cambria"/>
          <w:color w:val="FF0000"/>
        </w:rPr>
        <w:t>to make way for</w:t>
      </w:r>
      <w:r w:rsidRPr="004F2371">
        <w:rPr>
          <w:rFonts w:ascii="Cambria" w:hAnsi="Cambria"/>
          <w:color w:val="000000" w:themeColor="text1"/>
        </w:rPr>
        <w:t xml:space="preserve"> a leisure pool in the west, a sports hall with two dance studios in the east. Two new changing rooms </w:t>
      </w:r>
      <w:r w:rsidRPr="00C7177D">
        <w:rPr>
          <w:rFonts w:ascii="Cambria" w:hAnsi="Cambria"/>
          <w:color w:val="FF0000"/>
        </w:rPr>
        <w:t>will be provided to these facilities</w:t>
      </w:r>
      <w:r w:rsidRPr="004F2371">
        <w:rPr>
          <w:rFonts w:ascii="Cambria" w:hAnsi="Cambria"/>
          <w:color w:val="000000" w:themeColor="text1"/>
        </w:rPr>
        <w:t>. The gym will be extended, so will be the reception, which will include a sports shop in the west and a café in the east.</w:t>
      </w:r>
    </w:p>
    <w:p w14:paraId="43E85AFF" w14:textId="77777777" w:rsidR="00DD68F0" w:rsidRDefault="00DD68F0">
      <w:pPr>
        <w:pStyle w:val="Body"/>
      </w:pPr>
    </w:p>
    <w:sectPr w:rsidR="00DD68F0">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816C9A" w14:textId="77777777" w:rsidR="00963495" w:rsidRDefault="00963495">
      <w:r>
        <w:separator/>
      </w:r>
    </w:p>
  </w:endnote>
  <w:endnote w:type="continuationSeparator" w:id="0">
    <w:p w14:paraId="3784D47D" w14:textId="77777777" w:rsidR="00963495" w:rsidRDefault="00963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C7E2C3" w14:textId="77777777" w:rsidR="00AF550A" w:rsidRDefault="00AF55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8E5260" w14:textId="77777777" w:rsidR="00963495" w:rsidRDefault="00963495">
      <w:r>
        <w:separator/>
      </w:r>
    </w:p>
  </w:footnote>
  <w:footnote w:type="continuationSeparator" w:id="0">
    <w:p w14:paraId="2513D1F6" w14:textId="77777777" w:rsidR="00963495" w:rsidRDefault="00963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EC7C4" w14:textId="77777777" w:rsidR="00AF550A" w:rsidRDefault="00AF550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50A"/>
    <w:rsid w:val="00220D48"/>
    <w:rsid w:val="006134E7"/>
    <w:rsid w:val="00963495"/>
    <w:rsid w:val="00AF550A"/>
    <w:rsid w:val="00C74545"/>
    <w:rsid w:val="00D0693D"/>
    <w:rsid w:val="00DD68F0"/>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6ACD59"/>
  <w15:docId w15:val="{218E5140-B4E9-5E46-97A6-A4FA9BBB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4</cp:revision>
  <dcterms:created xsi:type="dcterms:W3CDTF">2021-09-01T05:52:00Z</dcterms:created>
  <dcterms:modified xsi:type="dcterms:W3CDTF">2022-03-21T16:13:00Z</dcterms:modified>
</cp:coreProperties>
</file>