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B6DE2A" w14:textId="1CE4B130" w:rsidR="00182CD1" w:rsidRPr="00E77CF8" w:rsidRDefault="00182CD1" w:rsidP="00A512DA">
      <w:pPr>
        <w:pStyle w:val="Body"/>
        <w:jc w:val="both"/>
        <w:rPr>
          <w:rFonts w:ascii="Cambria" w:hAnsi="Cambria"/>
          <w:b/>
          <w:bCs/>
          <w:i/>
          <w:iCs/>
          <w:color w:val="000000" w:themeColor="text1"/>
          <w:sz w:val="28"/>
          <w:szCs w:val="28"/>
          <w:lang w:val="en-US"/>
        </w:rPr>
      </w:pPr>
      <w:r w:rsidRPr="00182CD1">
        <w:rPr>
          <w:rFonts w:ascii="Cambria" w:hAnsi="Cambria"/>
          <w:b/>
          <w:bCs/>
          <w:i/>
          <w:iCs/>
          <w:color w:val="000000" w:themeColor="text1"/>
          <w:sz w:val="28"/>
          <w:szCs w:val="28"/>
          <w:lang w:val="en-US"/>
        </w:rPr>
        <w:t>In the future, nobody will buy printed newspapers or books because they will be able to read everything they want online without paying. To what extent do you agree or disagree with this statement?</w:t>
      </w:r>
      <w:r w:rsidR="00E77CF8">
        <w:rPr>
          <w:rFonts w:ascii="Cambria" w:hAnsi="Cambria"/>
          <w:b/>
          <w:bCs/>
          <w:i/>
          <w:iCs/>
          <w:color w:val="000000" w:themeColor="text1"/>
          <w:sz w:val="28"/>
          <w:szCs w:val="28"/>
          <w:lang w:val="en-US"/>
        </w:rPr>
        <w:t xml:space="preserve"> (</w:t>
      </w:r>
      <w:r w:rsidR="00CB720E">
        <w:rPr>
          <w:rFonts w:ascii="Cambria" w:hAnsi="Cambria"/>
          <w:b/>
          <w:bCs/>
          <w:i/>
          <w:iCs/>
          <w:color w:val="000000" w:themeColor="text1"/>
          <w:sz w:val="28"/>
          <w:szCs w:val="28"/>
          <w:lang w:val="en-US"/>
        </w:rPr>
        <w:t>C15</w:t>
      </w:r>
      <w:r w:rsidR="00E77CF8">
        <w:rPr>
          <w:rFonts w:ascii="Cambria" w:hAnsi="Cambria" w:hint="eastAsia"/>
          <w:b/>
          <w:bCs/>
          <w:i/>
          <w:iCs/>
          <w:color w:val="000000" w:themeColor="text1"/>
          <w:sz w:val="28"/>
          <w:szCs w:val="28"/>
          <w:lang w:val="en-US"/>
        </w:rPr>
        <w:t>)</w:t>
      </w:r>
    </w:p>
    <w:p w14:paraId="7275B2AB" w14:textId="7ADA924C" w:rsidR="00996204" w:rsidRDefault="00182CD1" w:rsidP="00A512DA">
      <w:pPr>
        <w:pStyle w:val="Body"/>
        <w:jc w:val="both"/>
      </w:pPr>
      <w:r w:rsidRPr="00182CD1">
        <w:rPr>
          <w:rFonts w:hint="eastAsia"/>
        </w:rPr>
        <w:t>将来，没有人会购买印刷的报纸或书籍，因为他们将可以在网上</w:t>
      </w:r>
      <w:r>
        <w:rPr>
          <w:rFonts w:hint="eastAsia"/>
        </w:rPr>
        <w:t>能</w:t>
      </w:r>
      <w:r w:rsidRPr="00182CD1">
        <w:rPr>
          <w:rFonts w:hint="eastAsia"/>
        </w:rPr>
        <w:t>阅读他们想要的一切，而无需付费。你在多大程度上同意或不同意这种说法？</w:t>
      </w:r>
    </w:p>
    <w:p w14:paraId="2E2B6160" w14:textId="51436BC7" w:rsidR="00DF0AA9" w:rsidRDefault="00DF0AA9" w:rsidP="00A512DA">
      <w:pPr>
        <w:pStyle w:val="Body"/>
        <w:jc w:val="both"/>
      </w:pPr>
    </w:p>
    <w:p w14:paraId="380B48E5" w14:textId="77777777" w:rsidR="00DF0AA9" w:rsidRPr="006D3E3E" w:rsidRDefault="00DF0AA9" w:rsidP="00DF0AA9">
      <w:pPr>
        <w:pStyle w:val="Body"/>
        <w:jc w:val="both"/>
        <w:rPr>
          <w:rFonts w:ascii="KaiTi" w:eastAsia="KaiTi" w:hAnsi="KaiTi"/>
          <w:color w:val="0432FF"/>
          <w:lang w:val="en-US"/>
        </w:rPr>
      </w:pPr>
      <w:r w:rsidRPr="006D3E3E">
        <w:rPr>
          <w:rFonts w:ascii="KaiTi" w:eastAsia="KaiTi" w:hAnsi="KaiTi" w:hint="eastAsia"/>
          <w:color w:val="0432FF"/>
          <w:lang w:val="en-US"/>
        </w:rPr>
        <w:t>这个题目的观点成立有两个前提条件：未来所有人都有机会可以在网上阅读自己感兴趣的一切；人们阅读纸质书的动机是单一的，只有获取知识，没有其他的原因。</w:t>
      </w:r>
    </w:p>
    <w:p w14:paraId="23F84E76" w14:textId="77777777" w:rsidR="00DF0AA9" w:rsidRPr="006D3E3E" w:rsidRDefault="00DF0AA9" w:rsidP="00DF0AA9">
      <w:pPr>
        <w:pStyle w:val="Body"/>
        <w:jc w:val="both"/>
        <w:rPr>
          <w:rFonts w:ascii="KaiTi" w:eastAsia="KaiTi" w:hAnsi="KaiTi" w:hint="eastAsia"/>
          <w:color w:val="0432FF"/>
          <w:lang w:val="en-US"/>
        </w:rPr>
      </w:pPr>
    </w:p>
    <w:p w14:paraId="07E6D379" w14:textId="77777777" w:rsidR="00DF0AA9" w:rsidRPr="006D3E3E" w:rsidRDefault="00DF0AA9" w:rsidP="00DF0AA9">
      <w:pPr>
        <w:pStyle w:val="Body"/>
        <w:jc w:val="both"/>
        <w:rPr>
          <w:rFonts w:ascii="KaiTi" w:eastAsia="KaiTi" w:hAnsi="KaiTi"/>
          <w:color w:val="0432FF"/>
          <w:lang w:val="en-US"/>
        </w:rPr>
      </w:pPr>
      <w:r w:rsidRPr="006D3E3E">
        <w:rPr>
          <w:rFonts w:ascii="KaiTi" w:eastAsia="KaiTi" w:hAnsi="KaiTi"/>
          <w:color w:val="0432FF"/>
          <w:lang w:val="en-US"/>
        </w:rPr>
        <w:t>1.</w:t>
      </w:r>
      <w:r w:rsidRPr="006D3E3E">
        <w:rPr>
          <w:rFonts w:ascii="KaiTi" w:eastAsia="KaiTi" w:hAnsi="KaiTi" w:hint="eastAsia"/>
          <w:color w:val="0432FF"/>
          <w:lang w:val="en-US"/>
        </w:rPr>
        <w:t>在未来，不一定所有人都有机会在网上阅读自己想要阅读的一切。因为在现实中，还有很多落后的地区是没有互联网的，而他们的情况在可预见的未来是不会有大的变化的。因此，在未来，依旧会有一部分人群会看纸质书和报纸，而不是在网上获取信息，因为客观原因不允许。</w:t>
      </w:r>
    </w:p>
    <w:p w14:paraId="3D4B6AD3" w14:textId="77777777" w:rsidR="00DF0AA9" w:rsidRPr="006D3E3E" w:rsidRDefault="00DF0AA9" w:rsidP="00DF0AA9">
      <w:pPr>
        <w:pStyle w:val="Body"/>
        <w:jc w:val="both"/>
        <w:rPr>
          <w:rFonts w:ascii="KaiTi" w:eastAsia="KaiTi" w:hAnsi="KaiTi"/>
          <w:color w:val="0432FF"/>
          <w:lang w:val="en-US"/>
        </w:rPr>
      </w:pPr>
    </w:p>
    <w:p w14:paraId="114DFE64" w14:textId="77777777" w:rsidR="00DF0AA9" w:rsidRPr="006D3E3E" w:rsidRDefault="00DF0AA9" w:rsidP="00DF0AA9">
      <w:pPr>
        <w:pStyle w:val="Body"/>
        <w:jc w:val="both"/>
        <w:rPr>
          <w:rFonts w:ascii="KaiTi" w:eastAsia="KaiTi" w:hAnsi="KaiTi"/>
          <w:color w:val="0432FF"/>
          <w:lang w:val="en-US"/>
        </w:rPr>
      </w:pPr>
      <w:r w:rsidRPr="006D3E3E">
        <w:rPr>
          <w:rFonts w:ascii="KaiTi" w:eastAsia="KaiTi" w:hAnsi="KaiTi"/>
          <w:color w:val="0432FF"/>
          <w:lang w:val="en-US"/>
        </w:rPr>
        <w:t>2.</w:t>
      </w:r>
      <w:r w:rsidRPr="006D3E3E">
        <w:rPr>
          <w:rFonts w:ascii="KaiTi" w:eastAsia="KaiTi" w:hAnsi="KaiTi" w:hint="eastAsia"/>
          <w:color w:val="0432FF"/>
          <w:lang w:val="en-US"/>
        </w:rPr>
        <w:t>有人阅读纸质书籍和报纸的原因是不单单是获取信息，而是喜欢这种阅读的感觉。他们觉得在电子设备上阅读信息的体验并不好，传统的阅读方式更适合他们。因此，在未来，还会阅读纸质的报纸和书籍的。</w:t>
      </w:r>
    </w:p>
    <w:p w14:paraId="61ADAB77" w14:textId="5E97EA04" w:rsidR="008D016D" w:rsidRDefault="008D016D" w:rsidP="00A512DA">
      <w:pPr>
        <w:pStyle w:val="Body"/>
        <w:jc w:val="both"/>
      </w:pPr>
    </w:p>
    <w:p w14:paraId="04F989FA" w14:textId="27B7337D" w:rsidR="008D016D" w:rsidRDefault="008D016D" w:rsidP="00A512DA">
      <w:pPr>
        <w:pStyle w:val="Body"/>
        <w:jc w:val="both"/>
        <w:rPr>
          <w:lang w:val="en-US"/>
        </w:rPr>
      </w:pPr>
      <w:r>
        <w:rPr>
          <w:rFonts w:hint="eastAsia"/>
          <w:lang w:val="en-US"/>
        </w:rPr>
        <w:t>对于这个题目而言，</w:t>
      </w:r>
      <w:r>
        <w:rPr>
          <w:rFonts w:hint="eastAsia"/>
          <w:lang w:val="en-US"/>
        </w:rPr>
        <w:t>no</w:t>
      </w:r>
      <w:r>
        <w:rPr>
          <w:lang w:val="en-US"/>
        </w:rPr>
        <w:t xml:space="preserve"> one</w:t>
      </w:r>
      <w:r>
        <w:rPr>
          <w:rFonts w:hint="eastAsia"/>
          <w:lang w:val="en-US"/>
        </w:rPr>
        <w:t>是一个极端字眼，反驳这一点比支持这一点更容易展开，也更有说服力。</w:t>
      </w:r>
    </w:p>
    <w:p w14:paraId="3A3F0D7D" w14:textId="677E005B" w:rsidR="008D016D" w:rsidRDefault="008D016D" w:rsidP="00A512DA">
      <w:pPr>
        <w:pStyle w:val="Body"/>
        <w:jc w:val="both"/>
        <w:rPr>
          <w:lang w:val="en-US"/>
        </w:rPr>
      </w:pPr>
      <w:r>
        <w:rPr>
          <w:lang w:val="en-US"/>
        </w:rPr>
        <w:t>1.</w:t>
      </w:r>
      <w:r>
        <w:rPr>
          <w:rFonts w:hint="eastAsia"/>
          <w:lang w:val="en-US"/>
        </w:rPr>
        <w:t>在未来，有些人还是会买纸质书的，因为喜欢纸质书的阅读体验；</w:t>
      </w:r>
    </w:p>
    <w:p w14:paraId="67E090E7" w14:textId="0801EE43" w:rsidR="008D016D" w:rsidRDefault="008D016D" w:rsidP="00A512DA">
      <w:pPr>
        <w:pStyle w:val="Body"/>
        <w:jc w:val="both"/>
        <w:rPr>
          <w:lang w:val="en-US"/>
        </w:rPr>
      </w:pPr>
      <w:r>
        <w:rPr>
          <w:lang w:val="en-US"/>
        </w:rPr>
        <w:t>2.</w:t>
      </w:r>
      <w:r>
        <w:rPr>
          <w:rFonts w:hint="eastAsia"/>
          <w:lang w:val="en-US"/>
        </w:rPr>
        <w:t>在未来，不是所有人都能上网找到免费资源的。在一些地区，网络连接还是很落后的，人们还是依靠纸质书</w:t>
      </w:r>
      <w:r>
        <w:rPr>
          <w:rFonts w:hint="eastAsia"/>
          <w:lang w:val="en-US"/>
        </w:rPr>
        <w:t>/</w:t>
      </w:r>
      <w:r>
        <w:rPr>
          <w:rFonts w:hint="eastAsia"/>
          <w:lang w:val="en-US"/>
        </w:rPr>
        <w:t>报纸来获取知识</w:t>
      </w:r>
      <w:r>
        <w:rPr>
          <w:rFonts w:hint="eastAsia"/>
          <w:lang w:val="en-US"/>
        </w:rPr>
        <w:t>/</w:t>
      </w:r>
      <w:r>
        <w:rPr>
          <w:rFonts w:hint="eastAsia"/>
          <w:lang w:val="en-US"/>
        </w:rPr>
        <w:t>信息。</w:t>
      </w:r>
    </w:p>
    <w:p w14:paraId="4D1E4293" w14:textId="1CECF11F" w:rsidR="00265FE2" w:rsidRDefault="00265FE2" w:rsidP="00A512DA">
      <w:pPr>
        <w:pStyle w:val="Body"/>
        <w:jc w:val="both"/>
        <w:rPr>
          <w:lang w:val="en-US"/>
        </w:rPr>
      </w:pPr>
    </w:p>
    <w:p w14:paraId="285439EA" w14:textId="77777777" w:rsidR="00146FEB" w:rsidRDefault="00146FEB" w:rsidP="00A512DA">
      <w:pPr>
        <w:pStyle w:val="Body"/>
        <w:jc w:val="both"/>
        <w:rPr>
          <w:b/>
          <w:bCs/>
        </w:rPr>
      </w:pPr>
    </w:p>
    <w:p w14:paraId="423EA026" w14:textId="77777777" w:rsidR="00146FEB" w:rsidRDefault="002B5025" w:rsidP="00A512DA">
      <w:pPr>
        <w:pStyle w:val="Body"/>
        <w:jc w:val="both"/>
        <w:rPr>
          <w:b/>
          <w:bCs/>
        </w:rPr>
      </w:pPr>
      <w:r>
        <w:rPr>
          <w:b/>
          <w:bCs/>
          <w:lang w:val="en-US"/>
        </w:rPr>
        <w:t>Disagree</w:t>
      </w:r>
    </w:p>
    <w:p w14:paraId="779298FC" w14:textId="77777777" w:rsidR="00146FEB" w:rsidRPr="00903EBE" w:rsidRDefault="00146FEB" w:rsidP="00A512DA">
      <w:pPr>
        <w:pStyle w:val="Body"/>
        <w:jc w:val="both"/>
        <w:rPr>
          <w:b/>
          <w:bCs/>
          <w:lang w:val="en-US"/>
        </w:rPr>
      </w:pPr>
    </w:p>
    <w:p w14:paraId="4E03EAD1" w14:textId="77777777" w:rsidR="00146FEB" w:rsidRDefault="002B5025" w:rsidP="00A512DA">
      <w:pPr>
        <w:pStyle w:val="Body"/>
        <w:jc w:val="both"/>
        <w:rPr>
          <w:b/>
          <w:bCs/>
          <w:lang w:val="en-US"/>
        </w:rPr>
      </w:pPr>
      <w:r>
        <w:rPr>
          <w:b/>
          <w:bCs/>
          <w:lang w:val="en-US"/>
        </w:rPr>
        <w:t>Printed books cannot be replaced</w:t>
      </w:r>
    </w:p>
    <w:p w14:paraId="075423BA" w14:textId="77777777" w:rsidR="00903EBE" w:rsidRPr="00903EBE" w:rsidRDefault="00903EBE" w:rsidP="00A512DA">
      <w:pPr>
        <w:pStyle w:val="Body"/>
        <w:jc w:val="both"/>
      </w:pPr>
      <w:r w:rsidRPr="00903EBE">
        <w:rPr>
          <w:rFonts w:hint="eastAsia"/>
        </w:rPr>
        <w:t>印制的书籍不可替代</w:t>
      </w:r>
    </w:p>
    <w:p w14:paraId="41EB5B34" w14:textId="77777777" w:rsidR="00146FEB" w:rsidRDefault="00146FEB" w:rsidP="00A512DA">
      <w:pPr>
        <w:pStyle w:val="Body"/>
        <w:jc w:val="both"/>
        <w:rPr>
          <w:b/>
          <w:bCs/>
        </w:rPr>
      </w:pPr>
    </w:p>
    <w:p w14:paraId="7D16C26A" w14:textId="77777777" w:rsidR="00146FEB" w:rsidRDefault="002B5025" w:rsidP="00A512DA">
      <w:pPr>
        <w:pStyle w:val="Body"/>
        <w:jc w:val="both"/>
        <w:rPr>
          <w:b/>
          <w:bCs/>
        </w:rPr>
      </w:pPr>
      <w:r>
        <w:rPr>
          <w:b/>
          <w:bCs/>
          <w:lang w:val="en-US"/>
        </w:rPr>
        <w:t xml:space="preserve">BP1: some people do not use gadgets—senior, poor, developing countries. </w:t>
      </w:r>
    </w:p>
    <w:p w14:paraId="6D2D4541" w14:textId="77777777" w:rsidR="00146FEB" w:rsidRDefault="00146FEB" w:rsidP="00A512DA">
      <w:pPr>
        <w:pStyle w:val="Body"/>
        <w:jc w:val="both"/>
        <w:rPr>
          <w:b/>
          <w:bCs/>
        </w:rPr>
      </w:pPr>
    </w:p>
    <w:p w14:paraId="7CC6CC6A" w14:textId="77777777" w:rsidR="00146FEB" w:rsidRDefault="002B5025" w:rsidP="00A512DA">
      <w:pPr>
        <w:pStyle w:val="Body"/>
        <w:jc w:val="both"/>
      </w:pPr>
      <w:r>
        <w:rPr>
          <w:b/>
          <w:bCs/>
          <w:lang w:val="en-US"/>
        </w:rPr>
        <w:t xml:space="preserve">BP2: some people dislike using electronic devices, and enjoy the feeling of reading a real book, or magazine. </w:t>
      </w:r>
    </w:p>
    <w:p w14:paraId="719CFDCF" w14:textId="77777777" w:rsidR="00146FEB" w:rsidRDefault="00146FEB" w:rsidP="00A512DA">
      <w:pPr>
        <w:pStyle w:val="Body"/>
        <w:jc w:val="both"/>
      </w:pPr>
    </w:p>
    <w:p w14:paraId="2EC1DF6B" w14:textId="77777777" w:rsidR="0044211E" w:rsidRDefault="0044211E" w:rsidP="00A512DA">
      <w:pPr>
        <w:pStyle w:val="Body"/>
        <w:pBdr>
          <w:bottom w:val="single" w:sz="6" w:space="1" w:color="auto"/>
        </w:pBdr>
        <w:jc w:val="both"/>
      </w:pPr>
    </w:p>
    <w:p w14:paraId="5EA4D107" w14:textId="77777777" w:rsidR="0044211E" w:rsidRDefault="0044211E" w:rsidP="00A512DA">
      <w:pPr>
        <w:pStyle w:val="Body"/>
        <w:pBdr>
          <w:top w:val="none" w:sz="0" w:space="0" w:color="auto"/>
        </w:pBdr>
        <w:jc w:val="both"/>
      </w:pPr>
    </w:p>
    <w:p w14:paraId="73F3EC7B" w14:textId="77777777" w:rsidR="00146FEB" w:rsidRDefault="00146FEB" w:rsidP="00A512DA">
      <w:pPr>
        <w:pStyle w:val="Body"/>
        <w:jc w:val="both"/>
      </w:pPr>
    </w:p>
    <w:p w14:paraId="6FC41CF2" w14:textId="77777777" w:rsidR="00F94CED" w:rsidRDefault="00F94CED" w:rsidP="00A512DA">
      <w:pPr>
        <w:pStyle w:val="Body"/>
        <w:jc w:val="both"/>
      </w:pPr>
      <w:r>
        <w:rPr>
          <w:rFonts w:ascii="Cambria Math" w:hAnsi="Cambria Math" w:hint="eastAsia"/>
        </w:rPr>
        <w:t>【开头段】</w:t>
      </w:r>
      <w:r w:rsidRPr="007571AF">
        <w:rPr>
          <w:rFonts w:ascii="Cambria" w:hAnsi="Cambria"/>
          <w:lang w:eastAsia="ja-JP"/>
        </w:rPr>
        <w:t>①</w:t>
      </w:r>
      <w:r w:rsidR="00182CD1" w:rsidRPr="00182CD1">
        <w:rPr>
          <w:rFonts w:hint="eastAsia"/>
        </w:rPr>
        <w:t>有人预言，未来几年内不需要纸质报纸和书籍，因为每个人都可以在网上免费阅读自己感兴趣的东西。</w:t>
      </w:r>
      <w:r w:rsidRPr="00F94CED">
        <w:rPr>
          <w:rFonts w:hint="eastAsia"/>
          <w:color w:val="FF0000"/>
        </w:rPr>
        <w:t>（改写题目）</w:t>
      </w:r>
      <w:r w:rsidRPr="007571AF">
        <w:rPr>
          <w:rFonts w:ascii="Cambria" w:hAnsi="Cambria"/>
        </w:rPr>
        <w:t>②</w:t>
      </w:r>
      <w:r w:rsidR="00182CD1" w:rsidRPr="00182CD1">
        <w:rPr>
          <w:rFonts w:hint="eastAsia"/>
        </w:rPr>
        <w:t>我坚决反对这种预测，因为不是每个人都能上网，很多读者也不喜欢网上阅读。</w:t>
      </w:r>
      <w:r w:rsidR="00182CD1" w:rsidRPr="00F94CED">
        <w:rPr>
          <w:rFonts w:hint="eastAsia"/>
          <w:color w:val="FF0000"/>
        </w:rPr>
        <w:t>（</w:t>
      </w:r>
      <w:r w:rsidR="00182CD1">
        <w:rPr>
          <w:rFonts w:hint="eastAsia"/>
          <w:color w:val="FF0000"/>
        </w:rPr>
        <w:t>表明立场</w:t>
      </w:r>
      <w:r w:rsidR="00182CD1" w:rsidRPr="00F94CED">
        <w:rPr>
          <w:rFonts w:hint="eastAsia"/>
          <w:color w:val="FF0000"/>
        </w:rPr>
        <w:t>）</w:t>
      </w:r>
    </w:p>
    <w:p w14:paraId="51977044" w14:textId="77777777" w:rsidR="00F94CED" w:rsidRDefault="00F94CED" w:rsidP="00A512DA">
      <w:pPr>
        <w:pStyle w:val="Body"/>
        <w:jc w:val="both"/>
      </w:pPr>
    </w:p>
    <w:p w14:paraId="39BAC063" w14:textId="77777777" w:rsidR="00F94CED" w:rsidRDefault="00F94CED" w:rsidP="00A512DA">
      <w:pPr>
        <w:pStyle w:val="Body"/>
        <w:jc w:val="both"/>
      </w:pPr>
    </w:p>
    <w:p w14:paraId="4C736E15" w14:textId="77777777" w:rsidR="00146FEB" w:rsidRDefault="006A77AE" w:rsidP="00A512DA">
      <w:pPr>
        <w:pStyle w:val="Body"/>
        <w:jc w:val="both"/>
        <w:rPr>
          <w:color w:val="FF0000"/>
        </w:rPr>
      </w:pPr>
      <w:r w:rsidRPr="007571AF">
        <w:rPr>
          <w:rFonts w:ascii="Cambria" w:hAnsi="Cambria"/>
          <w:lang w:eastAsia="ja-JP"/>
        </w:rPr>
        <w:t>①</w:t>
      </w:r>
      <w:r w:rsidR="00182CD1" w:rsidRPr="00182CD1">
        <w:rPr>
          <w:rFonts w:ascii="Cambria Math" w:hAnsi="Cambria Math"/>
          <w:color w:val="0070C0"/>
          <w:lang w:eastAsia="ja-JP"/>
        </w:rPr>
        <w:t xml:space="preserve">Some predict that </w:t>
      </w:r>
      <w:r w:rsidR="00182CD1" w:rsidRPr="00182CD1">
        <w:rPr>
          <w:rFonts w:ascii="Cambria Math" w:hAnsi="Cambria Math"/>
          <w:color w:val="000000" w:themeColor="text1"/>
          <w:lang w:eastAsia="ja-JP"/>
        </w:rPr>
        <w:t xml:space="preserve">there is no need for </w:t>
      </w:r>
      <w:r w:rsidR="00182CD1" w:rsidRPr="00182CD1">
        <w:rPr>
          <w:rFonts w:ascii="Cambria Math" w:hAnsi="Cambria Math"/>
          <w:color w:val="0070C0"/>
          <w:lang w:eastAsia="ja-JP"/>
        </w:rPr>
        <w:t xml:space="preserve">paper-based newspapers </w:t>
      </w:r>
      <w:r w:rsidR="00182CD1" w:rsidRPr="00182CD1">
        <w:rPr>
          <w:rFonts w:ascii="Cambria Math" w:hAnsi="Cambria Math"/>
          <w:color w:val="000000" w:themeColor="text1"/>
          <w:lang w:eastAsia="ja-JP"/>
        </w:rPr>
        <w:t xml:space="preserve">or books </w:t>
      </w:r>
      <w:r w:rsidR="00182CD1" w:rsidRPr="00182CD1">
        <w:rPr>
          <w:rFonts w:ascii="Cambria Math" w:hAnsi="Cambria Math"/>
          <w:color w:val="0070C0"/>
          <w:lang w:eastAsia="ja-JP"/>
        </w:rPr>
        <w:t>in the coming years</w:t>
      </w:r>
      <w:r w:rsidR="00182CD1" w:rsidRPr="00182CD1">
        <w:rPr>
          <w:rFonts w:ascii="Cambria Math" w:hAnsi="Cambria Math"/>
          <w:color w:val="000000" w:themeColor="text1"/>
          <w:lang w:eastAsia="ja-JP"/>
        </w:rPr>
        <w:t xml:space="preserve"> as everyone can read whatever they are interested in on the Internet </w:t>
      </w:r>
      <w:r w:rsidR="00182CD1" w:rsidRPr="00182CD1">
        <w:rPr>
          <w:rFonts w:ascii="Cambria Math" w:hAnsi="Cambria Math"/>
          <w:color w:val="0070C0"/>
          <w:lang w:eastAsia="ja-JP"/>
        </w:rPr>
        <w:t>at no cost</w:t>
      </w:r>
      <w:r w:rsidR="00182CD1" w:rsidRPr="00182CD1">
        <w:rPr>
          <w:rFonts w:ascii="Cambria Math" w:hAnsi="Cambria Math"/>
          <w:color w:val="000000" w:themeColor="text1"/>
          <w:lang w:eastAsia="ja-JP"/>
        </w:rPr>
        <w:t>.</w:t>
      </w:r>
      <w:r w:rsidR="00182CD1">
        <w:rPr>
          <w:rFonts w:ascii="Cambria Math" w:hAnsi="Cambria Math"/>
          <w:color w:val="000000" w:themeColor="text1"/>
          <w:lang w:eastAsia="ja-JP"/>
        </w:rPr>
        <w:t xml:space="preserve"> </w:t>
      </w:r>
      <w:r w:rsidR="00182CD1" w:rsidRPr="007571AF">
        <w:rPr>
          <w:rFonts w:ascii="Cambria" w:hAnsi="Cambria"/>
        </w:rPr>
        <w:t>②</w:t>
      </w:r>
      <w:r w:rsidR="00182CD1" w:rsidRPr="00182CD1">
        <w:rPr>
          <w:rFonts w:ascii="Cambria Math" w:hAnsi="Cambria Math"/>
          <w:color w:val="000000" w:themeColor="text1"/>
          <w:lang w:eastAsia="ja-JP"/>
        </w:rPr>
        <w:t xml:space="preserve"> </w:t>
      </w:r>
      <w:r w:rsidR="00182CD1" w:rsidRPr="00182CD1">
        <w:rPr>
          <w:rFonts w:ascii="Cambria Math" w:hAnsi="Cambria Math"/>
          <w:color w:val="0070C0"/>
          <w:lang w:eastAsia="ja-JP"/>
        </w:rPr>
        <w:t xml:space="preserve">I am strongly against this prediction </w:t>
      </w:r>
      <w:r w:rsidR="00182CD1" w:rsidRPr="00182CD1">
        <w:rPr>
          <w:rFonts w:ascii="Cambria Math" w:hAnsi="Cambria Math"/>
          <w:color w:val="000000" w:themeColor="text1"/>
          <w:lang w:eastAsia="ja-JP"/>
        </w:rPr>
        <w:t xml:space="preserve">because not everyone can access the Internet, and many readers </w:t>
      </w:r>
      <w:r w:rsidR="00182CD1" w:rsidRPr="0058764A">
        <w:rPr>
          <w:rFonts w:ascii="Cambria Math" w:hAnsi="Cambria Math"/>
          <w:color w:val="0070C0"/>
          <w:lang w:eastAsia="ja-JP"/>
        </w:rPr>
        <w:t xml:space="preserve">are not fond of </w:t>
      </w:r>
      <w:r w:rsidR="00182CD1" w:rsidRPr="00182CD1">
        <w:rPr>
          <w:rFonts w:ascii="Cambria Math" w:hAnsi="Cambria Math"/>
          <w:color w:val="000000" w:themeColor="text1"/>
          <w:lang w:eastAsia="ja-JP"/>
        </w:rPr>
        <w:t>online reading.</w:t>
      </w:r>
    </w:p>
    <w:p w14:paraId="0352E67C" w14:textId="77777777" w:rsidR="00FB0F38" w:rsidRDefault="00FB0F38" w:rsidP="00A512DA">
      <w:pPr>
        <w:pStyle w:val="Body"/>
        <w:jc w:val="both"/>
        <w:rPr>
          <w:color w:val="FF0000"/>
        </w:rPr>
      </w:pPr>
    </w:p>
    <w:p w14:paraId="1E60E822" w14:textId="77777777" w:rsidR="00077AC0" w:rsidRPr="0058764A" w:rsidRDefault="0058764A" w:rsidP="00A512DA">
      <w:pPr>
        <w:pStyle w:val="Body"/>
        <w:numPr>
          <w:ilvl w:val="0"/>
          <w:numId w:val="1"/>
        </w:numPr>
        <w:jc w:val="both"/>
        <w:rPr>
          <w:rFonts w:ascii="Cambria Math" w:hAnsi="Cambria Math"/>
          <w:color w:val="0070C0"/>
          <w:lang w:val="en-US" w:eastAsia="ja-JP"/>
        </w:rPr>
      </w:pPr>
      <w:r>
        <w:rPr>
          <w:rFonts w:ascii="Cambria" w:hAnsi="Cambria"/>
          <w:color w:val="0070C0"/>
        </w:rPr>
        <w:t>P</w:t>
      </w:r>
      <w:r>
        <w:rPr>
          <w:rFonts w:ascii="Cambria" w:hAnsi="Cambria" w:hint="eastAsia"/>
          <w:color w:val="0070C0"/>
        </w:rPr>
        <w:t>ri</w:t>
      </w:r>
      <w:proofErr w:type="spellStart"/>
      <w:r>
        <w:rPr>
          <w:rFonts w:ascii="Cambria" w:hAnsi="Cambria"/>
          <w:color w:val="0070C0"/>
          <w:lang w:val="en-US"/>
        </w:rPr>
        <w:t>nted</w:t>
      </w:r>
      <w:proofErr w:type="spellEnd"/>
      <w:r>
        <w:rPr>
          <w:rFonts w:ascii="Cambria" w:hAnsi="Cambria"/>
          <w:color w:val="0070C0"/>
          <w:lang w:val="en-US"/>
        </w:rPr>
        <w:t xml:space="preserve"> newspapers = </w:t>
      </w:r>
      <w:r w:rsidR="00FB0F38" w:rsidRPr="00FB0F38">
        <w:rPr>
          <w:rFonts w:ascii="Cambria" w:hAnsi="Cambria"/>
          <w:color w:val="0070C0"/>
        </w:rPr>
        <w:t>P</w:t>
      </w:r>
      <w:r w:rsidR="00FB0F38" w:rsidRPr="00FB0F38">
        <w:rPr>
          <w:rFonts w:ascii="Cambria" w:hAnsi="Cambria" w:hint="eastAsia"/>
          <w:color w:val="0070C0"/>
        </w:rPr>
        <w:t>aper</w:t>
      </w:r>
      <w:r w:rsidR="00FB0F38" w:rsidRPr="00FB0F38">
        <w:rPr>
          <w:rFonts w:ascii="Cambria" w:hAnsi="Cambria"/>
          <w:color w:val="0070C0"/>
          <w:lang w:val="en-US"/>
        </w:rPr>
        <w:t xml:space="preserve">-based newspapers </w:t>
      </w:r>
      <w:r w:rsidR="00FB0F38" w:rsidRPr="00FB0F38">
        <w:rPr>
          <w:rFonts w:ascii="Cambria" w:hAnsi="Cambria" w:hint="eastAsia"/>
          <w:color w:val="0070C0"/>
          <w:lang w:val="en-US"/>
        </w:rPr>
        <w:t>纸质报纸</w:t>
      </w:r>
      <w:r w:rsidR="003A77C1">
        <w:rPr>
          <w:rFonts w:ascii="Cambria" w:hAnsi="Cambria" w:hint="eastAsia"/>
          <w:color w:val="0070C0"/>
          <w:lang w:val="en-US"/>
        </w:rPr>
        <w:t xml:space="preserve"> </w:t>
      </w:r>
      <w:r w:rsidR="003A77C1">
        <w:rPr>
          <w:rFonts w:ascii="Cambria" w:hAnsi="Cambria"/>
          <w:color w:val="0070C0"/>
          <w:lang w:val="en-US"/>
        </w:rPr>
        <w:t>(=paper-based reading materials)</w:t>
      </w:r>
    </w:p>
    <w:p w14:paraId="06B625F7" w14:textId="77777777" w:rsidR="0058764A" w:rsidRPr="00FB0F38" w:rsidRDefault="0058764A" w:rsidP="00A512DA">
      <w:pPr>
        <w:pStyle w:val="Body"/>
        <w:numPr>
          <w:ilvl w:val="0"/>
          <w:numId w:val="1"/>
        </w:numPr>
        <w:jc w:val="both"/>
        <w:rPr>
          <w:rFonts w:ascii="Cambria Math" w:hAnsi="Cambria Math"/>
          <w:color w:val="0070C0"/>
          <w:lang w:val="en-US" w:eastAsia="ja-JP"/>
        </w:rPr>
      </w:pPr>
      <w:r>
        <w:rPr>
          <w:rFonts w:ascii="Cambria" w:hAnsi="Cambria"/>
          <w:color w:val="0070C0"/>
          <w:lang w:val="en-US"/>
        </w:rPr>
        <w:lastRenderedPageBreak/>
        <w:t xml:space="preserve">Everything they want = whatever they are interested in </w:t>
      </w:r>
    </w:p>
    <w:p w14:paraId="14DB3566" w14:textId="77777777" w:rsidR="00FB0F38" w:rsidRPr="00FB0F38" w:rsidRDefault="0058764A" w:rsidP="00A512DA">
      <w:pPr>
        <w:pStyle w:val="Body"/>
        <w:numPr>
          <w:ilvl w:val="0"/>
          <w:numId w:val="1"/>
        </w:numPr>
        <w:jc w:val="both"/>
        <w:rPr>
          <w:rFonts w:ascii="Cambria Math" w:hAnsi="Cambria Math"/>
          <w:color w:val="0070C0"/>
          <w:lang w:val="en-US" w:eastAsia="ja-JP"/>
        </w:rPr>
      </w:pPr>
      <w:r>
        <w:rPr>
          <w:rFonts w:ascii="Cambria" w:hAnsi="Cambria"/>
          <w:color w:val="0070C0"/>
          <w:lang w:val="en-US"/>
        </w:rPr>
        <w:t xml:space="preserve">Without paying = at no cost </w:t>
      </w:r>
      <w:r w:rsidR="003A77C1">
        <w:rPr>
          <w:rFonts w:ascii="Cambria" w:hAnsi="Cambria"/>
          <w:color w:val="0070C0"/>
          <w:lang w:val="en-US"/>
        </w:rPr>
        <w:t xml:space="preserve">= without payment </w:t>
      </w:r>
    </w:p>
    <w:p w14:paraId="389C342A" w14:textId="77777777" w:rsidR="00FB0F38" w:rsidRPr="00572999" w:rsidRDefault="0058764A" w:rsidP="00A512DA">
      <w:pPr>
        <w:pStyle w:val="Body"/>
        <w:numPr>
          <w:ilvl w:val="0"/>
          <w:numId w:val="1"/>
        </w:numPr>
        <w:jc w:val="both"/>
        <w:rPr>
          <w:rFonts w:ascii="Cambria Math" w:hAnsi="Cambria Math"/>
          <w:color w:val="0070C0"/>
          <w:lang w:val="en-US"/>
        </w:rPr>
      </w:pPr>
      <w:r>
        <w:rPr>
          <w:rFonts w:ascii="Cambria" w:hAnsi="Cambria"/>
          <w:color w:val="0070C0"/>
          <w:lang w:val="en-US"/>
        </w:rPr>
        <w:t xml:space="preserve">Be fond of </w:t>
      </w:r>
      <w:r>
        <w:rPr>
          <w:rFonts w:ascii="Cambria" w:hAnsi="Cambria" w:hint="eastAsia"/>
          <w:color w:val="0070C0"/>
          <w:lang w:val="en-US"/>
        </w:rPr>
        <w:t>喜欢</w:t>
      </w:r>
    </w:p>
    <w:p w14:paraId="5B8A0C3E" w14:textId="77777777" w:rsidR="00572999" w:rsidRPr="00572999" w:rsidRDefault="00572999" w:rsidP="00A512DA">
      <w:pPr>
        <w:pStyle w:val="Body"/>
        <w:numPr>
          <w:ilvl w:val="0"/>
          <w:numId w:val="1"/>
        </w:numPr>
        <w:jc w:val="both"/>
        <w:rPr>
          <w:rFonts w:ascii="Cambria Math" w:hAnsi="Cambria Math"/>
          <w:color w:val="0070C0"/>
          <w:lang w:val="en-US"/>
        </w:rPr>
      </w:pPr>
      <w:r>
        <w:rPr>
          <w:rFonts w:ascii="Cambria" w:hAnsi="Cambria"/>
          <w:color w:val="0070C0"/>
          <w:lang w:val="en-US"/>
        </w:rPr>
        <w:t>P</w:t>
      </w:r>
      <w:r>
        <w:rPr>
          <w:rFonts w:ascii="Cambria" w:hAnsi="Cambria" w:hint="eastAsia"/>
          <w:color w:val="0070C0"/>
          <w:lang w:val="en-US"/>
        </w:rPr>
        <w:t>ara</w:t>
      </w:r>
      <w:r>
        <w:rPr>
          <w:rFonts w:ascii="Cambria" w:hAnsi="Cambria"/>
          <w:color w:val="0070C0"/>
          <w:lang w:val="en-US"/>
        </w:rPr>
        <w:t xml:space="preserve">phrase </w:t>
      </w:r>
      <w:r>
        <w:rPr>
          <w:rFonts w:ascii="Cambria" w:hAnsi="Cambria" w:hint="eastAsia"/>
          <w:color w:val="0070C0"/>
          <w:lang w:val="en-US"/>
        </w:rPr>
        <w:t>题目改写的参考：</w:t>
      </w:r>
    </w:p>
    <w:p w14:paraId="5A049052" w14:textId="77777777" w:rsidR="00572999" w:rsidRPr="00572999" w:rsidRDefault="00572999" w:rsidP="00572999">
      <w:pPr>
        <w:pStyle w:val="Body"/>
        <w:numPr>
          <w:ilvl w:val="1"/>
          <w:numId w:val="1"/>
        </w:numPr>
        <w:jc w:val="both"/>
        <w:rPr>
          <w:rFonts w:ascii="Cambria Math" w:hAnsi="Cambria Math"/>
          <w:color w:val="0070C0"/>
          <w:lang w:val="en-US"/>
        </w:rPr>
      </w:pPr>
      <w:r>
        <w:rPr>
          <w:rFonts w:ascii="Cambria" w:hAnsi="Cambria"/>
          <w:color w:val="0070C0"/>
          <w:lang w:val="en-US"/>
        </w:rPr>
        <w:t>I</w:t>
      </w:r>
      <w:r>
        <w:rPr>
          <w:rFonts w:ascii="Cambria" w:hAnsi="Cambria" w:hint="eastAsia"/>
          <w:color w:val="0070C0"/>
          <w:lang w:val="en-US"/>
        </w:rPr>
        <w:t>n</w:t>
      </w:r>
      <w:r>
        <w:rPr>
          <w:rFonts w:ascii="Cambria" w:hAnsi="Cambria"/>
          <w:color w:val="0070C0"/>
          <w:lang w:val="en-US"/>
        </w:rPr>
        <w:t xml:space="preserve"> the coming years = in future</w:t>
      </w:r>
    </w:p>
    <w:p w14:paraId="7C2185E8" w14:textId="77777777" w:rsidR="00572999" w:rsidRPr="00572999" w:rsidRDefault="00572999" w:rsidP="00572999">
      <w:pPr>
        <w:pStyle w:val="Body"/>
        <w:numPr>
          <w:ilvl w:val="1"/>
          <w:numId w:val="1"/>
        </w:numPr>
        <w:jc w:val="both"/>
        <w:rPr>
          <w:rFonts w:ascii="Cambria Math" w:hAnsi="Cambria Math"/>
          <w:color w:val="0070C0"/>
          <w:lang w:val="en-US"/>
        </w:rPr>
      </w:pPr>
      <w:r>
        <w:rPr>
          <w:rFonts w:ascii="Cambria" w:hAnsi="Cambria"/>
          <w:color w:val="0070C0"/>
          <w:lang w:val="en-US"/>
        </w:rPr>
        <w:t>No need = nobody</w:t>
      </w:r>
    </w:p>
    <w:p w14:paraId="2D1B199B" w14:textId="77777777" w:rsidR="00572999" w:rsidRPr="00572999" w:rsidRDefault="00572999" w:rsidP="00572999">
      <w:pPr>
        <w:pStyle w:val="Body"/>
        <w:numPr>
          <w:ilvl w:val="1"/>
          <w:numId w:val="1"/>
        </w:numPr>
        <w:jc w:val="both"/>
        <w:rPr>
          <w:rFonts w:ascii="Cambria Math" w:hAnsi="Cambria Math"/>
          <w:color w:val="0070C0"/>
          <w:lang w:val="en-US"/>
        </w:rPr>
      </w:pPr>
      <w:r>
        <w:rPr>
          <w:rFonts w:ascii="Cambria" w:hAnsi="Cambria"/>
          <w:color w:val="0070C0"/>
          <w:lang w:val="en-US"/>
        </w:rPr>
        <w:t xml:space="preserve">Paper-based = printed </w:t>
      </w:r>
    </w:p>
    <w:p w14:paraId="03B220C2" w14:textId="77777777" w:rsidR="00572999" w:rsidRPr="00572999" w:rsidRDefault="00572999" w:rsidP="00572999">
      <w:pPr>
        <w:pStyle w:val="Body"/>
        <w:numPr>
          <w:ilvl w:val="1"/>
          <w:numId w:val="1"/>
        </w:numPr>
        <w:jc w:val="both"/>
        <w:rPr>
          <w:rFonts w:ascii="Cambria Math" w:hAnsi="Cambria Math"/>
          <w:color w:val="0070C0"/>
          <w:lang w:val="en-US"/>
        </w:rPr>
      </w:pPr>
      <w:r>
        <w:rPr>
          <w:rFonts w:ascii="Cambria" w:hAnsi="Cambria"/>
          <w:color w:val="0070C0"/>
          <w:lang w:val="en-US"/>
        </w:rPr>
        <w:t>Everything = whatever</w:t>
      </w:r>
    </w:p>
    <w:p w14:paraId="639F76F6" w14:textId="77777777" w:rsidR="00572999" w:rsidRPr="00572999" w:rsidRDefault="00572999" w:rsidP="00572999">
      <w:pPr>
        <w:pStyle w:val="Body"/>
        <w:numPr>
          <w:ilvl w:val="1"/>
          <w:numId w:val="1"/>
        </w:numPr>
        <w:jc w:val="both"/>
        <w:rPr>
          <w:rFonts w:ascii="Cambria Math" w:hAnsi="Cambria Math"/>
          <w:color w:val="0070C0"/>
          <w:lang w:val="en-US"/>
        </w:rPr>
      </w:pPr>
      <w:r>
        <w:rPr>
          <w:rFonts w:ascii="Cambria" w:hAnsi="Cambria"/>
          <w:color w:val="0070C0"/>
          <w:lang w:val="en-US"/>
        </w:rPr>
        <w:t xml:space="preserve">Free = at no cost </w:t>
      </w:r>
    </w:p>
    <w:p w14:paraId="77A395F4" w14:textId="77777777" w:rsidR="00FB0F38" w:rsidRDefault="00FB0F38" w:rsidP="00A512DA">
      <w:pPr>
        <w:pStyle w:val="Body"/>
        <w:ind w:left="360"/>
        <w:jc w:val="both"/>
        <w:rPr>
          <w:rFonts w:ascii="Cambria Math" w:hAnsi="Cambria Math"/>
          <w:lang w:val="en-US" w:eastAsia="ja-JP"/>
        </w:rPr>
      </w:pPr>
    </w:p>
    <w:p w14:paraId="59BCA2A2" w14:textId="77777777" w:rsidR="00FB0F38" w:rsidRDefault="00FB0F38" w:rsidP="00A512DA">
      <w:pPr>
        <w:pStyle w:val="Body"/>
        <w:pBdr>
          <w:bottom w:val="single" w:sz="6" w:space="1" w:color="auto"/>
        </w:pBdr>
        <w:jc w:val="both"/>
        <w:rPr>
          <w:rFonts w:ascii="Cambria Math" w:hAnsi="Cambria Math"/>
          <w:lang w:val="en-US" w:eastAsia="ja-JP"/>
        </w:rPr>
      </w:pPr>
    </w:p>
    <w:p w14:paraId="34B7F765" w14:textId="77777777" w:rsidR="00FB0F38" w:rsidRPr="00F94CED" w:rsidRDefault="00FB0F38" w:rsidP="00A512DA">
      <w:pPr>
        <w:pStyle w:val="Body"/>
        <w:pBdr>
          <w:top w:val="none" w:sz="0" w:space="0" w:color="auto"/>
        </w:pBdr>
        <w:jc w:val="both"/>
        <w:rPr>
          <w:rFonts w:ascii="Cambria Math" w:hAnsi="Cambria Math"/>
          <w:lang w:val="en-US" w:eastAsia="ja-JP"/>
        </w:rPr>
      </w:pPr>
    </w:p>
    <w:p w14:paraId="109AAFAB" w14:textId="77777777" w:rsidR="00146FEB" w:rsidRDefault="00146FEB" w:rsidP="00A512DA">
      <w:pPr>
        <w:pStyle w:val="Body"/>
        <w:jc w:val="both"/>
        <w:rPr>
          <w:rFonts w:ascii="Cambria Math" w:hAnsi="Cambria Math"/>
          <w:lang w:val="en-US" w:eastAsia="ja-JP"/>
        </w:rPr>
      </w:pPr>
    </w:p>
    <w:p w14:paraId="1951DBA9" w14:textId="77777777" w:rsidR="003821B5" w:rsidRDefault="003821B5" w:rsidP="00A512DA">
      <w:pPr>
        <w:pStyle w:val="Body"/>
        <w:jc w:val="both"/>
      </w:pPr>
      <w:r>
        <w:rPr>
          <w:rFonts w:hint="eastAsia"/>
        </w:rPr>
        <w:t>选择立场后，列大纲时先写出主体段的中心句：</w:t>
      </w:r>
    </w:p>
    <w:p w14:paraId="7464A022" w14:textId="77777777" w:rsidR="00D4340B" w:rsidRDefault="003821B5" w:rsidP="00A512DA">
      <w:pPr>
        <w:pStyle w:val="Body"/>
        <w:jc w:val="both"/>
      </w:pPr>
      <w:r w:rsidRPr="00657232">
        <w:rPr>
          <w:rFonts w:ascii="Cambria" w:hAnsi="Cambria"/>
        </w:rPr>
        <w:t>【</w:t>
      </w:r>
      <w:r w:rsidRPr="00657232">
        <w:rPr>
          <w:rFonts w:ascii="Cambria" w:hAnsi="Cambria"/>
        </w:rPr>
        <w:t>BP1</w:t>
      </w:r>
      <w:r w:rsidRPr="00657232">
        <w:rPr>
          <w:rFonts w:ascii="Cambria" w:hAnsi="Cambria"/>
        </w:rPr>
        <w:t>】</w:t>
      </w:r>
      <w:r w:rsidR="00A512DA" w:rsidRPr="0029261B">
        <w:rPr>
          <w:rFonts w:hint="eastAsia"/>
        </w:rPr>
        <w:t>在一些经济落后的地区，上网并不普遍</w:t>
      </w:r>
      <w:r w:rsidR="00D4340B">
        <w:rPr>
          <w:rFonts w:hint="eastAsia"/>
        </w:rPr>
        <w:t xml:space="preserve"> </w:t>
      </w:r>
    </w:p>
    <w:p w14:paraId="53602BF7" w14:textId="77777777" w:rsidR="003821B5" w:rsidRDefault="003821B5" w:rsidP="00A512DA">
      <w:pPr>
        <w:pStyle w:val="Body"/>
        <w:jc w:val="both"/>
      </w:pPr>
      <w:r w:rsidRPr="00657232">
        <w:rPr>
          <w:rFonts w:ascii="Cambria" w:hAnsi="Cambria"/>
        </w:rPr>
        <w:t>【</w:t>
      </w:r>
      <w:r w:rsidRPr="00657232">
        <w:rPr>
          <w:rFonts w:ascii="Cambria" w:hAnsi="Cambria"/>
        </w:rPr>
        <w:t>BP2</w:t>
      </w:r>
      <w:r w:rsidRPr="00657232">
        <w:rPr>
          <w:rFonts w:ascii="Cambria" w:hAnsi="Cambria"/>
        </w:rPr>
        <w:t>】</w:t>
      </w:r>
      <w:r w:rsidR="00A512DA" w:rsidRPr="00A512DA">
        <w:rPr>
          <w:rFonts w:hint="eastAsia"/>
        </w:rPr>
        <w:t>很多读者不喜欢在电子设备上的阅读体验</w:t>
      </w:r>
    </w:p>
    <w:p w14:paraId="2B838710" w14:textId="77777777" w:rsidR="003821B5" w:rsidRDefault="003821B5" w:rsidP="00A512DA">
      <w:pPr>
        <w:pStyle w:val="Body"/>
        <w:jc w:val="both"/>
        <w:rPr>
          <w:rFonts w:ascii="Cambria Math" w:hAnsi="Cambria Math"/>
          <w:lang w:eastAsia="ja-JP"/>
        </w:rPr>
      </w:pPr>
    </w:p>
    <w:p w14:paraId="6FE12C9A" w14:textId="77777777" w:rsidR="003821B5" w:rsidRDefault="003821B5" w:rsidP="00A512DA">
      <w:pPr>
        <w:pStyle w:val="Body"/>
        <w:pBdr>
          <w:bottom w:val="single" w:sz="6" w:space="1" w:color="auto"/>
        </w:pBdr>
        <w:jc w:val="both"/>
        <w:rPr>
          <w:rFonts w:ascii="Cambria Math" w:hAnsi="Cambria Math"/>
          <w:lang w:val="en-US"/>
        </w:rPr>
      </w:pPr>
    </w:p>
    <w:p w14:paraId="2C790E33" w14:textId="77777777" w:rsidR="003821B5" w:rsidRDefault="003821B5" w:rsidP="00A512DA">
      <w:pPr>
        <w:pStyle w:val="Body"/>
        <w:pBdr>
          <w:top w:val="none" w:sz="0" w:space="0" w:color="auto"/>
        </w:pBdr>
        <w:jc w:val="both"/>
        <w:rPr>
          <w:rFonts w:ascii="Cambria Math" w:hAnsi="Cambria Math"/>
          <w:lang w:val="en-US"/>
        </w:rPr>
      </w:pPr>
    </w:p>
    <w:p w14:paraId="3B2296EA" w14:textId="77777777" w:rsidR="003821B5" w:rsidRPr="003821B5" w:rsidRDefault="003821B5" w:rsidP="00A512DA">
      <w:pPr>
        <w:pStyle w:val="Body"/>
        <w:pBdr>
          <w:top w:val="none" w:sz="0" w:space="0" w:color="auto"/>
        </w:pBdr>
        <w:jc w:val="both"/>
        <w:rPr>
          <w:rFonts w:ascii="Cambria Math" w:hAnsi="Cambria Math"/>
          <w:lang w:val="en-US"/>
        </w:rPr>
      </w:pPr>
    </w:p>
    <w:p w14:paraId="3904676D" w14:textId="77777777" w:rsidR="003821B5" w:rsidRDefault="003821B5" w:rsidP="00A512DA">
      <w:pPr>
        <w:pStyle w:val="Body"/>
        <w:jc w:val="both"/>
        <w:rPr>
          <w:rFonts w:ascii="Cambria Math" w:hAnsi="Cambria Math"/>
          <w:lang w:val="en-US" w:eastAsia="ja-JP"/>
        </w:rPr>
      </w:pPr>
    </w:p>
    <w:p w14:paraId="790080F5" w14:textId="77777777" w:rsidR="00D4102C" w:rsidRPr="00D4102C" w:rsidRDefault="00D4102C" w:rsidP="00A512DA">
      <w:pPr>
        <w:pStyle w:val="Body"/>
        <w:jc w:val="both"/>
        <w:rPr>
          <w:rFonts w:ascii="Cambria Math" w:hAnsi="Cambria Math"/>
          <w:lang w:val="en-US"/>
        </w:rPr>
      </w:pPr>
      <w:r>
        <w:rPr>
          <w:rFonts w:ascii="Cambria Math" w:hAnsi="Cambria Math" w:hint="eastAsia"/>
          <w:lang w:eastAsia="ja-JP"/>
        </w:rPr>
        <w:t>【</w:t>
      </w:r>
      <w:r>
        <w:rPr>
          <w:rFonts w:ascii="Cambria Math" w:hAnsi="Cambria Math"/>
          <w:lang w:eastAsia="ja-JP"/>
        </w:rPr>
        <w:t>BP1</w:t>
      </w:r>
      <w:r>
        <w:rPr>
          <w:rFonts w:ascii="Cambria Math" w:hAnsi="Cambria Math" w:hint="eastAsia"/>
          <w:lang w:eastAsia="ja-JP"/>
        </w:rPr>
        <w:t>】</w:t>
      </w:r>
      <w:r>
        <w:rPr>
          <w:rFonts w:ascii="Cambria" w:hAnsi="Cambria"/>
          <w:lang w:val="en-US" w:eastAsia="ja-JP"/>
        </w:rPr>
        <w:t xml:space="preserve">TS + </w:t>
      </w:r>
      <w:r>
        <w:rPr>
          <w:rFonts w:ascii="Cambria" w:hAnsi="Cambria" w:hint="eastAsia"/>
          <w:lang w:val="en-US"/>
        </w:rPr>
        <w:t>解释</w:t>
      </w:r>
      <w:r>
        <w:rPr>
          <w:rFonts w:ascii="Cambria" w:hAnsi="Cambria" w:hint="eastAsia"/>
          <w:lang w:val="en-US"/>
        </w:rPr>
        <w:t xml:space="preserve"> </w:t>
      </w:r>
      <w:r w:rsidR="00EE0248">
        <w:rPr>
          <w:rFonts w:ascii="Cambria" w:hAnsi="Cambria"/>
          <w:lang w:val="en-US"/>
        </w:rPr>
        <w:t>+</w:t>
      </w:r>
      <w:r w:rsidR="00A512DA">
        <w:rPr>
          <w:rFonts w:ascii="Cambria" w:hAnsi="Cambria"/>
          <w:lang w:val="en-US"/>
        </w:rPr>
        <w:t xml:space="preserve"> </w:t>
      </w:r>
      <w:r w:rsidR="00EE0248">
        <w:rPr>
          <w:rFonts w:ascii="Cambria" w:hAnsi="Cambria" w:hint="eastAsia"/>
          <w:lang w:val="en-US"/>
        </w:rPr>
        <w:t>进一步的结果</w:t>
      </w:r>
      <w:r w:rsidR="00A512DA">
        <w:rPr>
          <w:rFonts w:ascii="Cambria" w:hAnsi="Cambria" w:hint="eastAsia"/>
          <w:lang w:val="en-US"/>
        </w:rPr>
        <w:t xml:space="preserve"> +</w:t>
      </w:r>
      <w:r w:rsidR="00A512DA">
        <w:rPr>
          <w:rFonts w:ascii="Cambria" w:hAnsi="Cambria"/>
          <w:lang w:val="en-US"/>
        </w:rPr>
        <w:t xml:space="preserve"> </w:t>
      </w:r>
      <w:r w:rsidR="00A512DA">
        <w:rPr>
          <w:rFonts w:ascii="Cambria" w:hAnsi="Cambria" w:hint="eastAsia"/>
          <w:lang w:val="en-US"/>
        </w:rPr>
        <w:t>重申观点</w:t>
      </w:r>
    </w:p>
    <w:p w14:paraId="23603855" w14:textId="77777777" w:rsidR="00C731C3" w:rsidRDefault="00C731C3" w:rsidP="00A512DA">
      <w:pPr>
        <w:pStyle w:val="Body"/>
        <w:jc w:val="both"/>
      </w:pPr>
      <w:r>
        <w:rPr>
          <w:rFonts w:ascii="Cambria Math" w:hAnsi="Cambria Math" w:hint="eastAsia"/>
          <w:lang w:eastAsia="ja-JP"/>
        </w:rPr>
        <w:t>【</w:t>
      </w:r>
      <w:r>
        <w:rPr>
          <w:rFonts w:ascii="Cambria Math" w:hAnsi="Cambria Math"/>
          <w:lang w:eastAsia="ja-JP"/>
        </w:rPr>
        <w:t>BP1</w:t>
      </w:r>
      <w:r>
        <w:rPr>
          <w:rFonts w:ascii="Cambria Math" w:hAnsi="Cambria Math" w:hint="eastAsia"/>
          <w:lang w:eastAsia="ja-JP"/>
        </w:rPr>
        <w:t>】</w:t>
      </w:r>
      <w:r w:rsidRPr="007571AF">
        <w:rPr>
          <w:rFonts w:ascii="Cambria" w:hAnsi="Cambria"/>
          <w:lang w:eastAsia="ja-JP"/>
        </w:rPr>
        <w:t>①</w:t>
      </w:r>
      <w:r w:rsidR="0029261B" w:rsidRPr="0029261B">
        <w:rPr>
          <w:rFonts w:hint="eastAsia"/>
        </w:rPr>
        <w:t>我认为印刷的报纸和书籍在未来仍然会受到追捧的一个主要原因是，在一些经济落后的地区，上网并不普遍</w:t>
      </w:r>
      <w:r w:rsidR="0029261B" w:rsidRPr="001258D0">
        <w:rPr>
          <w:rFonts w:hint="eastAsia"/>
          <w:color w:val="FF0000"/>
        </w:rPr>
        <w:t>（</w:t>
      </w:r>
      <w:r w:rsidR="0029261B">
        <w:rPr>
          <w:rFonts w:ascii="Cambria Math" w:hAnsi="Cambria Math" w:hint="eastAsia"/>
          <w:color w:val="FF0000"/>
        </w:rPr>
        <w:t>中心句</w:t>
      </w:r>
      <w:r w:rsidR="0029261B" w:rsidRPr="001258D0">
        <w:rPr>
          <w:rFonts w:hint="eastAsia"/>
          <w:color w:val="FF0000"/>
        </w:rPr>
        <w:t>）</w:t>
      </w:r>
      <w:r w:rsidR="0029261B" w:rsidRPr="007571AF">
        <w:rPr>
          <w:rFonts w:ascii="Cambria" w:hAnsi="Cambria"/>
        </w:rPr>
        <w:t>②</w:t>
      </w:r>
      <w:r w:rsidR="0029261B" w:rsidRPr="0029261B">
        <w:rPr>
          <w:rFonts w:hint="eastAsia"/>
        </w:rPr>
        <w:t>具体来说，由于缺乏投资和技术力量，这些地区的互联网服务一直处于原始阶段，这种情况在可预见的将来不会有很大的改善。</w:t>
      </w:r>
      <w:r w:rsidR="0029261B" w:rsidRPr="00763E13">
        <w:rPr>
          <w:rFonts w:ascii="Cambria Math" w:hAnsi="Cambria Math" w:hint="eastAsia"/>
          <w:color w:val="FF0000"/>
        </w:rPr>
        <w:t>（解释</w:t>
      </w:r>
      <w:r w:rsidR="0029261B">
        <w:rPr>
          <w:rFonts w:ascii="Cambria Math" w:hAnsi="Cambria Math" w:hint="eastAsia"/>
          <w:color w:val="FF0000"/>
        </w:rPr>
        <w:t>为什么上网不方便</w:t>
      </w:r>
      <w:r w:rsidR="0029261B" w:rsidRPr="00763E13">
        <w:rPr>
          <w:rFonts w:ascii="Cambria Math" w:hAnsi="Cambria Math" w:hint="eastAsia"/>
          <w:color w:val="FF0000"/>
        </w:rPr>
        <w:t>）</w:t>
      </w:r>
      <w:r w:rsidR="0029261B" w:rsidRPr="00907B59">
        <w:rPr>
          <w:rFonts w:ascii="Cambria" w:hAnsi="Cambria"/>
        </w:rPr>
        <w:t>③</w:t>
      </w:r>
      <w:r w:rsidR="0029261B" w:rsidRPr="0029261B">
        <w:rPr>
          <w:rFonts w:hint="eastAsia"/>
        </w:rPr>
        <w:t>因此，很大一部分居民将无法享受到免费的时事网站的好处，只能依靠传统的方式，如看报纸或书籍等获取信息。</w:t>
      </w:r>
      <w:r w:rsidR="0029261B" w:rsidRPr="00763E13">
        <w:rPr>
          <w:rFonts w:ascii="Cambria Math" w:hAnsi="Cambria Math" w:hint="eastAsia"/>
          <w:color w:val="FF0000"/>
        </w:rPr>
        <w:t>（</w:t>
      </w:r>
      <w:r w:rsidR="00EE0248">
        <w:rPr>
          <w:rFonts w:ascii="Cambria Math" w:hAnsi="Cambria Math" w:hint="eastAsia"/>
          <w:color w:val="FF0000"/>
        </w:rPr>
        <w:t>进一步的结果</w:t>
      </w:r>
      <w:r w:rsidR="0029261B" w:rsidRPr="00763E13">
        <w:rPr>
          <w:rFonts w:ascii="Cambria Math" w:hAnsi="Cambria Math" w:hint="eastAsia"/>
          <w:color w:val="FF0000"/>
        </w:rPr>
        <w:t>）</w:t>
      </w:r>
    </w:p>
    <w:p w14:paraId="3D5DDC23" w14:textId="77777777" w:rsidR="003821B5" w:rsidRPr="00763E13" w:rsidRDefault="003821B5" w:rsidP="00A512DA">
      <w:pPr>
        <w:pStyle w:val="Body"/>
        <w:jc w:val="both"/>
        <w:rPr>
          <w:rFonts w:ascii="Cambria Math" w:hAnsi="Cambria Math"/>
          <w:lang w:eastAsia="ja-JP"/>
        </w:rPr>
      </w:pPr>
    </w:p>
    <w:p w14:paraId="54D2FA96" w14:textId="77777777" w:rsidR="00D4102C" w:rsidRDefault="00FE453C" w:rsidP="00A512DA">
      <w:pPr>
        <w:pStyle w:val="Body"/>
        <w:jc w:val="both"/>
        <w:rPr>
          <w:rFonts w:ascii="Cambria" w:hAnsi="Cambria"/>
        </w:rPr>
      </w:pPr>
      <w:r w:rsidRPr="007571AF">
        <w:rPr>
          <w:rFonts w:ascii="Cambria" w:hAnsi="Cambria"/>
          <w:lang w:eastAsia="ja-JP"/>
        </w:rPr>
        <w:t>①</w:t>
      </w:r>
      <w:r w:rsidR="0029261B" w:rsidRPr="00462A01">
        <w:rPr>
          <w:rFonts w:ascii="Cambria Math" w:hAnsi="Cambria Math"/>
          <w:color w:val="0070C0"/>
          <w:lang w:eastAsia="ja-JP"/>
        </w:rPr>
        <w:t xml:space="preserve">One primary reason why </w:t>
      </w:r>
      <w:r w:rsidR="0029261B" w:rsidRPr="0029261B">
        <w:rPr>
          <w:rFonts w:ascii="Cambria Math" w:hAnsi="Cambria Math"/>
          <w:lang w:eastAsia="ja-JP"/>
        </w:rPr>
        <w:t xml:space="preserve">I believe printed newspapers and books will still </w:t>
      </w:r>
      <w:r w:rsidR="0029261B" w:rsidRPr="00462A01">
        <w:rPr>
          <w:rFonts w:ascii="Cambria Math" w:hAnsi="Cambria Math"/>
          <w:color w:val="0070C0"/>
          <w:lang w:eastAsia="ja-JP"/>
        </w:rPr>
        <w:t xml:space="preserve">be in demand </w:t>
      </w:r>
      <w:r w:rsidR="0029261B" w:rsidRPr="0029261B">
        <w:rPr>
          <w:rFonts w:ascii="Cambria Math" w:hAnsi="Cambria Math"/>
          <w:lang w:eastAsia="ja-JP"/>
        </w:rPr>
        <w:t xml:space="preserve">in the future is that in </w:t>
      </w:r>
      <w:r w:rsidR="0029261B" w:rsidRPr="00462A01">
        <w:rPr>
          <w:rFonts w:ascii="Cambria Math" w:hAnsi="Cambria Math"/>
          <w:color w:val="0070C0"/>
          <w:lang w:eastAsia="ja-JP"/>
        </w:rPr>
        <w:t>some economically disadvantaged regions</w:t>
      </w:r>
      <w:r w:rsidR="0029261B" w:rsidRPr="0029261B">
        <w:rPr>
          <w:rFonts w:ascii="Cambria Math" w:hAnsi="Cambria Math"/>
          <w:lang w:eastAsia="ja-JP"/>
        </w:rPr>
        <w:t xml:space="preserve">, </w:t>
      </w:r>
      <w:r w:rsidR="0029261B" w:rsidRPr="00462A01">
        <w:rPr>
          <w:rFonts w:ascii="Cambria Math" w:hAnsi="Cambria Math"/>
          <w:color w:val="0070C0"/>
          <w:lang w:eastAsia="ja-JP"/>
        </w:rPr>
        <w:t xml:space="preserve">the access to the Internet </w:t>
      </w:r>
      <w:r w:rsidR="0029261B" w:rsidRPr="0029261B">
        <w:rPr>
          <w:rFonts w:ascii="Cambria Math" w:hAnsi="Cambria Math"/>
          <w:lang w:eastAsia="ja-JP"/>
        </w:rPr>
        <w:t>is not prevalent.</w:t>
      </w:r>
      <w:r w:rsidR="00763E13">
        <w:rPr>
          <w:rFonts w:hint="eastAsia"/>
          <w:color w:val="FF0000"/>
        </w:rPr>
        <w:t xml:space="preserve"> </w:t>
      </w:r>
      <w:r w:rsidR="00763E13" w:rsidRPr="007571AF">
        <w:rPr>
          <w:rFonts w:ascii="Cambria" w:hAnsi="Cambria"/>
        </w:rPr>
        <w:t>②</w:t>
      </w:r>
      <w:r w:rsidR="0029261B" w:rsidRPr="00462A01">
        <w:rPr>
          <w:rFonts w:ascii="Cambria Math" w:hAnsi="Cambria Math"/>
          <w:color w:val="0070C0"/>
          <w:lang w:eastAsia="ja-JP"/>
        </w:rPr>
        <w:t xml:space="preserve">To be specific, </w:t>
      </w:r>
      <w:r w:rsidR="0029261B" w:rsidRPr="0029261B">
        <w:rPr>
          <w:rFonts w:ascii="Cambria Math" w:hAnsi="Cambria Math"/>
          <w:lang w:eastAsia="ja-JP"/>
        </w:rPr>
        <w:t xml:space="preserve">due to </w:t>
      </w:r>
      <w:r w:rsidR="0029261B" w:rsidRPr="00462A01">
        <w:rPr>
          <w:rFonts w:ascii="Cambria Math" w:hAnsi="Cambria Math"/>
          <w:color w:val="0070C0"/>
          <w:lang w:eastAsia="ja-JP"/>
        </w:rPr>
        <w:t>the lack of investment and technological prowess</w:t>
      </w:r>
      <w:r w:rsidR="0029261B" w:rsidRPr="0029261B">
        <w:rPr>
          <w:rFonts w:ascii="Cambria Math" w:hAnsi="Cambria Math"/>
          <w:lang w:eastAsia="ja-JP"/>
        </w:rPr>
        <w:t xml:space="preserve">, Internet service in these areas has been </w:t>
      </w:r>
      <w:r w:rsidR="0029261B" w:rsidRPr="000C20F1">
        <w:rPr>
          <w:rFonts w:ascii="Cambria Math" w:hAnsi="Cambria Math"/>
          <w:color w:val="0070C0"/>
          <w:lang w:eastAsia="ja-JP"/>
        </w:rPr>
        <w:t>in the primitive stage</w:t>
      </w:r>
      <w:r w:rsidR="0029261B" w:rsidRPr="0029261B">
        <w:rPr>
          <w:rFonts w:ascii="Cambria Math" w:hAnsi="Cambria Math"/>
          <w:lang w:eastAsia="ja-JP"/>
        </w:rPr>
        <w:t xml:space="preserve">, and this situation will not improve considerably </w:t>
      </w:r>
      <w:r w:rsidR="0029261B" w:rsidRPr="000C20F1">
        <w:rPr>
          <w:rFonts w:ascii="Cambria Math" w:hAnsi="Cambria Math"/>
          <w:color w:val="0070C0"/>
          <w:lang w:eastAsia="ja-JP"/>
        </w:rPr>
        <w:t xml:space="preserve">in the foreseeable future. </w:t>
      </w:r>
      <w:r w:rsidR="00763E13" w:rsidRPr="00907B59">
        <w:rPr>
          <w:rFonts w:ascii="Cambria" w:hAnsi="Cambria"/>
        </w:rPr>
        <w:t>③</w:t>
      </w:r>
      <w:r w:rsidR="0029261B" w:rsidRPr="000C20F1">
        <w:rPr>
          <w:rFonts w:ascii="Cambria Math" w:hAnsi="Cambria Math"/>
          <w:color w:val="0070C0"/>
          <w:lang w:eastAsia="ja-JP"/>
        </w:rPr>
        <w:t xml:space="preserve">As a consequence of this, </w:t>
      </w:r>
      <w:r w:rsidR="0029261B" w:rsidRPr="0029261B">
        <w:rPr>
          <w:rFonts w:ascii="Cambria Math" w:hAnsi="Cambria Math"/>
          <w:lang w:eastAsia="ja-JP"/>
        </w:rPr>
        <w:t xml:space="preserve">a large group of residents will not enjoy the benefit of free access to </w:t>
      </w:r>
      <w:r w:rsidR="0029261B" w:rsidRPr="000C20F1">
        <w:rPr>
          <w:rFonts w:ascii="Cambria Math" w:hAnsi="Cambria Math"/>
          <w:color w:val="0070C0"/>
          <w:lang w:eastAsia="ja-JP"/>
        </w:rPr>
        <w:t xml:space="preserve">current affairs sites </w:t>
      </w:r>
      <w:r w:rsidR="0029261B" w:rsidRPr="0029261B">
        <w:rPr>
          <w:rFonts w:ascii="Cambria Math" w:hAnsi="Cambria Math"/>
          <w:lang w:eastAsia="ja-JP"/>
        </w:rPr>
        <w:t>but will have to rely on traditional methods, such as reading newspapers or books, to obtain information.</w:t>
      </w:r>
      <w:r w:rsidR="000930E6" w:rsidRPr="000930E6">
        <w:t xml:space="preserve"> </w:t>
      </w:r>
    </w:p>
    <w:p w14:paraId="3CE43E75" w14:textId="77777777" w:rsidR="0029261B" w:rsidRPr="0029261B" w:rsidRDefault="0029261B" w:rsidP="00A512DA">
      <w:pPr>
        <w:pStyle w:val="Body"/>
        <w:jc w:val="both"/>
      </w:pPr>
    </w:p>
    <w:p w14:paraId="1B3CF2E9" w14:textId="77777777" w:rsidR="00D4102C" w:rsidRPr="00A76D09" w:rsidRDefault="00462A01" w:rsidP="00A512DA">
      <w:pPr>
        <w:pStyle w:val="Body"/>
        <w:numPr>
          <w:ilvl w:val="0"/>
          <w:numId w:val="1"/>
        </w:numPr>
        <w:jc w:val="both"/>
        <w:rPr>
          <w:rFonts w:ascii="Cambria Math" w:hAnsi="Cambria Math"/>
          <w:color w:val="9437FF"/>
          <w:lang w:val="en-US" w:eastAsia="ja-JP"/>
        </w:rPr>
      </w:pPr>
      <w:r w:rsidRPr="00A76D09">
        <w:rPr>
          <w:rFonts w:ascii="Cambria Math" w:hAnsi="Cambria Math"/>
          <w:color w:val="9437FF"/>
          <w:lang w:val="en-US"/>
        </w:rPr>
        <w:t>O</w:t>
      </w:r>
      <w:r w:rsidRPr="00A76D09">
        <w:rPr>
          <w:rFonts w:ascii="Cambria Math" w:hAnsi="Cambria Math" w:hint="eastAsia"/>
          <w:color w:val="9437FF"/>
          <w:lang w:val="en-US"/>
        </w:rPr>
        <w:t>ne</w:t>
      </w:r>
      <w:r w:rsidRPr="00A76D09">
        <w:rPr>
          <w:rFonts w:ascii="Cambria Math" w:hAnsi="Cambria Math"/>
          <w:color w:val="9437FF"/>
          <w:lang w:val="en-US"/>
        </w:rPr>
        <w:t xml:space="preserve"> primary reason why … is that …. …</w:t>
      </w:r>
      <w:r w:rsidRPr="00A76D09">
        <w:rPr>
          <w:rFonts w:ascii="Cambria Math" w:hAnsi="Cambria Math" w:hint="eastAsia"/>
          <w:color w:val="9437FF"/>
          <w:lang w:val="en-US"/>
        </w:rPr>
        <w:t>的一个主要原因是</w:t>
      </w:r>
      <w:r w:rsidRPr="00A76D09">
        <w:rPr>
          <w:rFonts w:ascii="Cambria Math" w:hAnsi="Cambria Math"/>
          <w:color w:val="9437FF"/>
          <w:lang w:val="en-US"/>
        </w:rPr>
        <w:t>…</w:t>
      </w:r>
    </w:p>
    <w:p w14:paraId="0C3F9769" w14:textId="77777777" w:rsidR="00A512DA" w:rsidRPr="00A76D09" w:rsidRDefault="00A512DA" w:rsidP="00A512DA">
      <w:pPr>
        <w:pStyle w:val="Body"/>
        <w:numPr>
          <w:ilvl w:val="0"/>
          <w:numId w:val="1"/>
        </w:numPr>
        <w:jc w:val="both"/>
        <w:rPr>
          <w:rFonts w:ascii="Cambria Math" w:hAnsi="Cambria Math"/>
          <w:color w:val="9437FF"/>
          <w:lang w:val="en-US"/>
        </w:rPr>
      </w:pPr>
      <w:r w:rsidRPr="00A76D09">
        <w:rPr>
          <w:rFonts w:ascii="Cambria Math" w:hAnsi="Cambria Math"/>
          <w:color w:val="9437FF"/>
          <w:lang w:val="en-US"/>
        </w:rPr>
        <w:t>A</w:t>
      </w:r>
      <w:r w:rsidRPr="00A76D09">
        <w:rPr>
          <w:rFonts w:ascii="Cambria Math" w:hAnsi="Cambria Math" w:hint="eastAsia"/>
          <w:color w:val="9437FF"/>
          <w:lang w:val="en-US"/>
        </w:rPr>
        <w:t>nother</w:t>
      </w:r>
      <w:r w:rsidRPr="00A76D09">
        <w:rPr>
          <w:rFonts w:ascii="Cambria Math" w:hAnsi="Cambria Math"/>
          <w:color w:val="9437FF"/>
          <w:lang w:val="en-US"/>
        </w:rPr>
        <w:t xml:space="preserve"> </w:t>
      </w:r>
      <w:r w:rsidRPr="00A76D09">
        <w:rPr>
          <w:rFonts w:ascii="Cambria Math" w:hAnsi="Cambria Math" w:hint="eastAsia"/>
          <w:color w:val="9437FF"/>
          <w:lang w:val="en-US"/>
        </w:rPr>
        <w:t>si</w:t>
      </w:r>
      <w:r w:rsidRPr="00A76D09">
        <w:rPr>
          <w:rFonts w:ascii="Cambria Math" w:hAnsi="Cambria Math"/>
          <w:color w:val="9437FF"/>
          <w:lang w:val="en-US"/>
        </w:rPr>
        <w:t xml:space="preserve">gnificant reason behind my viewpoint that … is that.. </w:t>
      </w:r>
      <w:r w:rsidRPr="00A76D09">
        <w:rPr>
          <w:rFonts w:ascii="Cambria Math" w:hAnsi="Cambria Math" w:hint="eastAsia"/>
          <w:color w:val="9437FF"/>
          <w:lang w:val="en-US"/>
        </w:rPr>
        <w:t>另一个</w:t>
      </w:r>
      <w:r w:rsidRPr="00A76D09">
        <w:rPr>
          <w:rFonts w:ascii="Cambria Math" w:hAnsi="Cambria Math"/>
          <w:color w:val="9437FF"/>
          <w:lang w:val="en-US"/>
        </w:rPr>
        <w:t>…</w:t>
      </w:r>
      <w:r w:rsidRPr="00A76D09">
        <w:rPr>
          <w:rFonts w:ascii="Cambria Math" w:hAnsi="Cambria Math" w:hint="eastAsia"/>
          <w:color w:val="9437FF"/>
          <w:lang w:val="en-US"/>
        </w:rPr>
        <w:t>的主要原因是</w:t>
      </w:r>
      <w:r w:rsidRPr="00A76D09">
        <w:rPr>
          <w:rFonts w:ascii="Cambria Math" w:hAnsi="Cambria Math"/>
          <w:color w:val="9437FF"/>
          <w:lang w:val="en-US"/>
        </w:rPr>
        <w:t>…</w:t>
      </w:r>
    </w:p>
    <w:p w14:paraId="7EA0448C" w14:textId="77777777" w:rsidR="00462A01" w:rsidRDefault="00462A01" w:rsidP="00A512DA">
      <w:pPr>
        <w:pStyle w:val="Body"/>
        <w:numPr>
          <w:ilvl w:val="0"/>
          <w:numId w:val="1"/>
        </w:numPr>
        <w:jc w:val="both"/>
        <w:rPr>
          <w:rFonts w:ascii="Cambria Math" w:hAnsi="Cambria Math"/>
          <w:color w:val="0070C0"/>
          <w:lang w:val="en-US"/>
        </w:rPr>
      </w:pPr>
      <w:r>
        <w:rPr>
          <w:rFonts w:ascii="Cambria Math" w:hAnsi="Cambria Math"/>
          <w:color w:val="0070C0"/>
          <w:lang w:val="en-US"/>
        </w:rPr>
        <w:t xml:space="preserve">Be in demand </w:t>
      </w:r>
      <w:r>
        <w:rPr>
          <w:rFonts w:ascii="Cambria Math" w:hAnsi="Cambria Math" w:hint="eastAsia"/>
          <w:color w:val="0070C0"/>
          <w:lang w:val="en-US"/>
        </w:rPr>
        <w:t>被需要</w:t>
      </w:r>
    </w:p>
    <w:p w14:paraId="6572B1E8" w14:textId="77777777" w:rsidR="00462A01" w:rsidRDefault="00462A01" w:rsidP="00A512DA">
      <w:pPr>
        <w:pStyle w:val="Body"/>
        <w:numPr>
          <w:ilvl w:val="0"/>
          <w:numId w:val="1"/>
        </w:numPr>
        <w:jc w:val="both"/>
        <w:rPr>
          <w:rFonts w:ascii="Cambria Math" w:hAnsi="Cambria Math"/>
          <w:color w:val="0070C0"/>
          <w:lang w:val="en-US"/>
        </w:rPr>
      </w:pPr>
      <w:r>
        <w:rPr>
          <w:rFonts w:ascii="Cambria Math" w:hAnsi="Cambria Math"/>
          <w:color w:val="0070C0"/>
          <w:lang w:val="en-US"/>
        </w:rPr>
        <w:t>E</w:t>
      </w:r>
      <w:r>
        <w:rPr>
          <w:rFonts w:ascii="Cambria Math" w:hAnsi="Cambria Math" w:hint="eastAsia"/>
          <w:color w:val="0070C0"/>
          <w:lang w:val="en-US"/>
        </w:rPr>
        <w:t>c</w:t>
      </w:r>
      <w:r>
        <w:rPr>
          <w:rFonts w:ascii="Cambria Math" w:hAnsi="Cambria Math"/>
          <w:color w:val="0070C0"/>
          <w:lang w:val="en-US"/>
        </w:rPr>
        <w:t xml:space="preserve">onomically disadvantaged / </w:t>
      </w:r>
      <w:r>
        <w:rPr>
          <w:rFonts w:ascii="Cambria Math" w:hAnsi="Cambria Math" w:hint="eastAsia"/>
          <w:color w:val="0070C0"/>
          <w:lang w:val="en-US"/>
        </w:rPr>
        <w:t>depr</w:t>
      </w:r>
      <w:r>
        <w:rPr>
          <w:rFonts w:ascii="Cambria Math" w:hAnsi="Cambria Math"/>
          <w:color w:val="0070C0"/>
          <w:lang w:val="en-US"/>
        </w:rPr>
        <w:t xml:space="preserve">ived / degenerated / underdeveloped regions </w:t>
      </w:r>
      <w:r>
        <w:rPr>
          <w:rFonts w:ascii="Cambria Math" w:hAnsi="Cambria Math" w:hint="eastAsia"/>
          <w:color w:val="0070C0"/>
          <w:lang w:val="en-US"/>
        </w:rPr>
        <w:t>经济落后地区</w:t>
      </w:r>
      <w:r>
        <w:rPr>
          <w:rFonts w:ascii="Cambria Math" w:hAnsi="Cambria Math" w:hint="eastAsia"/>
          <w:color w:val="0070C0"/>
          <w:lang w:val="en-US"/>
        </w:rPr>
        <w:t xml:space="preserve"> </w:t>
      </w:r>
    </w:p>
    <w:p w14:paraId="7C2005A4" w14:textId="77777777" w:rsidR="00462A01" w:rsidRDefault="00462A01" w:rsidP="00A512DA">
      <w:pPr>
        <w:pStyle w:val="Body"/>
        <w:numPr>
          <w:ilvl w:val="0"/>
          <w:numId w:val="1"/>
        </w:numPr>
        <w:jc w:val="both"/>
        <w:rPr>
          <w:rFonts w:ascii="Cambria Math" w:hAnsi="Cambria Math"/>
          <w:color w:val="0070C0"/>
          <w:lang w:val="en-US"/>
        </w:rPr>
      </w:pPr>
      <w:r>
        <w:rPr>
          <w:rFonts w:ascii="Cambria Math" w:hAnsi="Cambria Math"/>
          <w:color w:val="0070C0"/>
          <w:lang w:val="en-US"/>
        </w:rPr>
        <w:t xml:space="preserve">technological prowess </w:t>
      </w:r>
      <w:r>
        <w:rPr>
          <w:rFonts w:ascii="Cambria Math" w:hAnsi="Cambria Math" w:hint="eastAsia"/>
          <w:color w:val="0070C0"/>
          <w:lang w:val="en-US"/>
        </w:rPr>
        <w:t>（</w:t>
      </w:r>
      <w:r w:rsidRPr="00462A01">
        <w:rPr>
          <w:rFonts w:ascii="Cambria Math" w:hAnsi="Cambria Math"/>
          <w:color w:val="0070C0"/>
          <w:lang w:val="en-US"/>
        </w:rPr>
        <w:t>/'</w:t>
      </w:r>
      <w:proofErr w:type="spellStart"/>
      <w:r w:rsidRPr="00462A01">
        <w:rPr>
          <w:rFonts w:ascii="Cambria Math" w:hAnsi="Cambria Math"/>
          <w:color w:val="0070C0"/>
          <w:lang w:val="en-US"/>
        </w:rPr>
        <w:t>praʊɪs</w:t>
      </w:r>
      <w:proofErr w:type="spellEnd"/>
      <w:r w:rsidRPr="00462A01">
        <w:rPr>
          <w:rFonts w:ascii="Cambria Math" w:hAnsi="Cambria Math"/>
          <w:color w:val="0070C0"/>
          <w:lang w:val="en-US"/>
        </w:rPr>
        <w:t>/</w:t>
      </w:r>
      <w:r>
        <w:rPr>
          <w:rFonts w:ascii="Cambria Math" w:hAnsi="Cambria Math"/>
          <w:color w:val="0070C0"/>
          <w:lang w:val="en-US"/>
        </w:rPr>
        <w:t xml:space="preserve"> = </w:t>
      </w:r>
      <w:r>
        <w:rPr>
          <w:rFonts w:ascii="Cambria Math" w:hAnsi="Cambria Math" w:hint="eastAsia"/>
          <w:color w:val="0070C0"/>
          <w:lang w:val="en-US"/>
        </w:rPr>
        <w:t>a</w:t>
      </w:r>
      <w:r>
        <w:rPr>
          <w:rFonts w:ascii="Cambria Math" w:hAnsi="Cambria Math"/>
          <w:color w:val="0070C0"/>
          <w:lang w:val="en-US"/>
        </w:rPr>
        <w:t xml:space="preserve"> superior skill </w:t>
      </w:r>
      <w:r>
        <w:rPr>
          <w:rFonts w:ascii="Cambria Math" w:hAnsi="Cambria Math" w:hint="eastAsia"/>
          <w:color w:val="0070C0"/>
          <w:lang w:val="en-US"/>
        </w:rPr>
        <w:t>）</w:t>
      </w:r>
      <w:r>
        <w:rPr>
          <w:rFonts w:ascii="Cambria Math" w:hAnsi="Cambria Math"/>
          <w:color w:val="0070C0"/>
          <w:lang w:val="en-US"/>
        </w:rPr>
        <w:t xml:space="preserve"> </w:t>
      </w:r>
      <w:r>
        <w:rPr>
          <w:rFonts w:ascii="Cambria Math" w:hAnsi="Cambria Math" w:hint="eastAsia"/>
          <w:color w:val="0070C0"/>
          <w:lang w:val="en-US"/>
        </w:rPr>
        <w:t>科技能力</w:t>
      </w:r>
    </w:p>
    <w:p w14:paraId="73856826" w14:textId="77777777" w:rsidR="00462A01" w:rsidRDefault="000C20F1" w:rsidP="00A512DA">
      <w:pPr>
        <w:pStyle w:val="Body"/>
        <w:numPr>
          <w:ilvl w:val="0"/>
          <w:numId w:val="1"/>
        </w:numPr>
        <w:jc w:val="both"/>
        <w:rPr>
          <w:rFonts w:ascii="Cambria Math" w:hAnsi="Cambria Math"/>
          <w:color w:val="0070C0"/>
          <w:lang w:val="en-US"/>
        </w:rPr>
      </w:pPr>
      <w:r>
        <w:rPr>
          <w:rFonts w:ascii="Cambria Math" w:hAnsi="Cambria Math" w:hint="eastAsia"/>
          <w:color w:val="0070C0"/>
          <w:lang w:val="en-US"/>
        </w:rPr>
        <w:t>in</w:t>
      </w:r>
      <w:r>
        <w:rPr>
          <w:rFonts w:ascii="Cambria Math" w:hAnsi="Cambria Math"/>
          <w:color w:val="0070C0"/>
          <w:lang w:val="en-US"/>
        </w:rPr>
        <w:t xml:space="preserve"> the primitive stage </w:t>
      </w:r>
      <w:r>
        <w:rPr>
          <w:rFonts w:ascii="Cambria Math" w:hAnsi="Cambria Math" w:hint="eastAsia"/>
          <w:color w:val="0070C0"/>
          <w:lang w:val="en-US"/>
        </w:rPr>
        <w:t>（</w:t>
      </w:r>
      <w:r>
        <w:rPr>
          <w:rFonts w:ascii="Cambria Math" w:hAnsi="Cambria Math"/>
          <w:color w:val="0070C0"/>
          <w:lang w:val="en-US"/>
        </w:rPr>
        <w:t xml:space="preserve">= in </w:t>
      </w:r>
      <w:r>
        <w:rPr>
          <w:rFonts w:ascii="Cambria Math" w:hAnsi="Cambria Math" w:hint="eastAsia"/>
          <w:color w:val="0070C0"/>
          <w:lang w:val="en-US"/>
        </w:rPr>
        <w:t>the</w:t>
      </w:r>
      <w:r>
        <w:rPr>
          <w:rFonts w:ascii="Cambria Math" w:hAnsi="Cambria Math"/>
          <w:color w:val="0070C0"/>
          <w:lang w:val="en-US"/>
        </w:rPr>
        <w:t xml:space="preserve"> early stage</w:t>
      </w:r>
      <w:r>
        <w:rPr>
          <w:rFonts w:ascii="Cambria Math" w:hAnsi="Cambria Math" w:hint="eastAsia"/>
          <w:color w:val="0070C0"/>
          <w:lang w:val="en-US"/>
        </w:rPr>
        <w:t>）处于原始阶段</w:t>
      </w:r>
    </w:p>
    <w:p w14:paraId="5FF97882" w14:textId="77777777" w:rsidR="000C20F1" w:rsidRDefault="000C20F1" w:rsidP="00A512DA">
      <w:pPr>
        <w:pStyle w:val="Body"/>
        <w:numPr>
          <w:ilvl w:val="0"/>
          <w:numId w:val="1"/>
        </w:numPr>
        <w:jc w:val="both"/>
        <w:rPr>
          <w:rFonts w:ascii="Cambria Math" w:hAnsi="Cambria Math"/>
          <w:color w:val="0070C0"/>
          <w:lang w:val="en-US"/>
        </w:rPr>
      </w:pPr>
      <w:r>
        <w:rPr>
          <w:rFonts w:ascii="Cambria Math" w:hAnsi="Cambria Math" w:hint="eastAsia"/>
          <w:color w:val="0070C0"/>
          <w:lang w:val="en-US"/>
        </w:rPr>
        <w:t>im</w:t>
      </w:r>
      <w:r>
        <w:rPr>
          <w:rFonts w:ascii="Cambria Math" w:hAnsi="Cambria Math"/>
          <w:color w:val="0070C0"/>
          <w:lang w:val="en-US"/>
        </w:rPr>
        <w:t xml:space="preserve">prove the situation </w:t>
      </w:r>
      <w:r>
        <w:rPr>
          <w:rFonts w:ascii="Cambria Math" w:hAnsi="Cambria Math" w:hint="eastAsia"/>
          <w:color w:val="0070C0"/>
          <w:lang w:val="en-US"/>
        </w:rPr>
        <w:t>改善这种情况</w:t>
      </w:r>
    </w:p>
    <w:p w14:paraId="0090F310" w14:textId="77777777" w:rsidR="000C20F1" w:rsidRDefault="000C20F1" w:rsidP="00A512DA">
      <w:pPr>
        <w:pStyle w:val="Body"/>
        <w:numPr>
          <w:ilvl w:val="0"/>
          <w:numId w:val="1"/>
        </w:numPr>
        <w:jc w:val="both"/>
        <w:rPr>
          <w:rFonts w:ascii="Cambria Math" w:hAnsi="Cambria Math"/>
          <w:color w:val="0070C0"/>
          <w:lang w:val="en-US"/>
        </w:rPr>
      </w:pPr>
      <w:r>
        <w:rPr>
          <w:rFonts w:ascii="Cambria Math" w:hAnsi="Cambria Math" w:hint="eastAsia"/>
          <w:color w:val="0070C0"/>
          <w:lang w:val="en-US"/>
        </w:rPr>
        <w:t>in</w:t>
      </w:r>
      <w:r>
        <w:rPr>
          <w:rFonts w:ascii="Cambria Math" w:hAnsi="Cambria Math"/>
          <w:color w:val="0070C0"/>
          <w:lang w:val="en-US"/>
        </w:rPr>
        <w:t xml:space="preserve"> the foreseeable future </w:t>
      </w:r>
      <w:r>
        <w:rPr>
          <w:rFonts w:ascii="Cambria Math" w:hAnsi="Cambria Math" w:hint="eastAsia"/>
          <w:color w:val="0070C0"/>
          <w:lang w:val="en-US"/>
        </w:rPr>
        <w:t>在可预见的未来</w:t>
      </w:r>
    </w:p>
    <w:p w14:paraId="53C96C80" w14:textId="77777777" w:rsidR="000C20F1" w:rsidRPr="00FB0F38" w:rsidRDefault="000C20F1" w:rsidP="00A512DA">
      <w:pPr>
        <w:pStyle w:val="Body"/>
        <w:numPr>
          <w:ilvl w:val="0"/>
          <w:numId w:val="1"/>
        </w:numPr>
        <w:jc w:val="both"/>
        <w:rPr>
          <w:rFonts w:ascii="Cambria Math" w:hAnsi="Cambria Math"/>
          <w:color w:val="0070C0"/>
          <w:lang w:val="en-US"/>
        </w:rPr>
      </w:pPr>
      <w:r>
        <w:rPr>
          <w:rFonts w:ascii="Cambria Math" w:hAnsi="Cambria Math" w:hint="eastAsia"/>
          <w:color w:val="0070C0"/>
          <w:lang w:val="en-US"/>
        </w:rPr>
        <w:t>cu</w:t>
      </w:r>
      <w:r>
        <w:rPr>
          <w:rFonts w:ascii="Cambria Math" w:hAnsi="Cambria Math"/>
          <w:color w:val="0070C0"/>
          <w:lang w:val="en-US"/>
        </w:rPr>
        <w:t xml:space="preserve">rrent affairs sites </w:t>
      </w:r>
      <w:r>
        <w:rPr>
          <w:rFonts w:ascii="Cambria Math" w:hAnsi="Cambria Math" w:hint="eastAsia"/>
          <w:color w:val="0070C0"/>
          <w:lang w:val="en-US"/>
        </w:rPr>
        <w:t>时事网站</w:t>
      </w:r>
    </w:p>
    <w:p w14:paraId="71545379" w14:textId="77777777" w:rsidR="00D4102C" w:rsidRPr="00701073" w:rsidRDefault="00D4102C" w:rsidP="00A512DA">
      <w:pPr>
        <w:pStyle w:val="Body"/>
        <w:pBdr>
          <w:bottom w:val="single" w:sz="6" w:space="1" w:color="auto"/>
        </w:pBdr>
        <w:jc w:val="both"/>
        <w:rPr>
          <w:lang w:val="en-US"/>
        </w:rPr>
      </w:pPr>
    </w:p>
    <w:p w14:paraId="4B13409E" w14:textId="77777777" w:rsidR="00D4102C" w:rsidRDefault="00D4102C" w:rsidP="00A512DA">
      <w:pPr>
        <w:pStyle w:val="Body"/>
        <w:pBdr>
          <w:bottom w:val="single" w:sz="6" w:space="1" w:color="auto"/>
        </w:pBdr>
        <w:jc w:val="both"/>
      </w:pPr>
    </w:p>
    <w:p w14:paraId="3CA2CA63" w14:textId="77777777" w:rsidR="006C4ECD" w:rsidRDefault="006C4ECD" w:rsidP="00A512DA">
      <w:pPr>
        <w:pStyle w:val="Body"/>
        <w:pBdr>
          <w:top w:val="none" w:sz="0" w:space="0" w:color="auto"/>
        </w:pBdr>
        <w:jc w:val="both"/>
      </w:pPr>
    </w:p>
    <w:p w14:paraId="4C3AFB66" w14:textId="77777777" w:rsidR="006C4ECD" w:rsidRDefault="006C4ECD" w:rsidP="00A512DA">
      <w:pPr>
        <w:pStyle w:val="Body"/>
        <w:pBdr>
          <w:top w:val="none" w:sz="0" w:space="0" w:color="auto"/>
        </w:pBdr>
        <w:jc w:val="both"/>
      </w:pPr>
    </w:p>
    <w:p w14:paraId="0DCB642E" w14:textId="77777777" w:rsidR="00A512DA" w:rsidRPr="00D4102C" w:rsidRDefault="00A512DA" w:rsidP="00A512DA">
      <w:pPr>
        <w:pStyle w:val="Body"/>
        <w:jc w:val="both"/>
        <w:rPr>
          <w:rFonts w:ascii="Cambria Math" w:hAnsi="Cambria Math"/>
          <w:lang w:val="en-US"/>
        </w:rPr>
      </w:pPr>
      <w:r>
        <w:rPr>
          <w:rFonts w:ascii="Cambria Math" w:hAnsi="Cambria Math" w:hint="eastAsia"/>
          <w:lang w:eastAsia="ja-JP"/>
        </w:rPr>
        <w:t>【</w:t>
      </w:r>
      <w:r>
        <w:rPr>
          <w:rFonts w:ascii="Cambria Math" w:hAnsi="Cambria Math"/>
          <w:lang w:eastAsia="ja-JP"/>
        </w:rPr>
        <w:t>BP2</w:t>
      </w:r>
      <w:r>
        <w:rPr>
          <w:rFonts w:ascii="Cambria Math" w:hAnsi="Cambria Math" w:hint="eastAsia"/>
          <w:lang w:eastAsia="ja-JP"/>
        </w:rPr>
        <w:t>】</w:t>
      </w:r>
      <w:r>
        <w:rPr>
          <w:rFonts w:ascii="Cambria" w:hAnsi="Cambria"/>
          <w:lang w:val="en-US" w:eastAsia="ja-JP"/>
        </w:rPr>
        <w:t xml:space="preserve">TS + </w:t>
      </w:r>
      <w:r>
        <w:rPr>
          <w:rFonts w:ascii="Cambria" w:hAnsi="Cambria" w:hint="eastAsia"/>
          <w:lang w:val="en-US"/>
        </w:rPr>
        <w:t>解释</w:t>
      </w:r>
      <w:r>
        <w:rPr>
          <w:rFonts w:ascii="Cambria" w:hAnsi="Cambria" w:hint="eastAsia"/>
          <w:lang w:val="en-US"/>
        </w:rPr>
        <w:t xml:space="preserve"> </w:t>
      </w:r>
      <w:r>
        <w:rPr>
          <w:rFonts w:ascii="Cambria" w:hAnsi="Cambria"/>
          <w:lang w:val="en-US"/>
        </w:rPr>
        <w:t>+</w:t>
      </w:r>
      <w:r>
        <w:rPr>
          <w:rFonts w:ascii="Cambria" w:hAnsi="Cambria" w:hint="eastAsia"/>
          <w:lang w:val="en-US"/>
        </w:rPr>
        <w:t xml:space="preserve"> </w:t>
      </w:r>
      <w:r>
        <w:rPr>
          <w:rFonts w:ascii="Cambria" w:hAnsi="Cambria" w:hint="eastAsia"/>
          <w:lang w:val="en-US"/>
        </w:rPr>
        <w:t>对比</w:t>
      </w:r>
      <w:r>
        <w:rPr>
          <w:rFonts w:ascii="Cambria" w:hAnsi="Cambria" w:hint="eastAsia"/>
          <w:lang w:val="en-US"/>
        </w:rPr>
        <w:t xml:space="preserve"> +</w:t>
      </w:r>
      <w:r>
        <w:rPr>
          <w:rFonts w:ascii="Cambria" w:hAnsi="Cambria"/>
          <w:lang w:val="en-US"/>
        </w:rPr>
        <w:t xml:space="preserve"> </w:t>
      </w:r>
      <w:r>
        <w:rPr>
          <w:rFonts w:ascii="Cambria" w:hAnsi="Cambria" w:hint="eastAsia"/>
          <w:lang w:val="en-US"/>
        </w:rPr>
        <w:t>重申观点</w:t>
      </w:r>
    </w:p>
    <w:p w14:paraId="4ECEF04F" w14:textId="77777777" w:rsidR="006C4ECD" w:rsidRDefault="00D4102C" w:rsidP="00A512DA">
      <w:pPr>
        <w:pStyle w:val="Body"/>
        <w:jc w:val="both"/>
      </w:pPr>
      <w:r>
        <w:rPr>
          <w:rFonts w:ascii="Cambria Math" w:hAnsi="Cambria Math" w:hint="eastAsia"/>
          <w:lang w:eastAsia="ja-JP"/>
        </w:rPr>
        <w:t>【</w:t>
      </w:r>
      <w:r>
        <w:rPr>
          <w:rFonts w:ascii="Cambria Math" w:hAnsi="Cambria Math"/>
          <w:lang w:eastAsia="ja-JP"/>
        </w:rPr>
        <w:t>BP2</w:t>
      </w:r>
      <w:r>
        <w:rPr>
          <w:rFonts w:ascii="Cambria Math" w:hAnsi="Cambria Math" w:hint="eastAsia"/>
          <w:lang w:eastAsia="ja-JP"/>
        </w:rPr>
        <w:t>】</w:t>
      </w:r>
      <w:r w:rsidRPr="007571AF">
        <w:rPr>
          <w:rFonts w:ascii="Cambria" w:hAnsi="Cambria"/>
          <w:lang w:eastAsia="ja-JP"/>
        </w:rPr>
        <w:t>①</w:t>
      </w:r>
      <w:r w:rsidR="00A512DA" w:rsidRPr="00A512DA">
        <w:rPr>
          <w:rFonts w:hint="eastAsia"/>
        </w:rPr>
        <w:t>我认为纸质读物的需求不会消失的另一个重要原因是，很多读者不喜欢在电子设备上的阅读体验。</w:t>
      </w:r>
      <w:r w:rsidR="00A512DA" w:rsidRPr="001258D0">
        <w:rPr>
          <w:rFonts w:hint="eastAsia"/>
          <w:color w:val="FF0000"/>
        </w:rPr>
        <w:t>（</w:t>
      </w:r>
      <w:r w:rsidR="00A512DA">
        <w:rPr>
          <w:rFonts w:ascii="Cambria Math" w:hAnsi="Cambria Math" w:hint="eastAsia"/>
          <w:color w:val="FF0000"/>
        </w:rPr>
        <w:t>中心句</w:t>
      </w:r>
      <w:r w:rsidR="00A512DA" w:rsidRPr="001258D0">
        <w:rPr>
          <w:rFonts w:hint="eastAsia"/>
          <w:color w:val="FF0000"/>
        </w:rPr>
        <w:t>）</w:t>
      </w:r>
      <w:r w:rsidR="00A512DA" w:rsidRPr="007571AF">
        <w:rPr>
          <w:rFonts w:ascii="Cambria" w:hAnsi="Cambria"/>
        </w:rPr>
        <w:t>②</w:t>
      </w:r>
      <w:r w:rsidR="00A512DA" w:rsidRPr="00A512DA">
        <w:rPr>
          <w:rFonts w:hint="eastAsia"/>
        </w:rPr>
        <w:t>这是因为，对他们来说，在电脑上或智能手机上阅读数字内容会让他们感到不舒服，会让他们的眼睛酸痛，甚至会造成长期的伤害，如</w:t>
      </w:r>
      <w:r w:rsidR="00A4059D">
        <w:rPr>
          <w:rFonts w:hint="eastAsia"/>
          <w:lang w:val="en-US"/>
        </w:rPr>
        <w:t>数字</w:t>
      </w:r>
      <w:r w:rsidR="00A512DA" w:rsidRPr="00A512DA">
        <w:rPr>
          <w:rFonts w:hint="eastAsia"/>
        </w:rPr>
        <w:t>眼疲劳等</w:t>
      </w:r>
      <w:r w:rsidR="00A512DA" w:rsidRPr="0029261B">
        <w:rPr>
          <w:rFonts w:hint="eastAsia"/>
        </w:rPr>
        <w:t>。</w:t>
      </w:r>
      <w:r w:rsidR="00A512DA" w:rsidRPr="00763E13">
        <w:rPr>
          <w:rFonts w:ascii="Cambria Math" w:hAnsi="Cambria Math" w:hint="eastAsia"/>
          <w:color w:val="FF0000"/>
        </w:rPr>
        <w:t>（解释</w:t>
      </w:r>
      <w:r w:rsidR="00A512DA">
        <w:rPr>
          <w:rFonts w:ascii="Cambria Math" w:hAnsi="Cambria Math" w:hint="eastAsia"/>
          <w:color w:val="FF0000"/>
        </w:rPr>
        <w:t>为什么上网阅读不好</w:t>
      </w:r>
      <w:r w:rsidR="00A512DA" w:rsidRPr="00763E13">
        <w:rPr>
          <w:rFonts w:ascii="Cambria Math" w:hAnsi="Cambria Math" w:hint="eastAsia"/>
          <w:color w:val="FF0000"/>
        </w:rPr>
        <w:t>）</w:t>
      </w:r>
      <w:r w:rsidR="00A512DA" w:rsidRPr="00907B59">
        <w:rPr>
          <w:rFonts w:ascii="Cambria" w:hAnsi="Cambria"/>
        </w:rPr>
        <w:t>③</w:t>
      </w:r>
      <w:r w:rsidR="00A512DA" w:rsidRPr="00A512DA">
        <w:rPr>
          <w:rFonts w:hint="eastAsia"/>
        </w:rPr>
        <w:t>相比之下，阅读真正的报纸或书籍则可以带来更优越的体验，因为他们可以在免去了上述弊端的同时</w:t>
      </w:r>
      <w:r w:rsidR="00A4059D">
        <w:rPr>
          <w:rFonts w:hint="eastAsia"/>
          <w:lang w:val="en-US"/>
        </w:rPr>
        <w:t>，</w:t>
      </w:r>
      <w:r w:rsidR="00A512DA" w:rsidRPr="00A512DA">
        <w:rPr>
          <w:rFonts w:hint="eastAsia"/>
        </w:rPr>
        <w:t>在指尖感受每一页，闻到油墨的清香</w:t>
      </w:r>
      <w:r w:rsidR="00A512DA" w:rsidRPr="0029261B">
        <w:rPr>
          <w:rFonts w:hint="eastAsia"/>
        </w:rPr>
        <w:t>。</w:t>
      </w:r>
      <w:r w:rsidR="00A512DA" w:rsidRPr="00763E13">
        <w:rPr>
          <w:rFonts w:ascii="Cambria Math" w:hAnsi="Cambria Math" w:hint="eastAsia"/>
          <w:color w:val="FF0000"/>
        </w:rPr>
        <w:t>（</w:t>
      </w:r>
      <w:r w:rsidR="00A512DA">
        <w:rPr>
          <w:rFonts w:ascii="Cambria Math" w:hAnsi="Cambria Math" w:hint="eastAsia"/>
          <w:color w:val="FF0000"/>
        </w:rPr>
        <w:t>对比纸质读物的好处</w:t>
      </w:r>
      <w:r w:rsidR="00A512DA" w:rsidRPr="00763E13">
        <w:rPr>
          <w:rFonts w:ascii="Cambria Math" w:hAnsi="Cambria Math" w:hint="eastAsia"/>
          <w:color w:val="FF0000"/>
        </w:rPr>
        <w:t>）</w:t>
      </w:r>
      <w:r w:rsidR="00A512DA" w:rsidRPr="0044293E">
        <w:rPr>
          <w:rFonts w:ascii="Cambria" w:hAnsi="Cambria"/>
        </w:rPr>
        <w:t>④</w:t>
      </w:r>
      <w:r w:rsidR="00A512DA" w:rsidRPr="00A512DA">
        <w:rPr>
          <w:rFonts w:hint="eastAsia"/>
        </w:rPr>
        <w:t>所以，即使不花钱就能从网络上获取同样的信息或知识，他们也坚持读</w:t>
      </w:r>
      <w:r w:rsidR="00A512DA" w:rsidRPr="00A512DA">
        <w:rPr>
          <w:rFonts w:hint="eastAsia"/>
        </w:rPr>
        <w:t xml:space="preserve"> "</w:t>
      </w:r>
      <w:r w:rsidR="00A512DA" w:rsidRPr="00A512DA">
        <w:rPr>
          <w:rFonts w:hint="eastAsia"/>
        </w:rPr>
        <w:t>老式</w:t>
      </w:r>
      <w:r w:rsidR="00A512DA" w:rsidRPr="00A512DA">
        <w:rPr>
          <w:rFonts w:hint="eastAsia"/>
        </w:rPr>
        <w:t xml:space="preserve"> "</w:t>
      </w:r>
      <w:r w:rsidR="00A512DA" w:rsidRPr="00A512DA">
        <w:rPr>
          <w:rFonts w:hint="eastAsia"/>
        </w:rPr>
        <w:t>的报纸或书籍。</w:t>
      </w:r>
      <w:r w:rsidR="00A512DA" w:rsidRPr="00763E13">
        <w:rPr>
          <w:rFonts w:ascii="Cambria Math" w:hAnsi="Cambria Math" w:hint="eastAsia"/>
          <w:color w:val="FF0000"/>
        </w:rPr>
        <w:t>（</w:t>
      </w:r>
      <w:r w:rsidR="00A512DA">
        <w:rPr>
          <w:rFonts w:ascii="Cambria Math" w:hAnsi="Cambria Math" w:hint="eastAsia"/>
          <w:color w:val="FF0000"/>
        </w:rPr>
        <w:t>重申观点</w:t>
      </w:r>
      <w:r w:rsidR="00A512DA" w:rsidRPr="00763E13">
        <w:rPr>
          <w:rFonts w:ascii="Cambria Math" w:hAnsi="Cambria Math" w:hint="eastAsia"/>
          <w:color w:val="FF0000"/>
        </w:rPr>
        <w:t>）</w:t>
      </w:r>
    </w:p>
    <w:p w14:paraId="73E5D7FE" w14:textId="77777777" w:rsidR="006C4ECD" w:rsidRDefault="006C4ECD" w:rsidP="00A512DA">
      <w:pPr>
        <w:pStyle w:val="Body"/>
        <w:pBdr>
          <w:top w:val="none" w:sz="0" w:space="0" w:color="auto"/>
        </w:pBdr>
        <w:jc w:val="both"/>
      </w:pPr>
    </w:p>
    <w:p w14:paraId="539C2E8C" w14:textId="77777777" w:rsidR="00146FEB" w:rsidRPr="00D4340B" w:rsidRDefault="005417D9" w:rsidP="00A512DA">
      <w:pPr>
        <w:pStyle w:val="Body"/>
        <w:jc w:val="both"/>
        <w:rPr>
          <w:rFonts w:ascii="Cambria Math" w:hAnsi="Cambria Math"/>
          <w:lang w:eastAsia="ja-JP"/>
        </w:rPr>
      </w:pPr>
      <w:r w:rsidRPr="007571AF">
        <w:rPr>
          <w:rFonts w:ascii="Cambria" w:hAnsi="Cambria"/>
          <w:lang w:eastAsia="ja-JP"/>
        </w:rPr>
        <w:t>①</w:t>
      </w:r>
      <w:r w:rsidR="00A512DA" w:rsidRPr="00A512DA">
        <w:rPr>
          <w:rFonts w:ascii="Cambria Math" w:hAnsi="Cambria Math"/>
          <w:color w:val="0070C0"/>
          <w:lang w:eastAsia="ja-JP"/>
        </w:rPr>
        <w:t xml:space="preserve">Another significant reason behind my viewpoint that </w:t>
      </w:r>
      <w:r w:rsidR="00A512DA" w:rsidRPr="00A512DA">
        <w:rPr>
          <w:rFonts w:ascii="Cambria Math" w:hAnsi="Cambria Math"/>
          <w:lang w:eastAsia="ja-JP"/>
        </w:rPr>
        <w:t xml:space="preserve">the need for paper-based reading materials will not disappear is that many readers dislike </w:t>
      </w:r>
      <w:r w:rsidR="00A512DA" w:rsidRPr="00A4059D">
        <w:rPr>
          <w:rFonts w:ascii="Cambria Math" w:hAnsi="Cambria Math"/>
          <w:color w:val="0070C0"/>
          <w:lang w:eastAsia="ja-JP"/>
        </w:rPr>
        <w:t>the reading experience on electronic devices</w:t>
      </w:r>
      <w:r w:rsidR="00A512DA" w:rsidRPr="00A512DA">
        <w:rPr>
          <w:rFonts w:ascii="Cambria Math" w:hAnsi="Cambria Math"/>
          <w:lang w:eastAsia="ja-JP"/>
        </w:rPr>
        <w:t xml:space="preserve">. </w:t>
      </w:r>
      <w:r w:rsidR="00A512DA" w:rsidRPr="007571AF">
        <w:rPr>
          <w:rFonts w:ascii="Cambria" w:hAnsi="Cambria"/>
        </w:rPr>
        <w:t>②</w:t>
      </w:r>
      <w:r w:rsidR="00A512DA" w:rsidRPr="00A512DA">
        <w:rPr>
          <w:rFonts w:ascii="Cambria Math" w:hAnsi="Cambria Math"/>
          <w:lang w:eastAsia="ja-JP"/>
        </w:rPr>
        <w:t xml:space="preserve">This is because, to them, </w:t>
      </w:r>
      <w:r w:rsidR="00A512DA" w:rsidRPr="00A512DA">
        <w:rPr>
          <w:rFonts w:ascii="Cambria Math" w:hAnsi="Cambria Math"/>
          <w:color w:val="0070C0"/>
          <w:lang w:eastAsia="ja-JP"/>
        </w:rPr>
        <w:t xml:space="preserve">reading digital content </w:t>
      </w:r>
      <w:r w:rsidR="00A512DA" w:rsidRPr="00A512DA">
        <w:rPr>
          <w:rFonts w:ascii="Cambria Math" w:hAnsi="Cambria Math"/>
          <w:lang w:eastAsia="ja-JP"/>
        </w:rPr>
        <w:t xml:space="preserve">on a computer or on a smartphone is uncomfortable, which </w:t>
      </w:r>
      <w:r w:rsidR="00A512DA" w:rsidRPr="00A512DA">
        <w:rPr>
          <w:rFonts w:ascii="Cambria Math" w:hAnsi="Cambria Math"/>
          <w:color w:val="0070C0"/>
          <w:lang w:eastAsia="ja-JP"/>
        </w:rPr>
        <w:t xml:space="preserve">makes their eyes sore or even causes long term harm </w:t>
      </w:r>
      <w:r w:rsidR="00A512DA" w:rsidRPr="00A512DA">
        <w:rPr>
          <w:rFonts w:ascii="Cambria Math" w:hAnsi="Cambria Math"/>
          <w:lang w:eastAsia="ja-JP"/>
        </w:rPr>
        <w:t xml:space="preserve">such as </w:t>
      </w:r>
      <w:r w:rsidR="00A512DA" w:rsidRPr="00A4059D">
        <w:rPr>
          <w:rFonts w:ascii="Cambria Math" w:hAnsi="Cambria Math"/>
          <w:color w:val="0070C0"/>
          <w:lang w:eastAsia="ja-JP"/>
        </w:rPr>
        <w:t>digital eye strain</w:t>
      </w:r>
      <w:r w:rsidR="00A512DA" w:rsidRPr="00A512DA">
        <w:rPr>
          <w:rFonts w:ascii="Cambria Math" w:hAnsi="Cambria Math"/>
          <w:lang w:eastAsia="ja-JP"/>
        </w:rPr>
        <w:t xml:space="preserve">. </w:t>
      </w:r>
      <w:r w:rsidR="00A512DA">
        <w:rPr>
          <w:rFonts w:ascii="Cambria Math" w:hAnsi="Cambria Math"/>
        </w:rPr>
        <w:t>③</w:t>
      </w:r>
      <w:r w:rsidR="00A512DA" w:rsidRPr="00A512DA">
        <w:rPr>
          <w:rFonts w:ascii="Cambria Math" w:hAnsi="Cambria Math"/>
          <w:lang w:eastAsia="ja-JP"/>
        </w:rPr>
        <w:t xml:space="preserve">In contrast, reading real newspapers or books can </w:t>
      </w:r>
      <w:r w:rsidR="00A512DA" w:rsidRPr="00A4059D">
        <w:rPr>
          <w:rFonts w:ascii="Cambria Math" w:hAnsi="Cambria Math"/>
          <w:color w:val="0070C0"/>
          <w:lang w:eastAsia="ja-JP"/>
        </w:rPr>
        <w:t>bring a superior experience</w:t>
      </w:r>
      <w:r w:rsidR="00A512DA" w:rsidRPr="00A512DA">
        <w:rPr>
          <w:rFonts w:ascii="Cambria Math" w:hAnsi="Cambria Math"/>
          <w:lang w:eastAsia="ja-JP"/>
        </w:rPr>
        <w:t xml:space="preserve">, as they </w:t>
      </w:r>
      <w:r w:rsidR="00A512DA" w:rsidRPr="00A4059D">
        <w:rPr>
          <w:rFonts w:ascii="Cambria Math" w:hAnsi="Cambria Math"/>
          <w:color w:val="0070C0"/>
          <w:lang w:eastAsia="ja-JP"/>
        </w:rPr>
        <w:t xml:space="preserve">can be saved from the aforementioned drawbacks </w:t>
      </w:r>
      <w:r w:rsidR="00A512DA" w:rsidRPr="00A512DA">
        <w:rPr>
          <w:rFonts w:ascii="Cambria Math" w:hAnsi="Cambria Math"/>
          <w:lang w:eastAsia="ja-JP"/>
        </w:rPr>
        <w:t xml:space="preserve">while feeling each page </w:t>
      </w:r>
      <w:r w:rsidR="00A512DA" w:rsidRPr="003A77C1">
        <w:rPr>
          <w:rFonts w:ascii="Cambria Math" w:hAnsi="Cambria Math"/>
          <w:color w:val="0070C0"/>
          <w:lang w:eastAsia="ja-JP"/>
        </w:rPr>
        <w:t xml:space="preserve">at their fingertips </w:t>
      </w:r>
      <w:r w:rsidR="00A512DA" w:rsidRPr="00A512DA">
        <w:rPr>
          <w:rFonts w:ascii="Cambria Math" w:hAnsi="Cambria Math"/>
          <w:lang w:eastAsia="ja-JP"/>
        </w:rPr>
        <w:t xml:space="preserve">and smelling </w:t>
      </w:r>
      <w:r w:rsidR="00A512DA" w:rsidRPr="003A77C1">
        <w:rPr>
          <w:rFonts w:ascii="Cambria Math" w:hAnsi="Cambria Math"/>
          <w:color w:val="0070C0"/>
          <w:lang w:eastAsia="ja-JP"/>
        </w:rPr>
        <w:t>the scent of oil ink</w:t>
      </w:r>
      <w:r w:rsidR="00A512DA" w:rsidRPr="00A512DA">
        <w:rPr>
          <w:rFonts w:ascii="Cambria Math" w:hAnsi="Cambria Math"/>
          <w:lang w:eastAsia="ja-JP"/>
        </w:rPr>
        <w:t xml:space="preserve">. </w:t>
      </w:r>
      <w:r w:rsidR="00A512DA" w:rsidRPr="0044293E">
        <w:rPr>
          <w:rFonts w:ascii="Cambria" w:hAnsi="Cambria"/>
        </w:rPr>
        <w:t>④</w:t>
      </w:r>
      <w:r w:rsidR="00A512DA" w:rsidRPr="00A512DA">
        <w:rPr>
          <w:rFonts w:ascii="Cambria Math" w:hAnsi="Cambria Math"/>
          <w:lang w:eastAsia="ja-JP"/>
        </w:rPr>
        <w:t xml:space="preserve">Therefore, they insist on reading </w:t>
      </w:r>
      <w:r w:rsidR="00A512DA" w:rsidRPr="003A77C1">
        <w:rPr>
          <w:rFonts w:ascii="Cambria Math" w:hAnsi="Cambria Math"/>
          <w:color w:val="0070C0"/>
          <w:lang w:eastAsia="ja-JP"/>
        </w:rPr>
        <w:t xml:space="preserve">'old-fashioned' newspapers or books </w:t>
      </w:r>
      <w:r w:rsidR="00A512DA" w:rsidRPr="00A512DA">
        <w:rPr>
          <w:rFonts w:ascii="Cambria Math" w:hAnsi="Cambria Math"/>
          <w:lang w:eastAsia="ja-JP"/>
        </w:rPr>
        <w:t>even if they can acquire the same information or knowledge from the Internet without payment.</w:t>
      </w:r>
    </w:p>
    <w:p w14:paraId="29B293B1" w14:textId="77777777" w:rsidR="007F3623" w:rsidRDefault="007F3623" w:rsidP="00A512DA">
      <w:pPr>
        <w:pStyle w:val="Body"/>
        <w:jc w:val="both"/>
      </w:pPr>
    </w:p>
    <w:p w14:paraId="42D8B72E" w14:textId="77777777" w:rsidR="003053AE" w:rsidRPr="003053AE" w:rsidRDefault="00A4059D" w:rsidP="00A512DA">
      <w:pPr>
        <w:pStyle w:val="Body"/>
        <w:numPr>
          <w:ilvl w:val="0"/>
          <w:numId w:val="1"/>
        </w:numPr>
        <w:jc w:val="both"/>
      </w:pPr>
      <w:r>
        <w:rPr>
          <w:rFonts w:ascii="Cambria" w:hAnsi="Cambria"/>
          <w:color w:val="0070C0"/>
          <w:lang w:val="en-US"/>
        </w:rPr>
        <w:t>R</w:t>
      </w:r>
      <w:r>
        <w:rPr>
          <w:rFonts w:ascii="Cambria" w:hAnsi="Cambria" w:hint="eastAsia"/>
          <w:color w:val="0070C0"/>
          <w:lang w:val="en-US"/>
        </w:rPr>
        <w:t>ead</w:t>
      </w:r>
      <w:r>
        <w:rPr>
          <w:rFonts w:ascii="Cambria" w:hAnsi="Cambria"/>
          <w:color w:val="0070C0"/>
          <w:lang w:val="en-US"/>
        </w:rPr>
        <w:t>ing experience on electronic dev</w:t>
      </w:r>
      <w:r>
        <w:rPr>
          <w:rFonts w:ascii="Cambria" w:hAnsi="Cambria" w:hint="eastAsia"/>
          <w:color w:val="0070C0"/>
          <w:lang w:val="en-US"/>
        </w:rPr>
        <w:t>ice</w:t>
      </w:r>
      <w:r>
        <w:rPr>
          <w:rFonts w:ascii="Cambria" w:hAnsi="Cambria"/>
          <w:color w:val="0070C0"/>
          <w:lang w:val="en-US"/>
        </w:rPr>
        <w:t xml:space="preserve">s </w:t>
      </w:r>
      <w:r>
        <w:rPr>
          <w:rFonts w:ascii="Cambria" w:hAnsi="Cambria" w:hint="eastAsia"/>
          <w:color w:val="0070C0"/>
          <w:lang w:val="en-US"/>
        </w:rPr>
        <w:t>在电子设备上的阅读体验</w:t>
      </w:r>
    </w:p>
    <w:p w14:paraId="0EF83D4D" w14:textId="77777777" w:rsidR="003053AE" w:rsidRPr="00BF4020" w:rsidRDefault="00A4059D" w:rsidP="00A512DA">
      <w:pPr>
        <w:pStyle w:val="Body"/>
        <w:numPr>
          <w:ilvl w:val="0"/>
          <w:numId w:val="1"/>
        </w:numPr>
        <w:jc w:val="both"/>
      </w:pPr>
      <w:r>
        <w:rPr>
          <w:rFonts w:ascii="Cambria" w:hAnsi="Cambria"/>
          <w:color w:val="0070C0"/>
          <w:lang w:val="en-US"/>
        </w:rPr>
        <w:t>R</w:t>
      </w:r>
      <w:r>
        <w:rPr>
          <w:rFonts w:ascii="Cambria" w:hAnsi="Cambria" w:hint="eastAsia"/>
          <w:color w:val="0070C0"/>
          <w:lang w:val="en-US"/>
        </w:rPr>
        <w:t>ead</w:t>
      </w:r>
      <w:r>
        <w:rPr>
          <w:rFonts w:ascii="Cambria" w:hAnsi="Cambria"/>
          <w:color w:val="0070C0"/>
          <w:lang w:val="en-US"/>
        </w:rPr>
        <w:t xml:space="preserve">ing digital content </w:t>
      </w:r>
      <w:r>
        <w:rPr>
          <w:rFonts w:ascii="Cambria" w:hAnsi="Cambria" w:hint="eastAsia"/>
          <w:color w:val="0070C0"/>
          <w:lang w:val="en-US"/>
        </w:rPr>
        <w:t>阅读数字内容</w:t>
      </w:r>
    </w:p>
    <w:p w14:paraId="6454616D" w14:textId="77777777" w:rsidR="00BF4020" w:rsidRPr="00A4059D" w:rsidRDefault="00A4059D" w:rsidP="00A512DA">
      <w:pPr>
        <w:pStyle w:val="Body"/>
        <w:numPr>
          <w:ilvl w:val="0"/>
          <w:numId w:val="1"/>
        </w:numPr>
        <w:jc w:val="both"/>
      </w:pPr>
      <w:r>
        <w:rPr>
          <w:rFonts w:ascii="Cambria" w:hAnsi="Cambria"/>
          <w:color w:val="0070C0"/>
          <w:lang w:val="en-US"/>
        </w:rPr>
        <w:t>M</w:t>
      </w:r>
      <w:r>
        <w:rPr>
          <w:rFonts w:ascii="Cambria" w:hAnsi="Cambria" w:hint="eastAsia"/>
          <w:color w:val="0070C0"/>
          <w:lang w:val="en-US"/>
        </w:rPr>
        <w:t>ake</w:t>
      </w:r>
      <w:r>
        <w:rPr>
          <w:rFonts w:ascii="Cambria" w:hAnsi="Cambria"/>
          <w:color w:val="0070C0"/>
          <w:lang w:val="en-US"/>
        </w:rPr>
        <w:t xml:space="preserve"> their eyes sore </w:t>
      </w:r>
      <w:r>
        <w:rPr>
          <w:rFonts w:ascii="Cambria" w:hAnsi="Cambria" w:hint="eastAsia"/>
          <w:color w:val="0070C0"/>
          <w:lang w:val="en-US"/>
        </w:rPr>
        <w:t>让眼睛疲劳</w:t>
      </w:r>
    </w:p>
    <w:p w14:paraId="142A841E" w14:textId="77777777" w:rsidR="00A4059D" w:rsidRPr="00A4059D" w:rsidRDefault="00A4059D" w:rsidP="00A4059D">
      <w:pPr>
        <w:pStyle w:val="Body"/>
        <w:numPr>
          <w:ilvl w:val="0"/>
          <w:numId w:val="1"/>
        </w:numPr>
        <w:jc w:val="both"/>
      </w:pPr>
      <w:r>
        <w:rPr>
          <w:rFonts w:ascii="Cambria" w:hAnsi="Cambria"/>
          <w:color w:val="0070C0"/>
          <w:lang w:val="en-US"/>
        </w:rPr>
        <w:t>C</w:t>
      </w:r>
      <w:r>
        <w:rPr>
          <w:rFonts w:ascii="Cambria" w:hAnsi="Cambria" w:hint="eastAsia"/>
          <w:color w:val="0070C0"/>
          <w:lang w:val="en-US"/>
        </w:rPr>
        <w:t>ause</w:t>
      </w:r>
      <w:r>
        <w:rPr>
          <w:rFonts w:ascii="Cambria" w:hAnsi="Cambria"/>
          <w:color w:val="0070C0"/>
          <w:lang w:val="en-US"/>
        </w:rPr>
        <w:t xml:space="preserve"> long term harm </w:t>
      </w:r>
      <w:r>
        <w:rPr>
          <w:rFonts w:ascii="Cambria" w:hAnsi="Cambria" w:hint="eastAsia"/>
          <w:color w:val="0070C0"/>
          <w:lang w:val="en-US"/>
        </w:rPr>
        <w:t>造成长期的伤害</w:t>
      </w:r>
    </w:p>
    <w:p w14:paraId="3E1B2D7E" w14:textId="77777777" w:rsidR="00A4059D" w:rsidRPr="00A4059D" w:rsidRDefault="00A4059D" w:rsidP="00A4059D">
      <w:pPr>
        <w:pStyle w:val="Body"/>
        <w:numPr>
          <w:ilvl w:val="0"/>
          <w:numId w:val="1"/>
        </w:numPr>
        <w:jc w:val="both"/>
      </w:pPr>
      <w:r w:rsidRPr="00A4059D">
        <w:rPr>
          <w:rFonts w:ascii="Cambria" w:hAnsi="Cambria"/>
          <w:color w:val="0070C0"/>
        </w:rPr>
        <w:t>D</w:t>
      </w:r>
      <w:r w:rsidRPr="00A4059D">
        <w:rPr>
          <w:rFonts w:ascii="Cambria" w:hAnsi="Cambria" w:hint="eastAsia"/>
          <w:color w:val="0070C0"/>
        </w:rPr>
        <w:t>ig</w:t>
      </w:r>
      <w:r w:rsidRPr="00A4059D">
        <w:rPr>
          <w:rFonts w:ascii="Cambria" w:hAnsi="Cambria"/>
          <w:color w:val="0070C0"/>
        </w:rPr>
        <w:t xml:space="preserve">ital eye strain </w:t>
      </w:r>
      <w:r w:rsidRPr="00A4059D">
        <w:rPr>
          <w:rFonts w:ascii="Cambria" w:hAnsi="Cambria" w:hint="eastAsia"/>
          <w:color w:val="0070C0"/>
        </w:rPr>
        <w:t>数字眼疲劳</w:t>
      </w:r>
      <w:r w:rsidRPr="00A4059D">
        <w:rPr>
          <w:rFonts w:ascii="Cambria" w:hAnsi="Cambria" w:hint="eastAsia"/>
          <w:color w:val="0070C0"/>
        </w:rPr>
        <w:t xml:space="preserve"> </w:t>
      </w:r>
      <w:r w:rsidRPr="00A4059D">
        <w:rPr>
          <w:rFonts w:ascii="Cambria" w:hAnsi="Cambria" w:hint="eastAsia"/>
          <w:color w:val="0070C0"/>
        </w:rPr>
        <w:t>（</w:t>
      </w:r>
      <w:r w:rsidRPr="00A4059D">
        <w:rPr>
          <w:rFonts w:ascii="Cambria" w:hAnsi="Cambria"/>
          <w:color w:val="0070C0"/>
        </w:rPr>
        <w:t>Whether it's for work or play, using computers, smartphones, tablets and e-readers TV or video games, all that time can take a toll on the eyes and lead to digital eye strain.</w:t>
      </w:r>
      <w:r w:rsidRPr="00A4059D">
        <w:rPr>
          <w:rFonts w:ascii="Cambria" w:hAnsi="Cambria" w:hint="eastAsia"/>
          <w:color w:val="0070C0"/>
        </w:rPr>
        <w:t>）</w:t>
      </w:r>
    </w:p>
    <w:p w14:paraId="33AD1643" w14:textId="77777777" w:rsidR="00A4059D" w:rsidRPr="00A4059D" w:rsidRDefault="00A4059D" w:rsidP="00A4059D">
      <w:pPr>
        <w:pStyle w:val="Body"/>
        <w:numPr>
          <w:ilvl w:val="0"/>
          <w:numId w:val="1"/>
        </w:numPr>
        <w:jc w:val="both"/>
      </w:pPr>
      <w:r>
        <w:rPr>
          <w:rFonts w:ascii="Cambria" w:hAnsi="Cambria"/>
          <w:color w:val="0070C0"/>
        </w:rPr>
        <w:t>B</w:t>
      </w:r>
      <w:r>
        <w:rPr>
          <w:rFonts w:ascii="Cambria" w:hAnsi="Cambria" w:hint="eastAsia"/>
          <w:color w:val="0070C0"/>
        </w:rPr>
        <w:t>ring</w:t>
      </w:r>
      <w:r>
        <w:rPr>
          <w:rFonts w:ascii="Cambria" w:hAnsi="Cambria"/>
          <w:color w:val="0070C0"/>
          <w:lang w:val="en-US"/>
        </w:rPr>
        <w:t xml:space="preserve"> a superior experience </w:t>
      </w:r>
      <w:r>
        <w:rPr>
          <w:rFonts w:ascii="Cambria" w:hAnsi="Cambria" w:hint="eastAsia"/>
          <w:color w:val="0070C0"/>
          <w:lang w:val="en-US"/>
        </w:rPr>
        <w:t>带来更优越的体验</w:t>
      </w:r>
    </w:p>
    <w:p w14:paraId="123BD9DD" w14:textId="77777777" w:rsidR="00A4059D" w:rsidRPr="00A4059D" w:rsidRDefault="00A4059D" w:rsidP="00A4059D">
      <w:pPr>
        <w:pStyle w:val="Body"/>
        <w:numPr>
          <w:ilvl w:val="0"/>
          <w:numId w:val="1"/>
        </w:numPr>
        <w:jc w:val="both"/>
      </w:pPr>
      <w:r>
        <w:rPr>
          <w:rFonts w:ascii="Cambria" w:hAnsi="Cambria"/>
          <w:color w:val="0070C0"/>
        </w:rPr>
        <w:t>B</w:t>
      </w:r>
      <w:r>
        <w:rPr>
          <w:rFonts w:ascii="Cambria" w:hAnsi="Cambria" w:hint="eastAsia"/>
          <w:color w:val="0070C0"/>
        </w:rPr>
        <w:t>e</w:t>
      </w:r>
      <w:r>
        <w:rPr>
          <w:rFonts w:ascii="Cambria" w:hAnsi="Cambria"/>
          <w:color w:val="0070C0"/>
          <w:lang w:val="en-US"/>
        </w:rPr>
        <w:t xml:space="preserve"> saved from the aforementioned drawbacks </w:t>
      </w:r>
      <w:r>
        <w:rPr>
          <w:rFonts w:ascii="Cambria" w:hAnsi="Cambria" w:hint="eastAsia"/>
          <w:color w:val="0070C0"/>
          <w:lang w:val="en-US"/>
        </w:rPr>
        <w:t>免除上述提到的弊端（</w:t>
      </w:r>
      <w:r>
        <w:rPr>
          <w:rFonts w:ascii="Cambria" w:hAnsi="Cambria" w:hint="eastAsia"/>
          <w:color w:val="0070C0"/>
          <w:lang w:val="en-US"/>
        </w:rPr>
        <w:t>af</w:t>
      </w:r>
      <w:r>
        <w:rPr>
          <w:rFonts w:ascii="Cambria" w:hAnsi="Cambria"/>
          <w:color w:val="0070C0"/>
          <w:lang w:val="en-US"/>
        </w:rPr>
        <w:t xml:space="preserve">orementioned </w:t>
      </w:r>
      <w:r w:rsidRPr="00A4059D">
        <w:rPr>
          <w:rFonts w:ascii="Cambria" w:hAnsi="Cambria"/>
          <w:color w:val="0070C0"/>
          <w:lang w:val="en-US"/>
        </w:rPr>
        <w:t>/</w:t>
      </w:r>
      <w:proofErr w:type="spellStart"/>
      <w:r w:rsidRPr="00A4059D">
        <w:rPr>
          <w:rFonts w:ascii="Cambria" w:hAnsi="Cambria"/>
          <w:color w:val="0070C0"/>
          <w:lang w:val="en-US"/>
        </w:rPr>
        <w:t>əfɔ</w:t>
      </w:r>
      <w:proofErr w:type="spellEnd"/>
      <w:r w:rsidRPr="00A4059D">
        <w:rPr>
          <w:rFonts w:ascii="Cambria" w:hAnsi="Cambria" w:hint="eastAsia"/>
          <w:color w:val="0070C0"/>
          <w:lang w:val="en-US"/>
        </w:rPr>
        <w:t>ː</w:t>
      </w:r>
      <w:r w:rsidRPr="00A4059D">
        <w:rPr>
          <w:rFonts w:ascii="Cambria" w:hAnsi="Cambria"/>
          <w:color w:val="0070C0"/>
          <w:lang w:val="en-US"/>
        </w:rPr>
        <w:t>'</w:t>
      </w:r>
      <w:proofErr w:type="spellStart"/>
      <w:r w:rsidRPr="00A4059D">
        <w:rPr>
          <w:rFonts w:ascii="Cambria" w:hAnsi="Cambria"/>
          <w:color w:val="0070C0"/>
          <w:lang w:val="en-US"/>
        </w:rPr>
        <w:t>menʃənd</w:t>
      </w:r>
      <w:proofErr w:type="spellEnd"/>
      <w:r w:rsidRPr="00A4059D">
        <w:rPr>
          <w:rFonts w:ascii="Cambria" w:hAnsi="Cambria"/>
          <w:color w:val="0070C0"/>
          <w:lang w:val="en-US"/>
        </w:rPr>
        <w:t>/</w:t>
      </w:r>
      <w:r>
        <w:rPr>
          <w:rFonts w:ascii="Cambria" w:hAnsi="Cambria"/>
          <w:color w:val="0070C0"/>
          <w:lang w:val="en-US"/>
        </w:rPr>
        <w:t xml:space="preserve"> </w:t>
      </w:r>
      <w:r>
        <w:rPr>
          <w:rFonts w:ascii="Cambria" w:hAnsi="Cambria" w:hint="eastAsia"/>
          <w:color w:val="0070C0"/>
          <w:lang w:val="en-US"/>
        </w:rPr>
        <w:t>上述的，如前面提到的）</w:t>
      </w:r>
    </w:p>
    <w:p w14:paraId="1D21BEBE" w14:textId="77777777" w:rsidR="00A4059D" w:rsidRPr="003A77C1" w:rsidRDefault="00A4059D" w:rsidP="00A4059D">
      <w:pPr>
        <w:pStyle w:val="Body"/>
        <w:numPr>
          <w:ilvl w:val="0"/>
          <w:numId w:val="1"/>
        </w:numPr>
        <w:jc w:val="both"/>
      </w:pPr>
      <w:r>
        <w:rPr>
          <w:rFonts w:ascii="Cambria" w:hAnsi="Cambria"/>
          <w:color w:val="0070C0"/>
        </w:rPr>
        <w:t>A</w:t>
      </w:r>
      <w:r>
        <w:rPr>
          <w:rFonts w:ascii="Cambria" w:hAnsi="Cambria" w:hint="eastAsia"/>
          <w:color w:val="0070C0"/>
        </w:rPr>
        <w:t>t</w:t>
      </w:r>
      <w:r w:rsidRPr="00A4059D">
        <w:rPr>
          <w:rFonts w:ascii="Cambria" w:hAnsi="Cambria"/>
          <w:color w:val="0070C0"/>
        </w:rPr>
        <w:t xml:space="preserve"> their fingertips </w:t>
      </w:r>
      <w:r w:rsidRPr="00A4059D">
        <w:rPr>
          <w:rFonts w:ascii="Cambria" w:hAnsi="Cambria" w:hint="eastAsia"/>
          <w:color w:val="0070C0"/>
        </w:rPr>
        <w:t>在他们的指尖，轻而易举，触手可及（</w:t>
      </w:r>
      <w:r w:rsidRPr="00A4059D">
        <w:rPr>
          <w:rFonts w:ascii="Cambria" w:hAnsi="Cambria"/>
          <w:color w:val="0070C0"/>
        </w:rPr>
        <w:t xml:space="preserve">More people will have more information at their fingertips. </w:t>
      </w:r>
      <w:r>
        <w:rPr>
          <w:rFonts w:ascii="Cambria" w:hAnsi="Cambria" w:hint="eastAsia"/>
          <w:color w:val="0070C0"/>
        </w:rPr>
        <w:t>更多的</w:t>
      </w:r>
      <w:r w:rsidRPr="00A4059D">
        <w:rPr>
          <w:rFonts w:ascii="Cambria" w:hAnsi="Cambria" w:hint="eastAsia"/>
          <w:color w:val="0070C0"/>
        </w:rPr>
        <w:t>信息</w:t>
      </w:r>
      <w:r>
        <w:rPr>
          <w:rFonts w:ascii="Cambria" w:hAnsi="Cambria" w:hint="eastAsia"/>
          <w:color w:val="0070C0"/>
        </w:rPr>
        <w:t>触手可及</w:t>
      </w:r>
      <w:r w:rsidRPr="00A4059D">
        <w:rPr>
          <w:rFonts w:ascii="Cambria" w:hAnsi="Cambria" w:hint="eastAsia"/>
          <w:color w:val="0070C0"/>
        </w:rPr>
        <w:t>）</w:t>
      </w:r>
    </w:p>
    <w:p w14:paraId="329F2F21" w14:textId="77777777" w:rsidR="003A77C1" w:rsidRPr="003A77C1" w:rsidRDefault="003A77C1" w:rsidP="00A4059D">
      <w:pPr>
        <w:pStyle w:val="Body"/>
        <w:numPr>
          <w:ilvl w:val="0"/>
          <w:numId w:val="1"/>
        </w:numPr>
        <w:jc w:val="both"/>
      </w:pPr>
      <w:r>
        <w:rPr>
          <w:rFonts w:ascii="Cambria" w:hAnsi="Cambria"/>
          <w:color w:val="0070C0"/>
        </w:rPr>
        <w:t>T</w:t>
      </w:r>
      <w:r>
        <w:rPr>
          <w:rFonts w:ascii="Cambria" w:hAnsi="Cambria" w:hint="eastAsia"/>
          <w:color w:val="0070C0"/>
        </w:rPr>
        <w:t>he</w:t>
      </w:r>
      <w:r>
        <w:rPr>
          <w:rFonts w:ascii="Cambria" w:hAnsi="Cambria"/>
          <w:color w:val="0070C0"/>
          <w:lang w:val="en-US"/>
        </w:rPr>
        <w:t xml:space="preserve"> scent of oil ink </w:t>
      </w:r>
      <w:r>
        <w:rPr>
          <w:rFonts w:ascii="Cambria" w:hAnsi="Cambria" w:hint="eastAsia"/>
          <w:color w:val="0070C0"/>
          <w:lang w:val="en-US"/>
        </w:rPr>
        <w:t>油墨的香味</w:t>
      </w:r>
    </w:p>
    <w:p w14:paraId="1FDFCFFE" w14:textId="77777777" w:rsidR="003053AE" w:rsidRDefault="003053AE" w:rsidP="00A512DA">
      <w:pPr>
        <w:pStyle w:val="Body"/>
        <w:jc w:val="both"/>
      </w:pPr>
    </w:p>
    <w:p w14:paraId="683B164B" w14:textId="77777777" w:rsidR="003053AE" w:rsidRPr="00A4059D" w:rsidRDefault="003053AE" w:rsidP="00A512DA">
      <w:pPr>
        <w:pStyle w:val="Body"/>
        <w:jc w:val="both"/>
        <w:rPr>
          <w:rFonts w:ascii="Cambria Math" w:hAnsi="Cambria Math"/>
          <w:lang w:eastAsia="ja-JP"/>
        </w:rPr>
      </w:pPr>
    </w:p>
    <w:p w14:paraId="3DD31EFA" w14:textId="77777777" w:rsidR="003053AE" w:rsidRPr="00A4059D" w:rsidRDefault="003053AE" w:rsidP="00A512DA">
      <w:pPr>
        <w:pStyle w:val="Body"/>
        <w:pBdr>
          <w:bottom w:val="single" w:sz="6" w:space="1" w:color="auto"/>
        </w:pBdr>
        <w:jc w:val="both"/>
        <w:rPr>
          <w:rFonts w:ascii="Cambria Math" w:hAnsi="Cambria Math"/>
          <w:lang w:eastAsia="ja-JP"/>
        </w:rPr>
      </w:pPr>
    </w:p>
    <w:p w14:paraId="67582D97" w14:textId="77777777" w:rsidR="003053AE" w:rsidRPr="00A4059D" w:rsidRDefault="003053AE" w:rsidP="00A512DA">
      <w:pPr>
        <w:pStyle w:val="Body"/>
        <w:pBdr>
          <w:top w:val="none" w:sz="0" w:space="0" w:color="auto"/>
        </w:pBdr>
        <w:jc w:val="both"/>
        <w:rPr>
          <w:rFonts w:ascii="Cambria Math" w:hAnsi="Cambria Math"/>
          <w:lang w:eastAsia="ja-JP"/>
        </w:rPr>
      </w:pPr>
    </w:p>
    <w:p w14:paraId="3CD9F2B7" w14:textId="77777777" w:rsidR="003053AE" w:rsidRPr="00A4059D" w:rsidRDefault="003053AE" w:rsidP="00A512DA">
      <w:pPr>
        <w:pStyle w:val="Body"/>
        <w:jc w:val="both"/>
        <w:rPr>
          <w:rFonts w:ascii="Cambria Math" w:hAnsi="Cambria Math"/>
          <w:lang w:eastAsia="ja-JP"/>
        </w:rPr>
      </w:pPr>
    </w:p>
    <w:p w14:paraId="10412FCC" w14:textId="77777777" w:rsidR="003053AE" w:rsidRDefault="003053AE" w:rsidP="00A512DA">
      <w:pPr>
        <w:pStyle w:val="Body"/>
        <w:jc w:val="both"/>
      </w:pPr>
      <w:r>
        <w:rPr>
          <w:rFonts w:ascii="Cambria Math" w:hAnsi="Cambria Math" w:hint="eastAsia"/>
          <w:lang w:val="en-US"/>
        </w:rPr>
        <w:t>【总结段】</w:t>
      </w:r>
      <w:r w:rsidR="003A77C1" w:rsidRPr="003A77C1">
        <w:rPr>
          <w:rFonts w:hint="eastAsia"/>
        </w:rPr>
        <w:t>总之，我坚信，在未来的日子里，印刷的报纸或书籍仍然会存在，因为互联网不可能随处可见，很多读者对这种阅读形式仍然会有不可磨灭的热情。</w:t>
      </w:r>
      <w:r w:rsidR="00E329A2" w:rsidRPr="00E329A2">
        <w:rPr>
          <w:rFonts w:ascii="Cambria Math" w:hAnsi="Cambria Math" w:hint="eastAsia"/>
          <w:color w:val="FF0000"/>
          <w:lang w:val="en-US"/>
        </w:rPr>
        <w:t>（结尾段重申观点）</w:t>
      </w:r>
    </w:p>
    <w:p w14:paraId="2FD36C5E" w14:textId="77777777" w:rsidR="003053AE" w:rsidRDefault="003053AE" w:rsidP="00A512DA">
      <w:pPr>
        <w:pStyle w:val="Body"/>
        <w:jc w:val="both"/>
        <w:rPr>
          <w:rFonts w:ascii="Cambria Math" w:hAnsi="Cambria Math"/>
          <w:lang w:val="en-US" w:eastAsia="ja-JP"/>
        </w:rPr>
      </w:pPr>
    </w:p>
    <w:p w14:paraId="5CF12205" w14:textId="77777777" w:rsidR="00146FEB" w:rsidRDefault="003A77C1" w:rsidP="00A512DA">
      <w:pPr>
        <w:pStyle w:val="Body"/>
        <w:jc w:val="both"/>
        <w:rPr>
          <w:rFonts w:ascii="Cambria Math" w:hAnsi="Cambria Math"/>
          <w:lang w:val="en-US" w:eastAsia="ja-JP"/>
        </w:rPr>
      </w:pPr>
      <w:r w:rsidRPr="003A77C1">
        <w:rPr>
          <w:rFonts w:ascii="Cambria Math" w:hAnsi="Cambria Math"/>
          <w:lang w:val="en-US" w:eastAsia="ja-JP"/>
        </w:rPr>
        <w:t xml:space="preserve">In conclusion, </w:t>
      </w:r>
      <w:r w:rsidRPr="00FB06BD">
        <w:rPr>
          <w:rFonts w:ascii="Cambria Math" w:hAnsi="Cambria Math"/>
          <w:color w:val="0070C0"/>
          <w:lang w:val="en-US" w:eastAsia="ja-JP"/>
        </w:rPr>
        <w:t xml:space="preserve">I am firmly convinced that </w:t>
      </w:r>
      <w:r w:rsidRPr="003A77C1">
        <w:rPr>
          <w:rFonts w:ascii="Cambria Math" w:hAnsi="Cambria Math"/>
          <w:lang w:val="en-US" w:eastAsia="ja-JP"/>
        </w:rPr>
        <w:t xml:space="preserve">in the future, printed newspapers or books will still exist as the Internet will not be accessible everywhere and many readers will still have </w:t>
      </w:r>
      <w:r w:rsidRPr="00FB06BD">
        <w:rPr>
          <w:rFonts w:ascii="Cambria Math" w:hAnsi="Cambria Math"/>
          <w:color w:val="0070C0"/>
          <w:lang w:val="en-US" w:eastAsia="ja-JP"/>
        </w:rPr>
        <w:t xml:space="preserve">unmitigated passion </w:t>
      </w:r>
      <w:r w:rsidRPr="003A77C1">
        <w:rPr>
          <w:rFonts w:ascii="Cambria Math" w:hAnsi="Cambria Math"/>
          <w:lang w:val="en-US" w:eastAsia="ja-JP"/>
        </w:rPr>
        <w:t>for this form of reading.</w:t>
      </w:r>
      <w:r w:rsidR="00E7487E" w:rsidRPr="00E7487E">
        <w:t xml:space="preserve"> </w:t>
      </w:r>
      <w:r w:rsidR="00E7487E" w:rsidRPr="00E7487E">
        <w:rPr>
          <w:rFonts w:ascii="Cambria Math" w:hAnsi="Cambria Math"/>
          <w:lang w:val="en-US" w:eastAsia="ja-JP"/>
        </w:rPr>
        <w:t>(~319  words)</w:t>
      </w:r>
    </w:p>
    <w:p w14:paraId="29B30BC9" w14:textId="77777777" w:rsidR="00FB06BD" w:rsidRDefault="00FB06BD" w:rsidP="00A512DA">
      <w:pPr>
        <w:pStyle w:val="Body"/>
        <w:jc w:val="both"/>
        <w:rPr>
          <w:rFonts w:ascii="Cambria Math" w:hAnsi="Cambria Math"/>
          <w:lang w:val="en-US" w:eastAsia="ja-JP"/>
        </w:rPr>
      </w:pPr>
    </w:p>
    <w:p w14:paraId="54D7DC0F" w14:textId="77777777" w:rsidR="00FB06BD" w:rsidRPr="00F94CED" w:rsidRDefault="00FB06BD" w:rsidP="00FB06BD">
      <w:pPr>
        <w:pStyle w:val="Body"/>
        <w:numPr>
          <w:ilvl w:val="0"/>
          <w:numId w:val="2"/>
        </w:numPr>
        <w:jc w:val="both"/>
        <w:rPr>
          <w:rFonts w:ascii="Cambria Math" w:hAnsi="Cambria Math"/>
          <w:lang w:val="en-US"/>
        </w:rPr>
      </w:pPr>
      <w:r>
        <w:rPr>
          <w:rFonts w:ascii="Cambria" w:hAnsi="Cambria"/>
          <w:color w:val="0070C0"/>
          <w:lang w:val="en-US"/>
        </w:rPr>
        <w:lastRenderedPageBreak/>
        <w:t xml:space="preserve">Unmitigated passion </w:t>
      </w:r>
      <w:r>
        <w:rPr>
          <w:rFonts w:ascii="Cambria" w:hAnsi="Cambria" w:hint="eastAsia"/>
          <w:color w:val="0070C0"/>
          <w:lang w:val="en-US"/>
        </w:rPr>
        <w:t>不可磨灭的热情</w:t>
      </w:r>
    </w:p>
    <w:sectPr w:rsidR="00FB06BD" w:rsidRPr="00F94CED">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46BA1B" w14:textId="77777777" w:rsidR="003D337E" w:rsidRDefault="003D337E">
      <w:r>
        <w:separator/>
      </w:r>
    </w:p>
  </w:endnote>
  <w:endnote w:type="continuationSeparator" w:id="0">
    <w:p w14:paraId="44628779" w14:textId="77777777" w:rsidR="003D337E" w:rsidRDefault="003D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16D09" w14:textId="77777777" w:rsidR="00146FEB" w:rsidRDefault="00146F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77D45" w14:textId="77777777" w:rsidR="003D337E" w:rsidRDefault="003D337E">
      <w:r>
        <w:separator/>
      </w:r>
    </w:p>
  </w:footnote>
  <w:footnote w:type="continuationSeparator" w:id="0">
    <w:p w14:paraId="25B4AB6A" w14:textId="77777777" w:rsidR="003D337E" w:rsidRDefault="003D3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D12707" w14:textId="77777777" w:rsidR="00146FEB" w:rsidRDefault="00146F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087FE2"/>
    <w:multiLevelType w:val="hybridMultilevel"/>
    <w:tmpl w:val="D0642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FEB"/>
    <w:rsid w:val="000353A1"/>
    <w:rsid w:val="00036A5D"/>
    <w:rsid w:val="00077AC0"/>
    <w:rsid w:val="000930E6"/>
    <w:rsid w:val="000C20F1"/>
    <w:rsid w:val="00106F6C"/>
    <w:rsid w:val="00116549"/>
    <w:rsid w:val="001258D0"/>
    <w:rsid w:val="00146FEB"/>
    <w:rsid w:val="00156CFF"/>
    <w:rsid w:val="00182CD1"/>
    <w:rsid w:val="002129C8"/>
    <w:rsid w:val="00262D18"/>
    <w:rsid w:val="00265FE2"/>
    <w:rsid w:val="0029261B"/>
    <w:rsid w:val="002B5025"/>
    <w:rsid w:val="003053AE"/>
    <w:rsid w:val="003146EF"/>
    <w:rsid w:val="00337B9E"/>
    <w:rsid w:val="003821B5"/>
    <w:rsid w:val="003A77C1"/>
    <w:rsid w:val="003B0D72"/>
    <w:rsid w:val="003D337E"/>
    <w:rsid w:val="004363FB"/>
    <w:rsid w:val="0044211E"/>
    <w:rsid w:val="00462A01"/>
    <w:rsid w:val="0049194C"/>
    <w:rsid w:val="005417D9"/>
    <w:rsid w:val="00555F46"/>
    <w:rsid w:val="00556109"/>
    <w:rsid w:val="00572999"/>
    <w:rsid w:val="0058764A"/>
    <w:rsid w:val="005B508A"/>
    <w:rsid w:val="005C3EB0"/>
    <w:rsid w:val="005C4BB0"/>
    <w:rsid w:val="006A77AE"/>
    <w:rsid w:val="006C4ECD"/>
    <w:rsid w:val="006D3E3E"/>
    <w:rsid w:val="00701073"/>
    <w:rsid w:val="00763E13"/>
    <w:rsid w:val="00787A4F"/>
    <w:rsid w:val="007A1F93"/>
    <w:rsid w:val="007C04AD"/>
    <w:rsid w:val="007F3623"/>
    <w:rsid w:val="008038AD"/>
    <w:rsid w:val="00885E56"/>
    <w:rsid w:val="008D016D"/>
    <w:rsid w:val="00903EBE"/>
    <w:rsid w:val="00933415"/>
    <w:rsid w:val="00993BAD"/>
    <w:rsid w:val="00996204"/>
    <w:rsid w:val="00A4059D"/>
    <w:rsid w:val="00A512DA"/>
    <w:rsid w:val="00A751FC"/>
    <w:rsid w:val="00A76D09"/>
    <w:rsid w:val="00B10222"/>
    <w:rsid w:val="00B1644F"/>
    <w:rsid w:val="00BF4020"/>
    <w:rsid w:val="00C43DD2"/>
    <w:rsid w:val="00C71713"/>
    <w:rsid w:val="00C731C3"/>
    <w:rsid w:val="00CB720E"/>
    <w:rsid w:val="00CC0E88"/>
    <w:rsid w:val="00D4102C"/>
    <w:rsid w:val="00D4340B"/>
    <w:rsid w:val="00DF0AA9"/>
    <w:rsid w:val="00DF38B6"/>
    <w:rsid w:val="00E24D73"/>
    <w:rsid w:val="00E329A2"/>
    <w:rsid w:val="00E5614A"/>
    <w:rsid w:val="00E7487E"/>
    <w:rsid w:val="00E77CF8"/>
    <w:rsid w:val="00EE0248"/>
    <w:rsid w:val="00F4463F"/>
    <w:rsid w:val="00F94CED"/>
    <w:rsid w:val="00FB06BD"/>
    <w:rsid w:val="00FB0F38"/>
    <w:rsid w:val="00FB4C47"/>
    <w:rsid w:val="00FE453C"/>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CC2FB1"/>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11461">
      <w:bodyDiv w:val="1"/>
      <w:marLeft w:val="0"/>
      <w:marRight w:val="0"/>
      <w:marTop w:val="0"/>
      <w:marBottom w:val="0"/>
      <w:divBdr>
        <w:top w:val="none" w:sz="0" w:space="0" w:color="auto"/>
        <w:left w:val="none" w:sz="0" w:space="0" w:color="auto"/>
        <w:bottom w:val="none" w:sz="0" w:space="0" w:color="auto"/>
        <w:right w:val="none" w:sz="0" w:space="0" w:color="auto"/>
      </w:divBdr>
    </w:div>
    <w:div w:id="434181339">
      <w:bodyDiv w:val="1"/>
      <w:marLeft w:val="0"/>
      <w:marRight w:val="0"/>
      <w:marTop w:val="0"/>
      <w:marBottom w:val="0"/>
      <w:divBdr>
        <w:top w:val="none" w:sz="0" w:space="0" w:color="auto"/>
        <w:left w:val="none" w:sz="0" w:space="0" w:color="auto"/>
        <w:bottom w:val="none" w:sz="0" w:space="0" w:color="auto"/>
        <w:right w:val="none" w:sz="0" w:space="0" w:color="auto"/>
      </w:divBdr>
    </w:div>
    <w:div w:id="552621259">
      <w:bodyDiv w:val="1"/>
      <w:marLeft w:val="0"/>
      <w:marRight w:val="0"/>
      <w:marTop w:val="0"/>
      <w:marBottom w:val="0"/>
      <w:divBdr>
        <w:top w:val="none" w:sz="0" w:space="0" w:color="auto"/>
        <w:left w:val="none" w:sz="0" w:space="0" w:color="auto"/>
        <w:bottom w:val="none" w:sz="0" w:space="0" w:color="auto"/>
        <w:right w:val="none" w:sz="0" w:space="0" w:color="auto"/>
      </w:divBdr>
    </w:div>
    <w:div w:id="1345672339">
      <w:bodyDiv w:val="1"/>
      <w:marLeft w:val="0"/>
      <w:marRight w:val="0"/>
      <w:marTop w:val="0"/>
      <w:marBottom w:val="0"/>
      <w:divBdr>
        <w:top w:val="none" w:sz="0" w:space="0" w:color="auto"/>
        <w:left w:val="none" w:sz="0" w:space="0" w:color="auto"/>
        <w:bottom w:val="none" w:sz="0" w:space="0" w:color="auto"/>
        <w:right w:val="none" w:sz="0" w:space="0" w:color="auto"/>
      </w:divBdr>
    </w:div>
    <w:div w:id="1910849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33</cp:revision>
  <dcterms:created xsi:type="dcterms:W3CDTF">2020-06-17T01:12:00Z</dcterms:created>
  <dcterms:modified xsi:type="dcterms:W3CDTF">2021-09-04T18:48:00Z</dcterms:modified>
</cp:coreProperties>
</file>