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032D" w:rsidRDefault="00873620" w:rsidP="00D06321">
      <w:pPr>
        <w:pStyle w:val="Body"/>
        <w:jc w:val="both"/>
        <w:rPr>
          <w:rFonts w:ascii="Cambria" w:hAnsi="Cambria"/>
        </w:rPr>
      </w:pPr>
      <w:r w:rsidRPr="00873620">
        <w:rPr>
          <w:rFonts w:ascii="Cambria" w:hAnsi="Cambria"/>
          <w:b/>
          <w:bCs/>
          <w:i/>
          <w:iCs/>
          <w:sz w:val="28"/>
          <w:szCs w:val="28"/>
        </w:rPr>
        <w:t xml:space="preserve">People often do not interact with their </w:t>
      </w:r>
      <w:proofErr w:type="spellStart"/>
      <w:r w:rsidRPr="00873620">
        <w:rPr>
          <w:rFonts w:ascii="Cambria" w:hAnsi="Cambria"/>
          <w:b/>
          <w:bCs/>
          <w:i/>
          <w:iCs/>
          <w:sz w:val="28"/>
          <w:szCs w:val="28"/>
        </w:rPr>
        <w:t>neighbours</w:t>
      </w:r>
      <w:proofErr w:type="spellEnd"/>
      <w:r w:rsidRPr="00873620">
        <w:rPr>
          <w:rFonts w:ascii="Cambria" w:hAnsi="Cambria"/>
          <w:b/>
          <w:bCs/>
          <w:i/>
          <w:iCs/>
          <w:sz w:val="28"/>
          <w:szCs w:val="28"/>
        </w:rPr>
        <w:t xml:space="preserve"> and this is harming communities. What are the possible causes and solutions?</w:t>
      </w:r>
    </w:p>
    <w:p w:rsidR="00873620" w:rsidRDefault="00873620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:rsidR="0004032D" w:rsidRDefault="009C443B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  <w:r w:rsidRPr="009C443B">
        <w:rPr>
          <w:rFonts w:ascii="Cambria" w:hAnsi="Cambria" w:hint="eastAsia"/>
        </w:rPr>
        <w:t>人们经常不与邻居交流，这对社区造成了伤害。可能的原因和解决办法是什么？</w:t>
      </w:r>
    </w:p>
    <w:p w:rsidR="009C443B" w:rsidRDefault="009C443B" w:rsidP="00D06321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:rsidR="00692FC5" w:rsidRPr="00692FC5" w:rsidRDefault="00692FC5" w:rsidP="00D06321">
      <w:pPr>
        <w:pStyle w:val="Body"/>
        <w:jc w:val="both"/>
        <w:rPr>
          <w:rFonts w:ascii="Cambria" w:hAnsi="Cambria"/>
        </w:rPr>
      </w:pPr>
    </w:p>
    <w:p w:rsidR="0098605B" w:rsidRPr="00956AE6" w:rsidRDefault="00DA1283" w:rsidP="00D06321">
      <w:pPr>
        <w:pStyle w:val="Body"/>
        <w:jc w:val="both"/>
        <w:rPr>
          <w:rFonts w:ascii="Cambria" w:hAnsi="Cambria"/>
          <w:color w:val="FF0000"/>
        </w:rPr>
      </w:pPr>
      <w:r w:rsidRPr="00956AE6">
        <w:rPr>
          <w:rFonts w:ascii="Cambria" w:hAnsi="Cambria"/>
        </w:rPr>
        <w:t>【开头段】</w:t>
      </w:r>
      <w:r w:rsidR="00CF6445" w:rsidRPr="00956AE6">
        <w:rPr>
          <w:rFonts w:ascii="Cambria" w:hAnsi="Cambria"/>
          <w:lang w:eastAsia="ja-JP"/>
        </w:rPr>
        <w:t>①</w:t>
      </w:r>
      <w:r w:rsidR="00956AE6" w:rsidRPr="00956AE6">
        <w:rPr>
          <w:rFonts w:ascii="Cambria" w:hAnsi="Cambria"/>
          <w:color w:val="000000" w:themeColor="text1"/>
        </w:rPr>
        <w:t>在很多社区，邻里之间的交流很少，这对这些社区的凝聚力造成了一定的破坏</w:t>
      </w:r>
      <w:r w:rsidR="001B592F" w:rsidRPr="001B592F">
        <w:rPr>
          <w:rFonts w:ascii="Cambria" w:hAnsi="Cambria" w:hint="eastAsia"/>
          <w:color w:val="FF0000"/>
        </w:rPr>
        <w:t>(</w:t>
      </w:r>
      <w:r w:rsidR="001B592F" w:rsidRPr="001B592F">
        <w:rPr>
          <w:rFonts w:ascii="Cambria" w:hAnsi="Cambria" w:hint="eastAsia"/>
          <w:color w:val="FF0000"/>
        </w:rPr>
        <w:t>改写题目</w:t>
      </w:r>
      <w:r w:rsidR="001B592F" w:rsidRPr="001B592F">
        <w:rPr>
          <w:rFonts w:ascii="Cambria" w:hAnsi="Cambria"/>
          <w:color w:val="FF0000"/>
        </w:rPr>
        <w:t>)</w:t>
      </w:r>
      <w:r w:rsidR="00956AE6" w:rsidRPr="00956AE6">
        <w:rPr>
          <w:rFonts w:ascii="Cambria" w:hAnsi="Cambria"/>
          <w:color w:val="000000" w:themeColor="text1"/>
        </w:rPr>
        <w:t>。</w:t>
      </w:r>
      <w:r w:rsidR="00956AE6" w:rsidRPr="00956AE6">
        <w:rPr>
          <w:rFonts w:ascii="Cambria" w:hAnsi="Cambria"/>
          <w:color w:val="000000" w:themeColor="text1"/>
        </w:rPr>
        <w:t>②</w:t>
      </w:r>
      <w:r w:rsidR="00956AE6" w:rsidRPr="00956AE6">
        <w:rPr>
          <w:rFonts w:ascii="Cambria" w:hAnsi="Cambria"/>
          <w:color w:val="000000" w:themeColor="text1"/>
        </w:rPr>
        <w:t>必须分析这个问题的潜在原因</w:t>
      </w:r>
      <w:r w:rsidR="00C603A4">
        <w:rPr>
          <w:rFonts w:ascii="Cambria" w:hAnsi="Cambria" w:hint="eastAsia"/>
          <w:color w:val="000000" w:themeColor="text1"/>
        </w:rPr>
        <w:t>，</w:t>
      </w:r>
      <w:r w:rsidR="00C603A4" w:rsidRPr="00B179E3">
        <w:rPr>
          <w:rFonts w:ascii="Cambria" w:hAnsi="Cambria"/>
          <w:color w:val="000000" w:themeColor="text1"/>
        </w:rPr>
        <w:t>然后提出可行的解决方法</w:t>
      </w:r>
      <w:r w:rsidR="001B592F" w:rsidRPr="001B592F">
        <w:rPr>
          <w:rFonts w:ascii="Cambria" w:hAnsi="Cambria" w:hint="eastAsia"/>
          <w:color w:val="FF0000"/>
        </w:rPr>
        <w:t>(</w:t>
      </w:r>
      <w:r w:rsidR="001B592F">
        <w:rPr>
          <w:rFonts w:ascii="Cambria" w:hAnsi="Cambria" w:hint="eastAsia"/>
          <w:color w:val="FF0000"/>
        </w:rPr>
        <w:t>题目模板</w:t>
      </w:r>
      <w:r w:rsidR="001B592F" w:rsidRPr="001B592F">
        <w:rPr>
          <w:rFonts w:ascii="Cambria" w:hAnsi="Cambria"/>
          <w:color w:val="FF0000"/>
        </w:rPr>
        <w:t>)</w:t>
      </w:r>
      <w:r w:rsidR="00956AE6" w:rsidRPr="00956AE6">
        <w:rPr>
          <w:rFonts w:ascii="Cambria" w:hAnsi="Cambria"/>
          <w:color w:val="000000" w:themeColor="text1"/>
        </w:rPr>
        <w:t>。</w:t>
      </w:r>
    </w:p>
    <w:p w:rsidR="00BC33D3" w:rsidRDefault="00BC33D3" w:rsidP="00D06321">
      <w:pPr>
        <w:pStyle w:val="Body"/>
        <w:jc w:val="both"/>
        <w:rPr>
          <w:color w:val="FF0000"/>
        </w:rPr>
      </w:pPr>
    </w:p>
    <w:p w:rsidR="00BC33D3" w:rsidRPr="00477619" w:rsidRDefault="001E2C2B" w:rsidP="00D06321">
      <w:pPr>
        <w:pStyle w:val="Body"/>
        <w:jc w:val="both"/>
        <w:rPr>
          <w:rFonts w:ascii="Cambria" w:hAnsi="Cambria"/>
          <w:color w:val="0070C0"/>
        </w:rPr>
      </w:pPr>
      <w:r w:rsidRPr="00AA14E2">
        <w:rPr>
          <w:rFonts w:ascii="Cambria" w:hAnsi="Cambria"/>
          <w:lang w:eastAsia="ja-JP"/>
        </w:rPr>
        <w:t>①</w:t>
      </w:r>
      <w:r w:rsidR="006A0D61" w:rsidRPr="006A0D61">
        <w:rPr>
          <w:rFonts w:ascii="Cambria" w:hAnsi="Cambria"/>
          <w:color w:val="000000" w:themeColor="text1"/>
        </w:rPr>
        <w:t xml:space="preserve">In many communities, there is little communication between </w:t>
      </w:r>
      <w:proofErr w:type="spellStart"/>
      <w:r w:rsidR="006A0D61" w:rsidRPr="006A0D61">
        <w:rPr>
          <w:rFonts w:ascii="Cambria" w:hAnsi="Cambria"/>
          <w:color w:val="000000" w:themeColor="text1"/>
        </w:rPr>
        <w:t>neighbours</w:t>
      </w:r>
      <w:proofErr w:type="spellEnd"/>
      <w:r w:rsidR="006A0D61" w:rsidRPr="006A0D61">
        <w:rPr>
          <w:rFonts w:ascii="Cambria" w:hAnsi="Cambria"/>
          <w:color w:val="000000" w:themeColor="text1"/>
        </w:rPr>
        <w:t xml:space="preserve">, which has caused some damage to </w:t>
      </w:r>
      <w:r w:rsidR="006A0D61" w:rsidRPr="00EB7C9A">
        <w:rPr>
          <w:rFonts w:ascii="Cambria" w:hAnsi="Cambria"/>
          <w:color w:val="0070C0"/>
        </w:rPr>
        <w:t>the cohesion of these communities</w:t>
      </w:r>
      <w:r w:rsidR="006A0D61" w:rsidRPr="006A0D61">
        <w:rPr>
          <w:rFonts w:ascii="Cambria" w:hAnsi="Cambria"/>
          <w:color w:val="000000" w:themeColor="text1"/>
        </w:rPr>
        <w:t xml:space="preserve">. </w:t>
      </w:r>
      <w:r w:rsidR="006A0D61" w:rsidRPr="00B179E3">
        <w:rPr>
          <w:rFonts w:ascii="Cambria" w:hAnsi="Cambria"/>
          <w:color w:val="000000" w:themeColor="text1"/>
        </w:rPr>
        <w:t>②</w:t>
      </w:r>
      <w:r w:rsidR="006A0D61" w:rsidRPr="0056197F">
        <w:rPr>
          <w:rFonts w:ascii="Cambria" w:hAnsi="Cambria"/>
          <w:color w:val="9437FF"/>
        </w:rPr>
        <w:t>It is critical to analyze the potential reasons for this issue before providing feasible solutions to it.</w:t>
      </w:r>
    </w:p>
    <w:p w:rsidR="00394ADB" w:rsidRPr="007571AF" w:rsidRDefault="00394ADB" w:rsidP="00D06321">
      <w:pPr>
        <w:pStyle w:val="Body"/>
        <w:jc w:val="both"/>
        <w:rPr>
          <w:rFonts w:ascii="Cambria" w:hAnsi="Cambria"/>
        </w:rPr>
      </w:pPr>
    </w:p>
    <w:p w:rsidR="00651ADF" w:rsidRPr="009849EF" w:rsidRDefault="00CC2738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Do not interact with their </w:t>
      </w:r>
      <w:proofErr w:type="spellStart"/>
      <w:r>
        <w:rPr>
          <w:rFonts w:ascii="Cambria" w:hAnsi="Cambria"/>
          <w:color w:val="0070C0"/>
        </w:rPr>
        <w:t>neighbours</w:t>
      </w:r>
      <w:proofErr w:type="spellEnd"/>
      <w:r w:rsidR="009849EF">
        <w:rPr>
          <w:rFonts w:ascii="Cambria" w:hAnsi="Cambria"/>
          <w:color w:val="0070C0"/>
        </w:rPr>
        <w:t xml:space="preserve"> </w:t>
      </w:r>
      <w:r w:rsidR="00D72A90">
        <w:rPr>
          <w:rFonts w:ascii="Cambria" w:hAnsi="Cambria"/>
          <w:color w:val="0070C0"/>
        </w:rPr>
        <w:t xml:space="preserve"> </w:t>
      </w:r>
      <w:r w:rsidR="00D72A90">
        <w:rPr>
          <w:rFonts w:ascii="Cambria" w:hAnsi="Cambria" w:hint="eastAsia"/>
          <w:color w:val="0070C0"/>
        </w:rPr>
        <w:t>→</w:t>
      </w:r>
      <w:r w:rsidR="00D72A90">
        <w:rPr>
          <w:rFonts w:ascii="Cambria" w:hAnsi="Cambria" w:hint="eastAsia"/>
          <w:color w:val="0070C0"/>
        </w:rPr>
        <w:t xml:space="preserve"> </w:t>
      </w:r>
      <w:r w:rsidR="00037549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there is little communication between </w:t>
      </w:r>
      <w:proofErr w:type="spellStart"/>
      <w:r>
        <w:rPr>
          <w:rFonts w:ascii="Cambria" w:hAnsi="Cambria"/>
          <w:color w:val="0070C0"/>
        </w:rPr>
        <w:t>neighbours</w:t>
      </w:r>
      <w:proofErr w:type="spellEnd"/>
    </w:p>
    <w:p w:rsidR="009849EF" w:rsidRPr="00EB7C9A" w:rsidRDefault="00EB7C9A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>Harm communities</w:t>
      </w:r>
      <w:r w:rsidR="00037549">
        <w:rPr>
          <w:rFonts w:ascii="Cambria" w:hAnsi="Cambria"/>
          <w:color w:val="0070C0"/>
        </w:rPr>
        <w:t xml:space="preserve">  </w:t>
      </w:r>
      <w:r w:rsidR="00037549">
        <w:rPr>
          <w:rFonts w:ascii="Cambria" w:hAnsi="Cambria" w:hint="eastAsia"/>
          <w:color w:val="0070C0"/>
        </w:rPr>
        <w:t>→</w:t>
      </w:r>
      <w:r w:rsidR="00037549">
        <w:rPr>
          <w:rFonts w:ascii="Cambria" w:hAnsi="Cambria" w:hint="eastAsia"/>
          <w:color w:val="0070C0"/>
        </w:rPr>
        <w:t xml:space="preserve"> </w:t>
      </w:r>
      <w:r w:rsidR="007330FA">
        <w:rPr>
          <w:rFonts w:ascii="Cambria" w:hAnsi="Cambria"/>
          <w:color w:val="0070C0"/>
        </w:rPr>
        <w:t xml:space="preserve"> </w:t>
      </w:r>
      <w:r>
        <w:rPr>
          <w:rFonts w:ascii="Cambria" w:hAnsi="Cambria"/>
          <w:color w:val="0070C0"/>
        </w:rPr>
        <w:t>cause some damage to the cohesion of communities</w:t>
      </w:r>
    </w:p>
    <w:p w:rsidR="00EB7C9A" w:rsidRPr="00037549" w:rsidRDefault="00EB7C9A" w:rsidP="000A6D0F">
      <w:pPr>
        <w:pStyle w:val="Body"/>
        <w:numPr>
          <w:ilvl w:val="0"/>
          <w:numId w:val="1"/>
        </w:numPr>
        <w:jc w:val="both"/>
        <w:rPr>
          <w:color w:val="0070C0"/>
        </w:rPr>
      </w:pPr>
      <w:r>
        <w:rPr>
          <w:rFonts w:ascii="Cambria" w:hAnsi="Cambria"/>
          <w:color w:val="0070C0"/>
        </w:rPr>
        <w:t xml:space="preserve">The cohesion of communities </w:t>
      </w:r>
      <w:r>
        <w:rPr>
          <w:rFonts w:ascii="Cambria" w:hAnsi="Cambria" w:hint="eastAsia"/>
          <w:color w:val="0070C0"/>
        </w:rPr>
        <w:t>社区的凝聚力</w:t>
      </w:r>
    </w:p>
    <w:p w:rsidR="00F56178" w:rsidRPr="00C603A4" w:rsidRDefault="00C603A4" w:rsidP="00C603A4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C603A4">
        <w:rPr>
          <w:rFonts w:ascii="Cambria" w:hAnsi="Cambria"/>
          <w:color w:val="9437FF"/>
        </w:rPr>
        <w:t xml:space="preserve">This essay will / it is critical to + analyze the reasons for/behind this issue + before providing feasible solutions to it </w:t>
      </w:r>
    </w:p>
    <w:p w:rsidR="00F56178" w:rsidRDefault="00F56178" w:rsidP="00F5617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622830" w:rsidRDefault="00622830" w:rsidP="00D06321">
      <w:pPr>
        <w:pStyle w:val="Body"/>
        <w:jc w:val="both"/>
        <w:rPr>
          <w:rFonts w:ascii="Cambria Math" w:hAnsi="Cambria Math"/>
        </w:rPr>
      </w:pPr>
    </w:p>
    <w:p w:rsidR="00BC5752" w:rsidRPr="003B47B2" w:rsidRDefault="00BC5752" w:rsidP="00D06321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BP1</w:t>
      </w:r>
      <w:r w:rsidRPr="002B475A">
        <w:rPr>
          <w:rFonts w:ascii="Cambria" w:hAnsi="Cambria"/>
          <w:color w:val="FF0000"/>
        </w:rPr>
        <w:t>】</w:t>
      </w:r>
      <w:r w:rsidRPr="002B475A">
        <w:rPr>
          <w:rFonts w:ascii="Cambria" w:hAnsi="Cambria" w:hint="eastAsia"/>
          <w:color w:val="FF0000"/>
        </w:rPr>
        <w:t>原因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= </w:t>
      </w:r>
      <w:r w:rsidR="00B047B4">
        <w:rPr>
          <w:rFonts w:ascii="Cambria" w:hAnsi="Cambria" w:hint="eastAsia"/>
          <w:color w:val="FF0000"/>
        </w:rPr>
        <w:t>缺乏机会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+ </w:t>
      </w:r>
      <w:r w:rsidR="003B47B2">
        <w:rPr>
          <w:rFonts w:ascii="Cambria" w:hAnsi="Cambria" w:hint="eastAsia"/>
          <w:color w:val="FF0000"/>
        </w:rPr>
        <w:t>虚拟社交</w:t>
      </w:r>
    </w:p>
    <w:p w:rsidR="00EA4596" w:rsidRPr="00E25E6B" w:rsidRDefault="007571AF" w:rsidP="00D06321">
      <w:pPr>
        <w:pStyle w:val="Body"/>
        <w:jc w:val="both"/>
        <w:rPr>
          <w:rFonts w:ascii="Cambria" w:hAnsi="Cambria"/>
        </w:rPr>
      </w:pPr>
      <w:r w:rsidRPr="00E25E6B">
        <w:rPr>
          <w:rFonts w:ascii="Cambria" w:hAnsi="Cambria"/>
        </w:rPr>
        <w:t>【</w:t>
      </w:r>
      <w:r w:rsidRPr="00E25E6B">
        <w:rPr>
          <w:rFonts w:ascii="Cambria" w:hAnsi="Cambria"/>
        </w:rPr>
        <w:t>BP1</w:t>
      </w:r>
      <w:r w:rsidR="00524456" w:rsidRPr="00E25E6B">
        <w:rPr>
          <w:rFonts w:ascii="Cambria" w:hAnsi="Cambria"/>
        </w:rPr>
        <w:t>】</w:t>
      </w:r>
      <w:r w:rsidR="00524456" w:rsidRPr="00E25E6B">
        <w:rPr>
          <w:rFonts w:ascii="Cambria" w:hAnsi="Cambria"/>
        </w:rPr>
        <w:t>①</w:t>
      </w:r>
      <w:r w:rsidR="00E25E6B" w:rsidRPr="00E25E6B">
        <w:rPr>
          <w:rFonts w:ascii="Cambria" w:hAnsi="Cambria"/>
        </w:rPr>
        <w:t>造成这种现象的原因可能有两个。</w:t>
      </w:r>
      <w:r w:rsidR="00F16978" w:rsidRPr="00C52CD6">
        <w:rPr>
          <w:rFonts w:ascii="Cambria" w:hAnsi="Cambria"/>
        </w:rPr>
        <w:t>②</w:t>
      </w:r>
      <w:r w:rsidR="00E25E6B" w:rsidRPr="00B22DAF">
        <w:rPr>
          <w:rFonts w:ascii="Cambria" w:hAnsi="Cambria"/>
          <w:highlight w:val="yellow"/>
        </w:rPr>
        <w:t>第一</w:t>
      </w:r>
      <w:r w:rsidR="00E25E6B" w:rsidRPr="00E25E6B">
        <w:rPr>
          <w:rFonts w:ascii="Cambria" w:hAnsi="Cambria"/>
        </w:rPr>
        <w:t>是缺乏认识邻里家庭的机会。</w:t>
      </w:r>
      <w:r w:rsidR="00F16978" w:rsidRPr="00C52CD6">
        <w:rPr>
          <w:rFonts w:ascii="Cambria" w:hAnsi="Cambria"/>
        </w:rPr>
        <w:t>③</w:t>
      </w:r>
      <w:r w:rsidR="00E25E6B" w:rsidRPr="00E25E6B">
        <w:rPr>
          <w:rFonts w:ascii="Cambria" w:hAnsi="Cambria"/>
        </w:rPr>
        <w:t>与以往不同的是，社区内举办的活动少了很多，所以居民缺乏合适的机会与邻居相识。</w:t>
      </w:r>
      <w:r w:rsidR="00F16978" w:rsidRPr="00C52CD6">
        <w:rPr>
          <w:rFonts w:ascii="Cambria" w:hAnsi="Cambria"/>
        </w:rPr>
        <w:t>④</w:t>
      </w:r>
      <w:r w:rsidR="00E25E6B" w:rsidRPr="00B22DAF">
        <w:rPr>
          <w:rFonts w:ascii="Cambria" w:hAnsi="Cambria"/>
          <w:highlight w:val="yellow"/>
        </w:rPr>
        <w:t>第二个原因是</w:t>
      </w:r>
      <w:r w:rsidR="00E25E6B" w:rsidRPr="00E25E6B">
        <w:rPr>
          <w:rFonts w:ascii="Cambria" w:hAnsi="Cambria"/>
        </w:rPr>
        <w:t>个人观念的改变。</w:t>
      </w:r>
      <w:r w:rsidR="00F16978">
        <w:rPr>
          <w:rFonts w:ascii="Cambria" w:hAnsi="Cambria"/>
          <w:color w:val="000000" w:themeColor="text1"/>
          <w:lang w:eastAsia="ja-JP"/>
        </w:rPr>
        <w:t>⑤</w:t>
      </w:r>
      <w:r w:rsidR="00E25E6B" w:rsidRPr="00E25E6B">
        <w:rPr>
          <w:rFonts w:ascii="Cambria" w:hAnsi="Cambria"/>
        </w:rPr>
        <w:t>由于社交媒体的盛行和数码设备的普及，公众更愿意在网上与他人进行社交。</w:t>
      </w:r>
      <w:r w:rsidR="00E25E6B" w:rsidRPr="00E25E6B">
        <w:rPr>
          <w:rFonts w:ascii="Cambria" w:hAnsi="Cambria"/>
        </w:rPr>
        <w:t>⑥</w:t>
      </w:r>
      <w:r w:rsidR="00E25E6B" w:rsidRPr="00E25E6B">
        <w:rPr>
          <w:rFonts w:ascii="Cambria" w:hAnsi="Cambria"/>
        </w:rPr>
        <w:t>这种倾向自然削弱了他们在现实中结交朋友的意愿，导致居住在附近的家庭之间的陌生感。</w:t>
      </w:r>
    </w:p>
    <w:p w:rsidR="00D06321" w:rsidRDefault="00D06321" w:rsidP="00D06321">
      <w:pPr>
        <w:pStyle w:val="Body"/>
        <w:jc w:val="both"/>
        <w:rPr>
          <w:color w:val="FF0000"/>
        </w:rPr>
      </w:pPr>
    </w:p>
    <w:p w:rsidR="00BC5752" w:rsidRPr="00E25E6B" w:rsidRDefault="00524456" w:rsidP="00D06321">
      <w:pPr>
        <w:pStyle w:val="Body"/>
        <w:jc w:val="both"/>
        <w:rPr>
          <w:rFonts w:ascii="Cambria" w:hAnsi="Cambria"/>
          <w:color w:val="000000" w:themeColor="text1"/>
          <w:lang w:eastAsia="ja-JP"/>
        </w:rPr>
      </w:pPr>
      <w:r w:rsidRPr="00E25E6B">
        <w:rPr>
          <w:rFonts w:ascii="Cambria" w:hAnsi="Cambria"/>
          <w:color w:val="000000" w:themeColor="text1"/>
          <w:lang w:eastAsia="ja-JP"/>
        </w:rPr>
        <w:t>①</w:t>
      </w:r>
      <w:r w:rsidR="00E25E6B" w:rsidRPr="00DF4502">
        <w:rPr>
          <w:rFonts w:ascii="Cambria" w:hAnsi="Cambria"/>
          <w:color w:val="9437FF"/>
          <w:lang w:eastAsia="ja-JP"/>
        </w:rPr>
        <w:t xml:space="preserve">Two factors are possibly responsible for this phenomenon. </w:t>
      </w:r>
      <w:r w:rsidR="00E25E6B" w:rsidRPr="00C52CD6">
        <w:rPr>
          <w:rFonts w:ascii="Cambria" w:hAnsi="Cambria"/>
        </w:rPr>
        <w:t>②</w:t>
      </w:r>
      <w:r w:rsidR="00E25E6B" w:rsidRPr="00CC66DA">
        <w:rPr>
          <w:rFonts w:ascii="Cambria" w:hAnsi="Cambria"/>
          <w:color w:val="000000" w:themeColor="text1"/>
          <w:highlight w:val="yellow"/>
          <w:lang w:eastAsia="ja-JP"/>
        </w:rPr>
        <w:t>The first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 is the lack of opportunities to </w:t>
      </w:r>
      <w:r w:rsidR="00E25E6B" w:rsidRPr="00055238">
        <w:rPr>
          <w:rFonts w:ascii="Cambria" w:hAnsi="Cambria"/>
          <w:color w:val="0070C0"/>
          <w:lang w:eastAsia="ja-JP"/>
        </w:rPr>
        <w:t xml:space="preserve">know next-door families. </w:t>
      </w:r>
      <w:r w:rsidR="00E25E6B" w:rsidRPr="00C52CD6">
        <w:rPr>
          <w:rFonts w:ascii="Cambria" w:hAnsi="Cambria"/>
        </w:rPr>
        <w:t>③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Unlike the past, there are much fewer </w:t>
      </w:r>
      <w:r w:rsidR="00E25E6B" w:rsidRPr="00AD4C18">
        <w:rPr>
          <w:rFonts w:ascii="Cambria" w:hAnsi="Cambria"/>
          <w:color w:val="0070C0"/>
          <w:lang w:eastAsia="ja-JP"/>
        </w:rPr>
        <w:t>events held within those communities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, so residents </w:t>
      </w:r>
      <w:r w:rsidR="00E25E6B" w:rsidRPr="00F7137D">
        <w:rPr>
          <w:rFonts w:ascii="Cambria" w:hAnsi="Cambria"/>
          <w:color w:val="0070C0"/>
          <w:lang w:eastAsia="ja-JP"/>
        </w:rPr>
        <w:t xml:space="preserve">lack suitable chances 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to </w:t>
      </w:r>
      <w:r w:rsidR="00E25E6B" w:rsidRPr="00C07289">
        <w:rPr>
          <w:rFonts w:ascii="Cambria" w:hAnsi="Cambria"/>
          <w:color w:val="0070C0"/>
          <w:lang w:eastAsia="ja-JP"/>
        </w:rPr>
        <w:t xml:space="preserve">be acquainted with their </w:t>
      </w:r>
      <w:proofErr w:type="spellStart"/>
      <w:r w:rsidR="00E25E6B" w:rsidRPr="00C07289">
        <w:rPr>
          <w:rFonts w:ascii="Cambria" w:hAnsi="Cambria"/>
          <w:color w:val="0070C0"/>
          <w:lang w:eastAsia="ja-JP"/>
        </w:rPr>
        <w:t>neighbours</w:t>
      </w:r>
      <w:proofErr w:type="spellEnd"/>
      <w:r w:rsidR="00E25E6B" w:rsidRPr="00E25E6B">
        <w:rPr>
          <w:rFonts w:ascii="Cambria" w:hAnsi="Cambria"/>
          <w:color w:val="000000" w:themeColor="text1"/>
          <w:lang w:eastAsia="ja-JP"/>
        </w:rPr>
        <w:t xml:space="preserve">. </w:t>
      </w:r>
      <w:r w:rsidR="00E25E6B" w:rsidRPr="00C52CD6">
        <w:rPr>
          <w:rFonts w:ascii="Cambria" w:hAnsi="Cambria"/>
        </w:rPr>
        <w:t>④</w:t>
      </w:r>
      <w:r w:rsidR="00E25E6B" w:rsidRPr="00CC66DA">
        <w:rPr>
          <w:rFonts w:ascii="Cambria" w:hAnsi="Cambria"/>
          <w:color w:val="000000" w:themeColor="text1"/>
          <w:highlight w:val="yellow"/>
          <w:lang w:eastAsia="ja-JP"/>
        </w:rPr>
        <w:t>The second reason is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 </w:t>
      </w:r>
      <w:r w:rsidR="00E25E6B" w:rsidRPr="00DE7681">
        <w:rPr>
          <w:rFonts w:ascii="Cambria" w:hAnsi="Cambria"/>
          <w:color w:val="0070C0"/>
          <w:lang w:eastAsia="ja-JP"/>
        </w:rPr>
        <w:t>the change in individuals’ mindsets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. </w:t>
      </w:r>
      <w:r w:rsidR="00E25E6B">
        <w:rPr>
          <w:rFonts w:ascii="Cambria" w:hAnsi="Cambria"/>
          <w:color w:val="000000" w:themeColor="text1"/>
          <w:lang w:eastAsia="ja-JP"/>
        </w:rPr>
        <w:t>⑤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Due to </w:t>
      </w:r>
      <w:r w:rsidR="00E25E6B" w:rsidRPr="00C5365A">
        <w:rPr>
          <w:rFonts w:ascii="Cambria" w:hAnsi="Cambria"/>
          <w:color w:val="0070C0"/>
          <w:lang w:eastAsia="ja-JP"/>
        </w:rPr>
        <w:t xml:space="preserve">the prevalence of social media 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and </w:t>
      </w:r>
      <w:r w:rsidR="00E25E6B" w:rsidRPr="00C5365A">
        <w:rPr>
          <w:rFonts w:ascii="Cambria" w:hAnsi="Cambria"/>
          <w:color w:val="0070C0"/>
          <w:lang w:eastAsia="ja-JP"/>
        </w:rPr>
        <w:t>the widespread availability of digital devices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, members of the public are more willing to socialize with others online. </w:t>
      </w:r>
      <w:r w:rsidR="00E25E6B">
        <w:rPr>
          <w:rFonts w:ascii="Cambria" w:hAnsi="Cambria"/>
          <w:color w:val="000000" w:themeColor="text1"/>
          <w:lang w:eastAsia="ja-JP"/>
        </w:rPr>
        <w:t>⑥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This tendency naturally </w:t>
      </w:r>
      <w:r w:rsidR="00E25E6B" w:rsidRPr="0075224B">
        <w:rPr>
          <w:rFonts w:ascii="Cambria" w:hAnsi="Cambria"/>
          <w:color w:val="0070C0"/>
          <w:lang w:eastAsia="ja-JP"/>
        </w:rPr>
        <w:t xml:space="preserve">debilitates their willingness 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to make friends </w:t>
      </w:r>
      <w:r w:rsidR="00E25E6B" w:rsidRPr="001666B2">
        <w:rPr>
          <w:rFonts w:ascii="Cambria" w:hAnsi="Cambria"/>
          <w:color w:val="0070C0"/>
          <w:lang w:eastAsia="ja-JP"/>
        </w:rPr>
        <w:t>in reality</w:t>
      </w:r>
      <w:r w:rsidR="00E25E6B" w:rsidRPr="00E25E6B">
        <w:rPr>
          <w:rFonts w:ascii="Cambria" w:hAnsi="Cambria"/>
          <w:color w:val="000000" w:themeColor="text1"/>
          <w:lang w:eastAsia="ja-JP"/>
        </w:rPr>
        <w:t xml:space="preserve">, leading to the unfamiliarity </w:t>
      </w:r>
      <w:r w:rsidR="00E25E6B" w:rsidRPr="0078405E">
        <w:rPr>
          <w:rFonts w:ascii="Cambria" w:hAnsi="Cambria"/>
          <w:color w:val="0070C0"/>
          <w:lang w:eastAsia="ja-JP"/>
        </w:rPr>
        <w:t>between households living nearby</w:t>
      </w:r>
      <w:r w:rsidR="00E25E6B" w:rsidRPr="00E25E6B">
        <w:rPr>
          <w:rFonts w:ascii="Cambria" w:hAnsi="Cambria"/>
          <w:color w:val="000000" w:themeColor="text1"/>
          <w:lang w:eastAsia="ja-JP"/>
        </w:rPr>
        <w:t>.</w:t>
      </w:r>
    </w:p>
    <w:p w:rsidR="00D06321" w:rsidRDefault="00D06321" w:rsidP="00D06321">
      <w:pPr>
        <w:pStyle w:val="Body"/>
        <w:jc w:val="both"/>
        <w:rPr>
          <w:color w:val="FF0000"/>
        </w:rPr>
      </w:pPr>
    </w:p>
    <w:p w:rsidR="005E5FE1" w:rsidRDefault="005E5FE1" w:rsidP="005E5FE1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D51575">
        <w:rPr>
          <w:rFonts w:ascii="Cambria" w:hAnsi="Cambria"/>
          <w:color w:val="9437FF"/>
        </w:rPr>
        <w:t xml:space="preserve">Two factors are possibly / probably responsible for this phenomenon. </w:t>
      </w:r>
    </w:p>
    <w:p w:rsidR="005E5FE1" w:rsidRDefault="005E5FE1" w:rsidP="005E5FE1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</w:t>
      </w:r>
      <w:r>
        <w:rPr>
          <w:rFonts w:ascii="Cambria" w:hAnsi="Cambria"/>
          <w:color w:val="9437FF"/>
        </w:rPr>
        <w:t>ere are two fundamental factors responsible for this trend.</w:t>
      </w:r>
    </w:p>
    <w:p w:rsidR="005E5FE1" w:rsidRPr="005E5FE1" w:rsidRDefault="005E5FE1" w:rsidP="005E5FE1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>
        <w:rPr>
          <w:rFonts w:ascii="Cambria" w:hAnsi="Cambria"/>
          <w:color w:val="9437FF"/>
        </w:rPr>
        <w:t>T</w:t>
      </w:r>
      <w:r>
        <w:rPr>
          <w:rFonts w:ascii="Cambria" w:hAnsi="Cambria" w:hint="eastAsia"/>
          <w:color w:val="9437FF"/>
        </w:rPr>
        <w:t>he</w:t>
      </w:r>
      <w:r>
        <w:rPr>
          <w:rFonts w:ascii="Cambria" w:hAnsi="Cambria"/>
          <w:color w:val="9437FF"/>
        </w:rPr>
        <w:t xml:space="preserve"> primary reason why …. Is that …. </w:t>
      </w:r>
    </w:p>
    <w:p w:rsidR="00AD34B6" w:rsidRPr="00D97189" w:rsidRDefault="00055238" w:rsidP="00D97189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Know next-door families </w:t>
      </w:r>
      <w:r w:rsidR="00C07289">
        <w:rPr>
          <w:rFonts w:ascii="Cambria" w:hAnsi="Cambria"/>
          <w:color w:val="0070C0"/>
        </w:rPr>
        <w:t xml:space="preserve">= </w:t>
      </w:r>
      <w:r w:rsidR="00C07289">
        <w:rPr>
          <w:rFonts w:ascii="Cambria" w:hAnsi="Cambria" w:hint="eastAsia"/>
          <w:color w:val="0070C0"/>
        </w:rPr>
        <w:t>be</w:t>
      </w:r>
      <w:r w:rsidR="00C07289">
        <w:rPr>
          <w:rFonts w:ascii="Cambria" w:hAnsi="Cambria"/>
          <w:color w:val="0070C0"/>
        </w:rPr>
        <w:t xml:space="preserve"> acquainted with </w:t>
      </w:r>
      <w:proofErr w:type="spellStart"/>
      <w:r w:rsidR="00C07289">
        <w:rPr>
          <w:rFonts w:ascii="Cambria" w:hAnsi="Cambria"/>
          <w:color w:val="0070C0"/>
        </w:rPr>
        <w:t>neighbours</w:t>
      </w:r>
      <w:proofErr w:type="spellEnd"/>
      <w:r w:rsidR="00C07289"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认识邻里</w:t>
      </w:r>
    </w:p>
    <w:p w:rsidR="00A601B0" w:rsidRDefault="00803C9E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ve</w:t>
      </w:r>
      <w:r>
        <w:rPr>
          <w:rFonts w:ascii="Cambria" w:hAnsi="Cambria"/>
          <w:color w:val="0070C0"/>
        </w:rPr>
        <w:t xml:space="preserve">nts held within communities </w:t>
      </w:r>
      <w:r>
        <w:rPr>
          <w:rFonts w:ascii="Cambria" w:hAnsi="Cambria" w:hint="eastAsia"/>
          <w:color w:val="0070C0"/>
        </w:rPr>
        <w:t>社区内举办的活动</w:t>
      </w:r>
    </w:p>
    <w:p w:rsidR="00F7137D" w:rsidRDefault="00F7137D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L</w:t>
      </w:r>
      <w:r>
        <w:rPr>
          <w:rFonts w:ascii="Cambria" w:hAnsi="Cambria" w:hint="eastAsia"/>
          <w:color w:val="0070C0"/>
        </w:rPr>
        <w:t>ack</w:t>
      </w:r>
      <w:r>
        <w:rPr>
          <w:rFonts w:ascii="Cambria" w:hAnsi="Cambria"/>
          <w:color w:val="0070C0"/>
        </w:rPr>
        <w:t xml:space="preserve"> suitable chances </w:t>
      </w:r>
      <w:r>
        <w:rPr>
          <w:rFonts w:ascii="Cambria" w:hAnsi="Cambria" w:hint="eastAsia"/>
          <w:color w:val="0070C0"/>
        </w:rPr>
        <w:t>缺乏合适的机会</w:t>
      </w:r>
    </w:p>
    <w:p w:rsidR="00803C9E" w:rsidRDefault="00DE7681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The change in individuals’ mindsets </w:t>
      </w:r>
      <w:r>
        <w:rPr>
          <w:rFonts w:ascii="Cambria" w:hAnsi="Cambria" w:hint="eastAsia"/>
          <w:color w:val="0070C0"/>
        </w:rPr>
        <w:t>个人观念的改变</w:t>
      </w:r>
    </w:p>
    <w:p w:rsidR="00C5365A" w:rsidRDefault="00C5365A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prevalence of social media </w:t>
      </w:r>
      <w:r>
        <w:rPr>
          <w:rFonts w:ascii="Cambria" w:hAnsi="Cambria" w:hint="eastAsia"/>
          <w:color w:val="0070C0"/>
        </w:rPr>
        <w:t>媒体的盛行</w:t>
      </w:r>
    </w:p>
    <w:p w:rsidR="00C5365A" w:rsidRDefault="00C5365A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widespread availability of digital devices </w:t>
      </w:r>
      <w:r>
        <w:rPr>
          <w:rFonts w:ascii="Cambria" w:hAnsi="Cambria" w:hint="eastAsia"/>
          <w:color w:val="0070C0"/>
        </w:rPr>
        <w:t>数码设备的普及</w:t>
      </w:r>
    </w:p>
    <w:p w:rsidR="0075224B" w:rsidRDefault="0075224B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bilitate </w:t>
      </w:r>
      <w:r w:rsidR="0019014E">
        <w:rPr>
          <w:rFonts w:ascii="Cambria" w:hAnsi="Cambria" w:hint="eastAsia"/>
          <w:color w:val="0070C0"/>
        </w:rPr>
        <w:t>will</w:t>
      </w:r>
      <w:r w:rsidR="0019014E">
        <w:rPr>
          <w:rFonts w:ascii="Cambria" w:hAnsi="Cambria"/>
          <w:color w:val="0070C0"/>
        </w:rPr>
        <w:t xml:space="preserve">ingness </w:t>
      </w:r>
      <w:r w:rsidR="0019014E">
        <w:rPr>
          <w:rFonts w:ascii="Cambria" w:hAnsi="Cambria" w:hint="eastAsia"/>
          <w:color w:val="0070C0"/>
        </w:rPr>
        <w:t>to</w:t>
      </w:r>
      <w:r w:rsidR="0019014E">
        <w:rPr>
          <w:rFonts w:ascii="Cambria" w:hAnsi="Cambria"/>
          <w:color w:val="0070C0"/>
        </w:rPr>
        <w:t xml:space="preserve"> do </w:t>
      </w:r>
      <w:proofErr w:type="spellStart"/>
      <w:r w:rsidR="0019014E">
        <w:rPr>
          <w:rFonts w:ascii="Cambria" w:hAnsi="Cambria"/>
          <w:color w:val="0070C0"/>
        </w:rPr>
        <w:t>sth</w:t>
      </w:r>
      <w:proofErr w:type="spellEnd"/>
      <w:r w:rsidR="0019014E">
        <w:rPr>
          <w:rFonts w:ascii="Cambria" w:hAnsi="Cambria"/>
          <w:color w:val="0070C0"/>
        </w:rPr>
        <w:t xml:space="preserve">. </w:t>
      </w:r>
      <w:r w:rsidR="0019014E">
        <w:rPr>
          <w:rFonts w:ascii="Cambria" w:hAnsi="Cambria" w:hint="eastAsia"/>
          <w:color w:val="0070C0"/>
        </w:rPr>
        <w:t>削弱意愿</w:t>
      </w:r>
      <w:r w:rsidR="0019014E">
        <w:rPr>
          <w:rFonts w:ascii="Cambria" w:hAnsi="Cambria" w:hint="eastAsia"/>
          <w:color w:val="0070C0"/>
        </w:rPr>
        <w:t xml:space="preserve"> </w:t>
      </w:r>
      <w:r w:rsidR="0019014E">
        <w:rPr>
          <w:rFonts w:ascii="Cambria" w:hAnsi="Cambria" w:hint="eastAsia"/>
          <w:color w:val="0070C0"/>
        </w:rPr>
        <w:t>（</w:t>
      </w:r>
      <w:r w:rsidRPr="0075224B">
        <w:rPr>
          <w:rFonts w:ascii="Cambria" w:hAnsi="Cambria"/>
          <w:color w:val="0070C0"/>
        </w:rPr>
        <w:t>/</w:t>
      </w:r>
      <w:proofErr w:type="spellStart"/>
      <w:r w:rsidRPr="0075224B">
        <w:rPr>
          <w:rFonts w:ascii="Cambria" w:hAnsi="Cambria"/>
          <w:color w:val="0070C0"/>
        </w:rPr>
        <w:t>dɪ'bɪlɪteɪt</w:t>
      </w:r>
      <w:proofErr w:type="spellEnd"/>
      <w:r w:rsidRPr="0075224B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 w:rsidR="0019014E">
        <w:rPr>
          <w:rFonts w:ascii="Cambria" w:hAnsi="Cambria" w:hint="eastAsia"/>
          <w:color w:val="0070C0"/>
        </w:rPr>
        <w:t>）</w:t>
      </w:r>
    </w:p>
    <w:p w:rsidR="001666B2" w:rsidRDefault="001666B2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M</w:t>
      </w:r>
      <w:r>
        <w:rPr>
          <w:rFonts w:ascii="Cambria" w:hAnsi="Cambria" w:hint="eastAsia"/>
          <w:color w:val="0070C0"/>
        </w:rPr>
        <w:t>ake</w:t>
      </w:r>
      <w:r>
        <w:rPr>
          <w:rFonts w:ascii="Cambria" w:hAnsi="Cambria"/>
          <w:color w:val="0070C0"/>
        </w:rPr>
        <w:t xml:space="preserve"> friends in reality </w:t>
      </w:r>
      <w:r>
        <w:rPr>
          <w:rFonts w:ascii="Cambria" w:hAnsi="Cambria" w:hint="eastAsia"/>
          <w:color w:val="0070C0"/>
        </w:rPr>
        <w:t>在现实中结交朋友</w:t>
      </w:r>
    </w:p>
    <w:p w:rsidR="00DE7681" w:rsidRDefault="00B047B4" w:rsidP="00AD4C18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lastRenderedPageBreak/>
        <w:t>U</w:t>
      </w:r>
      <w:r>
        <w:rPr>
          <w:rFonts w:ascii="Cambria" w:hAnsi="Cambria" w:hint="eastAsia"/>
          <w:color w:val="0070C0"/>
        </w:rPr>
        <w:t>n</w:t>
      </w:r>
      <w:r>
        <w:rPr>
          <w:rFonts w:ascii="Cambria" w:hAnsi="Cambria"/>
          <w:color w:val="0070C0"/>
        </w:rPr>
        <w:t>familiar</w:t>
      </w:r>
      <w:r w:rsidR="00EA7DD0">
        <w:rPr>
          <w:rFonts w:ascii="Cambria" w:hAnsi="Cambria" w:hint="eastAsia"/>
          <w:color w:val="0070C0"/>
        </w:rPr>
        <w:t>ity</w:t>
      </w:r>
      <w:r w:rsidR="00EA7DD0">
        <w:rPr>
          <w:rFonts w:ascii="Cambria" w:hAnsi="Cambria"/>
          <w:color w:val="0070C0"/>
        </w:rPr>
        <w:t xml:space="preserve"> </w:t>
      </w:r>
      <w:r w:rsidR="00EA7DD0">
        <w:rPr>
          <w:rFonts w:ascii="Cambria" w:hAnsi="Cambria" w:hint="eastAsia"/>
          <w:color w:val="0070C0"/>
        </w:rPr>
        <w:t>陌生感</w:t>
      </w:r>
      <w:r w:rsidR="00AA6594">
        <w:rPr>
          <w:rFonts w:ascii="Cambria" w:hAnsi="Cambria" w:hint="eastAsia"/>
          <w:color w:val="0070C0"/>
        </w:rPr>
        <w:t xml:space="preserve"> </w:t>
      </w:r>
      <w:r w:rsidR="00AA6594">
        <w:rPr>
          <w:rFonts w:ascii="Cambria" w:hAnsi="Cambria" w:hint="eastAsia"/>
          <w:color w:val="0070C0"/>
        </w:rPr>
        <w:t>（</w:t>
      </w:r>
      <w:r w:rsidR="00AA6594" w:rsidRPr="00AA6594">
        <w:rPr>
          <w:rFonts w:ascii="Cambria" w:hAnsi="Cambria"/>
          <w:color w:val="0070C0"/>
        </w:rPr>
        <w:t>/</w:t>
      </w:r>
      <w:proofErr w:type="spellStart"/>
      <w:r w:rsidR="00AA6594" w:rsidRPr="00AA6594">
        <w:rPr>
          <w:rFonts w:ascii="Cambria" w:hAnsi="Cambria"/>
          <w:color w:val="0070C0"/>
        </w:rPr>
        <w:t>fəmɪlɪ'ærɪtɪ</w:t>
      </w:r>
      <w:proofErr w:type="spellEnd"/>
      <w:r w:rsidR="00AA6594" w:rsidRPr="00AA6594">
        <w:rPr>
          <w:rFonts w:ascii="Cambria" w:hAnsi="Cambria"/>
          <w:color w:val="0070C0"/>
        </w:rPr>
        <w:t>/</w:t>
      </w:r>
      <w:r w:rsidR="00AA6594">
        <w:rPr>
          <w:rFonts w:ascii="Cambria" w:hAnsi="Cambria" w:hint="eastAsia"/>
          <w:color w:val="0070C0"/>
        </w:rPr>
        <w:t>）</w:t>
      </w:r>
      <w:r w:rsidR="00546B94">
        <w:rPr>
          <w:rFonts w:ascii="Cambria" w:hAnsi="Cambria" w:hint="eastAsia"/>
          <w:color w:val="0070C0"/>
        </w:rPr>
        <w:t xml:space="preserve"> </w:t>
      </w:r>
    </w:p>
    <w:p w:rsidR="00AD4C18" w:rsidRDefault="00AD4C18" w:rsidP="00AD4C18">
      <w:pPr>
        <w:pStyle w:val="Body"/>
        <w:jc w:val="both"/>
        <w:rPr>
          <w:rFonts w:ascii="Cambria" w:hAnsi="Cambria"/>
          <w:color w:val="0070C0"/>
          <w:lang w:eastAsia="ja-JP"/>
        </w:rPr>
      </w:pPr>
    </w:p>
    <w:p w:rsidR="00AD4C18" w:rsidRDefault="00AD4C18" w:rsidP="00AD4C1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  <w:lang w:eastAsia="ja-JP"/>
        </w:rPr>
      </w:pPr>
    </w:p>
    <w:p w:rsidR="00AD4C18" w:rsidRDefault="00AD4C18" w:rsidP="00AD4C1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:rsidR="00A601B0" w:rsidRDefault="00A601B0" w:rsidP="00A601B0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:rsidR="00741997" w:rsidRPr="009D3630" w:rsidRDefault="009D3630" w:rsidP="009D3630">
      <w:pPr>
        <w:pStyle w:val="Body"/>
        <w:jc w:val="both"/>
        <w:rPr>
          <w:rFonts w:ascii="Cambria Math" w:hAnsi="Cambria Math"/>
          <w:color w:val="FF0000"/>
        </w:rPr>
      </w:pPr>
      <w:r w:rsidRPr="002B475A">
        <w:rPr>
          <w:rFonts w:ascii="Cambria" w:hAnsi="Cambria"/>
          <w:color w:val="FF0000"/>
        </w:rPr>
        <w:t>【</w:t>
      </w:r>
      <w:r w:rsidRPr="002B475A">
        <w:rPr>
          <w:rFonts w:ascii="Cambria" w:hAnsi="Cambria"/>
          <w:color w:val="FF0000"/>
        </w:rPr>
        <w:t>BP</w:t>
      </w:r>
      <w:r>
        <w:rPr>
          <w:rFonts w:ascii="Cambria" w:hAnsi="Cambria"/>
          <w:color w:val="FF0000"/>
        </w:rPr>
        <w:t>2</w:t>
      </w:r>
      <w:r w:rsidRPr="002B475A">
        <w:rPr>
          <w:rFonts w:ascii="Cambria" w:hAnsi="Cambria"/>
          <w:color w:val="FF0000"/>
        </w:rPr>
        <w:t>】</w:t>
      </w:r>
      <w:r>
        <w:rPr>
          <w:rFonts w:ascii="Cambria" w:hAnsi="Cambria" w:hint="eastAsia"/>
          <w:color w:val="FF0000"/>
        </w:rPr>
        <w:t>措施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= </w:t>
      </w:r>
      <w:r w:rsidR="004F6CCB">
        <w:rPr>
          <w:rFonts w:ascii="Cambria" w:hAnsi="Cambria" w:hint="eastAsia"/>
          <w:color w:val="FF0000"/>
        </w:rPr>
        <w:t>组织活动</w:t>
      </w:r>
      <w:r w:rsidRPr="002B475A">
        <w:rPr>
          <w:rFonts w:ascii="Cambria" w:hAnsi="Cambria" w:hint="eastAsia"/>
          <w:color w:val="FF0000"/>
        </w:rPr>
        <w:t xml:space="preserve"> </w:t>
      </w:r>
      <w:r w:rsidRPr="002B475A">
        <w:rPr>
          <w:rFonts w:ascii="Cambria" w:hAnsi="Cambria"/>
          <w:color w:val="FF0000"/>
        </w:rPr>
        <w:t xml:space="preserve">+ </w:t>
      </w:r>
      <w:r w:rsidR="004F6CCB">
        <w:rPr>
          <w:rFonts w:ascii="Cambria" w:hAnsi="Cambria"/>
          <w:color w:val="FF0000"/>
        </w:rPr>
        <w:t>APP</w:t>
      </w:r>
      <w:r w:rsidR="004F6CCB">
        <w:rPr>
          <w:rFonts w:ascii="Cambria" w:hAnsi="Cambria" w:hint="eastAsia"/>
          <w:color w:val="FF0000"/>
        </w:rPr>
        <w:t>新应用</w:t>
      </w:r>
      <w:r w:rsidR="00C45F97">
        <w:rPr>
          <w:rFonts w:ascii="Cambria" w:hAnsi="Cambria" w:hint="eastAsia"/>
          <w:color w:val="FF0000"/>
        </w:rPr>
        <w:t>（与上段原因一一对应）</w:t>
      </w:r>
    </w:p>
    <w:p w:rsidR="00195010" w:rsidRPr="00D93413" w:rsidRDefault="00195010" w:rsidP="00D06321">
      <w:pPr>
        <w:pStyle w:val="Body"/>
        <w:jc w:val="both"/>
        <w:rPr>
          <w:rFonts w:ascii="Cambria" w:hAnsi="Cambria"/>
        </w:rPr>
      </w:pPr>
      <w:r w:rsidRPr="00D93413">
        <w:rPr>
          <w:rFonts w:ascii="Cambria" w:hAnsi="Cambria"/>
        </w:rPr>
        <w:t>【</w:t>
      </w:r>
      <w:r w:rsidRPr="00D93413">
        <w:rPr>
          <w:rFonts w:ascii="Cambria" w:hAnsi="Cambria"/>
        </w:rPr>
        <w:t>BP2</w:t>
      </w:r>
      <w:r w:rsidRPr="00D93413">
        <w:rPr>
          <w:rFonts w:ascii="Cambria" w:hAnsi="Cambria"/>
        </w:rPr>
        <w:t>】</w:t>
      </w:r>
      <w:r w:rsidR="00D93413" w:rsidRPr="00D93413">
        <w:rPr>
          <w:rFonts w:ascii="Cambria" w:hAnsi="Cambria"/>
        </w:rPr>
        <w:t>①</w:t>
      </w:r>
      <w:r w:rsidR="00D93413" w:rsidRPr="00D93413">
        <w:rPr>
          <w:rFonts w:ascii="Cambria" w:hAnsi="Cambria"/>
        </w:rPr>
        <w:t>要扭转这种令人担忧的局面，可以采取两种相应的方法。</w:t>
      </w:r>
      <w:r w:rsidR="00182812" w:rsidRPr="00C52CD6">
        <w:rPr>
          <w:rFonts w:ascii="Cambria" w:hAnsi="Cambria"/>
        </w:rPr>
        <w:t>②</w:t>
      </w:r>
      <w:r w:rsidR="00D93413" w:rsidRPr="00533CFF">
        <w:rPr>
          <w:rFonts w:ascii="Cambria" w:hAnsi="Cambria"/>
          <w:highlight w:val="yellow"/>
        </w:rPr>
        <w:t>首先，</w:t>
      </w:r>
      <w:r w:rsidR="00D93413" w:rsidRPr="00D93413">
        <w:rPr>
          <w:rFonts w:ascii="Cambria" w:hAnsi="Cambria"/>
        </w:rPr>
        <w:t>社区当局可以多组织一些有趣的活动，让家庭参与进来。</w:t>
      </w:r>
      <w:r w:rsidR="00182812" w:rsidRPr="00977199">
        <w:rPr>
          <w:rFonts w:ascii="Cambria" w:hAnsi="Cambria"/>
        </w:rPr>
        <w:t>③</w:t>
      </w:r>
      <w:r w:rsidR="00D93413" w:rsidRPr="00D93413">
        <w:rPr>
          <w:rFonts w:ascii="Cambria" w:hAnsi="Cambria"/>
        </w:rPr>
        <w:t>例如，笔者所在的小区居委会曾经举办过一次厨艺大赛，吸引了很多家庭参与，促进了家庭之间的交流。</w:t>
      </w:r>
      <w:r w:rsidR="00D93413" w:rsidRPr="00D93413">
        <w:rPr>
          <w:rFonts w:ascii="Cambria" w:hAnsi="Cambria"/>
        </w:rPr>
        <w:t>④</w:t>
      </w:r>
      <w:r w:rsidR="00D93413" w:rsidRPr="00E2492A">
        <w:rPr>
          <w:rFonts w:ascii="Cambria" w:hAnsi="Cambria"/>
          <w:highlight w:val="yellow"/>
        </w:rPr>
        <w:t>也可以利用</w:t>
      </w:r>
      <w:r w:rsidR="00D93413" w:rsidRPr="00D93413">
        <w:rPr>
          <w:rFonts w:ascii="Cambria" w:hAnsi="Cambria"/>
        </w:rPr>
        <w:t>技术来解决这个问题。</w:t>
      </w:r>
      <w:r w:rsidR="00D93413" w:rsidRPr="00D93413">
        <w:rPr>
          <w:rFonts w:ascii="Cambria" w:hAnsi="Cambria"/>
        </w:rPr>
        <w:t>⑤</w:t>
      </w:r>
      <w:r w:rsidR="00D93413" w:rsidRPr="00D93413">
        <w:rPr>
          <w:rFonts w:ascii="Cambria" w:hAnsi="Cambria"/>
        </w:rPr>
        <w:t>在一些国家，一种名为</w:t>
      </w:r>
      <w:r w:rsidR="00D93413" w:rsidRPr="00D93413">
        <w:rPr>
          <w:rFonts w:ascii="Cambria" w:hAnsi="Cambria"/>
        </w:rPr>
        <w:t xml:space="preserve"> "</w:t>
      </w:r>
      <w:proofErr w:type="spellStart"/>
      <w:r w:rsidR="00D93413" w:rsidRPr="00D93413">
        <w:rPr>
          <w:rFonts w:ascii="Cambria" w:hAnsi="Cambria"/>
        </w:rPr>
        <w:t>NextDoor</w:t>
      </w:r>
      <w:proofErr w:type="spellEnd"/>
      <w:r w:rsidR="00D93413" w:rsidRPr="00D93413">
        <w:rPr>
          <w:rFonts w:ascii="Cambria" w:hAnsi="Cambria"/>
        </w:rPr>
        <w:t xml:space="preserve"> "</w:t>
      </w:r>
      <w:r w:rsidR="00D93413" w:rsidRPr="00D93413">
        <w:rPr>
          <w:rFonts w:ascii="Cambria" w:hAnsi="Cambria"/>
        </w:rPr>
        <w:t>的新应用越来越受到家庭的欢迎，他们可以通过这种应用讨论社区问题。</w:t>
      </w:r>
      <w:r w:rsidR="00D93413" w:rsidRPr="00D93413">
        <w:rPr>
          <w:rFonts w:ascii="Cambria" w:hAnsi="Cambria"/>
        </w:rPr>
        <w:t>⑥</w:t>
      </w:r>
      <w:r w:rsidR="00D93413" w:rsidRPr="00D93413">
        <w:rPr>
          <w:rFonts w:ascii="Cambria" w:hAnsi="Cambria"/>
        </w:rPr>
        <w:t>因此，他们的关系得到了巩固，社区意识得到了增强。</w:t>
      </w:r>
    </w:p>
    <w:p w:rsidR="00D93ADE" w:rsidRDefault="00D93ADE" w:rsidP="00D06321">
      <w:pPr>
        <w:pStyle w:val="Body"/>
        <w:jc w:val="both"/>
        <w:rPr>
          <w:rFonts w:ascii="Cambria" w:hAnsi="Cambria"/>
        </w:rPr>
      </w:pPr>
    </w:p>
    <w:p w:rsidR="00195010" w:rsidRPr="005E0FD9" w:rsidRDefault="00195010" w:rsidP="00D06321">
      <w:pPr>
        <w:pStyle w:val="Body"/>
        <w:jc w:val="both"/>
        <w:rPr>
          <w:rFonts w:ascii="Cambria" w:hAnsi="Cambria"/>
          <w:color w:val="0070C0"/>
        </w:rPr>
      </w:pPr>
      <w:r w:rsidRPr="00E178F7">
        <w:rPr>
          <w:rFonts w:ascii="Cambria" w:hAnsi="Cambria"/>
          <w:color w:val="9437FF"/>
          <w:lang w:eastAsia="ja-JP"/>
        </w:rPr>
        <w:t>①</w:t>
      </w:r>
      <w:r w:rsidR="00F109D1" w:rsidRPr="00E178F7">
        <w:rPr>
          <w:rFonts w:ascii="Cambria" w:hAnsi="Cambria"/>
          <w:color w:val="9437FF"/>
        </w:rPr>
        <w:t xml:space="preserve">To turn this worrying situation around, two corresponding approaches can be taken. </w:t>
      </w:r>
      <w:r w:rsidR="00E178F7" w:rsidRPr="00D93413">
        <w:rPr>
          <w:rFonts w:ascii="Cambria" w:hAnsi="Cambria"/>
          <w:highlight w:val="yellow"/>
        </w:rPr>
        <w:t>②</w:t>
      </w:r>
      <w:r w:rsidR="00F109D1" w:rsidRPr="00D93413">
        <w:rPr>
          <w:rFonts w:ascii="Cambria" w:hAnsi="Cambria"/>
          <w:color w:val="000000" w:themeColor="text1"/>
          <w:highlight w:val="yellow"/>
        </w:rPr>
        <w:t>First of all,</w:t>
      </w:r>
      <w:r w:rsidR="00F109D1" w:rsidRPr="00F109D1">
        <w:rPr>
          <w:rFonts w:ascii="Cambria" w:hAnsi="Cambria"/>
          <w:color w:val="000000" w:themeColor="text1"/>
        </w:rPr>
        <w:t xml:space="preserve"> </w:t>
      </w:r>
      <w:r w:rsidR="00F109D1" w:rsidRPr="002A5A6F">
        <w:rPr>
          <w:rFonts w:ascii="Cambria" w:hAnsi="Cambria"/>
          <w:color w:val="0070C0"/>
        </w:rPr>
        <w:t xml:space="preserve">the authorities of communities </w:t>
      </w:r>
      <w:r w:rsidR="00F109D1" w:rsidRPr="00F109D1">
        <w:rPr>
          <w:rFonts w:ascii="Cambria" w:hAnsi="Cambria"/>
          <w:color w:val="000000" w:themeColor="text1"/>
        </w:rPr>
        <w:t xml:space="preserve">can organize more interesting activities to </w:t>
      </w:r>
      <w:r w:rsidR="00F109D1" w:rsidRPr="003762E7">
        <w:rPr>
          <w:rFonts w:ascii="Cambria" w:hAnsi="Cambria"/>
          <w:color w:val="0070C0"/>
        </w:rPr>
        <w:t xml:space="preserve">get families involved. </w:t>
      </w:r>
      <w:r w:rsidR="00D93413" w:rsidRPr="00977199">
        <w:rPr>
          <w:rFonts w:ascii="Cambria" w:hAnsi="Cambria"/>
        </w:rPr>
        <w:t>③</w:t>
      </w:r>
      <w:r w:rsidR="00F109D1" w:rsidRPr="00F109D1">
        <w:rPr>
          <w:rFonts w:ascii="Cambria" w:hAnsi="Cambria"/>
          <w:color w:val="000000" w:themeColor="text1"/>
        </w:rPr>
        <w:t xml:space="preserve">For instance, </w:t>
      </w:r>
      <w:r w:rsidR="00F109D1" w:rsidRPr="00590411">
        <w:rPr>
          <w:rFonts w:ascii="Cambria" w:hAnsi="Cambria"/>
          <w:color w:val="0070C0"/>
        </w:rPr>
        <w:t xml:space="preserve">the local council </w:t>
      </w:r>
      <w:r w:rsidR="00F109D1" w:rsidRPr="00F109D1">
        <w:rPr>
          <w:rFonts w:ascii="Cambria" w:hAnsi="Cambria"/>
          <w:color w:val="000000" w:themeColor="text1"/>
        </w:rPr>
        <w:t xml:space="preserve">in my </w:t>
      </w:r>
      <w:proofErr w:type="spellStart"/>
      <w:r w:rsidR="00F109D1" w:rsidRPr="00F109D1">
        <w:rPr>
          <w:rFonts w:ascii="Cambria" w:hAnsi="Cambria"/>
          <w:color w:val="000000" w:themeColor="text1"/>
        </w:rPr>
        <w:t>neighbourhood</w:t>
      </w:r>
      <w:proofErr w:type="spellEnd"/>
      <w:r w:rsidR="00F109D1" w:rsidRPr="00F109D1">
        <w:rPr>
          <w:rFonts w:ascii="Cambria" w:hAnsi="Cambria"/>
          <w:color w:val="000000" w:themeColor="text1"/>
        </w:rPr>
        <w:t xml:space="preserve"> once </w:t>
      </w:r>
      <w:r w:rsidR="00F109D1" w:rsidRPr="00DC545F">
        <w:rPr>
          <w:rFonts w:ascii="Cambria" w:hAnsi="Cambria"/>
          <w:color w:val="0070C0"/>
        </w:rPr>
        <w:t>held a cooking competition</w:t>
      </w:r>
      <w:r w:rsidR="00F109D1" w:rsidRPr="00F109D1">
        <w:rPr>
          <w:rFonts w:ascii="Cambria" w:hAnsi="Cambria"/>
          <w:color w:val="000000" w:themeColor="text1"/>
        </w:rPr>
        <w:t xml:space="preserve">, which attracted many households to participate in and </w:t>
      </w:r>
      <w:r w:rsidR="00F109D1" w:rsidRPr="00644259">
        <w:rPr>
          <w:rFonts w:ascii="Cambria" w:hAnsi="Cambria"/>
          <w:color w:val="0070C0"/>
        </w:rPr>
        <w:t xml:space="preserve">facilitated the communication </w:t>
      </w:r>
      <w:r w:rsidR="00F109D1" w:rsidRPr="00F109D1">
        <w:rPr>
          <w:rFonts w:ascii="Cambria" w:hAnsi="Cambria"/>
          <w:color w:val="000000" w:themeColor="text1"/>
        </w:rPr>
        <w:t xml:space="preserve">between them. </w:t>
      </w:r>
      <w:r w:rsidR="00D93413" w:rsidRPr="00977199">
        <w:rPr>
          <w:rFonts w:ascii="Cambria" w:hAnsi="Cambria"/>
        </w:rPr>
        <w:t>④</w:t>
      </w:r>
      <w:r w:rsidR="00F109D1" w:rsidRPr="00F109D1">
        <w:rPr>
          <w:rFonts w:ascii="Cambria" w:hAnsi="Cambria"/>
          <w:color w:val="000000" w:themeColor="text1"/>
        </w:rPr>
        <w:t xml:space="preserve">Technology </w:t>
      </w:r>
      <w:r w:rsidR="00F109D1" w:rsidRPr="00182812">
        <w:rPr>
          <w:rFonts w:ascii="Cambria" w:hAnsi="Cambria"/>
          <w:color w:val="000000" w:themeColor="text1"/>
          <w:highlight w:val="yellow"/>
        </w:rPr>
        <w:t>can also</w:t>
      </w:r>
      <w:r w:rsidR="00F109D1" w:rsidRPr="00F109D1">
        <w:rPr>
          <w:rFonts w:ascii="Cambria" w:hAnsi="Cambria"/>
          <w:color w:val="000000" w:themeColor="text1"/>
        </w:rPr>
        <w:t xml:space="preserve"> be utilized to address this matter. </w:t>
      </w:r>
      <w:r w:rsidR="00D93413">
        <w:rPr>
          <w:rFonts w:ascii="Cambria" w:hAnsi="Cambria"/>
          <w:color w:val="000000" w:themeColor="text1"/>
        </w:rPr>
        <w:t>⑤</w:t>
      </w:r>
      <w:r w:rsidR="00F109D1" w:rsidRPr="00F109D1">
        <w:rPr>
          <w:rFonts w:ascii="Cambria" w:hAnsi="Cambria"/>
          <w:color w:val="000000" w:themeColor="text1"/>
        </w:rPr>
        <w:t xml:space="preserve">In some countries, a new app called </w:t>
      </w:r>
      <w:proofErr w:type="spellStart"/>
      <w:r w:rsidR="00F109D1" w:rsidRPr="00F109D1">
        <w:rPr>
          <w:rFonts w:ascii="Cambria" w:hAnsi="Cambria"/>
          <w:color w:val="000000" w:themeColor="text1"/>
        </w:rPr>
        <w:t>NextDoor</w:t>
      </w:r>
      <w:proofErr w:type="spellEnd"/>
      <w:r w:rsidR="00F109D1" w:rsidRPr="00F109D1">
        <w:rPr>
          <w:rFonts w:ascii="Cambria" w:hAnsi="Cambria"/>
          <w:color w:val="000000" w:themeColor="text1"/>
        </w:rPr>
        <w:t xml:space="preserve"> has </w:t>
      </w:r>
      <w:r w:rsidR="00F109D1" w:rsidRPr="00F42612">
        <w:rPr>
          <w:rFonts w:ascii="Cambria" w:hAnsi="Cambria"/>
          <w:color w:val="0070C0"/>
        </w:rPr>
        <w:t xml:space="preserve">gained increasing popularity </w:t>
      </w:r>
      <w:r w:rsidR="00F109D1" w:rsidRPr="00F109D1">
        <w:rPr>
          <w:rFonts w:ascii="Cambria" w:hAnsi="Cambria"/>
          <w:color w:val="000000" w:themeColor="text1"/>
        </w:rPr>
        <w:t xml:space="preserve">among families, through which they can </w:t>
      </w:r>
      <w:r w:rsidR="00F109D1" w:rsidRPr="00086C04">
        <w:rPr>
          <w:rFonts w:ascii="Cambria" w:hAnsi="Cambria"/>
          <w:color w:val="0070C0"/>
        </w:rPr>
        <w:t>discuss community issues</w:t>
      </w:r>
      <w:r w:rsidR="00F109D1" w:rsidRPr="00F109D1">
        <w:rPr>
          <w:rFonts w:ascii="Cambria" w:hAnsi="Cambria"/>
          <w:color w:val="000000" w:themeColor="text1"/>
        </w:rPr>
        <w:t xml:space="preserve">. </w:t>
      </w:r>
      <w:r w:rsidR="00D93413">
        <w:rPr>
          <w:rFonts w:ascii="Cambria" w:hAnsi="Cambria"/>
          <w:color w:val="000000" w:themeColor="text1"/>
        </w:rPr>
        <w:t>⑥</w:t>
      </w:r>
      <w:r w:rsidR="00F109D1" w:rsidRPr="00F109D1">
        <w:rPr>
          <w:rFonts w:ascii="Cambria" w:hAnsi="Cambria"/>
          <w:color w:val="000000" w:themeColor="text1"/>
        </w:rPr>
        <w:t xml:space="preserve">As a result of this, their </w:t>
      </w:r>
      <w:r w:rsidR="00F109D1" w:rsidRPr="000B349E">
        <w:rPr>
          <w:rFonts w:ascii="Cambria" w:hAnsi="Cambria"/>
          <w:color w:val="0070C0"/>
        </w:rPr>
        <w:t>relationships have been cemented</w:t>
      </w:r>
      <w:r w:rsidR="00F109D1" w:rsidRPr="00F109D1">
        <w:rPr>
          <w:rFonts w:ascii="Cambria" w:hAnsi="Cambria"/>
          <w:color w:val="000000" w:themeColor="text1"/>
        </w:rPr>
        <w:t>, with the sense of community enhanced.</w:t>
      </w:r>
    </w:p>
    <w:p w:rsidR="00195010" w:rsidRPr="005E0FD9" w:rsidRDefault="00195010" w:rsidP="00D06321">
      <w:pPr>
        <w:pStyle w:val="Body"/>
        <w:jc w:val="both"/>
        <w:rPr>
          <w:color w:val="0070C0"/>
        </w:rPr>
      </w:pPr>
    </w:p>
    <w:p w:rsidR="00195010" w:rsidRPr="00F109D1" w:rsidRDefault="00F109D1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</w:t>
      </w:r>
      <w:r w:rsidRPr="00F109D1">
        <w:rPr>
          <w:rFonts w:ascii="Cambria" w:hAnsi="Cambria" w:hint="eastAsia"/>
          <w:color w:val="9437FF"/>
        </w:rPr>
        <w:t>o</w:t>
      </w:r>
      <w:r w:rsidRPr="00F109D1">
        <w:rPr>
          <w:rFonts w:ascii="Cambria" w:hAnsi="Cambria"/>
          <w:color w:val="9437FF"/>
        </w:rPr>
        <w:t xml:space="preserve"> deal with this situation, two practical approaches can be adopted.</w:t>
      </w:r>
    </w:p>
    <w:p w:rsidR="00F109D1" w:rsidRPr="00F109D1" w:rsidRDefault="00F109D1" w:rsidP="00474902">
      <w:pPr>
        <w:pStyle w:val="Body"/>
        <w:numPr>
          <w:ilvl w:val="0"/>
          <w:numId w:val="1"/>
        </w:numPr>
        <w:jc w:val="both"/>
        <w:rPr>
          <w:rFonts w:ascii="Cambria" w:hAnsi="Cambria"/>
          <w:color w:val="9437FF"/>
        </w:rPr>
      </w:pPr>
      <w:r w:rsidRPr="00F109D1">
        <w:rPr>
          <w:rFonts w:ascii="Cambria" w:hAnsi="Cambria"/>
          <w:color w:val="9437FF"/>
        </w:rPr>
        <w:t>To turn this worrying situation around, two corresponding approaches can be taken.</w:t>
      </w:r>
    </w:p>
    <w:p w:rsidR="00195010" w:rsidRPr="00A9191C" w:rsidRDefault="002A5A6F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A9191C">
        <w:rPr>
          <w:rFonts w:ascii="Cambria" w:hAnsi="Cambria"/>
          <w:color w:val="0070C0"/>
        </w:rPr>
        <w:t>T</w:t>
      </w:r>
      <w:r w:rsidRPr="00A9191C">
        <w:rPr>
          <w:rFonts w:ascii="Cambria" w:hAnsi="Cambria" w:hint="eastAsia"/>
          <w:color w:val="0070C0"/>
        </w:rPr>
        <w:t>he</w:t>
      </w:r>
      <w:r w:rsidRPr="00A9191C">
        <w:rPr>
          <w:rFonts w:ascii="Cambria" w:hAnsi="Cambria"/>
          <w:color w:val="0070C0"/>
        </w:rPr>
        <w:t xml:space="preserve"> authorities of communities </w:t>
      </w:r>
      <w:r w:rsidRPr="00A9191C">
        <w:rPr>
          <w:rFonts w:ascii="Cambria" w:hAnsi="Cambria" w:hint="eastAsia"/>
          <w:color w:val="0070C0"/>
        </w:rPr>
        <w:t>社区当局</w:t>
      </w:r>
    </w:p>
    <w:p w:rsidR="003762E7" w:rsidRPr="00A9191C" w:rsidRDefault="003762E7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 w:rsidRPr="00A9191C">
        <w:rPr>
          <w:rFonts w:ascii="Cambria" w:hAnsi="Cambria"/>
          <w:color w:val="0070C0"/>
        </w:rPr>
        <w:t>G</w:t>
      </w:r>
      <w:r w:rsidRPr="00A9191C">
        <w:rPr>
          <w:rFonts w:ascii="Cambria" w:hAnsi="Cambria" w:hint="eastAsia"/>
          <w:color w:val="0070C0"/>
        </w:rPr>
        <w:t>et</w:t>
      </w:r>
      <w:r w:rsidRPr="00A9191C">
        <w:rPr>
          <w:rFonts w:ascii="Cambria" w:hAnsi="Cambria"/>
          <w:color w:val="0070C0"/>
        </w:rPr>
        <w:t xml:space="preserve"> families involved </w:t>
      </w:r>
      <w:r w:rsidRPr="00A9191C">
        <w:rPr>
          <w:rFonts w:ascii="Cambria" w:hAnsi="Cambria" w:hint="eastAsia"/>
          <w:color w:val="0070C0"/>
        </w:rPr>
        <w:t>让家庭参与其中</w:t>
      </w:r>
    </w:p>
    <w:p w:rsidR="00A9191C" w:rsidRDefault="00590411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T</w:t>
      </w:r>
      <w:r>
        <w:rPr>
          <w:rFonts w:ascii="Cambria" w:hAnsi="Cambria" w:hint="eastAsia"/>
          <w:color w:val="0070C0"/>
        </w:rPr>
        <w:t>he</w:t>
      </w:r>
      <w:r>
        <w:rPr>
          <w:rFonts w:ascii="Cambria" w:hAnsi="Cambria"/>
          <w:color w:val="0070C0"/>
        </w:rPr>
        <w:t xml:space="preserve"> local council </w:t>
      </w:r>
      <w:r w:rsidR="00943BC1">
        <w:rPr>
          <w:rFonts w:ascii="Cambria" w:hAnsi="Cambria" w:hint="eastAsia"/>
          <w:color w:val="0070C0"/>
        </w:rPr>
        <w:t>当地</w:t>
      </w:r>
      <w:r>
        <w:rPr>
          <w:rFonts w:ascii="Cambria" w:hAnsi="Cambria" w:hint="eastAsia"/>
          <w:color w:val="0070C0"/>
        </w:rPr>
        <w:t>居委会</w:t>
      </w:r>
    </w:p>
    <w:p w:rsidR="00DC545F" w:rsidRDefault="00DC545F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H</w:t>
      </w:r>
      <w:r>
        <w:rPr>
          <w:rFonts w:ascii="Cambria" w:hAnsi="Cambria" w:hint="eastAsia"/>
          <w:color w:val="0070C0"/>
        </w:rPr>
        <w:t>old</w:t>
      </w:r>
      <w:r>
        <w:rPr>
          <w:rFonts w:ascii="Cambria" w:hAnsi="Cambria"/>
          <w:color w:val="0070C0"/>
        </w:rPr>
        <w:t xml:space="preserve"> a competition </w:t>
      </w:r>
      <w:r>
        <w:rPr>
          <w:rFonts w:ascii="Cambria" w:hAnsi="Cambria" w:hint="eastAsia"/>
          <w:color w:val="0070C0"/>
        </w:rPr>
        <w:t>举办比赛</w:t>
      </w:r>
    </w:p>
    <w:p w:rsidR="00644259" w:rsidRDefault="00644259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F</w:t>
      </w:r>
      <w:r>
        <w:rPr>
          <w:rFonts w:ascii="Cambria" w:hAnsi="Cambria" w:hint="eastAsia"/>
          <w:color w:val="0070C0"/>
        </w:rPr>
        <w:t>aci</w:t>
      </w:r>
      <w:r>
        <w:rPr>
          <w:rFonts w:ascii="Cambria" w:hAnsi="Cambria"/>
          <w:color w:val="0070C0"/>
        </w:rPr>
        <w:t xml:space="preserve">litate the communication </w:t>
      </w:r>
      <w:r>
        <w:rPr>
          <w:rFonts w:ascii="Cambria" w:hAnsi="Cambria" w:hint="eastAsia"/>
          <w:color w:val="0070C0"/>
        </w:rPr>
        <w:t>促进交流</w:t>
      </w:r>
    </w:p>
    <w:p w:rsidR="004A145F" w:rsidRDefault="004A145F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U</w:t>
      </w:r>
      <w:r>
        <w:rPr>
          <w:rFonts w:ascii="Cambria" w:hAnsi="Cambria" w:hint="eastAsia"/>
          <w:color w:val="0070C0"/>
        </w:rPr>
        <w:t>t</w:t>
      </w:r>
      <w:r>
        <w:rPr>
          <w:rFonts w:ascii="Cambria" w:hAnsi="Cambria"/>
          <w:color w:val="0070C0"/>
        </w:rPr>
        <w:t xml:space="preserve">ilize the technology to address this matter </w:t>
      </w:r>
      <w:r>
        <w:rPr>
          <w:rFonts w:ascii="Cambria" w:hAnsi="Cambria" w:hint="eastAsia"/>
          <w:color w:val="0070C0"/>
        </w:rPr>
        <w:t>利用技术来解决这个问题</w:t>
      </w:r>
    </w:p>
    <w:p w:rsidR="00F42612" w:rsidRDefault="00F42612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G</w:t>
      </w:r>
      <w:r>
        <w:rPr>
          <w:rFonts w:ascii="Cambria" w:hAnsi="Cambria" w:hint="eastAsia"/>
          <w:color w:val="0070C0"/>
        </w:rPr>
        <w:t>ain</w:t>
      </w:r>
      <w:r>
        <w:rPr>
          <w:rFonts w:ascii="Cambria" w:hAnsi="Cambria"/>
          <w:color w:val="0070C0"/>
        </w:rPr>
        <w:t xml:space="preserve"> increasing popularity </w:t>
      </w:r>
      <w:r>
        <w:rPr>
          <w:rFonts w:ascii="Cambria" w:hAnsi="Cambria" w:hint="eastAsia"/>
          <w:color w:val="0070C0"/>
        </w:rPr>
        <w:t>越来越受欢迎</w:t>
      </w:r>
    </w:p>
    <w:p w:rsidR="001B5245" w:rsidRDefault="001B5245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is</w:t>
      </w:r>
      <w:r>
        <w:rPr>
          <w:rFonts w:ascii="Cambria" w:hAnsi="Cambria"/>
          <w:color w:val="0070C0"/>
        </w:rPr>
        <w:t xml:space="preserve">cuss community issues </w:t>
      </w:r>
      <w:r>
        <w:rPr>
          <w:rFonts w:ascii="Cambria" w:hAnsi="Cambria" w:hint="eastAsia"/>
          <w:color w:val="0070C0"/>
        </w:rPr>
        <w:t>讨论社区问题</w:t>
      </w:r>
    </w:p>
    <w:p w:rsidR="001B5245" w:rsidRDefault="00792EAA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emen</w:t>
      </w:r>
      <w:r>
        <w:rPr>
          <w:rFonts w:ascii="Cambria" w:hAnsi="Cambria"/>
          <w:color w:val="0070C0"/>
        </w:rPr>
        <w:t xml:space="preserve">t </w:t>
      </w:r>
      <w:r w:rsidRPr="00792EAA">
        <w:rPr>
          <w:rFonts w:ascii="Cambria" w:hAnsi="Cambria"/>
          <w:color w:val="0070C0"/>
        </w:rPr>
        <w:t>/</w:t>
      </w:r>
      <w:proofErr w:type="spellStart"/>
      <w:r w:rsidRPr="00792EAA">
        <w:rPr>
          <w:rFonts w:ascii="Cambria" w:hAnsi="Cambria"/>
          <w:color w:val="0070C0"/>
        </w:rPr>
        <w:t>sɪ'ment</w:t>
      </w:r>
      <w:proofErr w:type="spellEnd"/>
      <w:r w:rsidRPr="00792EAA">
        <w:rPr>
          <w:rFonts w:ascii="Cambria" w:hAnsi="Cambria"/>
          <w:color w:val="0070C0"/>
        </w:rPr>
        <w:t>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n.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水泥；</w:t>
      </w:r>
      <w:r>
        <w:rPr>
          <w:rFonts w:ascii="Cambria" w:hAnsi="Cambria" w:hint="eastAsia"/>
          <w:color w:val="0070C0"/>
        </w:rPr>
        <w:t>v</w:t>
      </w:r>
      <w:r>
        <w:rPr>
          <w:rFonts w:ascii="Cambria" w:hAnsi="Cambria"/>
          <w:color w:val="0070C0"/>
        </w:rPr>
        <w:t xml:space="preserve">. </w:t>
      </w:r>
      <w:r w:rsidR="005C1B0F">
        <w:rPr>
          <w:rFonts w:ascii="Cambria" w:hAnsi="Cambria" w:hint="eastAsia"/>
          <w:color w:val="0070C0"/>
        </w:rPr>
        <w:t>巩固，加强</w:t>
      </w:r>
    </w:p>
    <w:p w:rsidR="007471DF" w:rsidRDefault="007471DF" w:rsidP="007471DF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Cement long-term relationship </w:t>
      </w:r>
      <w:r>
        <w:rPr>
          <w:rFonts w:ascii="Cambria" w:hAnsi="Cambria" w:hint="eastAsia"/>
          <w:color w:val="0070C0"/>
        </w:rPr>
        <w:t>建立长期的关系</w:t>
      </w:r>
    </w:p>
    <w:p w:rsidR="00312D75" w:rsidRPr="00312D75" w:rsidRDefault="007471DF" w:rsidP="00312D75">
      <w:pPr>
        <w:pStyle w:val="Body"/>
        <w:numPr>
          <w:ilvl w:val="1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>emen</w:t>
      </w:r>
      <w:r>
        <w:rPr>
          <w:rFonts w:ascii="Cambria" w:hAnsi="Cambria"/>
          <w:color w:val="0070C0"/>
        </w:rPr>
        <w:t xml:space="preserve">t business relationship </w:t>
      </w:r>
      <w:r>
        <w:rPr>
          <w:rFonts w:ascii="Cambria" w:hAnsi="Cambria" w:hint="eastAsia"/>
          <w:color w:val="0070C0"/>
        </w:rPr>
        <w:t>巩固业务关系</w:t>
      </w:r>
    </w:p>
    <w:p w:rsidR="00E178F7" w:rsidRPr="00F257A2" w:rsidRDefault="00F5382F" w:rsidP="00E178F7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E</w:t>
      </w:r>
      <w:r>
        <w:rPr>
          <w:rFonts w:ascii="Cambria" w:hAnsi="Cambria" w:hint="eastAsia"/>
          <w:color w:val="0070C0"/>
        </w:rPr>
        <w:t>nhance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sense</w:t>
      </w:r>
      <w:r>
        <w:rPr>
          <w:rFonts w:ascii="Cambria" w:hAnsi="Cambria"/>
          <w:color w:val="0070C0"/>
        </w:rPr>
        <w:t xml:space="preserve"> of community </w:t>
      </w:r>
      <w:r>
        <w:rPr>
          <w:rFonts w:ascii="Cambria" w:hAnsi="Cambria" w:hint="eastAsia"/>
          <w:color w:val="0070C0"/>
        </w:rPr>
        <w:t>增强社区意识</w:t>
      </w:r>
    </w:p>
    <w:p w:rsidR="00E178F7" w:rsidRDefault="00E178F7" w:rsidP="00E178F7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:rsidR="00E178F7" w:rsidRDefault="00E178F7" w:rsidP="00E178F7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741997" w:rsidRPr="00EB72C1" w:rsidRDefault="00741997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EB72C1">
        <w:rPr>
          <w:rFonts w:ascii="Cambria" w:hAnsi="Cambria"/>
        </w:rPr>
        <w:t>【</w:t>
      </w:r>
      <w:r w:rsidR="00034269" w:rsidRPr="00EB72C1">
        <w:rPr>
          <w:rFonts w:ascii="Cambria" w:hAnsi="Cambria"/>
        </w:rPr>
        <w:t>结尾段</w:t>
      </w:r>
      <w:r w:rsidRPr="00EB72C1">
        <w:rPr>
          <w:rFonts w:ascii="Cambria" w:hAnsi="Cambria"/>
        </w:rPr>
        <w:t>】</w:t>
      </w:r>
      <w:r w:rsidR="008D4262" w:rsidRPr="00EB72C1">
        <w:rPr>
          <w:rFonts w:ascii="Cambria" w:hAnsi="Cambria"/>
          <w:lang w:eastAsia="ja-JP"/>
        </w:rPr>
        <w:t>①</w:t>
      </w:r>
      <w:r w:rsidR="00EB72C1" w:rsidRPr="00EB72C1">
        <w:rPr>
          <w:rFonts w:ascii="Cambria" w:hAnsi="Cambria"/>
        </w:rPr>
        <w:t>总之，很多社区邻里之间的交往减少是令人不安的，但这个问题并非不可克服。</w:t>
      </w:r>
      <w:r w:rsidR="00EB72C1" w:rsidRPr="00EB72C1">
        <w:rPr>
          <w:rFonts w:ascii="Cambria" w:hAnsi="Cambria"/>
        </w:rPr>
        <w:t>②</w:t>
      </w:r>
      <w:r w:rsidR="00EB72C1" w:rsidRPr="00EB72C1">
        <w:rPr>
          <w:rFonts w:ascii="Cambria" w:hAnsi="Cambria"/>
        </w:rPr>
        <w:t>采取上述策略后，我认为只要家家户户多交流，邻里关系是可以改善的。</w:t>
      </w:r>
    </w:p>
    <w:p w:rsidR="00741997" w:rsidRDefault="00741997" w:rsidP="00D06321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:rsidR="0023692B" w:rsidRDefault="00832090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67E34">
        <w:rPr>
          <w:rFonts w:ascii="Cambria" w:hAnsi="Cambria"/>
          <w:lang w:eastAsia="ja-JP"/>
        </w:rPr>
        <w:t>①</w:t>
      </w:r>
      <w:r w:rsidR="00132992" w:rsidRPr="00132992">
        <w:rPr>
          <w:rFonts w:ascii="Cambria" w:hAnsi="Cambria"/>
          <w:color w:val="000000" w:themeColor="text1"/>
        </w:rPr>
        <w:t xml:space="preserve">In conclusion, </w:t>
      </w:r>
      <w:r w:rsidR="00132992" w:rsidRPr="00546B94">
        <w:rPr>
          <w:rFonts w:ascii="Cambria" w:hAnsi="Cambria"/>
          <w:color w:val="0070C0"/>
        </w:rPr>
        <w:t xml:space="preserve">the declining interaction between </w:t>
      </w:r>
      <w:proofErr w:type="spellStart"/>
      <w:r w:rsidR="00132992" w:rsidRPr="00546B94">
        <w:rPr>
          <w:rFonts w:ascii="Cambria" w:hAnsi="Cambria"/>
          <w:color w:val="0070C0"/>
        </w:rPr>
        <w:t>neighbours</w:t>
      </w:r>
      <w:proofErr w:type="spellEnd"/>
      <w:r w:rsidR="00132992" w:rsidRPr="00546B94">
        <w:rPr>
          <w:rFonts w:ascii="Cambria" w:hAnsi="Cambria"/>
          <w:color w:val="0070C0"/>
        </w:rPr>
        <w:t xml:space="preserve"> </w:t>
      </w:r>
      <w:r w:rsidR="00132992" w:rsidRPr="00132992">
        <w:rPr>
          <w:rFonts w:ascii="Cambria" w:hAnsi="Cambria"/>
          <w:color w:val="000000" w:themeColor="text1"/>
        </w:rPr>
        <w:t>in many communities is troubling, but this problem is not</w:t>
      </w:r>
      <w:r w:rsidR="00132992" w:rsidRPr="00105001">
        <w:rPr>
          <w:rFonts w:ascii="Cambria" w:hAnsi="Cambria"/>
          <w:color w:val="0070C0"/>
        </w:rPr>
        <w:t xml:space="preserve"> insurmountable</w:t>
      </w:r>
      <w:r w:rsidR="00132992" w:rsidRPr="00132992">
        <w:rPr>
          <w:rFonts w:ascii="Cambria" w:hAnsi="Cambria"/>
          <w:color w:val="000000" w:themeColor="text1"/>
        </w:rPr>
        <w:t xml:space="preserve">. </w:t>
      </w:r>
      <w:r w:rsidR="00132992" w:rsidRPr="00CA56E6">
        <w:rPr>
          <w:rFonts w:ascii="Cambria" w:hAnsi="Cambria"/>
        </w:rPr>
        <w:t>②</w:t>
      </w:r>
      <w:r w:rsidR="00132992" w:rsidRPr="001950FC">
        <w:rPr>
          <w:rFonts w:ascii="Cambria" w:hAnsi="Cambria"/>
          <w:color w:val="9437FF"/>
        </w:rPr>
        <w:t xml:space="preserve">After adopting the strategies mentioned above, I believe that </w:t>
      </w:r>
      <w:r w:rsidR="00132992" w:rsidRPr="00132992">
        <w:rPr>
          <w:rFonts w:ascii="Cambria" w:hAnsi="Cambria"/>
          <w:color w:val="000000" w:themeColor="text1"/>
        </w:rPr>
        <w:t>neighborliness can be improved, with more communication between households.</w:t>
      </w:r>
      <w:r w:rsidR="00132992" w:rsidRPr="00132992">
        <w:t xml:space="preserve"> </w:t>
      </w:r>
      <w:r w:rsidR="00132992" w:rsidRPr="00132992">
        <w:rPr>
          <w:rFonts w:ascii="Cambria" w:hAnsi="Cambria"/>
          <w:color w:val="000000" w:themeColor="text1"/>
        </w:rPr>
        <w:t>(~270 words)</w:t>
      </w:r>
    </w:p>
    <w:p w:rsidR="00BF6243" w:rsidRDefault="00BF6243" w:rsidP="00D06321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:rsidR="00A56725" w:rsidRDefault="00546B94" w:rsidP="00546B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the</w:t>
      </w:r>
      <w:r>
        <w:rPr>
          <w:rFonts w:ascii="Cambria" w:hAnsi="Cambria"/>
          <w:color w:val="0070C0"/>
        </w:rPr>
        <w:t xml:space="preserve"> declining interaction </w:t>
      </w:r>
      <w:r>
        <w:rPr>
          <w:rFonts w:ascii="Cambria" w:hAnsi="Cambria" w:hint="eastAsia"/>
          <w:color w:val="0070C0"/>
        </w:rPr>
        <w:t>互动</w:t>
      </w:r>
      <w:r w:rsidR="003668A0">
        <w:rPr>
          <w:rFonts w:ascii="Cambria" w:hAnsi="Cambria" w:hint="eastAsia"/>
          <w:color w:val="0070C0"/>
        </w:rPr>
        <w:t>减少</w:t>
      </w:r>
    </w:p>
    <w:p w:rsidR="00105001" w:rsidRPr="00BF6243" w:rsidRDefault="00105001" w:rsidP="00546B94">
      <w:pPr>
        <w:pStyle w:val="Body"/>
        <w:numPr>
          <w:ilvl w:val="0"/>
          <w:numId w:val="1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lastRenderedPageBreak/>
        <w:t>i</w:t>
      </w:r>
      <w:r>
        <w:rPr>
          <w:rFonts w:ascii="Cambria" w:hAnsi="Cambria"/>
          <w:color w:val="0070C0"/>
        </w:rPr>
        <w:t xml:space="preserve">nsurmountable </w:t>
      </w:r>
      <w:r w:rsidRPr="00105001">
        <w:rPr>
          <w:rFonts w:ascii="Cambria" w:hAnsi="Cambria"/>
          <w:color w:val="0070C0"/>
        </w:rPr>
        <w:t>/ˌ</w:t>
      </w:r>
      <w:proofErr w:type="spellStart"/>
      <w:r w:rsidRPr="00105001">
        <w:rPr>
          <w:rFonts w:ascii="Cambria" w:hAnsi="Cambria"/>
          <w:color w:val="0070C0"/>
        </w:rPr>
        <w:t>ɪnsə'maʊntəb</w:t>
      </w:r>
      <w:proofErr w:type="spellEnd"/>
      <w:r w:rsidRPr="00105001">
        <w:rPr>
          <w:rFonts w:ascii="Cambria" w:hAnsi="Cambria"/>
          <w:color w:val="0070C0"/>
        </w:rPr>
        <w:t>(ə)l/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不可逾越的</w:t>
      </w:r>
      <w:r w:rsidR="0012642F">
        <w:rPr>
          <w:rFonts w:ascii="Cambria" w:hAnsi="Cambria" w:hint="eastAsia"/>
          <w:color w:val="0070C0"/>
        </w:rPr>
        <w:t>，不可克服的</w:t>
      </w:r>
    </w:p>
    <w:sectPr w:rsidR="00105001" w:rsidRPr="00BF624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D7495" w:rsidRDefault="006D7495">
      <w:r>
        <w:separator/>
      </w:r>
    </w:p>
  </w:endnote>
  <w:endnote w:type="continuationSeparator" w:id="0">
    <w:p w:rsidR="006D7495" w:rsidRDefault="006D7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D7495" w:rsidRDefault="006D7495">
      <w:r>
        <w:separator/>
      </w:r>
    </w:p>
  </w:footnote>
  <w:footnote w:type="continuationSeparator" w:id="0">
    <w:p w:rsidR="006D7495" w:rsidRDefault="006D7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0CA4"/>
    <w:rsid w:val="00004472"/>
    <w:rsid w:val="00006E67"/>
    <w:rsid w:val="000104DF"/>
    <w:rsid w:val="00017401"/>
    <w:rsid w:val="00023264"/>
    <w:rsid w:val="00023B75"/>
    <w:rsid w:val="0002720B"/>
    <w:rsid w:val="00034269"/>
    <w:rsid w:val="00036B2C"/>
    <w:rsid w:val="00037549"/>
    <w:rsid w:val="0004032D"/>
    <w:rsid w:val="00044A6C"/>
    <w:rsid w:val="000537FE"/>
    <w:rsid w:val="00054EA0"/>
    <w:rsid w:val="00055238"/>
    <w:rsid w:val="00056651"/>
    <w:rsid w:val="00070BD5"/>
    <w:rsid w:val="00071DD7"/>
    <w:rsid w:val="00086C04"/>
    <w:rsid w:val="00092994"/>
    <w:rsid w:val="000A20CC"/>
    <w:rsid w:val="000A2320"/>
    <w:rsid w:val="000A5719"/>
    <w:rsid w:val="000A6D0F"/>
    <w:rsid w:val="000B3069"/>
    <w:rsid w:val="000B349E"/>
    <w:rsid w:val="000B549C"/>
    <w:rsid w:val="000C2300"/>
    <w:rsid w:val="000C6E06"/>
    <w:rsid w:val="000D1237"/>
    <w:rsid w:val="000D1957"/>
    <w:rsid w:val="000D407D"/>
    <w:rsid w:val="000E1C6A"/>
    <w:rsid w:val="000F6416"/>
    <w:rsid w:val="000F6565"/>
    <w:rsid w:val="000F66C7"/>
    <w:rsid w:val="000F6CBA"/>
    <w:rsid w:val="00105001"/>
    <w:rsid w:val="001064F3"/>
    <w:rsid w:val="0011167A"/>
    <w:rsid w:val="00113387"/>
    <w:rsid w:val="00114506"/>
    <w:rsid w:val="00123C04"/>
    <w:rsid w:val="0012642F"/>
    <w:rsid w:val="00132992"/>
    <w:rsid w:val="00134A00"/>
    <w:rsid w:val="00141B43"/>
    <w:rsid w:val="00144313"/>
    <w:rsid w:val="00157585"/>
    <w:rsid w:val="00165F25"/>
    <w:rsid w:val="001666B2"/>
    <w:rsid w:val="00167E9F"/>
    <w:rsid w:val="00173D80"/>
    <w:rsid w:val="00182812"/>
    <w:rsid w:val="0019014E"/>
    <w:rsid w:val="00193D03"/>
    <w:rsid w:val="00195010"/>
    <w:rsid w:val="001950FC"/>
    <w:rsid w:val="001A6646"/>
    <w:rsid w:val="001B5245"/>
    <w:rsid w:val="001B592F"/>
    <w:rsid w:val="001C7BCD"/>
    <w:rsid w:val="001D212D"/>
    <w:rsid w:val="001E2C2B"/>
    <w:rsid w:val="001E507D"/>
    <w:rsid w:val="001E5E27"/>
    <w:rsid w:val="001E6360"/>
    <w:rsid w:val="001F1383"/>
    <w:rsid w:val="00201074"/>
    <w:rsid w:val="00212FBF"/>
    <w:rsid w:val="002174FA"/>
    <w:rsid w:val="0023692B"/>
    <w:rsid w:val="00237020"/>
    <w:rsid w:val="00237313"/>
    <w:rsid w:val="00240E2D"/>
    <w:rsid w:val="00241DC7"/>
    <w:rsid w:val="00243FDF"/>
    <w:rsid w:val="00244CD8"/>
    <w:rsid w:val="00251C01"/>
    <w:rsid w:val="00256C11"/>
    <w:rsid w:val="0026524D"/>
    <w:rsid w:val="002766E3"/>
    <w:rsid w:val="002777D0"/>
    <w:rsid w:val="00283779"/>
    <w:rsid w:val="00283DB9"/>
    <w:rsid w:val="0029133C"/>
    <w:rsid w:val="002A5A6E"/>
    <w:rsid w:val="002A5A6F"/>
    <w:rsid w:val="002A6FD5"/>
    <w:rsid w:val="002B255D"/>
    <w:rsid w:val="002B475A"/>
    <w:rsid w:val="002B770E"/>
    <w:rsid w:val="002D3C64"/>
    <w:rsid w:val="002E14BD"/>
    <w:rsid w:val="002E2B2F"/>
    <w:rsid w:val="002F28C7"/>
    <w:rsid w:val="002F2A7E"/>
    <w:rsid w:val="002F2CB5"/>
    <w:rsid w:val="00306B54"/>
    <w:rsid w:val="00312D75"/>
    <w:rsid w:val="00321147"/>
    <w:rsid w:val="00324AC9"/>
    <w:rsid w:val="0033592B"/>
    <w:rsid w:val="0035077A"/>
    <w:rsid w:val="00357D3F"/>
    <w:rsid w:val="00360FCE"/>
    <w:rsid w:val="00362638"/>
    <w:rsid w:val="00364109"/>
    <w:rsid w:val="00365B94"/>
    <w:rsid w:val="003668A0"/>
    <w:rsid w:val="003762E7"/>
    <w:rsid w:val="0038027D"/>
    <w:rsid w:val="00380AE9"/>
    <w:rsid w:val="00393890"/>
    <w:rsid w:val="00394ADB"/>
    <w:rsid w:val="003A251E"/>
    <w:rsid w:val="003A76A9"/>
    <w:rsid w:val="003B3F02"/>
    <w:rsid w:val="003B47B2"/>
    <w:rsid w:val="003B6970"/>
    <w:rsid w:val="003C1144"/>
    <w:rsid w:val="003C6E5F"/>
    <w:rsid w:val="003D16BF"/>
    <w:rsid w:val="003E0C75"/>
    <w:rsid w:val="003E6A97"/>
    <w:rsid w:val="003F0339"/>
    <w:rsid w:val="003F49C3"/>
    <w:rsid w:val="003F7B1A"/>
    <w:rsid w:val="004118EA"/>
    <w:rsid w:val="00421FBB"/>
    <w:rsid w:val="00422AC6"/>
    <w:rsid w:val="00432B01"/>
    <w:rsid w:val="00440C4C"/>
    <w:rsid w:val="00443BB6"/>
    <w:rsid w:val="00444331"/>
    <w:rsid w:val="00456438"/>
    <w:rsid w:val="00461860"/>
    <w:rsid w:val="004652F5"/>
    <w:rsid w:val="00466917"/>
    <w:rsid w:val="00473B22"/>
    <w:rsid w:val="00474902"/>
    <w:rsid w:val="00475296"/>
    <w:rsid w:val="00477619"/>
    <w:rsid w:val="004809BB"/>
    <w:rsid w:val="004856EE"/>
    <w:rsid w:val="00493510"/>
    <w:rsid w:val="004952E1"/>
    <w:rsid w:val="004974A1"/>
    <w:rsid w:val="004A145F"/>
    <w:rsid w:val="004A74E6"/>
    <w:rsid w:val="004B0209"/>
    <w:rsid w:val="004B4B23"/>
    <w:rsid w:val="004B4D4B"/>
    <w:rsid w:val="004B586F"/>
    <w:rsid w:val="004C1E72"/>
    <w:rsid w:val="004C2B37"/>
    <w:rsid w:val="004D2863"/>
    <w:rsid w:val="004D39A1"/>
    <w:rsid w:val="004E762B"/>
    <w:rsid w:val="004F20FC"/>
    <w:rsid w:val="004F246E"/>
    <w:rsid w:val="004F6CCB"/>
    <w:rsid w:val="00524097"/>
    <w:rsid w:val="00524456"/>
    <w:rsid w:val="00526B76"/>
    <w:rsid w:val="00531484"/>
    <w:rsid w:val="00533CFF"/>
    <w:rsid w:val="00540685"/>
    <w:rsid w:val="00541B74"/>
    <w:rsid w:val="00546B94"/>
    <w:rsid w:val="00557D43"/>
    <w:rsid w:val="00561246"/>
    <w:rsid w:val="0056197F"/>
    <w:rsid w:val="005673BB"/>
    <w:rsid w:val="0057172D"/>
    <w:rsid w:val="00575523"/>
    <w:rsid w:val="00587F91"/>
    <w:rsid w:val="00590411"/>
    <w:rsid w:val="005960A5"/>
    <w:rsid w:val="005A26D5"/>
    <w:rsid w:val="005A5629"/>
    <w:rsid w:val="005A78E3"/>
    <w:rsid w:val="005B26F4"/>
    <w:rsid w:val="005B4B7D"/>
    <w:rsid w:val="005C1B0F"/>
    <w:rsid w:val="005C7F6B"/>
    <w:rsid w:val="005D259A"/>
    <w:rsid w:val="005D4A7F"/>
    <w:rsid w:val="005E0965"/>
    <w:rsid w:val="005E0FD9"/>
    <w:rsid w:val="005E27D6"/>
    <w:rsid w:val="005E5FE1"/>
    <w:rsid w:val="005E7F35"/>
    <w:rsid w:val="005E7FA8"/>
    <w:rsid w:val="005F4CA6"/>
    <w:rsid w:val="006020A5"/>
    <w:rsid w:val="00602F30"/>
    <w:rsid w:val="006044F9"/>
    <w:rsid w:val="00604CDF"/>
    <w:rsid w:val="00604CEF"/>
    <w:rsid w:val="00607474"/>
    <w:rsid w:val="00617B84"/>
    <w:rsid w:val="00622830"/>
    <w:rsid w:val="00622B2B"/>
    <w:rsid w:val="006270E5"/>
    <w:rsid w:val="00627978"/>
    <w:rsid w:val="0063791C"/>
    <w:rsid w:val="00643133"/>
    <w:rsid w:val="00644259"/>
    <w:rsid w:val="00651ADF"/>
    <w:rsid w:val="006551B0"/>
    <w:rsid w:val="00657232"/>
    <w:rsid w:val="0066156E"/>
    <w:rsid w:val="00664364"/>
    <w:rsid w:val="00667C27"/>
    <w:rsid w:val="00674115"/>
    <w:rsid w:val="006759D2"/>
    <w:rsid w:val="00692FC5"/>
    <w:rsid w:val="00696513"/>
    <w:rsid w:val="00696D57"/>
    <w:rsid w:val="006A0D61"/>
    <w:rsid w:val="006A1110"/>
    <w:rsid w:val="006A27D5"/>
    <w:rsid w:val="006A7BA8"/>
    <w:rsid w:val="006B0E29"/>
    <w:rsid w:val="006B1600"/>
    <w:rsid w:val="006B39BF"/>
    <w:rsid w:val="006C0401"/>
    <w:rsid w:val="006C41C0"/>
    <w:rsid w:val="006D7495"/>
    <w:rsid w:val="006E0ABF"/>
    <w:rsid w:val="006F0196"/>
    <w:rsid w:val="006F5F1D"/>
    <w:rsid w:val="007121EC"/>
    <w:rsid w:val="0071281A"/>
    <w:rsid w:val="00715BA1"/>
    <w:rsid w:val="00717375"/>
    <w:rsid w:val="00723CEC"/>
    <w:rsid w:val="007311A8"/>
    <w:rsid w:val="007330FA"/>
    <w:rsid w:val="00733CCD"/>
    <w:rsid w:val="00741997"/>
    <w:rsid w:val="0074479A"/>
    <w:rsid w:val="00746169"/>
    <w:rsid w:val="007471DF"/>
    <w:rsid w:val="0075224B"/>
    <w:rsid w:val="007571AF"/>
    <w:rsid w:val="00766D06"/>
    <w:rsid w:val="00771B92"/>
    <w:rsid w:val="00777D04"/>
    <w:rsid w:val="0078405E"/>
    <w:rsid w:val="00790132"/>
    <w:rsid w:val="007917BB"/>
    <w:rsid w:val="00792EAA"/>
    <w:rsid w:val="00794057"/>
    <w:rsid w:val="007961D4"/>
    <w:rsid w:val="007963A7"/>
    <w:rsid w:val="00796C8D"/>
    <w:rsid w:val="00797996"/>
    <w:rsid w:val="007A1594"/>
    <w:rsid w:val="007A171B"/>
    <w:rsid w:val="007A48E5"/>
    <w:rsid w:val="007A72B1"/>
    <w:rsid w:val="007B2CC6"/>
    <w:rsid w:val="007B6ABE"/>
    <w:rsid w:val="007B6B0B"/>
    <w:rsid w:val="007C4C73"/>
    <w:rsid w:val="007D2A73"/>
    <w:rsid w:val="007D5991"/>
    <w:rsid w:val="007E24E5"/>
    <w:rsid w:val="007E2547"/>
    <w:rsid w:val="007E30D5"/>
    <w:rsid w:val="007E3365"/>
    <w:rsid w:val="007E61C6"/>
    <w:rsid w:val="007F3AA2"/>
    <w:rsid w:val="00801E7D"/>
    <w:rsid w:val="00803795"/>
    <w:rsid w:val="00803C9E"/>
    <w:rsid w:val="00811207"/>
    <w:rsid w:val="00822511"/>
    <w:rsid w:val="008261EE"/>
    <w:rsid w:val="00832090"/>
    <w:rsid w:val="00837AAD"/>
    <w:rsid w:val="00842806"/>
    <w:rsid w:val="00843DBA"/>
    <w:rsid w:val="00852C51"/>
    <w:rsid w:val="00855A0E"/>
    <w:rsid w:val="00857804"/>
    <w:rsid w:val="00863652"/>
    <w:rsid w:val="008669CC"/>
    <w:rsid w:val="008674FC"/>
    <w:rsid w:val="00873620"/>
    <w:rsid w:val="00876728"/>
    <w:rsid w:val="00881515"/>
    <w:rsid w:val="00896D91"/>
    <w:rsid w:val="008A4C83"/>
    <w:rsid w:val="008B13EA"/>
    <w:rsid w:val="008B6239"/>
    <w:rsid w:val="008C0C26"/>
    <w:rsid w:val="008C0C4F"/>
    <w:rsid w:val="008D4262"/>
    <w:rsid w:val="008E2867"/>
    <w:rsid w:val="008F09DF"/>
    <w:rsid w:val="008F3E92"/>
    <w:rsid w:val="008F74F2"/>
    <w:rsid w:val="00904269"/>
    <w:rsid w:val="00904565"/>
    <w:rsid w:val="00904CCD"/>
    <w:rsid w:val="0091191E"/>
    <w:rsid w:val="00914F74"/>
    <w:rsid w:val="009217F9"/>
    <w:rsid w:val="00925B3C"/>
    <w:rsid w:val="009355C3"/>
    <w:rsid w:val="00937A51"/>
    <w:rsid w:val="00943BC1"/>
    <w:rsid w:val="009449B8"/>
    <w:rsid w:val="00956AE6"/>
    <w:rsid w:val="0096370D"/>
    <w:rsid w:val="009644A1"/>
    <w:rsid w:val="00977199"/>
    <w:rsid w:val="00983DDB"/>
    <w:rsid w:val="009849EF"/>
    <w:rsid w:val="0098605B"/>
    <w:rsid w:val="00991C57"/>
    <w:rsid w:val="009937FC"/>
    <w:rsid w:val="00995CB0"/>
    <w:rsid w:val="00996046"/>
    <w:rsid w:val="009A66D6"/>
    <w:rsid w:val="009B0F74"/>
    <w:rsid w:val="009B272A"/>
    <w:rsid w:val="009C3EE5"/>
    <w:rsid w:val="009C443B"/>
    <w:rsid w:val="009D3630"/>
    <w:rsid w:val="009D3B29"/>
    <w:rsid w:val="009D5318"/>
    <w:rsid w:val="009E6339"/>
    <w:rsid w:val="009E7F83"/>
    <w:rsid w:val="009F11E3"/>
    <w:rsid w:val="009F59E1"/>
    <w:rsid w:val="00A07AD6"/>
    <w:rsid w:val="00A15C83"/>
    <w:rsid w:val="00A23985"/>
    <w:rsid w:val="00A275F3"/>
    <w:rsid w:val="00A3418F"/>
    <w:rsid w:val="00A43331"/>
    <w:rsid w:val="00A56725"/>
    <w:rsid w:val="00A572F4"/>
    <w:rsid w:val="00A601B0"/>
    <w:rsid w:val="00A64D4B"/>
    <w:rsid w:val="00A73DE4"/>
    <w:rsid w:val="00A7475F"/>
    <w:rsid w:val="00A812C0"/>
    <w:rsid w:val="00A8604A"/>
    <w:rsid w:val="00A86A48"/>
    <w:rsid w:val="00A9191C"/>
    <w:rsid w:val="00A9385F"/>
    <w:rsid w:val="00A93F92"/>
    <w:rsid w:val="00A94479"/>
    <w:rsid w:val="00AA14E2"/>
    <w:rsid w:val="00AA6594"/>
    <w:rsid w:val="00AB7C1E"/>
    <w:rsid w:val="00AC4A65"/>
    <w:rsid w:val="00AD34B6"/>
    <w:rsid w:val="00AD40F8"/>
    <w:rsid w:val="00AD4C18"/>
    <w:rsid w:val="00AE0C59"/>
    <w:rsid w:val="00AE12AD"/>
    <w:rsid w:val="00AE57F6"/>
    <w:rsid w:val="00AF4182"/>
    <w:rsid w:val="00B047B4"/>
    <w:rsid w:val="00B05BCD"/>
    <w:rsid w:val="00B06227"/>
    <w:rsid w:val="00B1192D"/>
    <w:rsid w:val="00B13394"/>
    <w:rsid w:val="00B179E3"/>
    <w:rsid w:val="00B20EAB"/>
    <w:rsid w:val="00B22DAF"/>
    <w:rsid w:val="00B233BB"/>
    <w:rsid w:val="00B30AA8"/>
    <w:rsid w:val="00B34073"/>
    <w:rsid w:val="00B36E57"/>
    <w:rsid w:val="00B4254A"/>
    <w:rsid w:val="00B42A23"/>
    <w:rsid w:val="00B471D0"/>
    <w:rsid w:val="00B474FA"/>
    <w:rsid w:val="00B558AC"/>
    <w:rsid w:val="00B601EE"/>
    <w:rsid w:val="00B642AB"/>
    <w:rsid w:val="00B6590A"/>
    <w:rsid w:val="00B6775D"/>
    <w:rsid w:val="00B702D2"/>
    <w:rsid w:val="00B735FB"/>
    <w:rsid w:val="00B77999"/>
    <w:rsid w:val="00B77D71"/>
    <w:rsid w:val="00B905F7"/>
    <w:rsid w:val="00B9391A"/>
    <w:rsid w:val="00BA4110"/>
    <w:rsid w:val="00BC33D3"/>
    <w:rsid w:val="00BC446D"/>
    <w:rsid w:val="00BC5752"/>
    <w:rsid w:val="00BD3311"/>
    <w:rsid w:val="00BD5CDA"/>
    <w:rsid w:val="00BD600F"/>
    <w:rsid w:val="00BD6857"/>
    <w:rsid w:val="00BD74E8"/>
    <w:rsid w:val="00BF60DA"/>
    <w:rsid w:val="00BF6243"/>
    <w:rsid w:val="00C02E45"/>
    <w:rsid w:val="00C0633C"/>
    <w:rsid w:val="00C07289"/>
    <w:rsid w:val="00C12B6B"/>
    <w:rsid w:val="00C24A1A"/>
    <w:rsid w:val="00C32FDF"/>
    <w:rsid w:val="00C34179"/>
    <w:rsid w:val="00C36EC1"/>
    <w:rsid w:val="00C373E7"/>
    <w:rsid w:val="00C45F97"/>
    <w:rsid w:val="00C50190"/>
    <w:rsid w:val="00C52CD6"/>
    <w:rsid w:val="00C5365A"/>
    <w:rsid w:val="00C579F7"/>
    <w:rsid w:val="00C603A4"/>
    <w:rsid w:val="00C61F46"/>
    <w:rsid w:val="00C64056"/>
    <w:rsid w:val="00C70B68"/>
    <w:rsid w:val="00C74114"/>
    <w:rsid w:val="00C84F56"/>
    <w:rsid w:val="00C940E0"/>
    <w:rsid w:val="00C941D4"/>
    <w:rsid w:val="00C941FA"/>
    <w:rsid w:val="00CA56E6"/>
    <w:rsid w:val="00CC08CC"/>
    <w:rsid w:val="00CC10E9"/>
    <w:rsid w:val="00CC2738"/>
    <w:rsid w:val="00CC2D7C"/>
    <w:rsid w:val="00CC51E9"/>
    <w:rsid w:val="00CC66DA"/>
    <w:rsid w:val="00CC6FCC"/>
    <w:rsid w:val="00CE0BDD"/>
    <w:rsid w:val="00CE716C"/>
    <w:rsid w:val="00CF0182"/>
    <w:rsid w:val="00CF053E"/>
    <w:rsid w:val="00CF2188"/>
    <w:rsid w:val="00CF3B0F"/>
    <w:rsid w:val="00CF6445"/>
    <w:rsid w:val="00CF7629"/>
    <w:rsid w:val="00CF76AF"/>
    <w:rsid w:val="00D0108E"/>
    <w:rsid w:val="00D037ED"/>
    <w:rsid w:val="00D048B3"/>
    <w:rsid w:val="00D06321"/>
    <w:rsid w:val="00D0692B"/>
    <w:rsid w:val="00D07903"/>
    <w:rsid w:val="00D13CD0"/>
    <w:rsid w:val="00D23449"/>
    <w:rsid w:val="00D26509"/>
    <w:rsid w:val="00D31141"/>
    <w:rsid w:val="00D362E2"/>
    <w:rsid w:val="00D3631F"/>
    <w:rsid w:val="00D41253"/>
    <w:rsid w:val="00D429A2"/>
    <w:rsid w:val="00D51575"/>
    <w:rsid w:val="00D5260E"/>
    <w:rsid w:val="00D526D7"/>
    <w:rsid w:val="00D63EDE"/>
    <w:rsid w:val="00D67B1C"/>
    <w:rsid w:val="00D711CA"/>
    <w:rsid w:val="00D72A90"/>
    <w:rsid w:val="00D804BC"/>
    <w:rsid w:val="00D82F7B"/>
    <w:rsid w:val="00D86A2F"/>
    <w:rsid w:val="00D93413"/>
    <w:rsid w:val="00D93ADE"/>
    <w:rsid w:val="00D96BD1"/>
    <w:rsid w:val="00D97189"/>
    <w:rsid w:val="00DA03A0"/>
    <w:rsid w:val="00DA1283"/>
    <w:rsid w:val="00DA393D"/>
    <w:rsid w:val="00DA4C43"/>
    <w:rsid w:val="00DB3269"/>
    <w:rsid w:val="00DB4B7D"/>
    <w:rsid w:val="00DB500B"/>
    <w:rsid w:val="00DB6579"/>
    <w:rsid w:val="00DC0985"/>
    <w:rsid w:val="00DC38A8"/>
    <w:rsid w:val="00DC4147"/>
    <w:rsid w:val="00DC545F"/>
    <w:rsid w:val="00DD7EA1"/>
    <w:rsid w:val="00DE7681"/>
    <w:rsid w:val="00DF4502"/>
    <w:rsid w:val="00DF707C"/>
    <w:rsid w:val="00E03D3C"/>
    <w:rsid w:val="00E10E00"/>
    <w:rsid w:val="00E11E41"/>
    <w:rsid w:val="00E178F7"/>
    <w:rsid w:val="00E22E99"/>
    <w:rsid w:val="00E2451D"/>
    <w:rsid w:val="00E2492A"/>
    <w:rsid w:val="00E25E6B"/>
    <w:rsid w:val="00E4180E"/>
    <w:rsid w:val="00E43A8D"/>
    <w:rsid w:val="00E44B84"/>
    <w:rsid w:val="00E457E7"/>
    <w:rsid w:val="00E51FFD"/>
    <w:rsid w:val="00E542A3"/>
    <w:rsid w:val="00E55669"/>
    <w:rsid w:val="00E56864"/>
    <w:rsid w:val="00E60940"/>
    <w:rsid w:val="00E65808"/>
    <w:rsid w:val="00E67E34"/>
    <w:rsid w:val="00E851CD"/>
    <w:rsid w:val="00E8550E"/>
    <w:rsid w:val="00E85BC3"/>
    <w:rsid w:val="00E9627A"/>
    <w:rsid w:val="00EA104F"/>
    <w:rsid w:val="00EA2CB4"/>
    <w:rsid w:val="00EA2E27"/>
    <w:rsid w:val="00EA4596"/>
    <w:rsid w:val="00EA7DD0"/>
    <w:rsid w:val="00EB21A3"/>
    <w:rsid w:val="00EB66AD"/>
    <w:rsid w:val="00EB72C1"/>
    <w:rsid w:val="00EB7C9A"/>
    <w:rsid w:val="00EC2029"/>
    <w:rsid w:val="00EC5631"/>
    <w:rsid w:val="00ED370B"/>
    <w:rsid w:val="00ED6918"/>
    <w:rsid w:val="00ED7C5B"/>
    <w:rsid w:val="00EF1DFA"/>
    <w:rsid w:val="00F109D1"/>
    <w:rsid w:val="00F12BFA"/>
    <w:rsid w:val="00F16978"/>
    <w:rsid w:val="00F20159"/>
    <w:rsid w:val="00F257A2"/>
    <w:rsid w:val="00F27ACA"/>
    <w:rsid w:val="00F31512"/>
    <w:rsid w:val="00F35B16"/>
    <w:rsid w:val="00F36E65"/>
    <w:rsid w:val="00F37F6B"/>
    <w:rsid w:val="00F42612"/>
    <w:rsid w:val="00F5382F"/>
    <w:rsid w:val="00F56178"/>
    <w:rsid w:val="00F56E2F"/>
    <w:rsid w:val="00F626DF"/>
    <w:rsid w:val="00F64625"/>
    <w:rsid w:val="00F6538D"/>
    <w:rsid w:val="00F657EB"/>
    <w:rsid w:val="00F70F57"/>
    <w:rsid w:val="00F7137D"/>
    <w:rsid w:val="00F84B42"/>
    <w:rsid w:val="00F87BB3"/>
    <w:rsid w:val="00FA7406"/>
    <w:rsid w:val="00FA7C68"/>
    <w:rsid w:val="00FB05AF"/>
    <w:rsid w:val="00FB5D91"/>
    <w:rsid w:val="00FC32D7"/>
    <w:rsid w:val="00FC6571"/>
    <w:rsid w:val="00FD6D11"/>
    <w:rsid w:val="00FF0E82"/>
    <w:rsid w:val="00FF351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8A98E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AD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phonitic">
    <w:name w:val="phonitic"/>
    <w:basedOn w:val="DefaultParagraphFont"/>
    <w:rsid w:val="00651ADF"/>
  </w:style>
  <w:style w:type="paragraph" w:styleId="ListParagraph">
    <w:name w:val="List Paragraph"/>
    <w:basedOn w:val="Normal"/>
    <w:uiPriority w:val="34"/>
    <w:qFormat/>
    <w:rsid w:val="00651A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632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321"/>
    <w:rPr>
      <w:rFonts w:eastAsia="Times New Roman"/>
      <w:sz w:val="18"/>
      <w:szCs w:val="1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3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354</cp:revision>
  <dcterms:created xsi:type="dcterms:W3CDTF">2020-07-03T19:20:00Z</dcterms:created>
  <dcterms:modified xsi:type="dcterms:W3CDTF">2020-09-20T16:40:00Z</dcterms:modified>
</cp:coreProperties>
</file>