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E38F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457700" cy="411480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8F0" w:rsidRDefault="000E38F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362450" cy="4305300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430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8F0" w:rsidRDefault="000E38F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314825" cy="4238625"/>
            <wp:effectExtent l="1905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423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8F0" w:rsidRDefault="000E38F0">
      <w:r>
        <w:rPr>
          <w:noProof/>
        </w:rPr>
        <w:drawing>
          <wp:inline distT="0" distB="0" distL="0" distR="0">
            <wp:extent cx="4333875" cy="1971675"/>
            <wp:effectExtent l="1905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E38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6E68" w:rsidRDefault="00EE6E68" w:rsidP="000E38F0">
      <w:r>
        <w:separator/>
      </w:r>
    </w:p>
  </w:endnote>
  <w:endnote w:type="continuationSeparator" w:id="1">
    <w:p w:rsidR="00EE6E68" w:rsidRDefault="00EE6E68" w:rsidP="000E38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6E68" w:rsidRDefault="00EE6E68" w:rsidP="000E38F0">
      <w:r>
        <w:separator/>
      </w:r>
    </w:p>
  </w:footnote>
  <w:footnote w:type="continuationSeparator" w:id="1">
    <w:p w:rsidR="00EE6E68" w:rsidRDefault="00EE6E68" w:rsidP="000E38F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E38F0"/>
    <w:rsid w:val="000E38F0"/>
    <w:rsid w:val="00EE6E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E38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E38F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E38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E38F0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E38F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E38F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༼http://666a888.taobao.com</dc:title>
  <dc:creator>lihongyu</dc:creator>
  <cp:keywords/>
  <dc:description/>
  <cp:lastModifiedBy>SkyUN.Org</cp:lastModifiedBy>
  <dcterms:created xsi:type="dcterms:W3CDTF">2011-04-16T12:37:00Z</dcterms:created>
  <dcterms:modified xsi:type="dcterms:W3CDTF">2012-06-05T02:51:40Z</dcterms:modified>
</cp:coreProperties>
</file>