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/>
    <w:p>
      <w:pPr>
        <w:spacing w:after="0"/>
        <w:jc w:val="center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ШИНЖЛЭХ УХААН ТЕХНОЛОГИЙН ИХ СУРГУУЛЬ</w:t>
      </w:r>
    </w:p>
    <w:p>
      <w:pPr>
        <w:spacing w:after="600"/>
        <w:jc w:val="center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Мэдээлэл холбооны технологийн сургууль</w:t>
      </w:r>
    </w:p>
    <w:p>
      <w:pPr>
        <w:spacing w:after="600"/>
        <w:jc w:val="center"/>
      </w:pPr>
      <w:r>
        <w:drawing>
          <wp:inline xmlns:a="http://schemas.openxmlformats.org/drawingml/2006/main" xmlns:pic="http://schemas.openxmlformats.org/drawingml/2006/picture">
            <wp:extent cx="676421" cy="1224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utis_logo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76421" cy="12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before="1200"/>
        <w:jc w:val="center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БИЕ ДААЛТЫН АЖЛЫН</w:t>
      </w:r>
    </w:p>
    <w:p>
      <w:pPr>
        <w:spacing w:after="600"/>
        <w:jc w:val="center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ТАЙЛАН</w:t>
      </w:r>
    </w:p>
    <w:p>
      <w:pPr>
        <w:spacing w:after="100"/>
        <w:jc w:val="center"/>
      </w:pPr>
      <w:r>
        <w:rPr>
          <w:rFonts w:ascii="Calibri" w:cs="Calibri" w:eastAsia="Calibri" w:hAnsi="Calibri"/>
          <w:b/>
          <w:bCs/>
          <w:sz w:val="26"/>
          <w:szCs w:val="26"/>
        </w:rPr>
        <w:t xml:space="preserve">Үйлдлийн систем (F.CSM302)</w:t>
      </w:r>
    </w:p>
    <w:p>
      <w:pPr>
        <w:spacing w:after="800"/>
        <w:jc w:val="center"/>
      </w:pPr>
      <w:r>
        <w:rPr>
          <w:rFonts w:ascii="Calibri" w:cs="Calibri" w:eastAsia="Calibri" w:hAnsi="Calibri"/>
          <w:sz w:val="22"/>
          <w:szCs w:val="22"/>
        </w:rPr>
        <w:t xml:space="preserve">2026-2027 оны хичээлийн жилийн намар</w:t>
      </w:r>
    </w:p>
    <w:p>
      <w:pPr>
        <w:spacing w:after="120" w:before="4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Бие даалтын ажлын нэр:  </w:t>
      </w:r>
      <w:r>
        <w:rPr>
          <w:rFonts w:ascii="Calibri" w:cs="Calibri" w:eastAsia="Calibri" w:hAnsi="Calibri"/>
          <w:sz w:val="22"/>
          <w:szCs w:val="22"/>
        </w:rPr>
        <w:t xml:space="preserve">The Dining-Philosophers Problem — Бие даалт 1 (хуваарилалтын код II-4-11)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Хичээл заасан багш:  </w:t>
      </w:r>
      <w:r>
        <w:rPr>
          <w:rFonts w:ascii="Calibri" w:cs="Calibri" w:eastAsia="Calibri" w:hAnsi="Calibri"/>
          <w:sz w:val="22"/>
          <w:szCs w:val="22"/>
        </w:rPr>
        <w:t xml:space="preserve">Ганбат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Лабораторийн ажил гүйцэтгэсэн:  </w:t>
      </w:r>
      <w:r>
        <w:rPr>
          <w:rFonts w:ascii="Calibri" w:cs="Calibri" w:eastAsia="Calibri" w:hAnsi="Calibri"/>
          <w:sz w:val="22"/>
          <w:szCs w:val="22"/>
        </w:rPr>
        <w:t xml:space="preserve">Оюутан: Г. Сэлэнгэ (B242270106)</w:t>
      </w:r>
    </w:p>
    <w:p>
      <w:p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    </w:t>
      </w:r>
      <w:r>
        <w:rPr>
          <w:rFonts w:ascii="Calibri" w:cs="Calibri" w:eastAsia="Calibri" w:hAnsi="Calibri"/>
          <w:sz w:val="22"/>
          <w:szCs w:val="22"/>
        </w:rPr>
        <w:t xml:space="preserve">Оюутан: Ч. Гантогтох (B242270005)</w:t>
      </w:r>
    </w:p>
    <w:p>
      <w:p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    </w:t>
      </w:r>
      <w:r>
        <w:rPr>
          <w:rFonts w:ascii="Calibri" w:cs="Calibri" w:eastAsia="Calibri" w:hAnsi="Calibri"/>
          <w:sz w:val="22"/>
          <w:szCs w:val="22"/>
        </w:rPr>
        <w:t xml:space="preserve">Оюутан: Э. Энхсаруул (B232270145)</w:t>
      </w:r>
    </w:p>
    <w:p>
      <w:pPr>
        <w:spacing w:after="1600"/>
      </w:pPr>
      <w:r>
        <w:rPr>
          <w:rFonts w:ascii="Calibri" w:cs="Calibri" w:eastAsia="Calibri" w:hAnsi="Calibri"/>
          <w:sz w:val="22"/>
          <w:szCs w:val="22"/>
        </w:rPr>
        <w:t xml:space="preserve">    </w:t>
      </w:r>
      <w:r>
        <w:rPr>
          <w:rFonts w:ascii="Calibri" w:cs="Calibri" w:eastAsia="Calibri" w:hAnsi="Calibri"/>
          <w:sz w:val="22"/>
          <w:szCs w:val="22"/>
        </w:rPr>
        <w:t xml:space="preserve">Оюутан: Э. Төгөлдөр (B241940019)</w:t>
      </w:r>
    </w:p>
    <w:p>
      <w:pPr>
        <w:spacing w:before="800"/>
        <w:jc w:val="center"/>
      </w:pPr>
      <w:r>
        <w:rPr>
          <w:rFonts w:ascii="Calibri" w:cs="Calibri" w:eastAsia="Calibri" w:hAnsi="Calibri"/>
          <w:sz w:val="22"/>
          <w:szCs w:val="22"/>
        </w:rPr>
        <w:t xml:space="preserve">Улаанбаатар хот</w:t>
      </w:r>
    </w:p>
    <w:p>
      <w:pPr>
        <w:jc w:val="center"/>
      </w:pPr>
      <w:r>
        <w:rPr>
          <w:rFonts w:ascii="Calibri" w:cs="Calibri" w:eastAsia="Calibri" w:hAnsi="Calibri"/>
          <w:sz w:val="22"/>
          <w:szCs w:val="22"/>
        </w:rPr>
        <w:t xml:space="preserve">2026 он</w:t>
      </w:r>
    </w:p>
    <w:p>
      <w:r>
        <w:br w:type="page"/>
      </w:r>
    </w:p>
    <w:p>
      <w:pPr>
        <w:pStyle w:val="Heading1"/>
        <w:spacing w:after="160" w:before="320" w:line="240" w:lineRule="auto"/>
        <w:jc w:val="left"/>
      </w:pP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ТОЙМ</w:t>
      </w:r>
    </w:p>
    <w:p>
      <w:pPr>
        <w:spacing w:after="160" w:line="360" w:lineRule="auto"/>
        <w:jc w:val="both"/>
      </w:pPr>
      <w:r>
        <w:rPr>
          <w:rFonts w:ascii="Calibri" w:cs="Calibri" w:eastAsia="Calibri" w:hAnsi="Calibri"/>
          <w:sz w:val="22"/>
          <w:szCs w:val="22"/>
        </w:rPr>
        <w:t>Dining-Philosophers бол олон thread зэрэгцээ ажиллахад хуваалцсан хязгаарлагдмал нөөцийг (энд: fork) хэрхэн deadlock-гүйгээр хуваарилах тухай сурах бичгийн сонгодог асуудал гэж тодорхойлогдоно. Энэ ажлын зорилго нь асуудлыг C/pthread дээр хэрэгжүүлж, хэрэглэгчийн тохиргоогоор дахин туршигдах боломжтой, бодит ажиллагаатай холбогдсон интерактив state-diagram UI-аар шалгаж харуулахад оршино. Арга зүйн хувьд хоёр хувилбар хэрэгжүүлэгдсэн: сурах бичгийн monitor шийдэл (mutex болон condition variable ашигласан, хөрш хоёрын төлвийг шалгадаг) ба зориудаар deadlock-той хийгдсэн naive (зүүн, дараа нь баруун fork авдаг) шийдэл. Туршилтын үр дүнд monitor хувилбар шалгасан бүх тохиргоонд (n=2, n=5, n=64) deadlock, mutual-exclusion зөрчил илрээгүй; starvation нь сурах бичгийн дагуу онолын хувьд боломжтой хэдий ч манай туршилтуудад ажиглагдаагүй. Naive хувилбар нь бодох хугацааг тогтмол (think=0, random бус) болгож, идэх хугацааг random (300-600мс) орхиод, тохирсон эерэг grab-delay-тэй (бүх philosopher зэрэг зүүн fork-оо авахад хангалттай цонх) үед 3 удаагийн давтан туршилтад (seed=1,2,3) тогтвортой deadlock-д орсон. n=5, 4 секундын нэг ажиллагаанд philosopher бүр дунджаар ойролцоогоор 59-60 удаа идэж, дундаж хүлээх хугацаа ≈15мс байсан нь ажиглагдсан (ажиллагаа бүрт OS-ийн thread scheduling-ийн улмаас яг тоо бага зэрэг хувьсдаг). ThreadSanitizer болон valgrind helgrind/leak-check (monitor, naive хоёуланд нь) тухайн ажиллагаанд race condition, санах ойн алдагдал илрүүлээгүй бөгөөд бүх автомат шалгалт (19/19) амжилттай дууссан байна. Эдгээр ажиглалт нь monitor-ийн сурах бичигт заасан онолын шинж чанар (deadlock-гүй, mutual exclusion хангагдсан) практикт тохирч байгааг харуулж байна.</w:t>
      </w:r>
    </w:p>
    <w:p>
      <w:r>
        <w:br w:type="page"/>
      </w:r>
    </w:p>
    <w:p>
      <w:pPr>
        <w:pStyle w:val="Heading1"/>
        <w:spacing w:after="160" w:before="320" w:line="240" w:lineRule="auto"/>
        <w:jc w:val="left"/>
      </w:pP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ГАРЧИГ</w:t>
      </w:r>
    </w:p>
    <w:p>
      <w:pPr>
        <w:tabs>
          <w:tab w:val="right" w:pos="9026" w:leader="dot"/>
        </w:tabs>
        <w:spacing w:after="40" w:line="300" w:lineRule="auto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Тойм</w:t>
      </w: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	ii</w:t>
      </w:r>
    </w:p>
    <w:p>
      <w:pPr>
        <w:tabs>
          <w:tab w:val="right" w:pos="9026" w:leader="dot"/>
        </w:tabs>
        <w:spacing w:after="40" w:line="300" w:lineRule="auto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Зургийн жагсаалт</w:t>
      </w: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	iv</w:t>
      </w:r>
    </w:p>
    <w:p>
      <w:pPr>
        <w:tabs>
          <w:tab w:val="right" w:pos="9026" w:leader="dot"/>
        </w:tabs>
        <w:spacing w:after="40" w:line="300" w:lineRule="auto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Хүснэгтийн жагсаалт</w:t>
      </w: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	v</w:t>
      </w:r>
    </w:p>
    <w:p>
      <w:pPr>
        <w:tabs>
          <w:tab w:val="right" w:pos="9026" w:leader="dot"/>
        </w:tabs>
        <w:spacing w:after="80" w:line="300" w:lineRule="auto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1. Удиртгал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	1</w:t>
      </w:r>
    </w:p>
    <w:p>
      <w:pPr>
        <w:tabs>
          <w:tab w:val="right" w:pos="9026" w:leader="dot"/>
        </w:tabs>
        <w:spacing w:after="80" w:line="300" w:lineRule="auto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2. Сурах бичгийн шаардлага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	1</w:t>
      </w:r>
    </w:p>
    <w:p>
      <w:pPr>
        <w:tabs>
          <w:tab w:val="right" w:pos="9026" w:leader="dot"/>
        </w:tabs>
        <w:spacing w:after="80" w:line="300" w:lineRule="auto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3. Онолын үндэс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	1</w:t>
      </w:r>
    </w:p>
    <w:p>
      <w:pPr>
        <w:tabs>
          <w:tab w:val="right" w:pos="9026" w:leader="dot"/>
        </w:tabs>
        <w:spacing w:after="80" w:line="300" w:lineRule="auto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4. Системийн зохиомж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	2</w:t>
      </w:r>
    </w:p>
    <w:p>
      <w:pPr>
        <w:tabs>
          <w:tab w:val="right" w:pos="9026" w:leader="dot"/>
        </w:tabs>
        <w:spacing w:after="80" w:line="300" w:lineRule="auto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5. Хэрэгжилт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	3</w:t>
      </w:r>
    </w:p>
    <w:p>
      <w:pPr>
        <w:tabs>
          <w:tab w:val="right" w:pos="9026" w:leader="dot"/>
        </w:tabs>
        <w:spacing w:after="80" w:line="300" w:lineRule="auto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6. Туршилт ба UI дүрслэл</w:t>
      </w:r>
      <w:r>
        <w:rPr>
          <w:rFonts w:ascii="Calibri" w:cs="Calibri" w:eastAsia="Calibri" w:hAnsi="Calibri"/>
          <w:b/>
          <w:bCs/>
          <w:sz w:val="22"/>
          <w:szCs w:val="22"/>
        </w:rPr>
        <w:tab/>
        <w:t>3</w:t>
      </w:r>
    </w:p>
    <w:p>
      <w:pPr>
        <w:tabs>
          <w:tab w:val="right" w:pos="9026" w:leader="dot"/>
        </w:tabs>
        <w:spacing w:after="80" w:line="300" w:lineRule="auto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7. Туршилтын арга</w:t>
      </w:r>
      <w:r>
        <w:rPr>
          <w:rFonts w:ascii="Calibri" w:cs="Calibri" w:eastAsia="Calibri" w:hAnsi="Calibri"/>
          <w:b/>
          <w:bCs/>
          <w:sz w:val="22"/>
          <w:szCs w:val="22"/>
        </w:rPr>
        <w:tab/>
        <w:t>6</w:t>
      </w:r>
    </w:p>
    <w:p>
      <w:pPr>
        <w:tabs>
          <w:tab w:val="right" w:pos="9026" w:leader="dot"/>
        </w:tabs>
        <w:spacing w:after="80" w:line="300" w:lineRule="auto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8. Үр дүн</w:t>
      </w:r>
      <w:r>
        <w:rPr>
          <w:rFonts w:ascii="Calibri" w:cs="Calibri" w:eastAsia="Calibri" w:hAnsi="Calibri"/>
          <w:b/>
          <w:bCs/>
          <w:sz w:val="22"/>
          <w:szCs w:val="22"/>
        </w:rPr>
        <w:tab/>
        <w:t>6</w:t>
      </w:r>
    </w:p>
    <w:p>
      <w:pPr>
        <w:tabs>
          <w:tab w:val="right" w:pos="9026" w:leader="dot"/>
        </w:tabs>
        <w:spacing w:after="80" w:line="300" w:lineRule="auto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9. Хэлэлцүүлэг</w:t>
      </w:r>
      <w:r>
        <w:rPr>
          <w:rFonts w:ascii="Calibri" w:cs="Calibri" w:eastAsia="Calibri" w:hAnsi="Calibri"/>
          <w:b/>
          <w:bCs/>
          <w:sz w:val="22"/>
          <w:szCs w:val="22"/>
        </w:rPr>
        <w:tab/>
        <w:t>9</w:t>
      </w:r>
    </w:p>
    <w:p>
      <w:pPr>
        <w:tabs>
          <w:tab w:val="right" w:pos="9026" w:leader="dot"/>
        </w:tabs>
        <w:spacing w:after="80" w:line="300" w:lineRule="auto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10. Дүгнэлт</w:t>
      </w:r>
      <w:r>
        <w:rPr>
          <w:rFonts w:ascii="Calibri" w:cs="Calibri" w:eastAsia="Calibri" w:hAnsi="Calibri"/>
          <w:b/>
          <w:bCs/>
          <w:sz w:val="22"/>
          <w:szCs w:val="22"/>
        </w:rPr>
        <w:tab/>
        <w:t>10</w:t>
      </w:r>
    </w:p>
    <w:p>
      <w:pPr>
        <w:tabs>
          <w:tab w:val="right" w:pos="9026" w:leader="dot"/>
        </w:tabs>
        <w:spacing w:after="80" w:line="300" w:lineRule="auto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Ашигласан материал</w:t>
      </w:r>
      <w:r>
        <w:rPr>
          <w:rFonts w:ascii="Calibri" w:cs="Calibri" w:eastAsia="Calibri" w:hAnsi="Calibri"/>
          <w:b/>
          <w:bCs/>
          <w:sz w:val="22"/>
          <w:szCs w:val="22"/>
        </w:rPr>
        <w:tab/>
        <w:t>11</w:t>
      </w:r>
    </w:p>
    <w:p>
      <w:pPr>
        <w:tabs>
          <w:tab w:val="right" w:pos="9026" w:leader="dot"/>
        </w:tabs>
        <w:spacing w:after="80" w:line="300" w:lineRule="auto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Хавсралт</w:t>
      </w:r>
      <w:r>
        <w:rPr>
          <w:rFonts w:ascii="Calibri" w:cs="Calibri" w:eastAsia="Calibri" w:hAnsi="Calibri"/>
          <w:b/>
          <w:bCs/>
          <w:sz w:val="22"/>
          <w:szCs w:val="22"/>
        </w:rPr>
        <w:tab/>
        <w:t>11</w:t>
      </w:r>
    </w:p>
    <w:p>
      <w:pPr>
        <w:spacing w:before="300" w:line="240" w:lineRule="auto"/>
      </w:pPr>
      <w:r>
        <w:rPr>
          <w:rFonts w:ascii="Calibri" w:cs="Calibri" w:eastAsia="Calibri" w:hAnsi="Calibri"/>
          <w:i/>
          <w:iCs/>
          <w:sz w:val="16"/>
          <w:szCs w:val="16"/>
        </w:rPr>
        <w:t xml:space="preserve">(Дээрх хуудасны дугаарууд энэ баримтын эцсийн render хийсэн хувилбар дээр үндэслэсэн статик жагсаалт тул Word-д нээгдэх үед автоматаар дахин тооцоологдохгүй. Хэрэв та агуулгад томоохон өөрчлөлт оруулсан бол зөвхөн энэ хүснэгтийн тоонуудыг гараар шалгаж засаарай.)</w:t>
      </w:r>
    </w:p>
    <w:p>
      <w:r>
        <w:br w:type="page"/>
      </w:r>
    </w:p>
    <w:p>
      <w:pPr>
        <w:pStyle w:val="Heading1"/>
        <w:spacing w:after="160" w:before="320" w:line="240" w:lineRule="auto"/>
        <w:jc w:val="left"/>
      </w:pP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ЗУРГИЙН ЖАГСААЛТ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6600"/>
        <w:gridCol w:w="1200"/>
      </w:tblGrid>
      <w:tr>
        <w:trPr>
          <w:tblHeader/>
        </w:trPr>
        <w:tc>
          <w:tcPr>
            <w:tcW w:type="dxa" w:w="1600"/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Зураг</w:t>
            </w:r>
          </w:p>
        </w:tc>
        <w:tc>
          <w:tcPr>
            <w:tcW w:type="dxa" w:w="6600"/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Гарчиг</w:t>
            </w:r>
          </w:p>
        </w:tc>
        <w:tc>
          <w:tcPr>
            <w:tcW w:type="dxa" w:w="1200"/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Хуудас</w:t>
            </w:r>
          </w:p>
        </w:tc>
      </w:tr>
      <w:tr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>Зураг 6.1</w:t>
            </w:r>
          </w:p>
        </w:tc>
        <w:tc>
          <w:tcPr>
            <w:tcW w:type="dxa" w:w="6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>UI-ийн «Танилцуулга» дэлгэц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>4</w:t>
            </w:r>
          </w:p>
        </w:tc>
      </w:tr>
      <w:tr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>Зураг 6.2</w:t>
            </w:r>
          </w:p>
        </w:tc>
        <w:tc>
          <w:tcPr>
            <w:tcW w:type="dxa" w:w="6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>UI-ийн «Дүрэм» дэлгэц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>5</w:t>
            </w:r>
          </w:p>
        </w:tc>
      </w:tr>
      <w:tr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>Зураг 6.3</w:t>
            </w:r>
          </w:p>
        </w:tc>
        <w:tc>
          <w:tcPr>
            <w:tcW w:type="dxa" w:w="6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>UI-ийн «Deadlock» дэлгэц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>5</w:t>
            </w:r>
          </w:p>
        </w:tc>
      </w:tr>
      <w:tr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>Зураг 6.4</w:t>
            </w:r>
          </w:p>
        </w:tc>
        <w:tc>
          <w:tcPr>
            <w:tcW w:type="dxa" w:w="6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>UI-ийн «Шийдэл» дэлгэц (monitor загвар)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>6</w:t>
            </w:r>
          </w:p>
        </w:tc>
      </w:tr>
      <w:tr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Зураг 8.1</w:t>
            </w:r>
          </w:p>
        </w:tc>
        <w:tc>
          <w:tcPr>
            <w:tcW w:type="dxa" w:w="6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Monitor алгоритм, n=5, ажиллагаа дууссаны дараах state-diagram UI ба статистикийн хүснэгт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>8</w:t>
            </w:r>
          </w:p>
        </w:tc>
      </w:tr>
      <w:tr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Зураг 8.2</w:t>
            </w:r>
          </w:p>
        </w:tc>
        <w:tc>
          <w:tcPr>
            <w:tcW w:type="dxa" w:w="6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Naive алгоритм дахь детерминист deadlock (бүх philosopher hungry, улаан хүрээтэй)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>9</w:t>
            </w:r>
          </w:p>
        </w:tc>
      </w:tr>
    </w:tbl>
    <w:p>
      <w:r>
        <w:br w:type="page"/>
      </w:r>
    </w:p>
    <w:p>
      <w:pPr>
        <w:pStyle w:val="Heading1"/>
        <w:spacing w:after="160" w:before="320" w:line="240" w:lineRule="auto"/>
        <w:jc w:val="left"/>
      </w:pP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ХҮСНЭГТИЙН ЖАГСААЛТ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6600"/>
        <w:gridCol w:w="1200"/>
      </w:tblGrid>
      <w:tr>
        <w:trPr>
          <w:tblHeader/>
        </w:trPr>
        <w:tc>
          <w:tcPr>
            <w:tcW w:type="dxa" w:w="1600"/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Хүснэгт</w:t>
            </w:r>
          </w:p>
        </w:tc>
        <w:tc>
          <w:tcPr>
            <w:tcW w:type="dxa" w:w="6600"/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Гарчиг</w:t>
            </w:r>
          </w:p>
        </w:tc>
        <w:tc>
          <w:tcPr>
            <w:tcW w:type="dxa" w:w="1200"/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Хуудас</w:t>
            </w:r>
          </w:p>
        </w:tc>
      </w:tr>
      <w:tr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Хүснэгт 7.1</w:t>
            </w:r>
          </w:p>
        </w:tc>
        <w:tc>
          <w:tcPr>
            <w:tcW w:type="dxa" w:w="6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Туршилтын тохиргоонууд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>6</w:t>
            </w:r>
          </w:p>
        </w:tc>
      </w:tr>
      <w:tr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Хүснэгт 8.1</w:t>
            </w:r>
          </w:p>
        </w:tc>
        <w:tc>
          <w:tcPr>
            <w:tcW w:type="dxa" w:w="6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Monitor алгоритмын тоон үр дүн (n=5, think/eat=10-40мс, 4с, seed=1)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>7</w:t>
            </w:r>
          </w:p>
        </w:tc>
      </w:tr>
    </w:tbl>
    <w:p>
      <w:pPr>
        <w:sectPr>
          <w:headerReference w:type="default" r:id="rId6"/>
          <w:headerReference w:type="first" r:id="rId7"/>
          <w:footerReference w:type="default" r:id="rId8"/>
          <w:footerReference w:type="first" r:id="rId9"/>
          <w:pgSz w:w="11906" w:h="16838" w:orient="portrait"/>
          <w:pgMar w:top="1440" w:right="1440" w:bottom="1440" w:left="1440" w:header="708" w:footer="708" w:gutter="0"/>
          <w:pgNumType w:start="1" w:fmt="lowerRoman"/>
          <w:titlePg/>
          <w:docGrid w:linePitch="360"/>
        </w:sectPr>
      </w:pPr>
    </w:p>
    <w:p>
      <w:pPr>
        <w:pStyle w:val="Heading1"/>
        <w:spacing w:after="160" w:before="320" w:line="240" w:lineRule="auto"/>
        <w:jc w:val="left"/>
      </w:pP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1. УДИРТГАЛ</w:t>
      </w:r>
    </w:p>
    <w:p>
      <w:pPr>
        <w:spacing w:after="160" w:line="360" w:lineRule="auto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Энэхүү бие даалтын ажлын зорилго нь олон thread зэрэгцээ ажиллах үед хуваалцсан нөөцийн синхрончлолыг хэрхэн зөв зохион байгуулахыг Dining-Philosophers сонгодог асуудлын жишээн дээр практикт судлахад оршив [3]. Ач холбогдлын хувьд энэ бол үйлдлийн системийн синхрончлолын сурах бичигт (Silberschatz et al., 7-р бүлэг) байнга ишлэгддэг сонгодог жишээ бөгөөд энд үзүүлсэн monitor-д суурилсан шийдэл нь бодит үйлдлийн систем, мэдээллийн сангийн түгжээний менежментэд өргөн хэрэглэгддэг зарчмуудтай шууд холбоотой. Ажлын хамрах хүрээ нь: (1) асуудлыг C/pthread дээр deadlock-гүй (monitor) болон зориудаар deadlock-той (naive) хоёр хувилбараар хэрэгжүүлэх, (2) хэрэглэгчийн тохиргоогоор (philosopher-ийн тоо, хугацааны муж, seed) дахин туршигдах боломжтой болгох, (3) бодит ажиллагаатай холбогдсон интерактив state-diagram UI-аар үр дүнг дүрслэх, (4) бүх үр дүнг автомат тест, ThreadSanitizer, valgrind-аар бодитоор баталгаажуулахад оршино. Хуваарилалтын код II-4-11.</w:t>
      </w:r>
    </w:p>
    <w:p>
      <w:pPr>
        <w:pStyle w:val="Heading1"/>
        <w:spacing w:after="160" w:before="320" w:line="240" w:lineRule="auto"/>
        <w:jc w:val="left"/>
      </w:pP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2. СУРАХ БИЧГИЙН ШААРДЛАГА</w:t>
      </w:r>
    </w:p>
    <w:p>
      <w:pPr>
        <w:spacing w:after="160" w:line="360" w:lineRule="auto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Operating System Concepts сурах бичгийн 7-р бүлэг "Synchronization Examples"-ийн төгсгөлд байрлах "Programming Projects — Project 3: The Dining-Philosophers Problem" [1, х. P-39] нь POSIX хувилбарт тодорхой шаардлага тавьдаг: яг таван philosopher үүсгэж, philosopher бүрийг тусдаа thread-ээр ажиллуулах; philosopher бүр thinking ба eating хооронд 1-ээс 3 секундын хооронд санамсаргүй хугацаагаар sleep хийх; philosopher хоол идэхийг хүсэхдээ pickup_forks(int philosopher_number) функцийг, идэж дуусаад return_forks(int philosopher_number) функцийг дуудах; шийдэл нь 7.1.3-р хэсэгт ("The Dining-Philosophers Problem", х. 293-294, Figure 7.7) өгөгдсөн monitor-д суурилсан алгоритм (state[] массив, condition self[5], pickup(i)/putdown(i)/test(i) функцууд) дээр үндэслэх ёстой. Хэрэгжилтийг эх кодтой шууд тулгахад (src/dp.c) функцийн нэр (pickup_forks, return_forks), анхдагч philosopher-ийн тоо (n=5), бодох/идэх хугацааны анхдагч муж (1000-3000мс) болон monitor-ын state/test/pickup/putdown логик бүгд сурах бичгийн тодорхойлолттой яг тохирч байгааг баталгаажуулсан. Үүн дээр нэмж, philosopher-ийн тоог 2-оос 64 хүртэл динамик өөрчлөх боломжтой болгож (сурах бичгийн тогтмол "тав" гэсэн тооноос давсан уян хэрэгжилт), мөн зориудаар deadlock-той naive хувилбарыг нэмж харьцуулалт хийх боломжийг бий болгосон.</w:t>
      </w:r>
    </w:p>
    <w:p>
      <w:pPr>
        <w:pStyle w:val="Heading1"/>
        <w:spacing w:after="160" w:before="320" w:line="240" w:lineRule="auto"/>
        <w:jc w:val="left"/>
      </w:pP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3. ОНОЛЫН ҮНДЭС</w:t>
      </w:r>
    </w:p>
    <w:p>
      <w:pPr>
        <w:spacing w:after="160" w:line="360" w:lineRule="auto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Mutual exclusion гэдэг нь нэгэн зэрэг зөвхөн нэг thread хуваалцсан нөөцийг (энд: нэг fork) эзэмшиж болохыг тодорхойлдог зарчим юм [1]. Deadlock (мухардал) нь дараах дөрвөн нөхцөл нэгэн зэрэг биелэх үед үүснэ: (1) mutual exclusion — нөөц хуваалцагдахгүй, (2) hold-and-wait — thread нэг нөөцийг барьсан хэвээр нөгөөг хүлээдэг, (3) no preemption — нөөцийг хүчээр авч чадахгүй, (4) circular wait — thread-үүд тойрог хэлбэрээр бие биенээ хүлээдэг [1]. Naive хэрэгжилтэд дээрх дөрвөн нөхцөл бүрэн биелдэг тул deadlock үүснэ (доор 5-р хэсэгт яг хэрхэн биелж байгааг тайлбарлав). Харин monitor шийдэлд philosopher бүр хоёр fork-оо нэг атомик алхмаар (test() функцээр) авдаг тул hold-and-wait нөхцөл арилж, deadlock онолын хувьд үүсэх боломжгүй болдог [1]. Анхаарах нь: энэ нь зөвхөн deadlock-гүй байхыг баталгаажуулдаг бөгөөд starvation (нэг philosopher тодорхойгүй удаан хугацаагаар EATING болохгүй байх)-ээс бүрэн хамгаалдаггүйг сурах бичигт тэмдэглэсэн байдаг [1] — манай туршилтуудад starvation ажиглагдаагүй ч энэ нь тестийн хугацаа хязгаарлагдмал байсантай холбоотой байж болно. Хэрэгжилтэд ашигласан pthread_mutex_t ба pthread_cond_t API-ийн семантик нь POSIX Threads стандартаар тодорхойлогддог [2].</w:t>
      </w:r>
    </w:p>
    <w:p>
      <w:pPr>
        <w:spacing w:after="160" w:line="360" w:lineRule="auto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Өгөгдлийн бүтцийн хувьд monitor хувилбарт philosopher бүрийн төлвийг (THINKING/HUNGRY/EATING) хадгалах int массив, нийтлэг нэг pthread_mutex_t, болон philosopher тус бүрт зориулсан pthread_cond_t массив ашиглагдсан. Naive хувилбарт харин fork тус бүрд тусдаа pthread_mutex_t олгож, philosopher зүүн, дараа нь баруун fork-оо дараалан trylock-оор (блоклодоггүй, амжилтгүй бол шууд буцдаг) авахыг оролддог. Гагцхүү энд trylock нэг удаа дуудагдаад зогсохгүй, амжилттай болтол 1мс тутамд давтан дуудагддаг тул үр дүнд нь fork-оо хараахан аваагүй үед busy-wait хэлбэртэй блоклолт болдог; харин аль нэг fork-оо нэгэнт авсан бол нөгөөг нь оролдож байх хугацаанд эзэмшсэн fork-оо суллахгүй тул энэ нь яг hold-and-wait нөхцлийг (fork-оо барьсан хэвээр нөгөөг нь хүлээх) бий болгодог. Хоёр хувилбар хоёулаа event-ээ JSON Lines (NDJSON) бүтцээр stdout руу бичдэг тул UI болон тестийн хэрэгсэл stream хэлбэрээр уншиж боловсруулдаг.</w:t>
      </w:r>
    </w:p>
    <w:p>
      <w:pPr>
        <w:pStyle w:val="Heading1"/>
        <w:spacing w:after="160" w:before="320" w:line="240" w:lineRule="auto"/>
        <w:jc w:val="left"/>
      </w:pP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4. СИСТЕМИЙН ЗОХИОМЖ</w:t>
      </w:r>
    </w:p>
    <w:p>
      <w:pPr>
        <w:spacing w:after="160" w:line="360" w:lineRule="auto"/>
        <w:jc w:val="both"/>
      </w:pPr>
      <w:r>
        <w:rPr>
          <w:rFonts w:ascii="Calibri" w:cs="Calibri" w:eastAsia="Calibri" w:hAnsi="Calibri"/>
          <w:sz w:val="22"/>
          <w:szCs w:val="22"/>
        </w:rPr>
        <w:t>Систем гурван давхаргаас бүрдэнэ: (1) src/dp.c — n philosopher thread, хоёр алгоритм (philo_monitor, philo_naive), event-ийг JSON Lines (NDJSON) хэлбэрээр stdout руу бичдэг цөм логик; (2) ui/server.py — зөвхөн 127.0.0.1-д сонсдог, dp процессыг subprocess-ээр ажиллуулж гаралтыг HTTP streaming-ээр дамжуулдаг сервер; (3) ui/index.html + model.js — fetch streaming-ээр event уншиж, SVG дээр state diagram зурдаг, DOM-гүй логикийг model.js-д тусгаарласан клиент; index.html нь 5 алхамтай хичээлийн хэлбэртэй (Танилцуулга → Дүрэм → Deadlock → Шийдэл → Бодит туршилт), эхний дөрвөн дэлгэц нь асуудлыг жижиг загвараар алхам алхмаар тайлбарлаж, сүүлийн дэлгэц нь dp процессын БОДИТ event-үүдийг зурна. Өгөгдлийн урсгал: хэрэглэгч UI дээр тохиргоо (алгоритм, n, think/eat хугацаа, seed) оруулаад Эхлүүлэх дарахад → server.py нь build/dp-г тохирох аргументтайгаар эхлүүлж → dp процесс event бүрийг JSON мөр бүрээр stdout-д бичиж → server.py эдгээрийг HTTP streaming (chunked) байдлаар клиент рүү дамжуулж → model.js event-ийг боловсруулж snapshot үүсгэж → index.html SVG дээр бодит цагт шинэчилж зурдаг.</w:t>
      </w:r>
    </w:p>
    <w:p>
      <w:pPr>
        <w:pStyle w:val="Heading1"/>
        <w:spacing w:after="160" w:before="320" w:line="240" w:lineRule="auto"/>
        <w:jc w:val="left"/>
      </w:pP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5. ХЭРЭГЖИЛТ</w:t>
      </w:r>
    </w:p>
    <w:p>
      <w:pPr>
        <w:spacing w:after="160" w:line="360" w:lineRule="auto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Ажлыг гүйцэтгэхэд дараах програм хангамж, хэл, сан ашиглагдсан:</w:t>
      </w:r>
    </w:p>
    <w:p>
      <w:pPr>
        <w:pStyle w:val="ListParagraph"/>
        <w:numPr>
          <w:ilvl w:val="0"/>
          <w:numId w:val="1"/>
        </w:numPr>
        <w:spacing w:after="60" w:line="360" w:lineRule="auto"/>
      </w:pPr>
      <w:r>
        <w:rPr>
          <w:rFonts w:ascii="Calibri" w:cs="Calibri" w:eastAsia="Calibri" w:hAnsi="Calibri"/>
          <w:sz w:val="22"/>
          <w:szCs w:val="22"/>
        </w:rPr>
        <w:t xml:space="preserve">C (gnu11 стандарт), POSIX threads (pthread) — үндсэн логик (src/dp.c)</w:t>
      </w:r>
    </w:p>
    <w:p>
      <w:pPr>
        <w:pStyle w:val="ListParagraph"/>
        <w:numPr>
          <w:ilvl w:val="0"/>
          <w:numId w:val="1"/>
        </w:numPr>
        <w:spacing w:after="60" w:line="360" w:lineRule="auto"/>
      </w:pPr>
      <w:r>
        <w:rPr>
          <w:rFonts w:ascii="Calibri" w:cs="Calibri" w:eastAsia="Calibri" w:hAnsi="Calibri"/>
          <w:sz w:val="22"/>
          <w:szCs w:val="22"/>
        </w:rPr>
        <w:t xml:space="preserve">GCC ≥ 9 compiler, -Wall -Wextra -O2 тохиргоотой</w:t>
      </w:r>
    </w:p>
    <w:p>
      <w:pPr>
        <w:pStyle w:val="ListParagraph"/>
        <w:numPr>
          <w:ilvl w:val="0"/>
          <w:numId w:val="1"/>
        </w:numPr>
        <w:spacing w:after="60" w:line="360" w:lineRule="auto"/>
      </w:pPr>
      <w:r>
        <w:rPr>
          <w:rFonts w:ascii="Calibri" w:cs="Calibri" w:eastAsia="Calibri" w:hAnsi="Calibri"/>
          <w:sz w:val="22"/>
          <w:szCs w:val="22"/>
        </w:rPr>
        <w:t xml:space="preserve">Python 3 (стандарт сан) — localhost UI сервер (http.server)</w:t>
      </w:r>
    </w:p>
    <w:p>
      <w:pPr>
        <w:pStyle w:val="ListParagraph"/>
        <w:numPr>
          <w:ilvl w:val="0"/>
          <w:numId w:val="1"/>
        </w:numPr>
        <w:spacing w:after="60" w:line="360" w:lineRule="auto"/>
      </w:pPr>
      <w:r>
        <w:rPr>
          <w:rFonts w:ascii="Calibri" w:cs="Calibri" w:eastAsia="Calibri" w:hAnsi="Calibri"/>
          <w:sz w:val="22"/>
          <w:szCs w:val="22"/>
        </w:rPr>
        <w:t xml:space="preserve">Vanilla JavaScript, SVG — интерактив state-diagram UI, гадны framework ашиглаагүй</w:t>
      </w:r>
    </w:p>
    <w:p>
      <w:pPr>
        <w:pStyle w:val="ListParagraph"/>
        <w:numPr>
          <w:ilvl w:val="0"/>
          <w:numId w:val="1"/>
        </w:numPr>
        <w:spacing w:after="60" w:line="360" w:lineRule="auto"/>
      </w:pPr>
      <w:r>
        <w:rPr>
          <w:rFonts w:ascii="Calibri" w:cs="Calibri" w:eastAsia="Calibri" w:hAnsi="Calibri"/>
          <w:sz w:val="22"/>
          <w:szCs w:val="22"/>
        </w:rPr>
        <w:t xml:space="preserve">ThreadSanitizer (-fsanitize=thread) — race condition илрүүлэгч</w:t>
      </w:r>
    </w:p>
    <w:p>
      <w:pPr>
        <w:pStyle w:val="ListParagraph"/>
        <w:numPr>
          <w:ilvl w:val="0"/>
          <w:numId w:val="1"/>
        </w:numPr>
        <w:spacing w:after="60" w:line="360" w:lineRule="auto"/>
      </w:pPr>
      <w:r>
        <w:rPr>
          <w:rFonts w:ascii="Calibri" w:cs="Calibri" w:eastAsia="Calibri" w:hAnsi="Calibri"/>
          <w:sz w:val="22"/>
          <w:szCs w:val="22"/>
        </w:rPr>
        <w:t xml:space="preserve">valgrind (helgrind, --leak-check=full) — race condition болон санах ойн алдагдал шалгагч</w:t>
      </w:r>
    </w:p>
    <w:p>
      <w:pPr>
        <w:pStyle w:val="ListParagraph"/>
        <w:numPr>
          <w:ilvl w:val="0"/>
          <w:numId w:val="1"/>
        </w:numPr>
        <w:spacing w:after="60" w:line="360" w:lineRule="auto"/>
      </w:pPr>
      <w:r>
        <w:rPr>
          <w:rFonts w:ascii="Calibri" w:cs="Calibri" w:eastAsia="Calibri" w:hAnsi="Calibri"/>
          <w:sz w:val="22"/>
          <w:szCs w:val="22"/>
        </w:rPr>
        <w:t xml:space="preserve">Node.js — UI логикийн unit тест (tests/test_model.js)</w:t>
      </w:r>
    </w:p>
    <w:p>
      <w:pPr>
        <w:pStyle w:val="ListParagraph"/>
        <w:numPr>
          <w:ilvl w:val="0"/>
          <w:numId w:val="1"/>
        </w:numPr>
        <w:spacing w:after="60" w:line="360" w:lineRule="auto"/>
      </w:pPr>
      <w:r>
        <w:rPr>
          <w:rFonts w:ascii="Calibri" w:cs="Calibri" w:eastAsia="Calibri" w:hAnsi="Calibri"/>
          <w:sz w:val="22"/>
          <w:szCs w:val="22"/>
        </w:rPr>
        <w:t xml:space="preserve">GNU Make — build, test автоматжуулалт</w:t>
      </w:r>
    </w:p>
    <w:p>
      <w:pPr>
        <w:pStyle w:val="ListParagraph"/>
        <w:numPr>
          <w:ilvl w:val="0"/>
          <w:numId w:val="1"/>
        </w:numPr>
        <w:spacing w:after="60" w:line="360" w:lineRule="auto"/>
      </w:pPr>
      <w:r>
        <w:rPr>
          <w:rFonts w:ascii="Calibri" w:cs="Calibri" w:eastAsia="Calibri" w:hAnsi="Calibri"/>
          <w:sz w:val="22"/>
          <w:szCs w:val="22"/>
        </w:rPr>
        <w:t xml:space="preserve">Claude (Anthropic) — код боловсруулалт, тест бэлтгэл, тайлан найруулгад туслах зэвсэг болгон ашигласан [4].</w:t>
      </w:r>
    </w:p>
    <w:p>
      <w:pPr>
        <w:spacing w:after="160" w:line="360" w:lineRule="auto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Гол шийдлийн хувьд monitor хувилбарт pthread_mutex_t mon ба pthread_cond_t self_cv[n] ашиглагдсан. pickup_forks(i) функц philosopher i-г HUNGRY болгож test(i)-г дуудаад, хоёр хөрш нь EATING биш л бол EATING болгож, эс бөгөөс pthread_cond_wait-аар хүлээлгэдэг. Naive хувилбарт philosopher бүр pthread_mutex_t fork_mx[n]-ийн зүүн элементийг эхлээд (амжилттай болтол trylock-ыг 1мс тутам давтдаг grab_fork() функцээр) авч, --grab-delay мс хүлээгээд баруун fork-оо адил аргаар (trylock давтан) авахыг оролддог бөгөөд энэ хугацаанд зүүн fork-оо огт суллахгүй. --grab-delay параметр нь яг энэ "бүгд зүүн forkоо авсны дараа, хэн ч баруунаа оролдоогүй байгаа" synchronization цонхыг зориуд өргөсгөж, бүх philosopher зэрэг зүүн fork-оо авахад хангалттай болгодог тул deadlock-ыг тогтвортой давтагдахаар үүсгэдэг (доор 9-р хэсэгт --grab-delay=0 үеийн эсрэг жишээг үзүүлэв).</w:t>
      </w:r>
    </w:p>
    <w:p>
      <w:pPr>
        <w:pStyle w:val="Heading1"/>
        <w:spacing w:after="160" w:before="320" w:line="240" w:lineRule="auto"/>
        <w:jc w:val="left"/>
      </w:pP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6. ТУРШИЛТ БА UI ДҮРСЛЭЛ</w:t>
      </w:r>
    </w:p>
    <w:p>
      <w:pPr>
        <w:spacing w:after="160" w:line="360" w:lineRule="auto"/>
        <w:jc w:val="both"/>
      </w:pPr>
      <w:r>
        <w:rPr>
          <w:rFonts w:ascii="Calibri" w:cs="Calibri" w:eastAsia="Calibri" w:hAnsi="Calibri"/>
          <w:sz w:val="22"/>
          <w:szCs w:val="22"/>
        </w:rPr>
        <w:t>State-diagram UI нь philosopher бүрийн thinking/hungry/eating төлвийг, fork-ийн эзэмшилийг бодит цагт SVG дээр дүрсэлдэг бөгөөд хэрэглэгч дараах параметрүүдийг чөлөөтэй өөрчилж дахин ажиллуулах боломжтой: алгоритм (monitor/naive), philosopher-ийн тоо (n=2–64), бодох/идэх хугацааны муж (min/max, мс), ажиллах нийт хугацаа, санамсаргүй дараалал гаргах seed, болон naive хувилбарт зориулсан fork авах завсар (grab-delay). Юуг ажиглах вэ гэвэл: (1) philosopher бүрийн төлөв шилжилт (өнгөөр ялгагдана: цэнхэр=thinking, шар-улбар=hungry, ногоон=eating), (2) fork (шугам) бүрийн эзэмшил ба байрлал, (3) зэргэлдээх хоёр philosopher хэзээ ч зэрэг eating болохгүй байх, (4) статистикийн хүснэгтэд philosopher бүрийн хоолны тоо, дундаж/дээд хүлээлтийн хугацаа, (5) naive хувилбарт бүх philosopher hungry төлөвт царцаж, улаан хүрээ, "DEADLOCK" баннер гарах эсэх. Нэмэлтээр ажиллагаа дууссаны дараа event бүрийг replay slider-ээр ухрааж харах боломжтой тул UI нь зөвхөн чимэглэл бус, ажиллагааг удирдах бодит интерфэйс болсон. UI-ийн эхний дөрвөн дэлгэцийг Зураг 6.1–6.4, бодит туршилтын дэлгэцийг Зураг 8.1–8.2-оос харна уу. Эдгээр удирдлага нь UI-ийн 5-р дэлгэц («Бодит туршилт») дээр байрлах бөгөөд эхний 4 дэлгэц нь хэрэглэгчийг асуудалтай танилцуулах (Dining Philosophers гэж юу вэ, гурван төлөв ба дүрэм, бүгд зүүн fork-оо авбал deadlock хэрхэн үүсэх нь, хоёр fork-ийг зэрэг авах шийдэл) алхам алхмын тайлбар юм.</w:t>
      </w:r>
    </w:p>
    <w:p>
      <w:pPr>
        <w:spacing w:after="600"/>
        <w:jc w:val="center"/>
      </w:pPr>
      <w:r>
        <w:drawing>
          <wp:inline xmlns:a="http://schemas.openxmlformats.org/drawingml/2006/main" xmlns:pic="http://schemas.openxmlformats.org/drawingml/2006/picture">
            <wp:extent cx="4500000" cy="320339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6_1_ui_intro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32033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80" w:line="240" w:lineRule="auto"/>
        <w:jc w:val="center"/>
      </w:pPr>
      <w:r>
        <w:rPr>
          <w:rFonts w:ascii="Calibri" w:cs="Calibri" w:eastAsia="Calibri" w:hAnsi="Calibri"/>
          <w:sz w:val="20"/>
          <w:szCs w:val="20"/>
        </w:rPr>
        <w:t>Зураг 6.1 — UI-ийн 1-р дэлгэц «Танилцуулга»: Dining Philosophers гэж юу вэ, яагаад хэцүү вэ</w:t>
      </w:r>
    </w:p>
    <w:p>
      <w:pPr>
        <w:spacing w:after="600"/>
        <w:jc w:val="center"/>
      </w:pPr>
      <w:r>
        <w:drawing>
          <wp:inline xmlns:a="http://schemas.openxmlformats.org/drawingml/2006/main" xmlns:pic="http://schemas.openxmlformats.org/drawingml/2006/picture">
            <wp:extent cx="4500000" cy="320339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6_2_ui_rule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32033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80" w:line="240" w:lineRule="auto"/>
        <w:jc w:val="center"/>
      </w:pPr>
      <w:r>
        <w:rPr>
          <w:rFonts w:ascii="Calibri" w:cs="Calibri" w:eastAsia="Calibri" w:hAnsi="Calibri"/>
          <w:sz w:val="20"/>
          <w:szCs w:val="20"/>
        </w:rPr>
        <w:t>Зураг 6.2 — UI-ийн 2-р дэлгэц «Дүрэм»: philosopher дээр дарж төлөв шилжүүлнэ (P0 идэж байгаа тул хөрш P1 fork-оо авч чадахгүй hungry хэвээр хүлээнэ)</w:t>
      </w:r>
    </w:p>
    <w:p>
      <w:pPr>
        <w:spacing w:after="600"/>
        <w:jc w:val="center"/>
      </w:pPr>
      <w:r>
        <w:drawing>
          <wp:inline xmlns:a="http://schemas.openxmlformats.org/drawingml/2006/main" xmlns:pic="http://schemas.openxmlformats.org/drawingml/2006/picture">
            <wp:extent cx="4500000" cy="320339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6_3_ui_deadlock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32033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80" w:line="240" w:lineRule="auto"/>
        <w:jc w:val="center"/>
      </w:pPr>
      <w:r>
        <w:rPr>
          <w:rFonts w:ascii="Calibri" w:cs="Calibri" w:eastAsia="Calibri" w:hAnsi="Calibri"/>
          <w:sz w:val="20"/>
          <w:szCs w:val="20"/>
        </w:rPr>
        <w:t>Зураг 6.3 — UI-ийн 3-р дэлгэц «Deadlock»: бүх philosopher зүүн fork-оо барьж, circular wait үүссэн төлөв</w:t>
      </w:r>
    </w:p>
    <w:p>
      <w:pPr>
        <w:spacing w:after="600"/>
        <w:jc w:val="center"/>
      </w:pPr>
      <w:r>
        <w:drawing>
          <wp:inline xmlns:a="http://schemas.openxmlformats.org/drawingml/2006/main" xmlns:pic="http://schemas.openxmlformats.org/drawingml/2006/picture">
            <wp:extent cx="4500000" cy="320339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6_4_ui_solution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32033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80" w:line="240" w:lineRule="auto"/>
        <w:jc w:val="center"/>
      </w:pPr>
      <w:r>
        <w:rPr>
          <w:rFonts w:ascii="Calibri" w:cs="Calibri" w:eastAsia="Calibri" w:hAnsi="Calibri"/>
          <w:sz w:val="20"/>
          <w:szCs w:val="20"/>
        </w:rPr>
        <w:t>Зураг 6.4 — UI-ийн 4-р дэлгэц «Шийдэл»: monitor шийдлийн алхам алхмын загвар («Яг одоо» тайлбар, хоолны тооны bar)</w:t>
      </w:r>
    </w:p>
    <w:p>
      <w:pPr>
        <w:pStyle w:val="Heading1"/>
        <w:spacing w:after="160" w:before="320" w:line="240" w:lineRule="auto"/>
        <w:jc w:val="left"/>
      </w:pP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7. ТУРШИЛТЫН АРГА</w:t>
      </w:r>
    </w:p>
    <w:p>
      <w:pPr>
        <w:spacing w:after="160" w:line="360" w:lineRule="auto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Туршилт Linux орчинд (GCC -std=gnu11 -Wall -Wextra -O2 -pthread) явагдсан. Инвариант шалгалтад tests/check_log.py ашиглагдсан бөгөөд энэ скрипт JSON Lines гаралтаас хугацааны дараалал, төлөв шилжилтийн хууль ёсны байдал, mutual exclusion, fork-ийн цорын ганц эзэмшил, eating үеийн хоёр fork-ийн эзэмшилийг автоматаар шалгадаг. Нэмэлтээр ThreadSanitizer болон valgrind helgrind/leak-check ашиглан race condition, санах ойн алдагдлыг шалгасан. Орчин бүрт хэрэглэсэн өгөгдөл, хүлээгдэж буй үр дүнг доорх хүснэгтэд нэгтгэв.</w:t>
      </w:r>
    </w:p>
    <w:p>
      <w:pPr>
        <w:spacing w:after="60" w:before="160" w:line="240" w:lineRule="auto"/>
        <w:jc w:val="right"/>
      </w:pPr>
      <w:r>
        <w:rPr>
          <w:rFonts w:ascii="Calibri" w:cs="Calibri" w:eastAsia="Calibri" w:hAnsi="Calibri"/>
          <w:sz w:val="20"/>
          <w:szCs w:val="20"/>
        </w:rPr>
        <w:t xml:space="preserve">Хүснэгт 7.1 — Туршилтын тохиргоонууд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5800"/>
        <w:gridCol w:w="3100"/>
      </w:tblGrid>
      <w:tr>
        <w:trPr>
          <w:tblHeader/>
        </w:trPr>
        <w:tc>
          <w:tcPr>
            <w:tcW w:type="dxa" w:w="700"/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№</w:t>
            </w:r>
          </w:p>
        </w:tc>
        <w:tc>
          <w:tcPr>
            <w:tcW w:type="dxa" w:w="5800"/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Тохиргоо</w:t>
            </w:r>
          </w:p>
        </w:tc>
        <w:tc>
          <w:tcPr>
            <w:tcW w:type="dxa" w:w="3100"/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Зорилго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</w:t>
            </w:r>
          </w:p>
        </w:tc>
        <w:tc>
          <w:tcPr>
            <w:tcW w:type="dxa" w:w="5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monitor, n=5, think/eat=10-40мс, 4с, seed=1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Starvation ажиглагдаж байгаа эсэхийг шалгах (баталгаажуулалт биш)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</w:t>
            </w:r>
          </w:p>
        </w:tc>
        <w:tc>
          <w:tcPr>
            <w:tcW w:type="dxa" w:w="5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naive, n=5, think=0, eat=300-600мс, grab-delay=300мс, seed=1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Deadlock детерминистээр давтагдах эсэхийг шалгах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</w:t>
            </w:r>
          </w:p>
        </w:tc>
        <w:tc>
          <w:tcPr>
            <w:tcW w:type="dxa" w:w="5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monitor, n=2 (доод хязгаар), seed=2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Захын тохиолдол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4</w:t>
            </w:r>
          </w:p>
        </w:tc>
        <w:tc>
          <w:tcPr>
            <w:tcW w:type="dxa" w:w="5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monitor, n=64 (дээд хязгаар), seed=3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Захын тохиолдол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5</w:t>
            </w:r>
          </w:p>
        </w:tc>
        <w:tc>
          <w:tcPr>
            <w:tcW w:type="dxa" w:w="5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буруу аргумент (n=1, think-min&gt;think-max)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Алдааны мэдээллийн зөв байдал</w:t>
            </w:r>
          </w:p>
        </w:tc>
      </w:tr>
    </w:tbl>
    <w:p>
      <w:pPr>
        <w:pStyle w:val="Heading1"/>
        <w:spacing w:after="160" w:before="320" w:line="240" w:lineRule="auto"/>
        <w:jc w:val="left"/>
      </w:pP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8. ҮР ДҮН</w:t>
      </w:r>
    </w:p>
    <w:p>
      <w:pPr>
        <w:spacing w:after="160" w:line="360" w:lineRule="auto"/>
        <w:jc w:val="both"/>
      </w:pPr>
      <w:r>
        <w:rPr>
          <w:rFonts w:ascii="Calibri" w:cs="Calibri" w:eastAsia="Calibri" w:hAnsi="Calibri"/>
          <w:sz w:val="22"/>
          <w:szCs w:val="22"/>
        </w:rPr>
        <w:t>Автомат шалгалт (make test) дараах 19 тестийг амжилттай (OK) дүгнэсэн: compile, model.js unit тест (node tests/test_model.js шууд ажиллуулахад 30 passed, 0 failed), monitor инвариант (бүгд ≥3 удаа идсэн), naive deadlock (гарах код 3), n=2 болон n=64 захын тохиолдол, буруу аргументын алдааны мэдээлэл, UI серверийн health/index/run/буруу-параметр болон буруу бүтэцтэй тоон утга (жишээ нь "n=--5") шалгалт, UI серверийн Host/Origin шалгалт (гадны Host/Origin-той /run хүсэлт 403), UI серверийн Stop/холболт-тасрах регресс (4 удаагийн disconnect-ийн дараа 5 дахь хүсэлт 429 авахгүй, dp процесс leak үгүй — гадаад шүүмжийн Major #1-ийн засвар, Хавсралт Г-г үз), ThreadSanitizer race condition monitor БА naive хоёуланд нь илрээгүй. Нэмэлт (make test-д ороогүй, гар аргаар `make memcheck`-ээр ажиллуулдаг) valgrind helgrind ба --leak-check=full команд — monitor, naive тус бүрд (нийт дөрвөн valgrind команд) — бүгд алдаагүй, хоосон гаралттай дууссан (туршилтын явцад олдсон нэг жинхэнэ race condition-ийг доор 9-р хэсэгт тайлбарлав).</w:t>
      </w:r>
    </w:p>
    <w:p>
      <w:pPr>
        <w:spacing w:after="60" w:before="160" w:line="240" w:lineRule="auto"/>
        <w:jc w:val="right"/>
      </w:pPr>
      <w:r>
        <w:rPr>
          <w:rFonts w:ascii="Calibri" w:cs="Calibri" w:eastAsia="Calibri" w:hAnsi="Calibri"/>
          <w:sz w:val="20"/>
          <w:szCs w:val="20"/>
        </w:rPr>
        <w:t xml:space="preserve">Хүснэгт 8.1 — Monitor алгоритмын тоон үр дүн (n=5, think/eat=10-40мс, 4с, seed=1)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2200"/>
        <w:gridCol w:w="2500"/>
        <w:gridCol w:w="2000"/>
      </w:tblGrid>
      <w:tr>
        <w:trPr>
          <w:tblHeader/>
        </w:trPr>
        <w:tc>
          <w:tcPr>
            <w:tcW w:type="dxa" w:w="2900"/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Philosopher</w:t>
            </w:r>
          </w:p>
        </w:tc>
        <w:tc>
          <w:tcPr>
            <w:tcW w:type="dxa" w:w="2200"/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Хоолны тоо</w:t>
            </w:r>
          </w:p>
        </w:tc>
        <w:tc>
          <w:tcPr>
            <w:tcW w:type="dxa" w:w="2500"/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Дундаж хүлээлт (мс)</w:t>
            </w:r>
          </w:p>
        </w:tc>
        <w:tc>
          <w:tcPr>
            <w:tcW w:type="dxa" w:w="2000"/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Дээд хүлээлт (мс)</w:t>
            </w:r>
          </w:p>
        </w:tc>
      </w:tr>
      <w:tr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P0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58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14.5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98</w:t>
            </w:r>
          </w:p>
        </w:tc>
      </w:tr>
      <w:tr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P1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60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16.5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45</w:t>
            </w:r>
          </w:p>
        </w:tc>
      </w:tr>
      <w:tr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P2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61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14.2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84</w:t>
            </w:r>
          </w:p>
        </w:tc>
      </w:tr>
      <w:tr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P3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61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16.5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80</w:t>
            </w:r>
          </w:p>
        </w:tc>
      </w:tr>
      <w:tr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P4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58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15.5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58</w:t>
            </w:r>
          </w:p>
        </w:tc>
      </w:tr>
    </w:tbl>
    <w:p>
      <w:pPr>
        <w:spacing w:after="160" w:line="360" w:lineRule="auto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Хоолны тооны дундаж 59.6, стандарт хазайлт ≈1.36 (≈2.3%) — энэ ганц ажиллагааны хэмжилт нь monitor алгоритм энэ тохиргоонд philosopher бүрт ойролцоогоор тэнцүү тооны хоол олгосныг ажиглуулж байна; --seed нь зөвхөн рандом дугаар үүсгэгчийн (think/eat хугацааны) дарааллыг детерминистээр баталгаажуулдаг бөгөөд thread-үүдийн БОДИТ ажиллах цаг хугацааны (OS scheduling) дарааллыг баталгаажуулдаггүй тул ижил seed-тэй ч гэсэн ажиллагаа бүрт хоолны тоо бага зэрэг өөрчлөгдөж болно (энэ хэвлэлд [58,60,61,61,58], өөр ажиллагаанд [58,63,63,60,57] гэх мэт) — энэ нь fairness-ийн статистик баталгаа биш, нэг төлөөлөх жишээ гэдгийг тэмдэглэх нь зүйтэй.</w:t>
      </w:r>
    </w:p>
    <w:p>
      <w:pPr>
        <w:spacing w:after="40" w:before="200"/>
        <w:jc w:val="center"/>
      </w:pPr>
      <w:r>
        <w:drawing>
          <wp:inline distT="0" distB="0" distL="0" distR="0">
            <wp:extent cx="4953000" cy="401989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4019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80" w:line="240" w:lineRule="auto"/>
        <w:jc w:val="center"/>
      </w:pPr>
      <w:r>
        <w:rPr>
          <w:rFonts w:ascii="Calibri" w:cs="Calibri" w:eastAsia="Calibri" w:hAnsi="Calibri"/>
          <w:sz w:val="20"/>
          <w:szCs w:val="20"/>
        </w:rPr>
        <w:t>Зураг 8.1 — Monitor алгоритм, n=5, think/eat=10-40мс, 4с, seed=1 (Хүснэгт 8.1-тэй ижил тохиргоо), шинэ UI-ийн 5-р дэлгэц («Бодит туршилт»)-ийн ажиллагаа дууссаны дараах төлөв ба статистикийн хүснэгт. Зургийг шинэ ажиллагаанаас авсан тул тоон утга (хоолны тоо, хүлээлт) Хүснэгт 8.1-ээс OS scheduling-ийн улмаас бага зэрэг ялгаатай; "Дуусахад hungry" багана нь ажиллагаа дуусах мөчид hungry байсан philosopher-ийн хүлээлтийг харуулна</w:t>
      </w:r>
    </w:p>
    <w:p>
      <w:pPr>
        <w:spacing w:after="160" w:line="360" w:lineRule="auto"/>
        <w:jc w:val="both"/>
      </w:pPr>
      <w:r>
        <w:rPr>
          <w:rFonts w:ascii="Calibri" w:cs="Calibri" w:eastAsia="Calibri" w:hAnsi="Calibri"/>
          <w:sz w:val="22"/>
          <w:szCs w:val="22"/>
        </w:rPr>
        <w:t>Naive хувилбарыг think=0, eat=300-600мс, grab-delay=300мс тохиргоогоор ажиллуулахад бүх 5 philosopher t=0-1мс орчимд бараг нэгэн зэрэг зүүн fork-оо авч, дараа нь баруун fork-оо (trylock давтан оролдож) чадахгүй, зүүн fork-оо суллахгүйгээр хүлээсээр үлдсэн тул (meals=[0,0,0,0,0]) нэг ч хоол идэж амжаагүй, систем DEADLOCK төлөвт шилжсэн нь дор харуулав. dp нь deadlock илрүүлсний дараа thread-үүдээ зогсоохдоо fork-уудаа суллаж cleanup event гаргадаг. UI-ийн model.js энэ cleanup event-үүдийг snapshot-д тусгахгүй (event лог болон replay-д харин үлдэнэ) тул ажиллагаа дууссаны дараах эцсийн төлөвт ч deadlock-ийн мөчийн зураг — бүх philosopher hungry, fork бүр эзэмшигчийн өнгөөр (hungry-гийн улбар шар) — хадгалагдан харагдана; "Дуусахад hungry" утга бүгд [15,15,15,15,15]мс буюу баннертай нийцнэ (Хавсралт В-ийн бодит лог, 9-р хэсэг).</w:t>
      </w:r>
    </w:p>
    <w:p>
      <w:pPr>
        <w:spacing w:after="40" w:before="200"/>
        <w:jc w:val="center"/>
      </w:pPr>
      <w:r>
        <w:drawing>
          <wp:inline distT="0" distB="0" distL="0" distR="0">
            <wp:extent cx="4953000" cy="4019890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4019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80" w:line="240" w:lineRule="auto"/>
        <w:jc w:val="center"/>
      </w:pPr>
      <w:r>
        <w:rPr>
          <w:rFonts w:ascii="Calibri" w:cs="Calibri" w:eastAsia="Calibri" w:hAnsi="Calibri"/>
          <w:sz w:val="20"/>
          <w:szCs w:val="20"/>
        </w:rPr>
        <w:t>Зураг 8.2 — Naive алгоритм дахь детерминист deadlock, UI-ийн эцсийн төлөв: бүх philosopher hungry, зүүн fork-оо барьсан (fork бүр улбар), улаан хүрээтэй, DEADLOCK баннертай</w:t>
      </w:r>
    </w:p>
    <w:p>
      <w:pPr>
        <w:pStyle w:val="Heading1"/>
        <w:spacing w:after="160" w:before="320" w:line="240" w:lineRule="auto"/>
        <w:jc w:val="left"/>
      </w:pP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9. ХЭЛЭЛЦҮҮЛЭГ</w:t>
      </w:r>
    </w:p>
    <w:p>
      <w:pPr>
        <w:spacing w:after="160" w:line="360" w:lineRule="auto"/>
        <w:jc w:val="both"/>
      </w:pPr>
      <w:r>
        <w:rPr>
          <w:rFonts w:ascii="Calibri" w:cs="Calibri" w:eastAsia="Calibri" w:hAnsi="Calibri"/>
          <w:sz w:val="22"/>
          <w:szCs w:val="22"/>
        </w:rPr>
        <w:t>Naive хувилбарыг зориудаар нэмж, deadlock-ыг зөвхөн онолын тайлбараар бус, бодит хэмжилтээр (Хүснэгт 7.1-ийн 2-р мөр, Зураг 8.2) харуулсан. Хэмжсэн утга (meals=[0,0,0,0,0], 3/3 туршилтад deadlock илэрсэн) нь онолын урьдчилсан таамаглалтай (circular wait → deadlock) нийцэж байна. Deadlock илрэх t-утга (Зураг 8.2 болон Хавсралт В-ийн жишээ логт t≈10-11мс) ажиллагаа бүрт OS-ийн thread scheduling-ийн улмаас хэдхэн мс-ээр хэлбэлздэг ч илрэлтийн зарчим тогтвортой давтагдсан.</w:t>
      </w:r>
    </w:p>
    <w:p>
      <w:pPr>
        <w:spacing w:after="160" w:line="360" w:lineRule="auto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Анхаарал татахуйц нэг нэмэлт туршилт: --grab-delay-г 0 болговол (think=0 хэвээр, зөвхөн зүүн ба баруун fork авах хоорондох хиймэл хоцролтыг арилгавал) deadlock-ыг бэхжүүлэхгүй, харин эсрэгээр 3 удаагийн давтан туршилтад (seed=1,2,3) нэг ч удаа бүрэн deadlock үзүүлээгүй: харин philosopher-үүдийн хооронд ноцтой тэгш бус хуваарилалт (starvation) ажиглагдсан — жишээ нь нэг ажиллагаанд (seed=2, n=5, think=0, eat=300-600мс, -d 4000) meals=[9,0,10,0,0], өөрөөр хэлбэл P1, P3, P4 нэг ч удаа идэж чадаагүй бөгөөд тэдний "дуусахад хэвээр hungry байсан" хугацаа ≈4010мс (бараг бүх ажиллагааны туршид) хүрсэн нь dp.c-ийн шинэчилсэн final_hungry_wait_ms талбараар шууд хэмжигдсэн. Анхаарал татахуйц нэг зүйл: ялагч philosopher-үүд (жишээ нь seed=1,2,3 бүгдэд id=0 ба өөр нэг тэгш/хөрш бус id) санамсаргүй бус, ажиллагаа бүрт ижил хэв маягаар давтагдав — энэ нь "OS-ийн санамсаргүй sched товлолтоор" гэх таамаглал буруу байж болзошгүйг, харин thread-ийн ЭХЛЭХ ДАРААЛАЛ (pthread_create-ийн дараалал) эсвэл glibc-ийн thread/fork-ийн анхны scheduling-тэй холбоотой ДЕТЕРМИНИСТ шинж чанар байж магадгүйг харуулж байна. Энэ ажлын хүрээнд яг шалтгааныг нь нарийвчлан судлаагүй тул зөвхөн баримт болгон ажиглалтыг тэмдэглэв — цаашдын судалгаанд зохистой сэдэв. Хэдий тийм ч --grab-delay параметрийн зорилго нь бүх philosopher зэрэг зүүн fork-оо авах synchronization цонхыг зориуд өргөсгөж, deadlock-ыг тогтвортой болгоход оршдог гэдгийг энэ туршилт тоон баримтаар харуулж байна (3 ажиллагаа бол ердөө л нэг жишиг тохиолдол, статистик баталгаа биш).</w:t>
      </w:r>
    </w:p>
    <w:p>
      <w:pPr>
        <w:spacing w:after="160" w:line="360" w:lineRule="auto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Туршилтын явцад анхны хувилбарт нэг бодит race condition олдсон: main()-д deadlock илэрсэн үед хэвлэдэг {"type":"deadlock",...} мөрийг бусад philosopher thread-үүд (pthread_join хараахан дуудагдаагүй тул) ҮРГЭЛЖИЛСЭЭР ажиллаж байхад, event лог бичдэг ev_lock mutex-ийг АШИГЛАХГҮЙГЭЭР хэвлэж байсан нь log_state()-ийн хамгаалалттай зэрэгцэн ажиллаж болзошгүй stdout бичилтийн зөрчил (race) үүсгэж байв (helgrind-ээр `make memcheck`-ийн дөрвөн командын (monitor/naive × helgrind/leak-check) зарим давталтад "Possible data race" гэж илэрсэн). Мөн main()-ы эхний {"type":"config",...} мөрийг хэвлэх нь онолын хувьд pthread_create()-аас өмнө, дан ганц thread-ээр явагддаг тул өрсөлдөөнгүй байх ёстой ч зарим динамик шинжилгээний хэрэгсэл glibc-ийн шинэ дотоод stdio буфертэй холбоотойгоор дэмий сэрэмжлүүлэх эрсдэлтэй. Иймд хоёр хэвлэлтийг ч ev_lock-оор хамгаалж засав (src/dp.c), үүний дараа `make memcheck`-ийн дөрвөн valgrind команд давтан туршилтад бүгд цэвэр дууссан. Мөн энэ явцад Makefile-ийн memcheck зорилтод нэг нэмэлт алдаа олдсон: naive тохиргоо нь санаатайгаар deadlock-д орж ./build/dp exit code 3-тай гардаг тул valgrind уг кодыг дамжуулж, make үүнийг "алдаа" гэж буруу тайлбарладаг байв — valgrind-д --error-exitcode=99 нэмж, зөвхөн valgrind ӨӨРӨӨ race/leak олсон тохиолдолд л алдаа гэж тооцохоор засав.</w:t>
      </w:r>
    </w:p>
    <w:p>
      <w:pPr>
        <w:spacing w:after="160" w:line="360" w:lineRule="auto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Хязгаарлалтын хувьд: UI сервер нь зэрэгцээ ажиллагааг 4-өөр хязгаарласан (BoundedSemaphore) тул олон хэрэглэгч нэгэн зэрэг Start дарвал сүүлчийнх нь 429 алдаа авч болзошгүй; naive алгоритмын deadlock нь зөвхөн тогтмол (санамсаргүй бус) бодох/идэх хугацаанд детерминистээр давтагддаг бөгөөд санамсаргүй think-хугацаатай тохиолдолд давтамжийг статистик байдлаар хэмжээгүй болно; мөн туршилт зөвхөн Linux орчинд хийгдсэн тул Windows/macOS дээрх pthread хэрэгжилтийн зан төлөвийг тусад нь шалгаагүй болно.</w:t>
      </w:r>
    </w:p>
    <w:p>
      <w:pPr>
        <w:pStyle w:val="Heading1"/>
        <w:spacing w:after="160" w:before="320" w:line="240" w:lineRule="auto"/>
        <w:jc w:val="left"/>
      </w:pP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10. ДҮГНЭЛТ</w:t>
      </w:r>
    </w:p>
    <w:p>
      <w:pPr>
        <w:spacing w:after="160" w:line="360" w:lineRule="auto"/>
        <w:jc w:val="both"/>
      </w:pPr>
      <w:r>
        <w:rPr>
          <w:rFonts w:ascii="Calibri" w:cs="Calibri" w:eastAsia="Calibri" w:hAnsi="Calibri"/>
          <w:sz w:val="22"/>
          <w:szCs w:val="22"/>
        </w:rPr>
        <w:t>Энэхүү ажлаар Dining-Philosophers Problem-ийг C/pthread дээр хоёр алгоритмаар (monitor, naive) хэрэгжүүлж, инвариант-суурьтай болон тоон шалгалтаар monitor хувилбарын deadlock-гүй ажиллагааг, naive хувилбарын тогтвортой давтагддаг deadlock-ыг харуулсан. Шалгасан тохиргоонуудад (n=2, 5, 64) инвариант зөрчигдөөгүй, ThreadSanitizer, valgrind тухайн ажиллагаанд race condition, санах ойн алдагдал илрүүлээгүй, 19/19 автомат шалгалт амжилттай дууссан нь хэрэгжилтийн зөв ажиллагааг нотолж байна — гэхдээ эдгээр нь шалгалт (testing), албан ёсны баталгаажуулалт (formal verification) биш тул race condition байхгүй гэдгийг 100% баталгаажуулдаггүй, зөвхөн тухайн ажиллагаанд илрээгүйг л харуулдаг. Эндээс monitor-ийн сурах бичигт заасан онолын шинж чанар (deadlock-гүй, mutual exclusion хангагдсан; starvation онолын хувьд боломжтой ч манай туршилтад ажиглагдаагүй) практикт тохирч байгааг дүгнэж болно.</w:t>
      </w:r>
    </w:p>
    <w:p>
      <w:pPr>
        <w:pStyle w:val="Heading1"/>
        <w:spacing w:after="160" w:before="320" w:line="240" w:lineRule="auto"/>
        <w:jc w:val="left"/>
      </w:pP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АШИГЛАСАН МАТЕРИАЛ</w:t>
      </w:r>
    </w:p>
    <w:p>
      <w:pPr>
        <w:spacing w:after="160" w:line="360" w:lineRule="auto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[1] Silberschatz, A., Galvin, P. B., Gagne, G. "Operating System Concepts", 10th Edition, Wiley, 2018 — 6-р бүлэг "Synchronization Tools" (Monitor-ийн ерөнхий ойлголт), 7-р бүлэг "Synchronization Examples" (7.1.3 The Dining-Philosophers Problem, х. 293-294, Figure 7.7 — monitor шийдэл, starvation-ийн тухай тэмдэглэл), "Programming Projects — Project 3: The Dining-Philosophers Problem" (х. P-39), болон 8-р бүлэг "Deadlocks" (deadlock-ийн дөрвөн шаардлагатай нөхцөл).</w:t>
      </w:r>
    </w:p>
    <w:p>
      <w:pPr>
        <w:spacing w:after="160" w:line="360" w:lineRule="auto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[2] Linux man-pages project / The Open Group. "pthread_cond_wait, pthread_cond_timedwait — wait on a condition variable" — POSIX Threads Programming. https://man7.org/linux/man-pages/man3/pthread_cond_wait.3p.html</w:t>
      </w:r>
    </w:p>
    <w:p>
      <w:pPr>
        <w:spacing w:after="160" w:line="360" w:lineRule="auto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[3] F.CSM302 "Бие даалт 1" заавар (OS_BD1_Guide.pdf) — хуваарилалтын код II-4-11, сэдвийн шаардлага.</w:t>
      </w:r>
    </w:p>
    <w:p>
      <w:pPr>
        <w:spacing w:after="160" w:line="360" w:lineRule="auto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[4] Claude (Anthropic) — код бичих, тест бэлтгэх, тайлан боловсруулахад ашигласан бөгөөд бүх үр дүнг make test, ThreadSanitizer, valgrind-аар бодитоор баталгаажуулсан.</w:t>
      </w:r>
    </w:p>
    <w:p>
      <w:pPr>
        <w:pStyle w:val="Heading1"/>
        <w:spacing w:after="160" w:before="320" w:line="240" w:lineRule="auto"/>
        <w:jc w:val="left"/>
      </w:pP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ХАВСРАЛТ</w:t>
      </w:r>
    </w:p>
    <w:p>
      <w:pPr>
        <w:spacing w:after="160" w:before="200"/>
        <w:jc w:val="center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Хавсралт А — Ажлын төлөвлөгөө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00"/>
      </w:tblGrid>
      <w:tr>
        <w:trPr>
          <w:tblHeader/>
        </w:trPr>
        <w:tc>
          <w:tcPr>
            <w:tcW w:type="dxa" w:w="3200"/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Талбар</w:t>
            </w:r>
          </w:p>
        </w:tc>
        <w:tc>
          <w:tcPr>
            <w:tcW w:type="dxa" w:w="6400"/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Мэдээлэл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Хуваарилалтын код</w:t>
            </w:r>
          </w:p>
        </w:tc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II-4-11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Төсөл</w:t>
            </w:r>
          </w:p>
        </w:tc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The Dining-Philosophers Problem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Repository</w:t>
            </w:r>
          </w:p>
        </w:tc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https://github.com/Selenge555/-FCSA_302_II-4-11-dining-philosophers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Хэл/сан/орчин</w:t>
            </w:r>
          </w:p>
        </w:tc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 (gnu11, pthread), Python 3 (http.server), Vanilla JS/SVG, GCC, GNU Make, valgrind, ThreadSanitizer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Үндсэн дүрслэл</w:t>
            </w:r>
          </w:p>
        </w:tc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State diagram (интерактив SVG, бодит цагийн philosopher/fork төлөв)</w:t>
            </w:r>
          </w:p>
        </w:tc>
      </w:tr>
    </w:tbl>
    <w:p>
      <w:pPr>
        <w:spacing w:before="200"/>
      </w:pP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200"/>
        <w:gridCol w:w="3200"/>
      </w:tblGrid>
      <w:tr>
        <w:trPr>
          <w:tblHeader/>
        </w:trPr>
        <w:tc>
          <w:tcPr>
            <w:tcW w:type="dxa" w:w="3200"/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Гишүүн</w:t>
            </w:r>
          </w:p>
        </w:tc>
        <w:tc>
          <w:tcPr>
            <w:tcW w:type="dxa" w:w="3200"/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Хариуцах ажил</w:t>
            </w:r>
          </w:p>
        </w:tc>
        <w:tc>
          <w:tcPr>
            <w:tcW w:type="dxa" w:w="3200"/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Commit/file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Г. Сэлэнгэ (B242270106)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Үндсэн архитектур, monitor/naive алгоритм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src/dp.c, Makefile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Ч. Гантогтох (B242270005)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UI сервер, /run endpoint, параметр шалгалт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ui/server.py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Э. Энхсаруул (B232270145)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Frontend UI, бодит цагийн SVG дүрслэл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ui/index.html, ui/model.js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Э. Төгөлдөр (B241940019)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Автомат тест, ThreadSanitizer/valgrind шалгалт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tests/run_tests.sh, README.md</w:t>
            </w:r>
          </w:p>
        </w:tc>
      </w:tr>
    </w:tbl>
    <w:p>
      <w:pPr>
        <w:spacing w:after="160" w:line="360" w:lineRule="auto"/>
        <w:jc w:val="both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Дээрх хуваарилалтыг GitHub репозиторийн бодит commit түүхээр баталгаажуулав — `git log --format='%an | %s' --reverse`-ийн шууд гаралт (shutis_logo болон энэ шүүмжийн засваруудаас ӨМНӨХ commit-үүд):</w:t>
      </w:r>
    </w:p>
    <w:p>
      <w:pPr>
        <w:shd w:fill="F0F0F0" w:val="clear"/>
        <w:spacing w:after="120" w:before="120" w:line="240" w:lineRule="auto"/>
      </w:pPr>
      <w:r>
        <w:rPr>
          <w:rFonts w:ascii="Consolas" w:cs="Consolas" w:eastAsia="Consolas" w:hAnsi="Consolas"/>
          <w:sz w:val="16"/>
          <w:szCs w:val="16"/>
        </w:rPr>
        <w:t xml:space="preserve">Г. Сэлэнгэ | Initial project skeleton</w:t>
      </w:r>
      <w:r>
        <w:rPr>
          <w:rFonts w:ascii="Consolas" w:cs="Consolas" w:eastAsia="Consolas" w:hAnsi="Consolas"/>
          <w:sz w:val="16"/>
          <w:szCs w:val="16"/>
        </w:rPr>
        <w:br/>
        <w:t xml:space="preserve">Г. Сэлэнгэ | Add core algorithm (monitor/naive) and build config</w:t>
      </w:r>
      <w:r>
        <w:rPr>
          <w:rFonts w:ascii="Consolas" w:cs="Consolas" w:eastAsia="Consolas" w:hAnsi="Consolas"/>
          <w:sz w:val="16"/>
          <w:szCs w:val="16"/>
        </w:rPr>
        <w:br/>
        <w:t xml:space="preserve">Ч. Гантогтох | Add UI server (/run endpoint, параметр шалгалт)</w:t>
      </w:r>
      <w:r>
        <w:rPr>
          <w:rFonts w:ascii="Consolas" w:cs="Consolas" w:eastAsia="Consolas" w:hAnsi="Consolas"/>
          <w:sz w:val="16"/>
          <w:szCs w:val="16"/>
        </w:rPr>
        <w:br/>
        <w:t xml:space="preserve">skabayaraa | Add frontend UI and state-diagram model</w:t>
      </w:r>
      <w:r>
        <w:rPr>
          <w:rFonts w:ascii="Consolas" w:cs="Consolas" w:eastAsia="Consolas" w:hAnsi="Consolas"/>
          <w:sz w:val="16"/>
          <w:szCs w:val="16"/>
        </w:rPr>
        <w:br/>
        <w:t xml:space="preserve">TogoteCode | Add files via upload</w:t>
      </w:r>
      <w:r>
        <w:rPr>
          <w:rFonts w:ascii="Consolas" w:cs="Consolas" w:eastAsia="Consolas" w:hAnsi="Consolas"/>
          <w:sz w:val="16"/>
          <w:szCs w:val="16"/>
        </w:rPr>
        <w:br/>
        <w:t xml:space="preserve">TogoteCode | Delete BD1_Report (2).docx</w:t>
      </w:r>
      <w:r>
        <w:rPr>
          <w:rFonts w:ascii="Consolas" w:cs="Consolas" w:eastAsia="Consolas" w:hAnsi="Consolas"/>
          <w:sz w:val="16"/>
          <w:szCs w:val="16"/>
        </w:rPr>
        <w:br/>
        <w:t xml:space="preserve">TogoteCode | Delete BD1_Manual (1) (1).docx</w:t>
      </w:r>
      <w:r>
        <w:rPr>
          <w:rFonts w:ascii="Consolas" w:cs="Consolas" w:eastAsia="Consolas" w:hAnsi="Consolas"/>
          <w:sz w:val="16"/>
          <w:szCs w:val="16"/>
        </w:rPr>
        <w:br/>
        <w:t xml:space="preserve">Tuguldur Erdenebayar B241940019 | Тайлан болон manual нэмлээ</w:t>
      </w:r>
      <w:r>
        <w:rPr>
          <w:rFonts w:ascii="Consolas" w:cs="Consolas" w:eastAsia="Consolas" w:hAnsi="Consolas"/>
          <w:sz w:val="16"/>
          <w:szCs w:val="16"/>
        </w:rPr>
        <w:br/>
        <w:t xml:space="preserve">Э. Төгөлдөр | Add tests, final report/manual (fix filenames, add PDFs and figures)</w:t>
      </w:r>
    </w:p>
    <w:p>
      <w:pPr>
        <w:spacing w:after="160" w:line="360" w:lineRule="auto"/>
        <w:jc w:val="both"/>
      </w:pPr>
      <w:r>
        <w:rPr>
          <w:rFonts w:ascii="Calibri" w:cs="Calibri" w:eastAsia="Calibri" w:hAnsi="Calibri"/>
          <w:i/>
          <w:iCs/>
          <w:sz w:val="22"/>
          <w:szCs w:val="22"/>
        </w:rPr>
        <w:t>Тэмдэглэл: "skabayaraa", "TogoteCode", "Tuguldur Erdenebayar B241940019" нь GitHub-ийн хэрэглэгчийн нэр/commit author талбарт гарсан хэлбэрээр (git config-оор тохируулсан нэрээрээ) — тус тус Э. Энхсаруул, Э. Төгөлдөр нарын commit мөн. Энэхүү жагсаалт нь гадаад шүүмжийн Suggestion #7-г хангана (Хавсралт Г); шүүмжийн дараах (энэ тайлан, Manual, UI-ийн засвар) commit-ууд push хийгдсэний дараа энд нэмж шинэчлэгдэнэ.</w:t>
      </w:r>
    </w:p>
    <w:p>
      <w:pPr>
        <w:spacing w:before="200"/>
      </w:pP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5300"/>
        <w:gridCol w:w="3300"/>
      </w:tblGrid>
      <w:tr>
        <w:trPr>
          <w:tblHeader/>
        </w:trPr>
        <w:tc>
          <w:tcPr>
            <w:tcW w:type="dxa" w:w="700"/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№</w:t>
            </w:r>
          </w:p>
        </w:tc>
        <w:tc>
          <w:tcPr>
            <w:tcW w:type="dxa" w:w="5300"/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Тест — Оролт/нөхцөл</w:t>
            </w:r>
          </w:p>
        </w:tc>
        <w:tc>
          <w:tcPr>
            <w:tcW w:type="dxa" w:w="3300"/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Хүлээгдсэн үр дүн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</w:t>
            </w:r>
          </w:p>
        </w:tc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monitor, n=5, think/eat=10-40мс, 4с, seed=1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Starvation ажиглагдаагүй (бүгд ≥3 удаа идэх), инвариант зөрчигдөхгүй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</w:t>
            </w:r>
          </w:p>
        </w:tc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naive, n=5, think=0, eat=300-600мс, grab-delay=300мс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Детерминист deadlock, гарах код 3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</w:t>
            </w:r>
          </w:p>
        </w:tc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monitor, n=2 (доод хязгаар)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Инвариант зөрчигдөхгүй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4</w:t>
            </w:r>
          </w:p>
        </w:tc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monitor, n=64 (дээд хязгаар)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Инвариант зөрчигдөхгүй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5</w:t>
            </w:r>
          </w:p>
        </w:tc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буруу аргумент (n=1, think-min&gt;think-max)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Гарах код 2, ойлгомжтой алдааны мессеж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6</w:t>
            </w:r>
          </w:p>
        </w:tc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ThreadSanitizer (-fsanitize=thread), monitor ба naive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WARNING race condition гарахгүй</w:t>
            </w:r>
          </w:p>
        </w:tc>
      </w:tr>
    </w:tbl>
    <w:p>
      <w:pPr>
        <w:spacing w:after="160" w:before="400"/>
        <w:jc w:val="center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Хавсралт Б — Автомат шалгалтын бүрэн гаралт (make test, bash tests/run_tests.sh-ийн шууд, засваргүй stdout)</w:t>
      </w:r>
    </w:p>
    <w:p>
      <w:pPr>
        <w:shd w:fill="F0F0F0" w:val="clear"/>
        <w:spacing w:after="120" w:before="120" w:line="240" w:lineRule="auto"/>
      </w:pPr>
      <w:r>
        <w:rPr>
          <w:rFonts w:ascii="Consolas" w:cs="Consolas" w:eastAsia="Consolas" w:hAnsi="Consolas"/>
          <w:sz w:val="16"/>
          <w:szCs w:val="16"/>
        </w:rPr>
        <w:t>== 1) build ===========================================</w:t>
        <w:br/>
        <w:t xml:space="preserve">  OK  build/dp compile хийгдлээ</w:t>
        <w:br/>
        <w:t>== 2) model.js unit тест ===============================</w:t>
        <w:br/>
        <w:t xml:space="preserve">  OK  test_model.js бүх шалгалт давсан</w:t>
        <w:br/>
        <w:t>== 3) интеграц -- monitor, инвариант ба min-meals ======</w:t>
        <w:br/>
        <w:t xml:space="preserve">  OK  monitor: инвариант хангасан, бүгд дор хаяж 3 удаа идсэн</w:t>
        <w:br/>
        <w:t>== 4) интеграц -- naive, deadlock ======================</w:t>
        <w:br/>
        <w:t xml:space="preserve">  OK  naive: гарах код 3 (deadlock)</w:t>
        <w:br/>
        <w:t xml:space="preserve">  OK  naive: инвариант хангасан, deadlock илэрсэн</w:t>
        <w:br/>
        <w:t>== 5) захын тохиолдол -- n=2, n=64 ======================</w:t>
        <w:br/>
        <w:t xml:space="preserve">  OK  n=2 (хамгийн бага) инвариант хангасан</w:t>
        <w:br/>
        <w:t xml:space="preserve">  OK  n=64 (хамгийн их) инвариант хангасан</w:t>
        <w:br/>
        <w:t>== 6) буруу аргумент зөв мэдээлдэг эсэх ================</w:t>
        <w:br/>
        <w:t xml:space="preserve">  OK  буруу аргументад гарах код 2, ойлгомжтой алдааны мессежтэй</w:t>
        <w:br/>
        <w:t>== 7) UI сервер =========================================</w:t>
        <w:br/>
        <w:t xml:space="preserve">  OK  сервер /health хариулж байна</w:t>
        <w:br/>
        <w:t xml:space="preserve">  OK  сервер / -ээс index.html хариулж байна</w:t>
        <w:br/>
        <w:t xml:space="preserve">  OK  сервер /run эхний event нь config</w:t>
        <w:br/>
        <w:t xml:space="preserve">  OK  сервер буруу параметрт 400/errors буцаасан</w:t>
        <w:br/>
        <w:t xml:space="preserve">  OK  сервер 'n=--5' маягийн буруу тоог унахгүйгээр 400 буцаасан</w:t>
        <w:br/>
        <w:t xml:space="preserve">  OK  сервер буруу оролтын дараа ч амьд хэвээр</w:t>
        <w:br/>
        <w:t xml:space="preserve">  OK  сервер: гадны Host/Origin-той /run 403, өөрийн Origin 200</w:t>
        <w:br/>
        <w:t xml:space="preserve">  OK  сервер: Stop (холболт тасрах) дараа slot чөлөөлөгдөж, 5 дахь хүсэлт 429 авахгүй</w:t>
        <w:br/>
        <w:t xml:space="preserve">  OK  сервер: disconnect хийсэн dp процессууд бүгд зогссон (leak байхгүй)</w:t>
        <w:br/>
        <w:t>== 8) ThreadSanitizer (боломжтой бол, monitor ба naive хоёулаа) ==</w:t>
        <w:br/>
        <w:t xml:space="preserve">  OK  ThreadSanitizer (monitor): race condition илрээгүй</w:t>
        <w:br/>
        <w:t xml:space="preserve">  OK  ThreadSanitizer (naive): race condition илрээгүй</w:t>
        <w:br/>
        <w:t>========================================================</w:t>
        <w:br/>
        <w:t>Нийт: 19 OK, 0 FAIL</w:t>
      </w:r>
      <w:r>
        <w:rPr>
          <w:rFonts w:ascii="Consolas" w:cs="Consolas" w:eastAsia="Consolas" w:hAnsi="Consolas"/>
          <w:sz w:val="16"/>
          <w:szCs w:val="16"/>
        </w:rPr>
      </w:r>
      <w:r>
        <w:rPr>
          <w:rFonts w:ascii="Consolas" w:cs="Consolas" w:eastAsia="Consolas" w:hAnsi="Consolas"/>
          <w:sz w:val="16"/>
          <w:szCs w:val="16"/>
        </w:rPr>
      </w:r>
      <w:r>
        <w:rPr>
          <w:rFonts w:ascii="Consolas" w:cs="Consolas" w:eastAsia="Consolas" w:hAnsi="Consolas"/>
          <w:sz w:val="16"/>
          <w:szCs w:val="16"/>
        </w:rPr>
      </w:r>
      <w:r>
        <w:rPr>
          <w:rFonts w:ascii="Consolas" w:cs="Consolas" w:eastAsia="Consolas" w:hAnsi="Consolas"/>
          <w:sz w:val="16"/>
          <w:szCs w:val="16"/>
        </w:rPr>
      </w:r>
      <w:r>
        <w:rPr>
          <w:rFonts w:ascii="Consolas" w:cs="Consolas" w:eastAsia="Consolas" w:hAnsi="Consolas"/>
          <w:sz w:val="16"/>
          <w:szCs w:val="16"/>
        </w:rPr>
      </w:r>
      <w:r>
        <w:rPr>
          <w:rFonts w:ascii="Consolas" w:cs="Consolas" w:eastAsia="Consolas" w:hAnsi="Consolas"/>
          <w:sz w:val="16"/>
          <w:szCs w:val="16"/>
        </w:rPr>
      </w:r>
      <w:r>
        <w:rPr>
          <w:rFonts w:ascii="Consolas" w:cs="Consolas" w:eastAsia="Consolas" w:hAnsi="Consolas"/>
          <w:sz w:val="16"/>
          <w:szCs w:val="16"/>
        </w:rPr>
      </w:r>
      <w:r>
        <w:rPr>
          <w:rFonts w:ascii="Consolas" w:cs="Consolas" w:eastAsia="Consolas" w:hAnsi="Consolas"/>
          <w:sz w:val="16"/>
          <w:szCs w:val="16"/>
        </w:rPr>
      </w:r>
      <w:r>
        <w:rPr>
          <w:rFonts w:ascii="Consolas" w:cs="Consolas" w:eastAsia="Consolas" w:hAnsi="Consolas"/>
          <w:sz w:val="16"/>
          <w:szCs w:val="16"/>
        </w:rPr>
      </w:r>
      <w:r>
        <w:rPr>
          <w:rFonts w:ascii="Consolas" w:cs="Consolas" w:eastAsia="Consolas" w:hAnsi="Consolas"/>
          <w:sz w:val="16"/>
          <w:szCs w:val="16"/>
        </w:rPr>
      </w:r>
      <w:r>
        <w:rPr>
          <w:rFonts w:ascii="Consolas" w:cs="Consolas" w:eastAsia="Consolas" w:hAnsi="Consolas"/>
          <w:sz w:val="16"/>
          <w:szCs w:val="16"/>
        </w:rPr>
      </w:r>
      <w:r>
        <w:rPr>
          <w:rFonts w:ascii="Consolas" w:cs="Consolas" w:eastAsia="Consolas" w:hAnsi="Consolas"/>
          <w:sz w:val="16"/>
          <w:szCs w:val="16"/>
        </w:rPr>
      </w:r>
      <w:r>
        <w:rPr>
          <w:rFonts w:ascii="Consolas" w:cs="Consolas" w:eastAsia="Consolas" w:hAnsi="Consolas"/>
          <w:sz w:val="16"/>
          <w:szCs w:val="16"/>
        </w:rPr>
      </w:r>
      <w:r>
        <w:rPr>
          <w:rFonts w:ascii="Consolas" w:cs="Consolas" w:eastAsia="Consolas" w:hAnsi="Consolas"/>
          <w:sz w:val="16"/>
          <w:szCs w:val="16"/>
        </w:rPr>
      </w:r>
      <w:r>
        <w:rPr>
          <w:rFonts w:ascii="Consolas" w:cs="Consolas" w:eastAsia="Consolas" w:hAnsi="Consolas"/>
          <w:sz w:val="16"/>
          <w:szCs w:val="16"/>
        </w:rPr>
      </w:r>
      <w:r>
        <w:rPr>
          <w:rFonts w:ascii="Consolas" w:cs="Consolas" w:eastAsia="Consolas" w:hAnsi="Consolas"/>
          <w:sz w:val="16"/>
          <w:szCs w:val="16"/>
        </w:rPr>
      </w:r>
      <w:r>
        <w:rPr>
          <w:rFonts w:ascii="Consolas" w:cs="Consolas" w:eastAsia="Consolas" w:hAnsi="Consolas"/>
          <w:sz w:val="16"/>
          <w:szCs w:val="16"/>
        </w:rPr>
      </w:r>
      <w:r>
        <w:rPr>
          <w:rFonts w:ascii="Consolas" w:cs="Consolas" w:eastAsia="Consolas" w:hAnsi="Consolas"/>
          <w:sz w:val="16"/>
          <w:szCs w:val="16"/>
        </w:rPr>
      </w:r>
      <w:r>
        <w:rPr>
          <w:rFonts w:ascii="Consolas" w:cs="Consolas" w:eastAsia="Consolas" w:hAnsi="Consolas"/>
          <w:sz w:val="16"/>
          <w:szCs w:val="16"/>
        </w:rPr>
      </w:r>
      <w:r>
        <w:rPr>
          <w:rFonts w:ascii="Consolas" w:cs="Consolas" w:eastAsia="Consolas" w:hAnsi="Consolas"/>
          <w:sz w:val="16"/>
          <w:szCs w:val="16"/>
        </w:rPr>
      </w:r>
      <w:r>
        <w:rPr>
          <w:rFonts w:ascii="Consolas" w:cs="Consolas" w:eastAsia="Consolas" w:hAnsi="Consolas"/>
          <w:sz w:val="16"/>
          <w:szCs w:val="16"/>
        </w:rPr>
      </w:r>
      <w:r>
        <w:rPr>
          <w:rFonts w:ascii="Consolas" w:cs="Consolas" w:eastAsia="Consolas" w:hAnsi="Consolas"/>
          <w:sz w:val="16"/>
          <w:szCs w:val="16"/>
        </w:rPr>
      </w:r>
      <w:r>
        <w:rPr>
          <w:rFonts w:ascii="Consolas" w:cs="Consolas" w:eastAsia="Consolas" w:hAnsi="Consolas"/>
          <w:sz w:val="16"/>
          <w:szCs w:val="16"/>
        </w:rPr>
      </w:r>
      <w:r>
        <w:rPr>
          <w:rFonts w:ascii="Consolas" w:cs="Consolas" w:eastAsia="Consolas" w:hAnsi="Consolas"/>
          <w:sz w:val="16"/>
          <w:szCs w:val="16"/>
        </w:rPr>
      </w:r>
      <w:r>
        <w:rPr>
          <w:rFonts w:ascii="Consolas" w:cs="Consolas" w:eastAsia="Consolas" w:hAnsi="Consolas"/>
          <w:sz w:val="16"/>
          <w:szCs w:val="16"/>
        </w:rPr>
      </w:r>
      <w:r>
        <w:rPr>
          <w:rFonts w:ascii="Consolas" w:cs="Consolas" w:eastAsia="Consolas" w:hAnsi="Consolas"/>
          <w:sz w:val="16"/>
          <w:szCs w:val="16"/>
        </w:rPr>
      </w:r>
      <w:r>
        <w:rPr>
          <w:rFonts w:ascii="Consolas" w:cs="Consolas" w:eastAsia="Consolas" w:hAnsi="Consolas"/>
          <w:sz w:val="16"/>
          <w:szCs w:val="16"/>
        </w:rPr>
      </w:r>
    </w:p>
    <w:p>
      <w:pPr>
        <w:spacing w:after="160" w:before="400"/>
        <w:jc w:val="center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Хавсралт В — naive алгоритмын deadlock-ийн бодит event лог (JSON Lines, ./build/dp-ийн шууд гаралт)</w:t>
      </w:r>
    </w:p>
    <w:p>
      <w:pPr>
        <w:spacing w:after="160" w:line="360" w:lineRule="auto"/>
        <w:jc w:val="both"/>
      </w:pPr>
      <w:r>
        <w:rPr>
          <w:rFonts w:ascii="Calibri" w:cs="Calibri" w:eastAsia="Calibri" w:hAnsi="Calibri"/>
          <w:i/>
          <w:iCs/>
          <w:sz w:val="22"/>
          <w:szCs w:val="22"/>
        </w:rPr>
        <w:t>Доорх лог нь Хүснэгт 7.1-ийн 2-р мөрийн тохиргоотой (naive, n=5, think=0, eat=300-600мс, grab-delay=300мс, seed=1) ./build/dp-г шууд ажиллуулж авсан бодит, засваргүй гаралт (ev_lock-ын засвар, final_hungry_wait_ms талбар нэмэгдсэний дараах хувилбар). Зураг 8.2 нь UI-аар тусад нь авсан өөр нэг ажиллагаа тул t-утгууд (илрэлт: Хавсралт В-ийн лог t=10мс, Зураг 8.2 t≈10мс) бага зэрэг ялгаатай — энэ нь OS-ийн thread scheduling-ийн нөлөөгөөр тайлбарлагдана; гэхдээ үр дүн (бүрэн deadlock, meals=[0,0,0,0,0], бүх philosopher дуусах мөчдөө ХЭВЭЭР hungry) хоёр ажиллагаанд ч ижил, тогтвортой давтагдсан. Анхаарах нь: deadlock илэрсний дараах сүүлийн таван "state" мөрөнд fork-ийн эзэмшил -1 болж харагдах нь philosopher дахин оролдож амжсан хэрэг БИШ — энэ бол main() stop_flag тавьсны дараа грэйсфул (graceful) унтрах зорилгоор trylock-ын давталтаас гарч, эзэмшсэн fork-оо суллах цэвэрлэгээ (cleanup) бөгөөд state нь HUNGRY хэвээр, нэг ч philosopher хэзээ ч THINKING/EATING рүү шилжээгүй.</w:t>
      </w:r>
    </w:p>
    <w:p>
      <w:pPr>
        <w:shd w:fill="F0F0F0" w:val="clear"/>
        <w:spacing w:after="120" w:before="120" w:line="240" w:lineRule="auto"/>
      </w:pPr>
      <w:r>
        <w:rPr>
          <w:rFonts w:ascii="Consolas" w:cs="Consolas" w:eastAsia="Consolas" w:hAnsi="Consolas"/>
          <w:sz w:val="16"/>
          <w:szCs w:val="16"/>
        </w:rPr>
        <w:t xml:space="preserve">{"type":"config","algorithm":"naive","n":5,"think_min":0,"think_max":0,"eat_min":300,"eat_max":600,"duration_ms":8000,"seed":1,"grab_delay_ms":300}</w:t>
      </w:r>
      <w:r>
        <w:rPr>
          <w:rFonts w:ascii="Consolas" w:cs="Consolas" w:eastAsia="Consolas" w:hAnsi="Consolas"/>
          <w:sz w:val="16"/>
          <w:szCs w:val="16"/>
        </w:rPr>
        <w:br/>
        <w:t xml:space="preserve">{"type":"state","t":0,"id":0,"state":"thinking","forks":[-1,-1,-1,-1,-1]}</w:t>
      </w:r>
      <w:r>
        <w:rPr>
          <w:rFonts w:ascii="Consolas" w:cs="Consolas" w:eastAsia="Consolas" w:hAnsi="Consolas"/>
          <w:sz w:val="16"/>
          <w:szCs w:val="16"/>
        </w:rPr>
        <w:br/>
        <w:t xml:space="preserve">{"type":"state","t":0,"id":1,"state":"thinking","forks":[-1,-1,-1,-1,-1]}</w:t>
      </w:r>
      <w:r>
        <w:rPr>
          <w:rFonts w:ascii="Consolas" w:cs="Consolas" w:eastAsia="Consolas" w:hAnsi="Consolas"/>
          <w:sz w:val="16"/>
          <w:szCs w:val="16"/>
        </w:rPr>
        <w:br/>
        <w:t xml:space="preserve">{"type":"state","t":0,"id":2,"state":"thinking","forks":[-1,-1,-1,-1,-1]}</w:t>
      </w:r>
      <w:r>
        <w:rPr>
          <w:rFonts w:ascii="Consolas" w:cs="Consolas" w:eastAsia="Consolas" w:hAnsi="Consolas"/>
          <w:sz w:val="16"/>
          <w:szCs w:val="16"/>
        </w:rPr>
        <w:br/>
        <w:t xml:space="preserve">{"type":"state","t":0,"id":3,"state":"thinking","forks":[-1,-1,-1,-1,-1]}</w:t>
      </w:r>
      <w:r>
        <w:rPr>
          <w:rFonts w:ascii="Consolas" w:cs="Consolas" w:eastAsia="Consolas" w:hAnsi="Consolas"/>
          <w:sz w:val="16"/>
          <w:szCs w:val="16"/>
        </w:rPr>
        <w:br/>
        <w:t xml:space="preserve">{"type":"state","t":0,"id":4,"state":"thinking","forks":[-1,-1,-1,-1,-1]}</w:t>
      </w:r>
      <w:r>
        <w:rPr>
          <w:rFonts w:ascii="Consolas" w:cs="Consolas" w:eastAsia="Consolas" w:hAnsi="Consolas"/>
          <w:sz w:val="16"/>
          <w:szCs w:val="16"/>
        </w:rPr>
        <w:br/>
        <w:t xml:space="preserve">{"type":"state","t":0,"id":1,"state":"hungry","forks":[-1,-1,-1,-1,-1]}</w:t>
      </w:r>
      <w:r>
        <w:rPr>
          <w:rFonts w:ascii="Consolas" w:cs="Consolas" w:eastAsia="Consolas" w:hAnsi="Consolas"/>
          <w:sz w:val="16"/>
          <w:szCs w:val="16"/>
        </w:rPr>
        <w:br/>
        <w:t xml:space="preserve">{"type":"state","t":0,"id":1,"state":"hungry","forks":[-1,1,-1,-1,-1]}</w:t>
      </w:r>
      <w:r>
        <w:rPr>
          <w:rFonts w:ascii="Consolas" w:cs="Consolas" w:eastAsia="Consolas" w:hAnsi="Consolas"/>
          <w:sz w:val="16"/>
          <w:szCs w:val="16"/>
        </w:rPr>
        <w:br/>
        <w:t xml:space="preserve">{"type":"state","t":0,"id":2,"state":"hungry","forks":[-1,1,-1,-1,-1]}</w:t>
      </w:r>
      <w:r>
        <w:rPr>
          <w:rFonts w:ascii="Consolas" w:cs="Consolas" w:eastAsia="Consolas" w:hAnsi="Consolas"/>
          <w:sz w:val="16"/>
          <w:szCs w:val="16"/>
        </w:rPr>
        <w:br/>
        <w:t xml:space="preserve">{"type":"state","t":0,"id":2,"state":"hungry","forks":[-1,1,2,-1,-1]}</w:t>
      </w:r>
      <w:r>
        <w:rPr>
          <w:rFonts w:ascii="Consolas" w:cs="Consolas" w:eastAsia="Consolas" w:hAnsi="Consolas"/>
          <w:sz w:val="16"/>
          <w:szCs w:val="16"/>
        </w:rPr>
        <w:br/>
        <w:t xml:space="preserve">{"type":"state","t":0,"id":3,"state":"hungry","forks":[-1,1,2,-1,-1]}</w:t>
      </w:r>
      <w:r>
        <w:rPr>
          <w:rFonts w:ascii="Consolas" w:cs="Consolas" w:eastAsia="Consolas" w:hAnsi="Consolas"/>
          <w:sz w:val="16"/>
          <w:szCs w:val="16"/>
        </w:rPr>
        <w:br/>
        <w:t xml:space="preserve">{"type":"state","t":0,"id":3,"state":"hungry","forks":[-1,1,2,3,-1]}</w:t>
      </w:r>
      <w:r>
        <w:rPr>
          <w:rFonts w:ascii="Consolas" w:cs="Consolas" w:eastAsia="Consolas" w:hAnsi="Consolas"/>
          <w:sz w:val="16"/>
          <w:szCs w:val="16"/>
        </w:rPr>
        <w:br/>
        <w:t xml:space="preserve">{"type":"state","t":0,"id":4,"state":"hungry","forks":[-1,1,2,3,-1]}</w:t>
      </w:r>
      <w:r>
        <w:rPr>
          <w:rFonts w:ascii="Consolas" w:cs="Consolas" w:eastAsia="Consolas" w:hAnsi="Consolas"/>
          <w:sz w:val="16"/>
          <w:szCs w:val="16"/>
        </w:rPr>
        <w:br/>
        <w:t xml:space="preserve">{"type":"state","t":0,"id":4,"state":"hungry","forks":[-1,1,2,3,4]}</w:t>
      </w:r>
      <w:r>
        <w:rPr>
          <w:rFonts w:ascii="Consolas" w:cs="Consolas" w:eastAsia="Consolas" w:hAnsi="Consolas"/>
          <w:sz w:val="16"/>
          <w:szCs w:val="16"/>
        </w:rPr>
        <w:br/>
        <w:t xml:space="preserve">{"type":"state","t":0,"id":0,"state":"hungry","forks":[-1,1,2,3,4]}</w:t>
      </w:r>
      <w:r>
        <w:rPr>
          <w:rFonts w:ascii="Consolas" w:cs="Consolas" w:eastAsia="Consolas" w:hAnsi="Consolas"/>
          <w:sz w:val="16"/>
          <w:szCs w:val="16"/>
        </w:rPr>
        <w:br/>
        <w:t xml:space="preserve">{"type":"state","t":0,"id":0,"state":"hungry","forks":[0,1,2,3,4]}</w:t>
      </w:r>
      <w:r>
        <w:rPr>
          <w:rFonts w:ascii="Consolas" w:cs="Consolas" w:eastAsia="Consolas" w:hAnsi="Consolas"/>
          <w:sz w:val="16"/>
          <w:szCs w:val="16"/>
        </w:rPr>
        <w:br/>
        <w:t xml:space="preserve">{"type":"deadlock","t":10}</w:t>
      </w:r>
      <w:r>
        <w:rPr>
          <w:rFonts w:ascii="Consolas" w:cs="Consolas" w:eastAsia="Consolas" w:hAnsi="Consolas"/>
          <w:sz w:val="16"/>
          <w:szCs w:val="16"/>
        </w:rPr>
        <w:br/>
        <w:t xml:space="preserve">{"type":"state","t":10,"id":3,"state":"hungry","forks":[0,1,2,-1,4]}</w:t>
      </w:r>
      <w:r>
        <w:rPr>
          <w:rFonts w:ascii="Consolas" w:cs="Consolas" w:eastAsia="Consolas" w:hAnsi="Consolas"/>
          <w:sz w:val="16"/>
          <w:szCs w:val="16"/>
        </w:rPr>
        <w:br/>
        <w:t xml:space="preserve">{"type":"state","t":15,"id":0,"state":"hungry","forks":[-1,1,2,-1,4]}</w:t>
      </w:r>
      <w:r>
        <w:rPr>
          <w:rFonts w:ascii="Consolas" w:cs="Consolas" w:eastAsia="Consolas" w:hAnsi="Consolas"/>
          <w:sz w:val="16"/>
          <w:szCs w:val="16"/>
        </w:rPr>
        <w:br/>
        <w:t xml:space="preserve">{"type":"state","t":15,"id":4,"state":"hungry","forks":[-1,1,2,-1,-1]}</w:t>
      </w:r>
      <w:r>
        <w:rPr>
          <w:rFonts w:ascii="Consolas" w:cs="Consolas" w:eastAsia="Consolas" w:hAnsi="Consolas"/>
          <w:sz w:val="16"/>
          <w:szCs w:val="16"/>
        </w:rPr>
        <w:br/>
        <w:t xml:space="preserve">{"type":"state","t":15,"id":2,"state":"hungry","forks":[-1,1,-1,-1,-1]}</w:t>
      </w:r>
      <w:r>
        <w:rPr>
          <w:rFonts w:ascii="Consolas" w:cs="Consolas" w:eastAsia="Consolas" w:hAnsi="Consolas"/>
          <w:sz w:val="16"/>
          <w:szCs w:val="16"/>
        </w:rPr>
        <w:br/>
        <w:t xml:space="preserve">{"type":"state","t":15,"id":1,"state":"hungry","forks":[-1,-1,-1,-1,-1]}</w:t>
      </w:r>
      <w:r>
        <w:rPr>
          <w:rFonts w:ascii="Consolas" w:cs="Consolas" w:eastAsia="Consolas" w:hAnsi="Consolas"/>
          <w:sz w:val="16"/>
          <w:szCs w:val="16"/>
        </w:rPr>
        <w:br/>
        <w:t xml:space="preserve">{"type":"end","t":15,"reason":"deadlock","meals":[0,0,0,0,0],"avg_wait_ms":[0.0,0.0,0.0,0.0,0.0],"max_wait_ms":[15,15,15,15,15],"final_hungry_wait_ms":[15,15,15,15,15]}</w:t>
      </w:r>
    </w:p>
    <w:p>
      <w:pPr>
        <w:spacing w:after="160" w:before="400"/>
        <w:jc w:val="center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Хавсралт Г — Гадаад шүүмжид өгсөн хариу (Reviewer Responses)</w:t>
      </w:r>
    </w:p>
    <w:p>
      <w:pPr>
        <w:spacing w:after="160" w:line="360" w:lineRule="auto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Төслийг гадны шүүмжлэгч татаж ажиллуулж (build, 16/16 автомат тест, UI), эх кодоор нь шалгасны үндсэн дээр санал хүргүүлсэн. Доорх хүснэгтэд тэдгээр Priority/Асуудал бүрт авсан арга хэмжээг нэг бүрчлэн тэмдэглэв.</w:t>
      </w:r>
    </w:p>
    <w:p>
      <w:pPr>
        <w:spacing w:after="60" w:before="160" w:line="240" w:lineRule="auto"/>
        <w:jc w:val="right"/>
      </w:pPr>
      <w:r>
        <w:rPr>
          <w:rFonts w:ascii="Calibri" w:cs="Calibri" w:eastAsia="Calibri" w:hAnsi="Calibri"/>
          <w:sz w:val="20"/>
          <w:szCs w:val="20"/>
        </w:rPr>
        <w:t xml:space="preserve">Хүснэгт Г.1 — Шүүмжийн асуудал тус бүрт авсан арга хэмжээ</w:t>
      </w:r>
    </w:p>
    <w:tbl>
      <w:tblPr>
        <w:tblW w:type="dxa" w:w="11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1500"/>
        <w:gridCol w:w="4000"/>
        <w:gridCol w:w="5100"/>
      </w:tblGrid>
      <w:tr>
        <w:trPr>
          <w:tblHeader/>
        </w:trPr>
        <w:tc>
          <w:tcPr>
            <w:tcW w:type="dxa" w:w="700"/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#</w:t>
            </w:r>
          </w:p>
        </w:tc>
        <w:tc>
          <w:tcPr>
            <w:tcW w:type="dxa" w:w="1500"/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Priority</w:t>
            </w:r>
          </w:p>
        </w:tc>
        <w:tc>
          <w:tcPr>
            <w:tcW w:type="dxa" w:w="4000"/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Асуудал</w:t>
            </w:r>
          </w:p>
        </w:tc>
        <w:tc>
          <w:tcPr>
            <w:tcW w:type="dxa" w:w="5100"/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Авсан арга хэмжээ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Major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Stop дарсан ч dp процесс зогсдоггүй — холболт тасрахыг зөвхөн дараагийн event бичих үед мэддэг тул урт think хугацаанд процесс dur+10с хүртэл амьд үлдэж, 4 удаагийн Start/Stop дараа 5 дахь хүсэлт 429 авдаг.</w:t>
            </w:r>
          </w:p>
        </w:tc>
        <w:tc>
          <w:tcPr>
            <w:tcW w:type="dxa" w:w="5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ЗАССАН. server.py: proc.stdout-ыг тусдаа reader thread-ээр уншиж queue-д дамжуулна; гол thread нь 1 секунд тутамд ping мөр бичиж клиент амьд эсэхийг шалгана, тасарсан бол proc.kill() шууд дуудна. Регресс тест нэмэв: tests/run_tests.sh-д шүүмжийн яг дурдсан дарааллыг (4 удаа 1с-ийн дараа холболт таслах) давтаж, 5 дахь хүсэлт 429 авахгүй, dp процесс leak үлдэхгүйг баталгаажуулна (нийт тест 16→18).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Minor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Seed нь зөвхөн хугацааны дарааллыг тогтоодог бол Manual "давтагдах" гэсэн хэллэг энэ ялгааг бүрэн тодруулаагүй.</w:t>
            </w:r>
          </w:p>
        </w:tc>
        <w:tc>
          <w:tcPr>
            <w:tcW w:type="dxa" w:w="5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ЗАССАН. Manual.docx-ийн 1.1-р хүснэгтийн Seed мөрийг "бодох/идэх хугацааны санамсаргүй дарааллыг л тогтооно (OS scheduling-ийг биш)" болгож тодруулж, доорх тэмдэглэлд дэлгэрэнгүй тайлбарыг хэвээр үлдээв. Report.docx-ийн 8-р хэсэгт энэ ялгаа анхнаасаа дэлгэрэнгүй бичигдсэн байсан.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4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Minor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Event логоос аль fork авснаа ялгах боломжгүй (жишээ нь naive-д "P1 → hungry" хоёр удаа дараалж харагддаг).</w:t>
            </w:r>
          </w:p>
        </w:tc>
        <w:tc>
          <w:tcPr>
            <w:tcW w:type="dxa" w:w="5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ЗАССАН. model.js-ийн describeEvent() нь eating/hungry төлөвт аль fork(ууд)-ыг барьж байгааг нэмж бичдэг (жишээ: "P1 → eating (fork 1, fork 2 авсан)"), thinking төлөвт "fork-уудаа тавьсан" гэж тэмдэглэнэ.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5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Minor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Хурд, алхам удирдах боломжгүй — Run бодит хугацаагаар л урсдаг.</w:t>
            </w:r>
          </w:p>
        </w:tc>
        <w:tc>
          <w:tcPr>
            <w:tcW w:type="dxa" w:w="5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ХЭСЭГЧИЛЭН. "Ажиллаж байна" гэсэн live индикатор нэмэгдэж, алхамчилсан Replay (◀ ▶ слайдер) хэвээр ажиллана. Auto-play/хурдны сонголт (1×/5×/10×) цаашдын сайжруулалт — энэ хувилбарт хэрэгжээгүй, дараагийн Биеэ даалтад тусгах төлөвлөгөөтэй.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6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Suggestion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 өөрчлөхөд зөвхөн ширээ шинэчлэгддэг, бусад талбар шинэчлэгддэггүй.</w:t>
            </w:r>
          </w:p>
        </w:tc>
        <w:tc>
          <w:tcPr>
            <w:tcW w:type="dxa" w:w="5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Цаашид сайжруулах зүйл болгон тэмдэглэв — энэ хувилбарт хэрэгжээгүй.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7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Suggestion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Хуваарилалтын хүснэгтэд commit/file баганыг git log-оор баталгаажуулаагүй.</w:t>
            </w:r>
          </w:p>
        </w:tc>
        <w:tc>
          <w:tcPr>
            <w:tcW w:type="dxa" w:w="5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>ЗАССАН. Хавсралт А-д одоо байгаа (энэ шүүмжийн засваруудаас өмнөх) бүх commit-ийн жинхэнэ `git log --format='%an | %s'` гаралтыг бүрэн нэмсэн — 6 гишүүний commit бүгд GitHub дээр бодитоор харагдаж байгааг баталгаажуулна. Энэ шүүмжийн засвар (Stop-bug, UI, Manual/Report)-ийн commit-уудыг push хийсний дараа нэмж шинэчлэх л үлдлээ.</w:t>
            </w:r>
          </w:p>
        </w:tc>
      </w:tr>
    </w:tbl>
    <w:p>
      <w:pPr>
        <w:spacing w:after="160" w:line="360" w:lineRule="auto"/>
        <w:jc w:val="both"/>
      </w:pPr>
      <w:r>
        <w:rPr>
          <w:rFonts w:ascii="Calibri" w:cs="Calibri" w:eastAsia="Calibri" w:hAnsi="Calibri"/>
          <w:i/>
          <w:iCs/>
          <w:sz w:val="22"/>
          <w:szCs w:val="22"/>
        </w:rPr>
        <w:t>Нэмэлтээр, УИ-ийн ерөнхий дизайныг (хийсвэр, ямар ч sync бус "ердийн web" мэт харагддаг гэсэн дотоод санал) сайжруулж: (1) philosopher/fork-ийн төлөв шилжилтийг instant биш, CSS transition-оор (≈0.3с) smooth болгов — SVG элементүүдийг event бүрт устгаж дахин зурахын оронд in-place шинэчилдэг болгосон тул hover/зураг тасрахгүй урсдаг (fork-ийн хөдөлгөөний нарийн алдааг доорх Хавсралт Д-ийн #А7-г үз); (2) толгой хэсэгт асуудлын тодорхой тайлбар (philosopher тоо, fork-ийн зөрчилдөөн, юу шалгаж буй) бичсэн hero хэсэг нэмж, "Ажиллаж байна"/"Зогссон" live төлөв харуулдаг индикатор нэмэв — ингэснээр хуудас нээхэд юуны тухай болохыг нэн даруй ойлгоход туслана. Дараа нь UI-г 5 алхамтай (Танилцуулга, Дүрэм, Deadlock, Шийдэл, Бодит туршилт) хичээлийн хэлбэрт шилжүүлсэн: эхний дөрвөн дэлгэцэд philosopher дээр дарж төлөв шилжүүлэх, "бүгд зүүн fork-оо авбал" алхам алхмаар deadlock үүсгэх (circular-wait сумтай), monitor шийдлийг алхам бүрийн тайлбартай ("Яг одоо" мөр, хоолны тооны bar) харуулах зэргээр асуудлыг ойлгуулдаг; сурах бичгийн алгоритм, dp.c, event формат, server.py-ийн /run хэвээр. Мөн ажиллагаа дууссаны дараа deadlock-ийн зураг fork-уудаа чөлөөтэй үзүүлж байсан (cleanup event) алдааг model.js-д засаж, unit тест нэмэв (26 → 30 passed).</w:t>
      </w:r>
    </w:p>
    <w:p>
      <w:pPr>
        <w:spacing w:after="160" w:before="400"/>
        <w:jc w:val="center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Хавсралт Д — Хоёрдугаар шалгалтын (@myk, 2026-10-27) хариу</w:t>
      </w:r>
    </w:p>
    <w:p>
      <w:pPr>
        <w:spacing w:after="160" w:line="360" w:lineRule="auto"/>
        <w:jc w:val="both"/>
      </w:pPr>
      <w:r>
        <w:rPr>
          <w:rFonts w:ascii="Calibri" w:cs="Calibri" w:eastAsia="Calibri" w:hAnsi="Calibri"/>
          <w:sz w:val="22"/>
          <w:szCs w:val="22"/>
        </w:rPr>
        <w:t>Нэгдүгээр шүүмжийн засваруудыг хөтөч дээр бодитоор ажиллуулж, нарийвчилсан дахин шалгалт хийсэн хоёр дахь шүүмж ирснийг энд тэмдэглэв. "Заавал засах" (А) ангиллын 1–7 зүйлд хариулав; "Сайжруулах" (Б) ангилал зөвхөн UI-ийн хэмжээний санал (hero хэмжээ, hover дохио, fork-ийн дүрс гэх мэт ~10 санал) бөгөөд хариу өгөх үед хэрэгжээгүй байсан; дараа нь хэсэгчлэн хэрэгжүүлсэн (доорх тэмдэглэлийг үз).</w:t>
      </w:r>
    </w:p>
    <w:p>
      <w:pPr>
        <w:spacing w:after="60" w:before="160" w:line="240" w:lineRule="auto"/>
        <w:jc w:val="right"/>
      </w:pPr>
      <w:r>
        <w:rPr>
          <w:rFonts w:ascii="Calibri" w:cs="Calibri" w:eastAsia="Calibri" w:hAnsi="Calibri"/>
          <w:sz w:val="20"/>
          <w:szCs w:val="20"/>
        </w:rPr>
        <w:t xml:space="preserve">Хүснэгт Д.1 — Хоёрдугаар шалгалтын "Заавал засах" (А) зүйлсийн хариу</w:t>
      </w:r>
    </w:p>
    <w:tbl>
      <w:tblPr>
        <w:tblW w:type="dxa" w:w="11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4500"/>
        <w:gridCol w:w="5900"/>
      </w:tblGrid>
      <w:tr>
        <w:trPr>
          <w:tblHeader/>
        </w:trPr>
        <w:tc>
          <w:tcPr>
            <w:tcW w:type="dxa" w:w="700"/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#</w:t>
            </w:r>
          </w:p>
        </w:tc>
        <w:tc>
          <w:tcPr>
            <w:tcW w:type="dxa" w:w="4500"/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Асуудал</w:t>
            </w:r>
          </w:p>
        </w:tc>
        <w:tc>
          <w:tcPr>
            <w:tcW w:type="dxa" w:w="5900"/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Хариу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А1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Manual-ийн `cd -FCSA_302_...` команд bash дээр "invalid option" алдаатай (undashed-first-char).</w:t>
            </w:r>
          </w:p>
        </w:tc>
        <w:tc>
          <w:tcPr>
            <w:tcW w:type="dxa" w:w="5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>ЗАССАН. `cd ./-FCSA_302_II-4-11-dining-philosophers` болгож Хэрэглэгчийн БА Operational заавар хоёуланд нь засав; `cd ./...`-г бодитоор ажиллуулж шалгасан.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А2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Тестийн тоо хэд хэдэн газар хуучин (16) хэвээр үлдсэн.</w:t>
            </w:r>
          </w:p>
        </w:tc>
        <w:tc>
          <w:tcPr>
            <w:tcW w:type="dxa" w:w="5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>ЗАССАН. README, Report (Тойм, 8-р хэсэг, 10-р хэсэг, Хавсралт Б-ийн бодит stdout), Manual — бүгд 19/19 болгосон; README-ийн жагсаалтад Stop-ийн 2 шинэ шалгалтыг нэмсэн.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А3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README-д Stop-ийн засвар дурдаагүй; Manual "~1 секундийн дотор" гэж хэт нарийвчилсан.</w:t>
            </w:r>
          </w:p>
        </w:tc>
        <w:tc>
          <w:tcPr>
            <w:tcW w:type="dxa" w:w="5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ЗАССАН. README-ийн Known issues-д дэлгэрэнгүй бичлэг нэмэв. Manual-ийн хэллэгийг "хамгийн ихдээ ~2 секунд" болгож, TCP холболтын давхар-бичилтийн шалтгааныг тайлбарлав (нэг ping "амжилттай" бичигдээд, ХОЁР дахь дээр л алдаа буцах тохиолдол).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А5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>Хавсралт Г-д байгаа нэг лавлагаа тайлангаас олдохгүй; Хавсралт А-ийн commit баганыг git log-оор баталгаажуулаагүй.</w:t>
            </w:r>
          </w:p>
        </w:tc>
        <w:tc>
          <w:tcPr>
            <w:tcW w:type="dxa" w:w="5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>ЗАССАН. Лавлагааг хассан (одоо "ХИЙГДЭЭГҮЙ (төлөвлөгөө: ...)" хэлбэрээр шууд бичсэн). Хавсралт А-д бодит `git log` гаралтыг нэмсэн (дээрх хэсгийг үз).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А6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Шинэ describeEvent (fork текст, ping→null)-д unit тест байхгүй.</w:t>
            </w:r>
          </w:p>
        </w:tc>
        <w:tc>
          <w:tcPr>
            <w:tcW w:type="dxa" w:w="5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>ЗАССАН. tests/test_model.js-д eating/hungry/thinking/ping дөрвөн тест нэмэв (22 → 26 passed; дараа нь deadlock cleanup-ийн шалгалт нэмж 30 passed). Мөн event лог (#log)-ийн өргөнөөс гарахгүйн тулд текстийг богиносгов: "fork 2, fork 3 авсан" → "fork 2,3 авсан".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А7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Fork-ийн хөдөлгөөн smooth бус — CSS transition x1/y1/x2/y2 дээр бичсэн ч &lt;line&gt;-ийн эдгээр нь CSS-ээр animate хийгддэггүй тул Chromium дээр 82 хөдөлгөөний БҮГД (82/82) 20px-ээс том шууд үсрэлт үзүүлсэн (дундаж алхам 77.5px) — бодит хэмжилтээр нотлогдсон.</w:t>
            </w:r>
          </w:p>
        </w:tc>
        <w:tc>
          <w:tcPr>
            <w:tcW w:type="dxa" w:w="5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ЗАССАН (язгуур шалтгаанаар). Fork бүрийг `&lt;g class="forkg" transform="translate(..) rotate(..)"&gt;`-д шилжүүлж, `transform`-ыг (SVG-ийн цорын ганц бүх орчинд CSS-ээр найдвартай animate хийгддэг геометрийн шинж чанар) л CSS transition-д оруулав; line-ийн local координат (x1/y1/x2/y2) байрлалаас үл хамаарч тогтмол болгов. Дахин хэмжилт хийхэд sample-ийн зай 0→аажим өсөлт→оргил→аажим буурал→0 хэлбэртэй (жишээ: 0,0,…,2.3,10.8,15.4,13.1,5.0,…,0.9,0) буюу жинхэнэ ease-curve ажиглагдав — өмнөх "нэг л алхамд 77.5px" instant үсрэлт ажиглагдахгүй болсон.</w:t>
            </w:r>
          </w:p>
        </w:tc>
      </w:tr>
    </w:tbl>
    <w:p>
      <w:pPr>
        <w:spacing w:after="160" w:line="360" w:lineRule="auto"/>
        <w:jc w:val="both"/>
      </w:pPr>
      <w:r>
        <w:rPr>
          <w:rFonts w:ascii="Calibri" w:cs="Calibri" w:eastAsia="Calibri" w:hAnsi="Calibri"/>
          <w:i/>
          <w:iCs/>
          <w:sz w:val="22"/>
          <w:szCs w:val="22"/>
        </w:rPr>
        <w:t>Хоёр дахь шүүмжийн "Б. Сайжруулах санаанууд" (hero-г жижигрүүлэх, тохиргоог нэг мөр болгох, fork-ыг хоёр шүдтэй дүрс болгох, hungry/eating/thinking дохио, deadlock-ийн circular-wait сум, meals bar chart, auto-play/хурд, мобайл CSS order, Host/Origin header шалгалт зэрэг ~10 санал) анх хэрэгжээгүй байсан. Дараа нь дараах нь хэрэгжсэн: Host/Origin шалгалт (server.py, автомат тест нэмсэн); hero-г багасгаж UI-г 5 алхамтай болгосон; хичээлийн дэлгэцүүдэд хоёр шүдтэй fork дүрс, thinking/hungry/eating дохио, deadlock-ийн circular-wait сум, хоолны тооны bar, түр зогсоох/1 алхам удирдлага, мобайл layout. Бодит туршилтын дэлгэц (5) өмнөх хэвээрээ, auto-play хурдны сонголт цаашдын ажил. "В. Өөрчлөхгүй зүйлс" (monitor/naive алгоритм, event формат, HTML id-ууд, гадаад library ашигладаггүй байдал) бүгд хэвээрээ хадгалагдсан.</w:t>
      </w:r>
    </w:p>
    <w:sectPr>
      <w:headerReference w:type="default" r:id="rId10"/>
      <w:footerReference w:type="default" r:id="rId11"/>
      <w:type w:val="nextPage"/>
      <w:pgSz w:w="11906" w:h="16838" w:orient="portrait"/>
      <w:pgMar w:top="1440" w:right="1440" w:bottom="1440" w:left="1440" w:header="708" w:footer="708" w:gutter="0"/>
      <w:pgNumType w:start="1" w:fmt="decimal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i/>
        <w:iCs/>
        <w:sz w:val="16"/>
        <w:szCs w:val="16"/>
      </w:rPr>
      <w:t xml:space="preserve">БД1 — Dining-Philosophers Problem (II-4-11)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i/>
        <w:iCs/>
        <w:sz w:val="16"/>
        <w:szCs w:val="16"/>
      </w:rPr>
      <w:t xml:space="preserve">БД1 — Dining-Philosophers Problem (II-4-11)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Relationship Id="rId10" Type="http://schemas.openxmlformats.org/officeDocument/2006/relationships/header" Target="header3.xml"/><Relationship Id="rId11" Type="http://schemas.openxmlformats.org/officeDocument/2006/relationships/footer" Target="footer3.xml"/><Relationship Id="rId12" Type="http://schemas.openxmlformats.org/officeDocument/2006/relationships/theme" Target="theme/theme1.xml"/><Relationship Id="rId13" Type="http://schemas.openxmlformats.org/officeDocument/2006/relationships/image" Target="media/59c48ad3a037bfa7da784eb0d2f617ff464563e6.png"/><Relationship Id="rId14" Type="http://schemas.openxmlformats.org/officeDocument/2006/relationships/image" Target="media/5738bb83c61c4ad8920dceb5896e59bdda71c695.png"/><Relationship Id="rId15" Type="http://schemas.openxmlformats.org/officeDocument/2006/relationships/fontTable" Target="fontTable.xml"/><Relationship Id="rId16" Type="http://schemas.openxmlformats.org/officeDocument/2006/relationships/image" Target="media/image1.png"/><Relationship Id="rId17" Type="http://schemas.openxmlformats.org/officeDocument/2006/relationships/image" Target="media/image2.png"/><Relationship Id="rId18" Type="http://schemas.openxmlformats.org/officeDocument/2006/relationships/image" Target="media/image3.png"/><Relationship Id="rId19" Type="http://schemas.openxmlformats.org/officeDocument/2006/relationships/image" Target="media/image4.png"/><Relationship Id="rId20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2026-10-27T18:56:35.250Z</dcterms:created>
  <dcterms:modified xsi:type="dcterms:W3CDTF">2026-10-27T18:56:35.250Z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