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4E61" w:rsidRDefault="00824E61" w:rsidP="00824E61">
      <w:pPr>
        <w:rPr>
          <w:color w:val="1F497D"/>
          <w:lang w:val="en-US"/>
        </w:rPr>
      </w:pPr>
    </w:p>
    <w:p w:rsidR="00824E61" w:rsidRDefault="00824E61" w:rsidP="00824E61">
      <w:pPr>
        <w:rPr>
          <w:color w:val="1F497D"/>
          <w:lang w:val="en-US"/>
        </w:rPr>
      </w:pPr>
      <w:r>
        <w:rPr>
          <w:color w:val="1F497D"/>
          <w:lang w:val="en-US"/>
        </w:rPr>
        <w:t xml:space="preserve">I have added the steps for few sanity test cases (TC: 2, 3, 4) in the attached test case document and also included below along with screen shot. </w:t>
      </w:r>
    </w:p>
    <w:p w:rsidR="00824E61" w:rsidRDefault="00824E61" w:rsidP="00824E61">
      <w:pPr>
        <w:rPr>
          <w:color w:val="1F497D"/>
          <w:lang w:val="en-US"/>
        </w:rPr>
      </w:pPr>
    </w:p>
    <w:p w:rsidR="00824E61" w:rsidRDefault="00861129" w:rsidP="00824E61">
      <w:pPr>
        <w:rPr>
          <w:color w:val="1F497D"/>
          <w:lang w:val="en-US"/>
        </w:rPr>
      </w:pPr>
      <w:r w:rsidRPr="00491FC5">
        <w:rPr>
          <w:b/>
          <w:color w:val="1F497D"/>
          <w:lang w:val="en-US"/>
        </w:rPr>
        <w:t xml:space="preserve">Test Cases# </w:t>
      </w:r>
      <w:r w:rsidR="00376EA1">
        <w:rPr>
          <w:b/>
          <w:color w:val="1F497D"/>
          <w:lang w:val="en-US"/>
        </w:rPr>
        <w:t>3</w:t>
      </w:r>
      <w:r w:rsidR="00824E61">
        <w:rPr>
          <w:color w:val="1F497D"/>
          <w:lang w:val="en-US"/>
        </w:rPr>
        <w:t xml:space="preserve"> - Take 1yr filter in DOS and verify that all dimensions open without any error.</w:t>
      </w:r>
    </w:p>
    <w:p w:rsidR="00824E61" w:rsidRDefault="00824E61" w:rsidP="00824E61">
      <w:pPr>
        <w:rPr>
          <w:color w:val="1F497D"/>
          <w:lang w:val="en-US"/>
        </w:rPr>
      </w:pPr>
    </w:p>
    <w:p w:rsidR="00824E61" w:rsidRDefault="00824E61" w:rsidP="00824E61">
      <w:pPr>
        <w:rPr>
          <w:color w:val="1F497D"/>
          <w:lang w:val="en-US"/>
        </w:rPr>
      </w:pPr>
      <w:r>
        <w:rPr>
          <w:color w:val="1F497D"/>
          <w:lang w:val="en-US"/>
        </w:rPr>
        <w:t>1. Open Risk Analyzer.</w:t>
      </w:r>
    </w:p>
    <w:p w:rsidR="00824E61" w:rsidRDefault="00824E61" w:rsidP="00824E61">
      <w:pPr>
        <w:rPr>
          <w:color w:val="1F497D"/>
          <w:lang w:val="en-US"/>
        </w:rPr>
      </w:pPr>
      <w:r>
        <w:rPr>
          <w:color w:val="1F497D"/>
          <w:lang w:val="en-US"/>
        </w:rPr>
        <w:t>2. Click on Date of Service Dimension.</w:t>
      </w:r>
    </w:p>
    <w:p w:rsidR="00824E61" w:rsidRDefault="00824E61" w:rsidP="00824E61">
      <w:pPr>
        <w:rPr>
          <w:color w:val="1F497D"/>
          <w:lang w:val="en-US"/>
        </w:rPr>
      </w:pPr>
      <w:r>
        <w:rPr>
          <w:color w:val="1F497D"/>
          <w:lang w:val="en-US"/>
        </w:rPr>
        <w:t>3. Select the recent 12 months check boxes.</w:t>
      </w:r>
    </w:p>
    <w:p w:rsidR="00824E61" w:rsidRDefault="00824E61" w:rsidP="00824E61">
      <w:pPr>
        <w:rPr>
          <w:color w:val="1F497D"/>
          <w:lang w:val="en-US"/>
        </w:rPr>
      </w:pPr>
    </w:p>
    <w:p w:rsidR="00824E61" w:rsidRDefault="00824E61" w:rsidP="00824E61">
      <w:pPr>
        <w:rPr>
          <w:color w:val="1F497D"/>
          <w:lang w:val="en-US"/>
        </w:rPr>
      </w:pPr>
    </w:p>
    <w:p w:rsidR="00824E61" w:rsidRDefault="00824E61" w:rsidP="00824E61">
      <w:pPr>
        <w:rPr>
          <w:color w:val="1F497D"/>
          <w:lang w:val="en-US"/>
        </w:rPr>
      </w:pPr>
      <w:r>
        <w:rPr>
          <w:noProof/>
          <w:color w:val="1F497D"/>
          <w:lang w:val="en-US" w:eastAsia="en-US"/>
        </w:rPr>
        <w:lastRenderedPageBreak/>
        <w:drawing>
          <wp:inline distT="0" distB="0" distL="0" distR="0">
            <wp:extent cx="9780270" cy="9166225"/>
            <wp:effectExtent l="19050" t="0" r="0" b="0"/>
            <wp:docPr id="1" name="Picture 2" descr="cid:image002.png@01D0B96B.2FF24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2.png@01D0B96B.2FF24470"/>
                    <pic:cNvPicPr>
                      <a:picLocks noChangeAspect="1" noChangeArrowheads="1"/>
                    </pic:cNvPicPr>
                  </pic:nvPicPr>
                  <pic:blipFill>
                    <a:blip r:embed="rId4" r:link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0270" cy="916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E61" w:rsidRDefault="00824E61" w:rsidP="00824E61">
      <w:pPr>
        <w:rPr>
          <w:color w:val="1F497D"/>
          <w:lang w:val="en-US"/>
        </w:rPr>
      </w:pPr>
    </w:p>
    <w:p w:rsidR="00824E61" w:rsidRDefault="00824E61" w:rsidP="00824E61">
      <w:pPr>
        <w:rPr>
          <w:color w:val="1F497D"/>
          <w:lang w:val="en-US"/>
        </w:rPr>
      </w:pPr>
    </w:p>
    <w:p w:rsidR="00824E61" w:rsidRDefault="00824E61" w:rsidP="00824E61">
      <w:pPr>
        <w:rPr>
          <w:color w:val="1F497D"/>
          <w:lang w:val="en-US"/>
        </w:rPr>
      </w:pPr>
      <w:r>
        <w:rPr>
          <w:color w:val="1F497D"/>
          <w:lang w:val="en-US"/>
        </w:rPr>
        <w:t xml:space="preserve">4. Click on </w:t>
      </w:r>
      <w:proofErr w:type="spellStart"/>
      <w:r>
        <w:rPr>
          <w:color w:val="1F497D"/>
          <w:lang w:val="en-US"/>
        </w:rPr>
        <w:t>Mulitselect</w:t>
      </w:r>
      <w:proofErr w:type="spellEnd"/>
      <w:r>
        <w:rPr>
          <w:color w:val="1F497D"/>
          <w:lang w:val="en-US"/>
        </w:rPr>
        <w:t>.</w:t>
      </w:r>
    </w:p>
    <w:p w:rsidR="00824E61" w:rsidRDefault="00824E61" w:rsidP="00824E61">
      <w:pPr>
        <w:rPr>
          <w:color w:val="1F497D"/>
          <w:lang w:val="en-US"/>
        </w:rPr>
      </w:pPr>
    </w:p>
    <w:p w:rsidR="00824E61" w:rsidRDefault="00824E61" w:rsidP="00824E61">
      <w:pPr>
        <w:rPr>
          <w:color w:val="1F497D"/>
          <w:lang w:val="en-US"/>
        </w:rPr>
      </w:pPr>
    </w:p>
    <w:p w:rsidR="00824E61" w:rsidRDefault="00824E61" w:rsidP="00824E61">
      <w:pPr>
        <w:rPr>
          <w:color w:val="1F497D"/>
          <w:lang w:val="en-US"/>
        </w:rPr>
      </w:pPr>
      <w:r>
        <w:rPr>
          <w:noProof/>
          <w:color w:val="1F497D"/>
          <w:lang w:val="en-US" w:eastAsia="en-US"/>
        </w:rPr>
        <w:lastRenderedPageBreak/>
        <w:drawing>
          <wp:inline distT="0" distB="0" distL="0" distR="0">
            <wp:extent cx="9107170" cy="6269355"/>
            <wp:effectExtent l="19050" t="0" r="0" b="0"/>
            <wp:docPr id="2" name="Picture 3" descr="cid:image001.png@01D0B96B.88839B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1.png@01D0B96B.88839B70"/>
                    <pic:cNvPicPr>
                      <a:picLocks noChangeAspect="1" noChangeArrowheads="1"/>
                    </pic:cNvPicPr>
                  </pic:nvPicPr>
                  <pic:blipFill>
                    <a:blip r:embed="rId6" r:link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7170" cy="626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E61" w:rsidRDefault="00824E61" w:rsidP="00824E61">
      <w:pPr>
        <w:rPr>
          <w:color w:val="1F497D"/>
          <w:lang w:val="en-US"/>
        </w:rPr>
      </w:pPr>
    </w:p>
    <w:p w:rsidR="00824E61" w:rsidRDefault="00824E61" w:rsidP="00824E61">
      <w:pPr>
        <w:rPr>
          <w:color w:val="1F497D"/>
          <w:lang w:val="en-US"/>
        </w:rPr>
      </w:pPr>
    </w:p>
    <w:p w:rsidR="00824E61" w:rsidRDefault="00824E61" w:rsidP="00824E61">
      <w:pPr>
        <w:rPr>
          <w:color w:val="1F497D"/>
          <w:lang w:val="en-US"/>
        </w:rPr>
      </w:pPr>
    </w:p>
    <w:p w:rsidR="00824E61" w:rsidRDefault="00824E61" w:rsidP="00824E61">
      <w:pPr>
        <w:rPr>
          <w:color w:val="1F497D"/>
          <w:lang w:val="en-US"/>
        </w:rPr>
      </w:pPr>
    </w:p>
    <w:p w:rsidR="00824E61" w:rsidRDefault="00824E61" w:rsidP="00824E61">
      <w:pPr>
        <w:rPr>
          <w:color w:val="1F497D"/>
          <w:lang w:val="en-US"/>
        </w:rPr>
      </w:pPr>
      <w:r>
        <w:rPr>
          <w:color w:val="1F497D"/>
          <w:lang w:val="en-US"/>
        </w:rPr>
        <w:t>5. Risk analyzer with 1 yr filter is displayed.</w:t>
      </w:r>
    </w:p>
    <w:p w:rsidR="00824E61" w:rsidRDefault="00824E61" w:rsidP="00824E61">
      <w:pPr>
        <w:rPr>
          <w:color w:val="1F497D"/>
          <w:lang w:val="en-US"/>
        </w:rPr>
      </w:pPr>
    </w:p>
    <w:p w:rsidR="00824E61" w:rsidRDefault="00824E61" w:rsidP="00824E61">
      <w:pPr>
        <w:rPr>
          <w:color w:val="1F497D"/>
          <w:lang w:val="en-US"/>
        </w:rPr>
      </w:pPr>
    </w:p>
    <w:p w:rsidR="00824E61" w:rsidRDefault="00824E61" w:rsidP="00824E61">
      <w:pPr>
        <w:rPr>
          <w:color w:val="1F497D"/>
          <w:lang w:val="en-US"/>
        </w:rPr>
      </w:pPr>
      <w:r>
        <w:rPr>
          <w:noProof/>
          <w:color w:val="1F497D"/>
          <w:lang w:val="en-US" w:eastAsia="en-US"/>
        </w:rPr>
        <w:lastRenderedPageBreak/>
        <w:drawing>
          <wp:inline distT="0" distB="0" distL="0" distR="0">
            <wp:extent cx="9436735" cy="8449310"/>
            <wp:effectExtent l="19050" t="0" r="0" b="0"/>
            <wp:docPr id="3" name="Picture 4" descr="cid:image004.png@01D0B96B.88839B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d:image004.png@01D0B96B.88839B70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36735" cy="844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E61" w:rsidRDefault="00824E61" w:rsidP="00824E61">
      <w:pPr>
        <w:rPr>
          <w:color w:val="1F497D"/>
          <w:lang w:val="en-US"/>
        </w:rPr>
      </w:pPr>
      <w:r>
        <w:rPr>
          <w:color w:val="1F497D"/>
          <w:lang w:val="en-US"/>
        </w:rPr>
        <w:lastRenderedPageBreak/>
        <w:t xml:space="preserve">6. Expand </w:t>
      </w:r>
      <w:proofErr w:type="gramStart"/>
      <w:r>
        <w:rPr>
          <w:color w:val="1F497D"/>
          <w:lang w:val="en-US"/>
        </w:rPr>
        <w:t>All</w:t>
      </w:r>
      <w:proofErr w:type="gramEnd"/>
      <w:r>
        <w:rPr>
          <w:color w:val="1F497D"/>
          <w:lang w:val="en-US"/>
        </w:rPr>
        <w:t xml:space="preserve"> dimensions.</w:t>
      </w:r>
    </w:p>
    <w:p w:rsidR="00824E61" w:rsidRDefault="00824E61" w:rsidP="00824E61">
      <w:pPr>
        <w:rPr>
          <w:color w:val="1F497D"/>
          <w:lang w:val="en-US"/>
        </w:rPr>
      </w:pPr>
    </w:p>
    <w:p w:rsidR="00824E61" w:rsidRDefault="00824E61" w:rsidP="00824E61">
      <w:pPr>
        <w:rPr>
          <w:color w:val="1F497D"/>
          <w:lang w:val="en-US"/>
        </w:rPr>
      </w:pPr>
      <w:r>
        <w:rPr>
          <w:color w:val="1F497D"/>
          <w:lang w:val="en-US"/>
        </w:rPr>
        <w:t>7. Check all dimensions are expanded without any error.</w:t>
      </w:r>
    </w:p>
    <w:p w:rsidR="00824E61" w:rsidRDefault="00824E61" w:rsidP="00824E61">
      <w:pPr>
        <w:rPr>
          <w:color w:val="1F497D"/>
          <w:lang w:val="en-US"/>
        </w:rPr>
      </w:pPr>
    </w:p>
    <w:p w:rsidR="00824E61" w:rsidRDefault="00824E61" w:rsidP="00824E61">
      <w:pPr>
        <w:rPr>
          <w:color w:val="1F497D"/>
          <w:lang w:val="en-US"/>
        </w:rPr>
      </w:pPr>
    </w:p>
    <w:p w:rsidR="00824E61" w:rsidRDefault="00C32EA7" w:rsidP="00824E61">
      <w:pPr>
        <w:rPr>
          <w:color w:val="1F497D"/>
          <w:lang w:val="en-US"/>
        </w:rPr>
      </w:pPr>
      <w:r w:rsidRPr="00491FC5">
        <w:rPr>
          <w:b/>
          <w:color w:val="1F497D"/>
          <w:lang w:val="en-US"/>
        </w:rPr>
        <w:t xml:space="preserve">Test Cases# </w:t>
      </w:r>
      <w:r w:rsidR="00376EA1">
        <w:rPr>
          <w:b/>
          <w:color w:val="1F497D"/>
          <w:lang w:val="en-US"/>
        </w:rPr>
        <w:t>4</w:t>
      </w:r>
      <w:r w:rsidR="00824E61">
        <w:rPr>
          <w:color w:val="1F497D"/>
          <w:lang w:val="en-US"/>
        </w:rPr>
        <w:t xml:space="preserve"> - Verify that user is able to export the Disparities report with 1 yr filter.</w:t>
      </w:r>
    </w:p>
    <w:p w:rsidR="00824E61" w:rsidRDefault="00824E61" w:rsidP="00824E61">
      <w:pPr>
        <w:rPr>
          <w:color w:val="1F497D"/>
          <w:lang w:val="en-US"/>
        </w:rPr>
      </w:pPr>
    </w:p>
    <w:p w:rsidR="00824E61" w:rsidRDefault="00824E61" w:rsidP="00824E61">
      <w:pPr>
        <w:rPr>
          <w:color w:val="1F497D"/>
          <w:lang w:val="en-US"/>
        </w:rPr>
      </w:pPr>
      <w:r>
        <w:rPr>
          <w:color w:val="1F497D"/>
          <w:lang w:val="en-US"/>
        </w:rPr>
        <w:t>1. Open Risk Analyzer.</w:t>
      </w:r>
    </w:p>
    <w:p w:rsidR="00824E61" w:rsidRDefault="00824E61" w:rsidP="00824E61">
      <w:pPr>
        <w:rPr>
          <w:color w:val="1F497D"/>
          <w:lang w:val="en-US"/>
        </w:rPr>
      </w:pPr>
      <w:r>
        <w:rPr>
          <w:color w:val="1F497D"/>
          <w:lang w:val="en-US"/>
        </w:rPr>
        <w:t>2. Click on Date of Service Dimension.</w:t>
      </w:r>
    </w:p>
    <w:p w:rsidR="00824E61" w:rsidRDefault="00824E61" w:rsidP="00824E61">
      <w:pPr>
        <w:rPr>
          <w:color w:val="1F497D"/>
          <w:lang w:val="en-US"/>
        </w:rPr>
      </w:pPr>
      <w:r>
        <w:rPr>
          <w:color w:val="1F497D"/>
          <w:lang w:val="en-US"/>
        </w:rPr>
        <w:t xml:space="preserve">3. </w:t>
      </w:r>
      <w:proofErr w:type="gramStart"/>
      <w:r>
        <w:rPr>
          <w:color w:val="1F497D"/>
          <w:lang w:val="en-US"/>
        </w:rPr>
        <w:t>select</w:t>
      </w:r>
      <w:proofErr w:type="gramEnd"/>
      <w:r>
        <w:rPr>
          <w:color w:val="1F497D"/>
          <w:lang w:val="en-US"/>
        </w:rPr>
        <w:t xml:space="preserve"> the recent 12 months check boxes.</w:t>
      </w:r>
    </w:p>
    <w:p w:rsidR="00824E61" w:rsidRDefault="00824E61" w:rsidP="00824E61">
      <w:pPr>
        <w:rPr>
          <w:color w:val="1F497D"/>
          <w:lang w:val="en-US"/>
        </w:rPr>
      </w:pPr>
      <w:r>
        <w:rPr>
          <w:color w:val="1F497D"/>
          <w:lang w:val="en-US"/>
        </w:rPr>
        <w:t xml:space="preserve">4. Click on </w:t>
      </w:r>
      <w:proofErr w:type="spellStart"/>
      <w:r>
        <w:rPr>
          <w:color w:val="1F497D"/>
          <w:lang w:val="en-US"/>
        </w:rPr>
        <w:t>Mulitselect</w:t>
      </w:r>
      <w:proofErr w:type="spellEnd"/>
      <w:r>
        <w:rPr>
          <w:color w:val="1F497D"/>
          <w:lang w:val="en-US"/>
        </w:rPr>
        <w:t>.</w:t>
      </w:r>
    </w:p>
    <w:p w:rsidR="00824E61" w:rsidRDefault="00824E61" w:rsidP="00824E61">
      <w:pPr>
        <w:rPr>
          <w:color w:val="1F497D"/>
          <w:lang w:val="en-US"/>
        </w:rPr>
      </w:pPr>
      <w:r>
        <w:rPr>
          <w:color w:val="1F497D"/>
          <w:lang w:val="en-US"/>
        </w:rPr>
        <w:t>5. Risk analyzer with 1 yr filter is displayed.</w:t>
      </w:r>
    </w:p>
    <w:p w:rsidR="00824E61" w:rsidRDefault="00824E61" w:rsidP="00824E61">
      <w:pPr>
        <w:rPr>
          <w:color w:val="1F497D"/>
          <w:lang w:val="en-US"/>
        </w:rPr>
      </w:pPr>
      <w:r>
        <w:rPr>
          <w:color w:val="1F497D"/>
          <w:lang w:val="en-US"/>
        </w:rPr>
        <w:t>6. Expand Patient Dimension.</w:t>
      </w:r>
    </w:p>
    <w:p w:rsidR="00824E61" w:rsidRDefault="00824E61" w:rsidP="00824E61">
      <w:pPr>
        <w:rPr>
          <w:color w:val="1F497D"/>
          <w:lang w:val="en-US"/>
        </w:rPr>
      </w:pPr>
      <w:r>
        <w:rPr>
          <w:color w:val="1F497D"/>
          <w:lang w:val="en-US"/>
        </w:rPr>
        <w:t>7. Mouse hover over export filter link.</w:t>
      </w:r>
    </w:p>
    <w:p w:rsidR="00824E61" w:rsidRDefault="00824E61" w:rsidP="00824E61">
      <w:pPr>
        <w:rPr>
          <w:color w:val="1F497D"/>
          <w:lang w:val="en-US"/>
        </w:rPr>
      </w:pPr>
      <w:r>
        <w:rPr>
          <w:color w:val="1F497D"/>
          <w:lang w:val="en-US"/>
        </w:rPr>
        <w:t>8. Select the option mentioned in below screen shot.</w:t>
      </w:r>
    </w:p>
    <w:p w:rsidR="00824E61" w:rsidRDefault="00824E61" w:rsidP="00824E61">
      <w:pPr>
        <w:rPr>
          <w:color w:val="1F497D"/>
          <w:lang w:val="en-US"/>
        </w:rPr>
      </w:pPr>
    </w:p>
    <w:p w:rsidR="00824E61" w:rsidRDefault="00824E61" w:rsidP="00824E61">
      <w:pPr>
        <w:rPr>
          <w:color w:val="1F497D"/>
          <w:lang w:val="en-US"/>
        </w:rPr>
      </w:pPr>
    </w:p>
    <w:p w:rsidR="00824E61" w:rsidRDefault="00824E61" w:rsidP="00824E61">
      <w:pPr>
        <w:rPr>
          <w:color w:val="1F497D"/>
          <w:lang w:val="en-US"/>
        </w:rPr>
      </w:pPr>
    </w:p>
    <w:p w:rsidR="00824E61" w:rsidRDefault="00824E61" w:rsidP="00824E61">
      <w:pPr>
        <w:rPr>
          <w:color w:val="1F497D"/>
          <w:lang w:val="en-US"/>
        </w:rPr>
      </w:pPr>
      <w:r>
        <w:rPr>
          <w:noProof/>
          <w:color w:val="1F497D"/>
          <w:lang w:val="en-US" w:eastAsia="en-US"/>
        </w:rPr>
        <w:lastRenderedPageBreak/>
        <w:drawing>
          <wp:inline distT="0" distB="0" distL="0" distR="0">
            <wp:extent cx="11660505" cy="5910580"/>
            <wp:effectExtent l="19050" t="0" r="0" b="0"/>
            <wp:docPr id="4" name="Picture 5" descr="cid:image005.png@01D0B96C.33E0EE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d:image005.png@01D0B96C.33E0EE50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0505" cy="591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E61" w:rsidRDefault="00824E61" w:rsidP="00824E61">
      <w:pPr>
        <w:rPr>
          <w:color w:val="1F497D"/>
          <w:lang w:val="en-US"/>
        </w:rPr>
      </w:pPr>
    </w:p>
    <w:p w:rsidR="00824E61" w:rsidRDefault="00824E61" w:rsidP="00824E61">
      <w:pPr>
        <w:rPr>
          <w:color w:val="1F497D"/>
          <w:lang w:val="en-US"/>
        </w:rPr>
      </w:pPr>
      <w:r>
        <w:rPr>
          <w:color w:val="1F497D"/>
          <w:lang w:val="en-US"/>
        </w:rPr>
        <w:t xml:space="preserve">9. </w:t>
      </w:r>
      <w:proofErr w:type="gramStart"/>
      <w:r>
        <w:rPr>
          <w:color w:val="1F497D"/>
          <w:lang w:val="en-US"/>
        </w:rPr>
        <w:t>A</w:t>
      </w:r>
      <w:proofErr w:type="gramEnd"/>
      <w:r>
        <w:rPr>
          <w:color w:val="1F497D"/>
          <w:lang w:val="en-US"/>
        </w:rPr>
        <w:t xml:space="preserve"> pop up with radio button and check box options are displayed. Select the options highlighted in the below screen shot and click on Generate Report button.</w:t>
      </w:r>
    </w:p>
    <w:p w:rsidR="00824E61" w:rsidRDefault="00824E61" w:rsidP="00824E61">
      <w:pPr>
        <w:rPr>
          <w:color w:val="1F497D"/>
          <w:lang w:val="en-US"/>
        </w:rPr>
      </w:pPr>
    </w:p>
    <w:p w:rsidR="00824E61" w:rsidRDefault="00824E61" w:rsidP="00824E61">
      <w:pPr>
        <w:rPr>
          <w:color w:val="1F497D"/>
          <w:lang w:val="en-US"/>
        </w:rPr>
      </w:pPr>
    </w:p>
    <w:p w:rsidR="00824E61" w:rsidRDefault="00824E61" w:rsidP="00824E61">
      <w:pPr>
        <w:rPr>
          <w:color w:val="1F497D"/>
          <w:lang w:val="en-US"/>
        </w:rPr>
      </w:pPr>
      <w:r>
        <w:rPr>
          <w:noProof/>
          <w:color w:val="1F497D"/>
          <w:lang w:val="en-US" w:eastAsia="en-US"/>
        </w:rPr>
        <w:drawing>
          <wp:inline distT="0" distB="0" distL="0" distR="0">
            <wp:extent cx="9611995" cy="4250055"/>
            <wp:effectExtent l="19050" t="0" r="8255" b="0"/>
            <wp:docPr id="5" name="Picture 6" descr="cid:image006.png@01D0B96C.967E71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id:image006.png@01D0B96C.967E71E0"/>
                    <pic:cNvPicPr>
                      <a:picLocks noChangeAspect="1" noChangeArrowheads="1"/>
                    </pic:cNvPicPr>
                  </pic:nvPicPr>
                  <pic:blipFill>
                    <a:blip r:embed="rId12" r:link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1995" cy="4250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E61" w:rsidRDefault="00824E61" w:rsidP="00824E61">
      <w:pPr>
        <w:rPr>
          <w:color w:val="1F497D"/>
          <w:lang w:val="en-US"/>
        </w:rPr>
      </w:pPr>
    </w:p>
    <w:p w:rsidR="00824E61" w:rsidRDefault="00824E61" w:rsidP="00824E61">
      <w:pPr>
        <w:rPr>
          <w:color w:val="1F497D"/>
          <w:lang w:val="en-US"/>
        </w:rPr>
      </w:pPr>
    </w:p>
    <w:p w:rsidR="00824E61" w:rsidRDefault="00824E61" w:rsidP="00824E61">
      <w:pPr>
        <w:rPr>
          <w:color w:val="1F497D"/>
          <w:lang w:val="en-US"/>
        </w:rPr>
      </w:pPr>
      <w:r>
        <w:rPr>
          <w:color w:val="1F497D"/>
          <w:lang w:val="en-US"/>
        </w:rPr>
        <w:lastRenderedPageBreak/>
        <w:t xml:space="preserve">10. The page displayed in below screen shot is displayed. Click on Export to </w:t>
      </w:r>
      <w:proofErr w:type="spellStart"/>
      <w:r>
        <w:rPr>
          <w:color w:val="1F497D"/>
          <w:lang w:val="en-US"/>
        </w:rPr>
        <w:t>Xls</w:t>
      </w:r>
      <w:proofErr w:type="spellEnd"/>
      <w:r>
        <w:rPr>
          <w:color w:val="1F497D"/>
          <w:lang w:val="en-US"/>
        </w:rPr>
        <w:t xml:space="preserve"> link as highlighted in below and make sure the reported is exported in </w:t>
      </w:r>
      <w:proofErr w:type="spellStart"/>
      <w:r>
        <w:rPr>
          <w:color w:val="1F497D"/>
          <w:lang w:val="en-US"/>
        </w:rPr>
        <w:t>xls</w:t>
      </w:r>
      <w:proofErr w:type="spellEnd"/>
      <w:r>
        <w:rPr>
          <w:color w:val="1F497D"/>
          <w:lang w:val="en-US"/>
        </w:rPr>
        <w:t xml:space="preserve"> format. </w:t>
      </w:r>
    </w:p>
    <w:p w:rsidR="00824E61" w:rsidRDefault="00824E61" w:rsidP="00824E61">
      <w:pPr>
        <w:rPr>
          <w:color w:val="1F497D"/>
          <w:lang w:val="en-US"/>
        </w:rPr>
      </w:pPr>
    </w:p>
    <w:p w:rsidR="00824E61" w:rsidRDefault="00824E61" w:rsidP="00824E61">
      <w:pPr>
        <w:rPr>
          <w:color w:val="1F497D"/>
          <w:lang w:val="en-US"/>
        </w:rPr>
      </w:pPr>
      <w:r>
        <w:rPr>
          <w:noProof/>
          <w:color w:val="1F497D"/>
          <w:lang w:val="en-US" w:eastAsia="en-US"/>
        </w:rPr>
        <w:lastRenderedPageBreak/>
        <w:drawing>
          <wp:inline distT="0" distB="0" distL="0" distR="0">
            <wp:extent cx="9663430" cy="8420100"/>
            <wp:effectExtent l="19050" t="0" r="0" b="0"/>
            <wp:docPr id="6" name="Picture 7" descr="cid:image007.png@01D0B96D.13ACF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id:image007.png@01D0B96D.13ACF420"/>
                    <pic:cNvPicPr>
                      <a:picLocks noChangeAspect="1" noChangeArrowheads="1"/>
                    </pic:cNvPicPr>
                  </pic:nvPicPr>
                  <pic:blipFill>
                    <a:blip r:embed="rId14" r:link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3430" cy="842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E61" w:rsidRDefault="00824E61" w:rsidP="00824E61">
      <w:pPr>
        <w:rPr>
          <w:color w:val="1F497D"/>
          <w:lang w:val="en-US"/>
        </w:rPr>
      </w:pPr>
    </w:p>
    <w:p w:rsidR="00824E61" w:rsidRDefault="00824E61" w:rsidP="00824E61">
      <w:pPr>
        <w:rPr>
          <w:color w:val="1F497D"/>
          <w:lang w:val="en-US"/>
        </w:rPr>
      </w:pPr>
    </w:p>
    <w:p w:rsidR="00824E61" w:rsidRDefault="00824E61" w:rsidP="00824E61">
      <w:pPr>
        <w:rPr>
          <w:color w:val="1F497D"/>
          <w:lang w:val="en-US"/>
        </w:rPr>
      </w:pPr>
    </w:p>
    <w:p w:rsidR="00824E61" w:rsidRDefault="00435F04" w:rsidP="00824E61">
      <w:pPr>
        <w:rPr>
          <w:color w:val="1F497D"/>
          <w:lang w:val="en-US"/>
        </w:rPr>
      </w:pPr>
      <w:r>
        <w:rPr>
          <w:b/>
          <w:color w:val="1F497D"/>
          <w:lang w:val="en-US"/>
        </w:rPr>
        <w:t xml:space="preserve">Test Cases# </w:t>
      </w:r>
      <w:r w:rsidR="00376EA1">
        <w:rPr>
          <w:b/>
          <w:color w:val="1F497D"/>
          <w:lang w:val="en-US"/>
        </w:rPr>
        <w:t>5</w:t>
      </w:r>
      <w:r w:rsidR="00824E61">
        <w:rPr>
          <w:b/>
          <w:bCs/>
          <w:color w:val="1F497D"/>
          <w:lang w:val="en-US"/>
        </w:rPr>
        <w:t>:</w:t>
      </w:r>
      <w:r w:rsidR="00824E61">
        <w:rPr>
          <w:color w:val="1F497D"/>
          <w:lang w:val="en-US"/>
        </w:rPr>
        <w:t xml:space="preserve"> - Verify that user is able to export the Care Recommendation report with 1 yr filter.</w:t>
      </w:r>
    </w:p>
    <w:p w:rsidR="00824E61" w:rsidRDefault="00824E61" w:rsidP="00824E61">
      <w:pPr>
        <w:rPr>
          <w:color w:val="1F497D"/>
          <w:lang w:val="en-US"/>
        </w:rPr>
      </w:pPr>
    </w:p>
    <w:p w:rsidR="00824E61" w:rsidRDefault="00824E61" w:rsidP="00824E61">
      <w:pPr>
        <w:rPr>
          <w:color w:val="1F497D"/>
          <w:lang w:val="en-US"/>
        </w:rPr>
      </w:pPr>
      <w:r>
        <w:rPr>
          <w:color w:val="1F497D"/>
          <w:lang w:val="en-US"/>
        </w:rPr>
        <w:t xml:space="preserve">1. Open Risk </w:t>
      </w:r>
      <w:proofErr w:type="spellStart"/>
      <w:r>
        <w:rPr>
          <w:color w:val="1F497D"/>
          <w:lang w:val="en-US"/>
        </w:rPr>
        <w:t>Analyser</w:t>
      </w:r>
      <w:proofErr w:type="spellEnd"/>
      <w:r>
        <w:rPr>
          <w:color w:val="1F497D"/>
          <w:lang w:val="en-US"/>
        </w:rPr>
        <w:t>.</w:t>
      </w:r>
    </w:p>
    <w:p w:rsidR="00824E61" w:rsidRDefault="00824E61" w:rsidP="00824E61">
      <w:pPr>
        <w:rPr>
          <w:color w:val="1F497D"/>
          <w:lang w:val="en-US"/>
        </w:rPr>
      </w:pPr>
      <w:r>
        <w:rPr>
          <w:color w:val="1F497D"/>
          <w:lang w:val="en-US"/>
        </w:rPr>
        <w:t>2. Click on Date of Service Dimension.</w:t>
      </w:r>
    </w:p>
    <w:p w:rsidR="00824E61" w:rsidRDefault="00824E61" w:rsidP="00824E61">
      <w:pPr>
        <w:rPr>
          <w:color w:val="1F497D"/>
          <w:lang w:val="en-US"/>
        </w:rPr>
      </w:pPr>
      <w:r>
        <w:rPr>
          <w:color w:val="1F497D"/>
          <w:lang w:val="en-US"/>
        </w:rPr>
        <w:t xml:space="preserve">3. </w:t>
      </w:r>
      <w:proofErr w:type="gramStart"/>
      <w:r>
        <w:rPr>
          <w:color w:val="1F497D"/>
          <w:lang w:val="en-US"/>
        </w:rPr>
        <w:t>select</w:t>
      </w:r>
      <w:proofErr w:type="gramEnd"/>
      <w:r>
        <w:rPr>
          <w:color w:val="1F497D"/>
          <w:lang w:val="en-US"/>
        </w:rPr>
        <w:t xml:space="preserve"> the recent 12 months check boxes.</w:t>
      </w:r>
    </w:p>
    <w:p w:rsidR="00824E61" w:rsidRDefault="00824E61" w:rsidP="00824E61">
      <w:pPr>
        <w:rPr>
          <w:color w:val="1F497D"/>
          <w:lang w:val="en-US"/>
        </w:rPr>
      </w:pPr>
      <w:r>
        <w:rPr>
          <w:color w:val="1F497D"/>
          <w:lang w:val="en-US"/>
        </w:rPr>
        <w:t xml:space="preserve">4. Click on </w:t>
      </w:r>
      <w:proofErr w:type="spellStart"/>
      <w:r>
        <w:rPr>
          <w:color w:val="1F497D"/>
          <w:lang w:val="en-US"/>
        </w:rPr>
        <w:t>Mulitselect</w:t>
      </w:r>
      <w:proofErr w:type="spellEnd"/>
      <w:r>
        <w:rPr>
          <w:color w:val="1F497D"/>
          <w:lang w:val="en-US"/>
        </w:rPr>
        <w:t>.</w:t>
      </w:r>
    </w:p>
    <w:p w:rsidR="00824E61" w:rsidRDefault="00824E61" w:rsidP="00824E61">
      <w:pPr>
        <w:rPr>
          <w:color w:val="1F497D"/>
          <w:lang w:val="en-US"/>
        </w:rPr>
      </w:pPr>
      <w:r>
        <w:rPr>
          <w:color w:val="1F497D"/>
          <w:lang w:val="en-US"/>
        </w:rPr>
        <w:t>5. Risk analyzer with 1 yr filter is displayed.</w:t>
      </w:r>
    </w:p>
    <w:p w:rsidR="00824E61" w:rsidRDefault="00824E61" w:rsidP="00824E61">
      <w:pPr>
        <w:rPr>
          <w:color w:val="1F497D"/>
          <w:lang w:val="en-US"/>
        </w:rPr>
      </w:pPr>
      <w:r>
        <w:rPr>
          <w:color w:val="1F497D"/>
          <w:lang w:val="en-US"/>
        </w:rPr>
        <w:t xml:space="preserve">6. Expand Patient </w:t>
      </w:r>
      <w:proofErr w:type="spellStart"/>
      <w:r>
        <w:rPr>
          <w:color w:val="1F497D"/>
          <w:lang w:val="en-US"/>
        </w:rPr>
        <w:t>Diemension</w:t>
      </w:r>
      <w:proofErr w:type="spellEnd"/>
      <w:r>
        <w:rPr>
          <w:color w:val="1F497D"/>
          <w:lang w:val="en-US"/>
        </w:rPr>
        <w:t>.</w:t>
      </w:r>
    </w:p>
    <w:p w:rsidR="00824E61" w:rsidRDefault="00824E61" w:rsidP="00824E61">
      <w:pPr>
        <w:rPr>
          <w:color w:val="1F497D"/>
          <w:lang w:val="en-US"/>
        </w:rPr>
      </w:pPr>
      <w:r>
        <w:rPr>
          <w:color w:val="1F497D"/>
          <w:lang w:val="en-US"/>
        </w:rPr>
        <w:t>7. Mouse hover over export filter link.</w:t>
      </w:r>
    </w:p>
    <w:p w:rsidR="00824E61" w:rsidRDefault="00824E61" w:rsidP="00824E61">
      <w:pPr>
        <w:rPr>
          <w:color w:val="1F497D"/>
          <w:lang w:val="en-US"/>
        </w:rPr>
      </w:pPr>
      <w:r>
        <w:rPr>
          <w:color w:val="1F497D"/>
          <w:lang w:val="en-US"/>
        </w:rPr>
        <w:t xml:space="preserve">8. Select the option ‘Export care recommendation </w:t>
      </w:r>
      <w:proofErr w:type="gramStart"/>
      <w:r>
        <w:rPr>
          <w:color w:val="1F497D"/>
          <w:lang w:val="en-US"/>
        </w:rPr>
        <w:t>report’ .</w:t>
      </w:r>
      <w:proofErr w:type="gramEnd"/>
    </w:p>
    <w:p w:rsidR="00824E61" w:rsidRDefault="00824E61" w:rsidP="00824E61">
      <w:pPr>
        <w:rPr>
          <w:color w:val="1F497D"/>
          <w:lang w:val="en-US"/>
        </w:rPr>
      </w:pPr>
    </w:p>
    <w:p w:rsidR="00824E61" w:rsidRDefault="00824E61" w:rsidP="00824E61">
      <w:pPr>
        <w:rPr>
          <w:color w:val="1F497D"/>
          <w:lang w:val="en-US"/>
        </w:rPr>
      </w:pPr>
      <w:r>
        <w:rPr>
          <w:noProof/>
          <w:color w:val="1F497D"/>
          <w:lang w:val="en-US" w:eastAsia="en-US"/>
        </w:rPr>
        <w:lastRenderedPageBreak/>
        <w:drawing>
          <wp:inline distT="0" distB="0" distL="0" distR="0">
            <wp:extent cx="9458325" cy="9144000"/>
            <wp:effectExtent l="19050" t="0" r="9525" b="0"/>
            <wp:docPr id="7" name="Picture 8" descr="cid:image008.png@01D0B975.A5131D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id:image008.png@01D0B975.A5131DB0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58325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E61" w:rsidRDefault="00824E61" w:rsidP="00824E61">
      <w:pPr>
        <w:rPr>
          <w:color w:val="1F497D"/>
          <w:lang w:val="en-US"/>
        </w:rPr>
      </w:pPr>
    </w:p>
    <w:p w:rsidR="00824E61" w:rsidRDefault="00824E61" w:rsidP="00824E61">
      <w:pPr>
        <w:rPr>
          <w:color w:val="1F497D"/>
          <w:lang w:val="en-US"/>
        </w:rPr>
      </w:pPr>
    </w:p>
    <w:p w:rsidR="00824E61" w:rsidRDefault="00824E61" w:rsidP="00824E61">
      <w:pPr>
        <w:rPr>
          <w:color w:val="1F497D"/>
          <w:lang w:val="en-US"/>
        </w:rPr>
      </w:pPr>
      <w:r>
        <w:rPr>
          <w:color w:val="1F497D"/>
          <w:lang w:val="en-US"/>
        </w:rPr>
        <w:t xml:space="preserve">9. </w:t>
      </w:r>
      <w:proofErr w:type="gramStart"/>
      <w:r>
        <w:rPr>
          <w:color w:val="1F497D"/>
          <w:lang w:val="en-US"/>
        </w:rPr>
        <w:t>A</w:t>
      </w:r>
      <w:proofErr w:type="gramEnd"/>
      <w:r>
        <w:rPr>
          <w:color w:val="1F497D"/>
          <w:lang w:val="en-US"/>
        </w:rPr>
        <w:t xml:space="preserve"> pop up with radio button and check box options are displayed. </w:t>
      </w:r>
    </w:p>
    <w:p w:rsidR="00824E61" w:rsidRDefault="00824E61" w:rsidP="00824E61">
      <w:pPr>
        <w:rPr>
          <w:color w:val="1F497D"/>
          <w:lang w:val="en-US"/>
        </w:rPr>
      </w:pPr>
      <w:r>
        <w:rPr>
          <w:color w:val="1F497D"/>
          <w:lang w:val="en-US"/>
        </w:rPr>
        <w:t>10. Select the</w:t>
      </w:r>
      <w:r w:rsidR="00AC04A9">
        <w:rPr>
          <w:color w:val="1F497D"/>
          <w:lang w:val="en-US"/>
        </w:rPr>
        <w:t> option</w:t>
      </w:r>
      <w:r>
        <w:rPr>
          <w:color w:val="1F497D"/>
          <w:lang w:val="en-US"/>
        </w:rPr>
        <w:t xml:space="preserve"> "All chronics" and all the 3 check boxes and click on Generate Report button.</w:t>
      </w:r>
    </w:p>
    <w:p w:rsidR="00824E61" w:rsidRDefault="00824E61" w:rsidP="00824E61">
      <w:pPr>
        <w:rPr>
          <w:color w:val="1F497D"/>
          <w:lang w:val="en-US"/>
        </w:rPr>
      </w:pPr>
      <w:r>
        <w:rPr>
          <w:color w:val="1F497D"/>
          <w:lang w:val="en-US"/>
        </w:rPr>
        <w:t>11. Patient care recommendation report page is displayed.</w:t>
      </w:r>
    </w:p>
    <w:p w:rsidR="00824E61" w:rsidRDefault="00824E61" w:rsidP="00824E61">
      <w:pPr>
        <w:rPr>
          <w:color w:val="1F497D"/>
          <w:lang w:val="en-US"/>
        </w:rPr>
      </w:pPr>
      <w:r>
        <w:rPr>
          <w:color w:val="1F497D"/>
          <w:lang w:val="en-US"/>
        </w:rPr>
        <w:t xml:space="preserve">12. Click on Export to </w:t>
      </w:r>
      <w:proofErr w:type="spellStart"/>
      <w:r w:rsidR="00111402">
        <w:rPr>
          <w:color w:val="1F497D"/>
          <w:lang w:val="en-US"/>
        </w:rPr>
        <w:t>xl</w:t>
      </w:r>
      <w:r>
        <w:rPr>
          <w:color w:val="1F497D"/>
          <w:lang w:val="en-US"/>
        </w:rPr>
        <w:t>s</w:t>
      </w:r>
      <w:proofErr w:type="spellEnd"/>
      <w:r>
        <w:rPr>
          <w:color w:val="1F497D"/>
          <w:lang w:val="en-US"/>
        </w:rPr>
        <w:t xml:space="preserve"> link and check that report is exported in </w:t>
      </w:r>
      <w:proofErr w:type="spellStart"/>
      <w:r>
        <w:rPr>
          <w:color w:val="1F497D"/>
          <w:lang w:val="en-US"/>
        </w:rPr>
        <w:t>xls</w:t>
      </w:r>
      <w:proofErr w:type="spellEnd"/>
      <w:r>
        <w:rPr>
          <w:color w:val="1F497D"/>
          <w:lang w:val="en-US"/>
        </w:rPr>
        <w:t xml:space="preserve"> format.</w:t>
      </w:r>
    </w:p>
    <w:p w:rsidR="00824E61" w:rsidRDefault="00824E61" w:rsidP="00824E61">
      <w:pPr>
        <w:rPr>
          <w:color w:val="1F497D"/>
          <w:lang w:val="en-US"/>
        </w:rPr>
      </w:pPr>
    </w:p>
    <w:p w:rsidR="00B4669C" w:rsidRDefault="00B4669C" w:rsidP="00B4669C">
      <w:pPr>
        <w:rPr>
          <w:color w:val="1F497D"/>
          <w:lang w:val="en-US"/>
        </w:rPr>
      </w:pPr>
    </w:p>
    <w:p w:rsidR="00633751" w:rsidRDefault="00633751" w:rsidP="00B4669C">
      <w:pPr>
        <w:rPr>
          <w:color w:val="1F497D"/>
          <w:lang w:val="en-US"/>
        </w:rPr>
      </w:pPr>
    </w:p>
    <w:p w:rsidR="00633751" w:rsidRDefault="00633751" w:rsidP="00633751">
      <w:pPr>
        <w:rPr>
          <w:color w:val="1F497D"/>
          <w:lang w:val="en-US"/>
        </w:rPr>
      </w:pPr>
      <w:r w:rsidRPr="00491FC5">
        <w:rPr>
          <w:b/>
          <w:color w:val="1F497D"/>
          <w:lang w:val="en-US"/>
        </w:rPr>
        <w:t xml:space="preserve">Test Cases# </w:t>
      </w:r>
      <w:r w:rsidR="00544769">
        <w:rPr>
          <w:b/>
          <w:color w:val="1F497D"/>
          <w:lang w:val="en-US"/>
        </w:rPr>
        <w:t>6</w:t>
      </w:r>
      <w:r>
        <w:rPr>
          <w:color w:val="1F497D"/>
          <w:lang w:val="en-US"/>
        </w:rPr>
        <w:t xml:space="preserve">- Verify the "Exclude </w:t>
      </w:r>
      <w:proofErr w:type="spellStart"/>
      <w:r>
        <w:rPr>
          <w:color w:val="1F497D"/>
          <w:lang w:val="en-US"/>
        </w:rPr>
        <w:t>MultiSelect</w:t>
      </w:r>
      <w:proofErr w:type="spellEnd"/>
      <w:r>
        <w:rPr>
          <w:color w:val="1F497D"/>
          <w:lang w:val="en-US"/>
        </w:rPr>
        <w:t>" functionality.</w:t>
      </w:r>
    </w:p>
    <w:p w:rsidR="001422D8" w:rsidRDefault="001422D8" w:rsidP="00633751">
      <w:pPr>
        <w:rPr>
          <w:color w:val="1F497D"/>
          <w:lang w:val="en-US"/>
        </w:rPr>
      </w:pPr>
    </w:p>
    <w:p w:rsidR="00633751" w:rsidRDefault="00633751" w:rsidP="00633751">
      <w:pPr>
        <w:rPr>
          <w:color w:val="1F497D"/>
          <w:lang w:val="en-US"/>
        </w:rPr>
      </w:pPr>
      <w:r>
        <w:rPr>
          <w:color w:val="1F497D"/>
          <w:lang w:val="en-US"/>
        </w:rPr>
        <w:t>1. Open Risk analyzer</w:t>
      </w:r>
    </w:p>
    <w:p w:rsidR="00633751" w:rsidRDefault="00633751" w:rsidP="00633751">
      <w:pPr>
        <w:rPr>
          <w:color w:val="1F497D"/>
          <w:lang w:val="en-US"/>
        </w:rPr>
      </w:pPr>
      <w:r>
        <w:rPr>
          <w:color w:val="1F497D"/>
          <w:lang w:val="en-US"/>
        </w:rPr>
        <w:t>2. Click on payer Dim</w:t>
      </w:r>
    </w:p>
    <w:p w:rsidR="00633751" w:rsidRDefault="00633751" w:rsidP="00633751">
      <w:pPr>
        <w:rPr>
          <w:color w:val="1F497D"/>
          <w:lang w:val="en-US"/>
        </w:rPr>
      </w:pPr>
      <w:r>
        <w:rPr>
          <w:color w:val="1F497D"/>
          <w:lang w:val="en-US"/>
        </w:rPr>
        <w:t>3. Select the check box displayed at header section of Payer Dim.</w:t>
      </w:r>
    </w:p>
    <w:p w:rsidR="00633751" w:rsidRDefault="00633751" w:rsidP="00633751">
      <w:pPr>
        <w:rPr>
          <w:color w:val="1F497D"/>
          <w:lang w:val="en-US"/>
        </w:rPr>
      </w:pPr>
      <w:r>
        <w:rPr>
          <w:color w:val="1F497D"/>
          <w:lang w:val="en-US"/>
        </w:rPr>
        <w:t>4. All the check boxes for all the payer are selected as displayed in below screen shot.</w:t>
      </w:r>
    </w:p>
    <w:p w:rsidR="00633751" w:rsidRDefault="00633751" w:rsidP="00633751">
      <w:pPr>
        <w:rPr>
          <w:color w:val="1F497D"/>
          <w:lang w:val="en-US"/>
        </w:rPr>
      </w:pPr>
    </w:p>
    <w:p w:rsidR="00633751" w:rsidRDefault="00633751" w:rsidP="00633751">
      <w:pPr>
        <w:rPr>
          <w:color w:val="1F497D"/>
          <w:lang w:val="en-US"/>
        </w:rPr>
      </w:pPr>
    </w:p>
    <w:p w:rsidR="00633751" w:rsidRDefault="00633751" w:rsidP="00633751">
      <w:pPr>
        <w:rPr>
          <w:color w:val="1F497D"/>
          <w:lang w:val="en-US"/>
        </w:rPr>
      </w:pPr>
      <w:r>
        <w:rPr>
          <w:noProof/>
          <w:color w:val="1F497D"/>
          <w:lang w:val="en-US" w:eastAsia="en-US"/>
        </w:rPr>
        <w:lastRenderedPageBreak/>
        <w:drawing>
          <wp:inline distT="0" distB="0" distL="0" distR="0">
            <wp:extent cx="9429115" cy="5201285"/>
            <wp:effectExtent l="19050" t="0" r="635" b="0"/>
            <wp:docPr id="8" name="Picture 61" descr="cid:image015.png@01D0BE58.96268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id:image015.png@01D0BE58.96268250"/>
                    <pic:cNvPicPr>
                      <a:picLocks noChangeAspect="1" noChangeArrowheads="1"/>
                    </pic:cNvPicPr>
                  </pic:nvPicPr>
                  <pic:blipFill>
                    <a:blip r:embed="rId18" r:link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115" cy="520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751" w:rsidRDefault="00633751" w:rsidP="00633751">
      <w:pPr>
        <w:rPr>
          <w:color w:val="1F497D"/>
          <w:lang w:val="en-US"/>
        </w:rPr>
      </w:pPr>
    </w:p>
    <w:p w:rsidR="00633751" w:rsidRDefault="00633751" w:rsidP="00633751">
      <w:pPr>
        <w:rPr>
          <w:color w:val="1F497D"/>
          <w:lang w:val="en-US"/>
        </w:rPr>
      </w:pPr>
    </w:p>
    <w:p w:rsidR="00633751" w:rsidRDefault="00633751" w:rsidP="00633751">
      <w:pPr>
        <w:rPr>
          <w:color w:val="1F497D"/>
          <w:lang w:val="en-US"/>
        </w:rPr>
      </w:pPr>
      <w:r>
        <w:rPr>
          <w:color w:val="1F497D"/>
          <w:lang w:val="en-US"/>
        </w:rPr>
        <w:t>5. Uncheck any two check boxes as displayed in below screen shot.</w:t>
      </w:r>
    </w:p>
    <w:p w:rsidR="00633751" w:rsidRDefault="00633751" w:rsidP="00633751">
      <w:pPr>
        <w:rPr>
          <w:color w:val="1F497D"/>
          <w:lang w:val="en-US"/>
        </w:rPr>
      </w:pPr>
    </w:p>
    <w:p w:rsidR="00633751" w:rsidRDefault="00633751" w:rsidP="00633751">
      <w:pPr>
        <w:rPr>
          <w:color w:val="1F497D"/>
          <w:lang w:val="en-US"/>
        </w:rPr>
      </w:pPr>
    </w:p>
    <w:p w:rsidR="00633751" w:rsidRDefault="00633751" w:rsidP="00633751">
      <w:pPr>
        <w:rPr>
          <w:color w:val="1F497D"/>
          <w:lang w:val="en-US"/>
        </w:rPr>
      </w:pPr>
      <w:r>
        <w:rPr>
          <w:noProof/>
          <w:color w:val="1F497D"/>
          <w:lang w:val="en-US" w:eastAsia="en-US"/>
        </w:rPr>
        <w:drawing>
          <wp:inline distT="0" distB="0" distL="0" distR="0">
            <wp:extent cx="9012555" cy="5172075"/>
            <wp:effectExtent l="19050" t="0" r="0" b="0"/>
            <wp:docPr id="9" name="Picture 62" descr="cid:image016.png@01D0BE58.96268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id:image016.png@01D0BE58.96268250"/>
                    <pic:cNvPicPr>
                      <a:picLocks noChangeAspect="1" noChangeArrowheads="1"/>
                    </pic:cNvPicPr>
                  </pic:nvPicPr>
                  <pic:blipFill>
                    <a:blip r:embed="rId20" r:link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255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751" w:rsidRDefault="00633751" w:rsidP="00633751">
      <w:pPr>
        <w:rPr>
          <w:color w:val="1F497D"/>
          <w:lang w:val="en-US"/>
        </w:rPr>
      </w:pPr>
    </w:p>
    <w:p w:rsidR="00633751" w:rsidRDefault="00633751" w:rsidP="00633751">
      <w:pPr>
        <w:rPr>
          <w:color w:val="1F497D"/>
          <w:lang w:val="en-US"/>
        </w:rPr>
      </w:pPr>
      <w:r>
        <w:rPr>
          <w:color w:val="1F497D"/>
          <w:lang w:val="en-US"/>
        </w:rPr>
        <w:lastRenderedPageBreak/>
        <w:t xml:space="preserve">6. Click on "Exclude </w:t>
      </w:r>
      <w:proofErr w:type="spellStart"/>
      <w:r>
        <w:rPr>
          <w:color w:val="1F497D"/>
          <w:lang w:val="en-US"/>
        </w:rPr>
        <w:t>MultiSelect</w:t>
      </w:r>
      <w:proofErr w:type="spellEnd"/>
      <w:r>
        <w:rPr>
          <w:color w:val="1F497D"/>
          <w:lang w:val="en-US"/>
        </w:rPr>
        <w:t xml:space="preserve">". </w:t>
      </w:r>
    </w:p>
    <w:p w:rsidR="00633751" w:rsidRDefault="00633751" w:rsidP="00633751">
      <w:pPr>
        <w:rPr>
          <w:color w:val="1F497D"/>
          <w:lang w:val="en-US"/>
        </w:rPr>
      </w:pPr>
      <w:r>
        <w:rPr>
          <w:color w:val="1F497D"/>
          <w:lang w:val="en-US"/>
        </w:rPr>
        <w:t>7. Risk Analyzer with selected filter is displayed.</w:t>
      </w:r>
      <w:r w:rsidR="00513C86">
        <w:rPr>
          <w:color w:val="1F497D"/>
          <w:lang w:val="en-US"/>
        </w:rPr>
        <w:t>333</w:t>
      </w:r>
    </w:p>
    <w:p w:rsidR="00633751" w:rsidRDefault="00633751" w:rsidP="00633751">
      <w:pPr>
        <w:rPr>
          <w:color w:val="1F497D"/>
          <w:lang w:val="en-US"/>
        </w:rPr>
      </w:pPr>
      <w:r>
        <w:rPr>
          <w:color w:val="1F497D"/>
          <w:lang w:val="en-US"/>
        </w:rPr>
        <w:t>8. Click on Payer Dim.</w:t>
      </w:r>
      <w:r w:rsidR="00513C86">
        <w:rPr>
          <w:color w:val="1F497D"/>
          <w:lang w:val="en-US"/>
        </w:rPr>
        <w:t>33</w:t>
      </w:r>
    </w:p>
    <w:p w:rsidR="00633751" w:rsidRDefault="00633751" w:rsidP="00633751">
      <w:pPr>
        <w:rPr>
          <w:color w:val="1F497D"/>
          <w:lang w:val="en-US"/>
        </w:rPr>
      </w:pPr>
      <w:r>
        <w:rPr>
          <w:color w:val="1F497D"/>
          <w:lang w:val="en-US"/>
        </w:rPr>
        <w:t>9. Check that unselected payer's are only displayed in Payer Dim as displayed in below screen shot.</w:t>
      </w:r>
    </w:p>
    <w:p w:rsidR="00633751" w:rsidRDefault="00633751" w:rsidP="00633751">
      <w:pPr>
        <w:rPr>
          <w:color w:val="1F497D"/>
          <w:lang w:val="en-US"/>
        </w:rPr>
      </w:pPr>
    </w:p>
    <w:p w:rsidR="00633751" w:rsidRDefault="00633751" w:rsidP="00633751">
      <w:pPr>
        <w:rPr>
          <w:color w:val="1F497D"/>
          <w:lang w:val="en-US"/>
        </w:rPr>
      </w:pPr>
      <w:r>
        <w:rPr>
          <w:noProof/>
          <w:color w:val="1F497D"/>
          <w:lang w:val="en-US" w:eastAsia="en-US"/>
        </w:rPr>
        <w:drawing>
          <wp:inline distT="0" distB="0" distL="0" distR="0">
            <wp:extent cx="9452753" cy="4615132"/>
            <wp:effectExtent l="19050" t="0" r="0" b="0"/>
            <wp:docPr id="10" name="Picture 63" descr="cid:image017.png@01D0BE59.055E5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id:image017.png@01D0BE59.055E5760"/>
                    <pic:cNvPicPr>
                      <a:picLocks noChangeAspect="1" noChangeArrowheads="1"/>
                    </pic:cNvPicPr>
                  </pic:nvPicPr>
                  <pic:blipFill>
                    <a:blip r:embed="rId22" r:link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58325" cy="4617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751" w:rsidRDefault="00633751" w:rsidP="00B4669C">
      <w:pPr>
        <w:rPr>
          <w:color w:val="1F497D"/>
          <w:lang w:val="en-US"/>
        </w:rPr>
      </w:pPr>
    </w:p>
    <w:p w:rsidR="00B4669C" w:rsidRPr="00491FC5" w:rsidRDefault="00633751" w:rsidP="00B4669C">
      <w:pPr>
        <w:rPr>
          <w:b/>
          <w:color w:val="1F497D"/>
          <w:lang w:val="en-US"/>
        </w:rPr>
      </w:pPr>
      <w:r>
        <w:rPr>
          <w:b/>
          <w:color w:val="1F497D"/>
          <w:lang w:val="en-US"/>
        </w:rPr>
        <w:lastRenderedPageBreak/>
        <w:t>Test Cases# 7</w:t>
      </w:r>
      <w:r w:rsidR="0023108C">
        <w:rPr>
          <w:b/>
          <w:color w:val="1F497D"/>
          <w:lang w:val="en-US"/>
        </w:rPr>
        <w:t xml:space="preserve"> – Search for Patient information</w:t>
      </w:r>
    </w:p>
    <w:p w:rsidR="00B4669C" w:rsidRDefault="00B4669C" w:rsidP="00B4669C">
      <w:pPr>
        <w:rPr>
          <w:color w:val="1F497D"/>
          <w:lang w:val="en-US"/>
        </w:rPr>
      </w:pPr>
    </w:p>
    <w:p w:rsidR="00B4669C" w:rsidRDefault="00B4669C" w:rsidP="00B4669C">
      <w:pPr>
        <w:rPr>
          <w:color w:val="1F497D"/>
          <w:lang w:val="en-US"/>
        </w:rPr>
      </w:pPr>
      <w:r>
        <w:rPr>
          <w:color w:val="1F497D"/>
          <w:lang w:val="en-US"/>
        </w:rPr>
        <w:t xml:space="preserve">1. Open Risk </w:t>
      </w:r>
      <w:proofErr w:type="spellStart"/>
      <w:r>
        <w:rPr>
          <w:color w:val="1F497D"/>
          <w:lang w:val="en-US"/>
        </w:rPr>
        <w:t>Analyser</w:t>
      </w:r>
      <w:proofErr w:type="spellEnd"/>
      <w:r>
        <w:rPr>
          <w:color w:val="1F497D"/>
          <w:lang w:val="en-US"/>
        </w:rPr>
        <w:t>.</w:t>
      </w:r>
    </w:p>
    <w:p w:rsidR="00B4669C" w:rsidRDefault="00B4669C" w:rsidP="00B4669C">
      <w:pPr>
        <w:rPr>
          <w:color w:val="1F497D"/>
          <w:lang w:val="en-US"/>
        </w:rPr>
      </w:pPr>
      <w:r>
        <w:rPr>
          <w:color w:val="1F497D"/>
          <w:lang w:val="en-US"/>
        </w:rPr>
        <w:t xml:space="preserve">2. </w:t>
      </w:r>
      <w:proofErr w:type="gramStart"/>
      <w:r>
        <w:rPr>
          <w:color w:val="1F497D"/>
          <w:lang w:val="en-US"/>
        </w:rPr>
        <w:t>click</w:t>
      </w:r>
      <w:proofErr w:type="gramEnd"/>
      <w:r>
        <w:rPr>
          <w:color w:val="1F497D"/>
          <w:lang w:val="en-US"/>
        </w:rPr>
        <w:t xml:space="preserve"> on Search link and navigate to search page.</w:t>
      </w:r>
    </w:p>
    <w:p w:rsidR="00B4669C" w:rsidRDefault="00B4669C" w:rsidP="00B4669C">
      <w:pPr>
        <w:rPr>
          <w:color w:val="1F497D"/>
          <w:lang w:val="en-US"/>
        </w:rPr>
      </w:pPr>
      <w:r>
        <w:rPr>
          <w:color w:val="1F497D"/>
          <w:lang w:val="en-US"/>
        </w:rPr>
        <w:t>3. Select the options:</w:t>
      </w:r>
    </w:p>
    <w:p w:rsidR="00B4669C" w:rsidRDefault="00B4669C" w:rsidP="00B4669C">
      <w:pPr>
        <w:rPr>
          <w:color w:val="1F497D"/>
          <w:lang w:val="en-US"/>
        </w:rPr>
      </w:pPr>
      <w:r>
        <w:rPr>
          <w:color w:val="1F497D"/>
          <w:lang w:val="en-US"/>
        </w:rPr>
        <w:t>Dimension -&gt; Patients</w:t>
      </w:r>
    </w:p>
    <w:p w:rsidR="00B4669C" w:rsidRDefault="00B4669C" w:rsidP="00B4669C">
      <w:pPr>
        <w:rPr>
          <w:color w:val="1F497D"/>
          <w:lang w:val="en-US"/>
        </w:rPr>
      </w:pPr>
      <w:proofErr w:type="spellStart"/>
      <w:r>
        <w:rPr>
          <w:color w:val="1F497D"/>
          <w:lang w:val="en-US"/>
        </w:rPr>
        <w:t>Atrribute</w:t>
      </w:r>
      <w:proofErr w:type="spellEnd"/>
      <w:r>
        <w:rPr>
          <w:color w:val="1F497D"/>
          <w:lang w:val="en-US"/>
        </w:rPr>
        <w:t xml:space="preserve"> -&gt; Patient name</w:t>
      </w:r>
    </w:p>
    <w:p w:rsidR="00B4669C" w:rsidRDefault="00B4669C" w:rsidP="00B4669C">
      <w:pPr>
        <w:rPr>
          <w:color w:val="1F497D"/>
          <w:lang w:val="en-US"/>
        </w:rPr>
      </w:pPr>
      <w:r>
        <w:rPr>
          <w:color w:val="1F497D"/>
          <w:lang w:val="en-US"/>
        </w:rPr>
        <w:t>Filter -&gt; contains</w:t>
      </w:r>
    </w:p>
    <w:p w:rsidR="00B4669C" w:rsidRDefault="00B4669C" w:rsidP="00B4669C">
      <w:pPr>
        <w:rPr>
          <w:color w:val="1F497D"/>
          <w:lang w:val="en-US"/>
        </w:rPr>
      </w:pPr>
      <w:r>
        <w:rPr>
          <w:color w:val="1F497D"/>
          <w:lang w:val="en-US"/>
        </w:rPr>
        <w:t xml:space="preserve">Criteria -&gt; &lt;any patient name- </w:t>
      </w:r>
      <w:proofErr w:type="spellStart"/>
      <w:r>
        <w:rPr>
          <w:color w:val="1F497D"/>
          <w:lang w:val="en-US"/>
        </w:rPr>
        <w:t>eg</w:t>
      </w:r>
      <w:proofErr w:type="spellEnd"/>
      <w:r>
        <w:rPr>
          <w:color w:val="1F497D"/>
          <w:lang w:val="en-US"/>
        </w:rPr>
        <w:t xml:space="preserve">: </w:t>
      </w:r>
      <w:proofErr w:type="spellStart"/>
      <w:proofErr w:type="gramStart"/>
      <w:r>
        <w:rPr>
          <w:color w:val="1F497D"/>
          <w:lang w:val="en-US"/>
        </w:rPr>
        <w:t>thomas</w:t>
      </w:r>
      <w:proofErr w:type="spellEnd"/>
      <w:proofErr w:type="gramEnd"/>
      <w:r>
        <w:rPr>
          <w:color w:val="1F497D"/>
          <w:lang w:val="en-US"/>
        </w:rPr>
        <w:t>&gt;</w:t>
      </w:r>
    </w:p>
    <w:p w:rsidR="00B4669C" w:rsidRDefault="00B4669C" w:rsidP="00B4669C">
      <w:pPr>
        <w:rPr>
          <w:color w:val="1F497D"/>
          <w:lang w:val="en-US"/>
        </w:rPr>
      </w:pPr>
      <w:r>
        <w:rPr>
          <w:color w:val="1F497D"/>
          <w:lang w:val="en-US"/>
        </w:rPr>
        <w:t>Radio button -&gt; any is selected</w:t>
      </w:r>
    </w:p>
    <w:p w:rsidR="00B4669C" w:rsidRDefault="00B4669C" w:rsidP="00B4669C">
      <w:pPr>
        <w:rPr>
          <w:color w:val="1F497D"/>
          <w:lang w:val="en-US"/>
        </w:rPr>
      </w:pPr>
    </w:p>
    <w:p w:rsidR="00B4669C" w:rsidRDefault="00B4669C" w:rsidP="00B4669C">
      <w:pPr>
        <w:rPr>
          <w:color w:val="1F497D"/>
          <w:lang w:val="en-US"/>
        </w:rPr>
      </w:pPr>
      <w:r>
        <w:rPr>
          <w:noProof/>
          <w:color w:val="1F497D"/>
          <w:lang w:val="en-US" w:eastAsia="en-US"/>
        </w:rPr>
        <w:drawing>
          <wp:inline distT="0" distB="0" distL="0" distR="0">
            <wp:extent cx="9678035" cy="3599180"/>
            <wp:effectExtent l="19050" t="0" r="0" b="0"/>
            <wp:docPr id="17" name="Picture 17" descr="cid:image010.png@01D0BB00.99519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id:image010.png@01D0BB00.99519880"/>
                    <pic:cNvPicPr>
                      <a:picLocks noChangeAspect="1" noChangeArrowheads="1"/>
                    </pic:cNvPicPr>
                  </pic:nvPicPr>
                  <pic:blipFill>
                    <a:blip r:embed="rId24" r:link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8035" cy="359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69C" w:rsidRDefault="00B4669C" w:rsidP="00B4669C">
      <w:pPr>
        <w:rPr>
          <w:color w:val="1F497D"/>
          <w:lang w:val="en-US"/>
        </w:rPr>
      </w:pPr>
    </w:p>
    <w:p w:rsidR="00B4669C" w:rsidRDefault="00B4669C" w:rsidP="00B4669C">
      <w:pPr>
        <w:rPr>
          <w:color w:val="1F497D"/>
          <w:lang w:val="en-US"/>
        </w:rPr>
      </w:pPr>
    </w:p>
    <w:p w:rsidR="00B4669C" w:rsidRDefault="00B4669C" w:rsidP="00B4669C">
      <w:pPr>
        <w:rPr>
          <w:color w:val="1F497D"/>
          <w:lang w:val="en-US"/>
        </w:rPr>
      </w:pPr>
      <w:r>
        <w:rPr>
          <w:color w:val="1F497D"/>
          <w:lang w:val="en-US"/>
        </w:rPr>
        <w:t>4. Click group and Commit button.</w:t>
      </w:r>
    </w:p>
    <w:p w:rsidR="00B4669C" w:rsidRDefault="00B4669C" w:rsidP="00B4669C">
      <w:pPr>
        <w:rPr>
          <w:color w:val="1F497D"/>
          <w:lang w:val="en-US"/>
        </w:rPr>
      </w:pPr>
      <w:r>
        <w:rPr>
          <w:color w:val="1F497D"/>
          <w:lang w:val="en-US"/>
        </w:rPr>
        <w:t xml:space="preserve">5. Search query is displayed in the Text box. </w:t>
      </w:r>
    </w:p>
    <w:p w:rsidR="00B4669C" w:rsidRDefault="00B4669C" w:rsidP="00B4669C">
      <w:pPr>
        <w:rPr>
          <w:color w:val="1F497D"/>
          <w:lang w:val="en-US"/>
        </w:rPr>
      </w:pPr>
      <w:r>
        <w:rPr>
          <w:color w:val="1F497D"/>
          <w:lang w:val="en-US"/>
        </w:rPr>
        <w:t>6. Click on Search button.</w:t>
      </w:r>
    </w:p>
    <w:p w:rsidR="00B4669C" w:rsidRDefault="00B4669C" w:rsidP="00B4669C">
      <w:pPr>
        <w:rPr>
          <w:color w:val="1F497D"/>
          <w:lang w:val="en-US"/>
        </w:rPr>
      </w:pPr>
    </w:p>
    <w:p w:rsidR="00B4669C" w:rsidRDefault="00B4669C" w:rsidP="00B4669C">
      <w:pPr>
        <w:rPr>
          <w:color w:val="1F497D"/>
          <w:lang w:val="en-US"/>
        </w:rPr>
      </w:pPr>
    </w:p>
    <w:p w:rsidR="00B4669C" w:rsidRDefault="00B4669C" w:rsidP="00B4669C">
      <w:pPr>
        <w:rPr>
          <w:color w:val="1F497D"/>
          <w:lang w:val="en-US"/>
        </w:rPr>
      </w:pPr>
    </w:p>
    <w:p w:rsidR="00B4669C" w:rsidRDefault="00B4669C" w:rsidP="00B4669C">
      <w:pPr>
        <w:rPr>
          <w:color w:val="1F497D"/>
          <w:lang w:val="en-US"/>
        </w:rPr>
      </w:pPr>
      <w:r>
        <w:rPr>
          <w:noProof/>
          <w:color w:val="1F497D"/>
          <w:lang w:val="en-US" w:eastAsia="en-US"/>
        </w:rPr>
        <w:drawing>
          <wp:inline distT="0" distB="0" distL="0" distR="0">
            <wp:extent cx="9641205" cy="4118610"/>
            <wp:effectExtent l="19050" t="0" r="0" b="0"/>
            <wp:docPr id="18" name="Picture 18" descr="cid:image011.png@01D0BB00.E4163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id:image011.png@01D0BB00.E4163880"/>
                    <pic:cNvPicPr>
                      <a:picLocks noChangeAspect="1" noChangeArrowheads="1"/>
                    </pic:cNvPicPr>
                  </pic:nvPicPr>
                  <pic:blipFill>
                    <a:blip r:embed="rId26" r:link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1205" cy="411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69C" w:rsidRDefault="00B4669C" w:rsidP="00B4669C">
      <w:pPr>
        <w:rPr>
          <w:color w:val="1F497D"/>
          <w:lang w:val="en-US"/>
        </w:rPr>
      </w:pPr>
    </w:p>
    <w:p w:rsidR="00B4669C" w:rsidRDefault="00B4669C" w:rsidP="00B4669C">
      <w:pPr>
        <w:rPr>
          <w:color w:val="1F497D"/>
          <w:lang w:val="en-US"/>
        </w:rPr>
      </w:pPr>
    </w:p>
    <w:p w:rsidR="00B4669C" w:rsidRDefault="00B4669C" w:rsidP="00B4669C">
      <w:pPr>
        <w:rPr>
          <w:color w:val="1F497D"/>
          <w:lang w:val="en-US"/>
        </w:rPr>
      </w:pPr>
      <w:r>
        <w:rPr>
          <w:color w:val="1F497D"/>
          <w:lang w:val="en-US"/>
        </w:rPr>
        <w:lastRenderedPageBreak/>
        <w:t>7. Appropriate search results are displayed.</w:t>
      </w:r>
    </w:p>
    <w:p w:rsidR="00B4669C" w:rsidRDefault="00B4669C" w:rsidP="00B4669C">
      <w:pPr>
        <w:rPr>
          <w:color w:val="1F497D"/>
          <w:lang w:val="en-US"/>
        </w:rPr>
      </w:pPr>
      <w:r>
        <w:rPr>
          <w:color w:val="1F497D"/>
          <w:lang w:val="en-US"/>
        </w:rPr>
        <w:t xml:space="preserve">8. Select the check box "select / </w:t>
      </w:r>
      <w:proofErr w:type="gramStart"/>
      <w:r>
        <w:rPr>
          <w:color w:val="1F497D"/>
          <w:lang w:val="en-US"/>
        </w:rPr>
        <w:t>Unselect</w:t>
      </w:r>
      <w:proofErr w:type="gramEnd"/>
      <w:r>
        <w:rPr>
          <w:color w:val="1F497D"/>
          <w:lang w:val="en-US"/>
        </w:rPr>
        <w:t xml:space="preserve"> all the members".</w:t>
      </w:r>
    </w:p>
    <w:p w:rsidR="00B4669C" w:rsidRDefault="00B4669C" w:rsidP="00B4669C">
      <w:pPr>
        <w:rPr>
          <w:color w:val="1F497D"/>
          <w:lang w:val="en-US"/>
        </w:rPr>
      </w:pPr>
      <w:r>
        <w:rPr>
          <w:color w:val="1F497D"/>
          <w:lang w:val="en-US"/>
        </w:rPr>
        <w:t>9. All the search results are selected.</w:t>
      </w:r>
    </w:p>
    <w:p w:rsidR="00B4669C" w:rsidRDefault="00B4669C" w:rsidP="00B4669C">
      <w:pPr>
        <w:rPr>
          <w:color w:val="1F497D"/>
          <w:lang w:val="en-US"/>
        </w:rPr>
      </w:pPr>
      <w:r>
        <w:rPr>
          <w:color w:val="1F497D"/>
          <w:lang w:val="en-US"/>
        </w:rPr>
        <w:t xml:space="preserve">10. </w:t>
      </w:r>
      <w:proofErr w:type="gramStart"/>
      <w:r>
        <w:rPr>
          <w:color w:val="1F497D"/>
          <w:lang w:val="en-US"/>
        </w:rPr>
        <w:t>click</w:t>
      </w:r>
      <w:proofErr w:type="gramEnd"/>
      <w:r>
        <w:rPr>
          <w:color w:val="1F497D"/>
          <w:lang w:val="en-US"/>
        </w:rPr>
        <w:t xml:space="preserve"> on Apply button.</w:t>
      </w:r>
    </w:p>
    <w:p w:rsidR="00B4669C" w:rsidRDefault="00B4669C" w:rsidP="00B4669C">
      <w:pPr>
        <w:rPr>
          <w:color w:val="1F497D"/>
          <w:lang w:val="en-US"/>
        </w:rPr>
      </w:pPr>
    </w:p>
    <w:p w:rsidR="00B4669C" w:rsidRDefault="00B4669C" w:rsidP="00B4669C">
      <w:pPr>
        <w:rPr>
          <w:color w:val="1F497D"/>
          <w:lang w:val="en-US"/>
        </w:rPr>
      </w:pPr>
    </w:p>
    <w:p w:rsidR="00B4669C" w:rsidRDefault="00B4669C" w:rsidP="00B4669C">
      <w:pPr>
        <w:rPr>
          <w:color w:val="1F497D"/>
          <w:lang w:val="en-US"/>
        </w:rPr>
      </w:pPr>
    </w:p>
    <w:p w:rsidR="00B4669C" w:rsidRDefault="00B4669C" w:rsidP="00B4669C">
      <w:pPr>
        <w:rPr>
          <w:color w:val="1F497D"/>
          <w:lang w:val="en-US"/>
        </w:rPr>
      </w:pPr>
      <w:r>
        <w:rPr>
          <w:noProof/>
          <w:color w:val="1F497D"/>
          <w:lang w:val="en-US" w:eastAsia="en-US"/>
        </w:rPr>
        <w:lastRenderedPageBreak/>
        <w:drawing>
          <wp:inline distT="0" distB="0" distL="0" distR="0">
            <wp:extent cx="9268460" cy="7300595"/>
            <wp:effectExtent l="19050" t="0" r="8890" b="0"/>
            <wp:docPr id="19" name="Picture 19" descr="cid:image012.png@01D0BB01.474833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id:image012.png@01D0BB01.474833E0"/>
                    <pic:cNvPicPr>
                      <a:picLocks noChangeAspect="1" noChangeArrowheads="1"/>
                    </pic:cNvPicPr>
                  </pic:nvPicPr>
                  <pic:blipFill>
                    <a:blip r:embed="rId28" r:link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68460" cy="7300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69C" w:rsidRDefault="00B4669C" w:rsidP="00B4669C">
      <w:pPr>
        <w:rPr>
          <w:color w:val="1F497D"/>
          <w:lang w:val="en-US"/>
        </w:rPr>
      </w:pPr>
    </w:p>
    <w:p w:rsidR="00B4669C" w:rsidRDefault="00B4669C" w:rsidP="00B4669C">
      <w:pPr>
        <w:rPr>
          <w:color w:val="1F497D"/>
          <w:lang w:val="en-US"/>
        </w:rPr>
      </w:pPr>
    </w:p>
    <w:p w:rsidR="00B4669C" w:rsidRDefault="00B4669C" w:rsidP="00B4669C">
      <w:pPr>
        <w:rPr>
          <w:color w:val="1F497D"/>
          <w:lang w:val="en-US"/>
        </w:rPr>
      </w:pPr>
      <w:r>
        <w:rPr>
          <w:color w:val="1F497D"/>
          <w:lang w:val="en-US"/>
        </w:rPr>
        <w:t>11. Risk Analyzer with search results is displayed.</w:t>
      </w:r>
    </w:p>
    <w:p w:rsidR="00B4669C" w:rsidRDefault="00B4669C" w:rsidP="00B4669C">
      <w:pPr>
        <w:rPr>
          <w:color w:val="1F497D"/>
          <w:lang w:val="en-US"/>
        </w:rPr>
      </w:pPr>
      <w:r>
        <w:rPr>
          <w:color w:val="1F497D"/>
          <w:lang w:val="en-US"/>
        </w:rPr>
        <w:t>12. Click on patients Dimension</w:t>
      </w:r>
    </w:p>
    <w:p w:rsidR="00B4669C" w:rsidRDefault="00B4669C" w:rsidP="00B4669C">
      <w:pPr>
        <w:rPr>
          <w:color w:val="1F497D"/>
          <w:lang w:val="en-US"/>
        </w:rPr>
      </w:pPr>
      <w:r>
        <w:rPr>
          <w:color w:val="1F497D"/>
          <w:lang w:val="en-US"/>
        </w:rPr>
        <w:t xml:space="preserve">13. Check that the </w:t>
      </w:r>
      <w:proofErr w:type="gramStart"/>
      <w:r>
        <w:rPr>
          <w:color w:val="1F497D"/>
          <w:lang w:val="en-US"/>
        </w:rPr>
        <w:t>patients</w:t>
      </w:r>
      <w:proofErr w:type="gramEnd"/>
      <w:r>
        <w:rPr>
          <w:color w:val="1F497D"/>
          <w:lang w:val="en-US"/>
        </w:rPr>
        <w:t xml:space="preserve"> names contains the text "</w:t>
      </w:r>
      <w:proofErr w:type="spellStart"/>
      <w:r>
        <w:rPr>
          <w:color w:val="1F497D"/>
          <w:lang w:val="en-US"/>
        </w:rPr>
        <w:t>thomas</w:t>
      </w:r>
      <w:proofErr w:type="spellEnd"/>
      <w:r>
        <w:rPr>
          <w:color w:val="1F497D"/>
          <w:lang w:val="en-US"/>
        </w:rPr>
        <w:t>".</w:t>
      </w:r>
    </w:p>
    <w:p w:rsidR="00B4669C" w:rsidRDefault="00B4669C" w:rsidP="00B4669C">
      <w:pPr>
        <w:rPr>
          <w:color w:val="1F497D"/>
          <w:lang w:val="en-US"/>
        </w:rPr>
      </w:pPr>
    </w:p>
    <w:p w:rsidR="00B4669C" w:rsidRDefault="00B4669C" w:rsidP="00B4669C">
      <w:pPr>
        <w:rPr>
          <w:color w:val="1F497D"/>
          <w:lang w:val="en-US"/>
        </w:rPr>
      </w:pPr>
    </w:p>
    <w:p w:rsidR="00B4669C" w:rsidRDefault="00B4669C" w:rsidP="00B4669C">
      <w:pPr>
        <w:rPr>
          <w:color w:val="1F497D"/>
          <w:lang w:val="en-US"/>
        </w:rPr>
      </w:pPr>
      <w:r>
        <w:rPr>
          <w:noProof/>
          <w:color w:val="1F497D"/>
          <w:lang w:val="en-US" w:eastAsia="en-US"/>
        </w:rPr>
        <w:lastRenderedPageBreak/>
        <w:drawing>
          <wp:inline distT="0" distB="0" distL="0" distR="0">
            <wp:extent cx="9363710" cy="9085580"/>
            <wp:effectExtent l="19050" t="0" r="8890" b="0"/>
            <wp:docPr id="20" name="Picture 20" descr="cid:image013.png@01D0BB01.AA188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id:image013.png@01D0BB01.AA188740"/>
                    <pic:cNvPicPr>
                      <a:picLocks noChangeAspect="1" noChangeArrowheads="1"/>
                    </pic:cNvPicPr>
                  </pic:nvPicPr>
                  <pic:blipFill>
                    <a:blip r:embed="rId30" r:link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3710" cy="908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76E" w:rsidRDefault="00CD29EC" w:rsidP="00EC076E">
      <w:pPr>
        <w:rPr>
          <w:color w:val="1F497D"/>
          <w:lang w:val="en-US"/>
        </w:rPr>
      </w:pPr>
      <w:r w:rsidRPr="00491FC5">
        <w:rPr>
          <w:b/>
          <w:color w:val="1F497D"/>
          <w:lang w:val="en-US"/>
        </w:rPr>
        <w:lastRenderedPageBreak/>
        <w:t xml:space="preserve">Test Cases# </w:t>
      </w:r>
      <w:r>
        <w:rPr>
          <w:b/>
          <w:color w:val="1F497D"/>
          <w:lang w:val="en-US"/>
        </w:rPr>
        <w:t>8</w:t>
      </w:r>
      <w:r w:rsidR="00EC076E">
        <w:rPr>
          <w:b/>
          <w:bCs/>
          <w:color w:val="1F497D"/>
          <w:u w:val="single"/>
          <w:lang w:val="en-US"/>
        </w:rPr>
        <w:t>:</w:t>
      </w:r>
      <w:r w:rsidR="00EC076E">
        <w:rPr>
          <w:color w:val="1F497D"/>
          <w:lang w:val="en-US"/>
        </w:rPr>
        <w:t xml:space="preserve"> Verify the "</w:t>
      </w:r>
      <w:proofErr w:type="spellStart"/>
      <w:r w:rsidR="00EC076E">
        <w:rPr>
          <w:color w:val="1F497D"/>
          <w:lang w:val="en-US"/>
        </w:rPr>
        <w:t>MultiSelect</w:t>
      </w:r>
      <w:proofErr w:type="spellEnd"/>
      <w:r w:rsidR="00EC076E">
        <w:rPr>
          <w:color w:val="1F497D"/>
          <w:lang w:val="en-US"/>
        </w:rPr>
        <w:t xml:space="preserve">" functionality </w:t>
      </w:r>
    </w:p>
    <w:p w:rsidR="00EC076E" w:rsidRDefault="00EC076E" w:rsidP="00EC076E">
      <w:pPr>
        <w:rPr>
          <w:color w:val="1F497D"/>
          <w:lang w:val="en-US"/>
        </w:rPr>
      </w:pPr>
    </w:p>
    <w:p w:rsidR="00EC076E" w:rsidRDefault="00EC076E" w:rsidP="00EC076E">
      <w:pPr>
        <w:rPr>
          <w:color w:val="1F497D"/>
          <w:lang w:val="en-US"/>
        </w:rPr>
      </w:pPr>
      <w:r>
        <w:rPr>
          <w:color w:val="1F497D"/>
          <w:lang w:val="en-US"/>
        </w:rPr>
        <w:t>1. Open Risk analyzer</w:t>
      </w:r>
    </w:p>
    <w:p w:rsidR="00EC076E" w:rsidRDefault="00EC076E" w:rsidP="00EC076E">
      <w:pPr>
        <w:rPr>
          <w:color w:val="1F497D"/>
          <w:lang w:val="en-US"/>
        </w:rPr>
      </w:pPr>
      <w:r>
        <w:rPr>
          <w:color w:val="1F497D"/>
          <w:lang w:val="en-US"/>
        </w:rPr>
        <w:t>2. Click on PCP Dim</w:t>
      </w:r>
    </w:p>
    <w:p w:rsidR="00EC076E" w:rsidRDefault="00EC076E" w:rsidP="00EC076E">
      <w:pPr>
        <w:rPr>
          <w:color w:val="1F497D"/>
          <w:lang w:val="en-US"/>
        </w:rPr>
      </w:pPr>
      <w:r>
        <w:rPr>
          <w:color w:val="1F497D"/>
          <w:lang w:val="en-US"/>
        </w:rPr>
        <w:t>3. Select few check boxes from PCP Dim.</w:t>
      </w:r>
    </w:p>
    <w:p w:rsidR="00EC076E" w:rsidRDefault="00897705" w:rsidP="00EC076E">
      <w:pPr>
        <w:rPr>
          <w:color w:val="1F497D"/>
          <w:lang w:val="en-US"/>
        </w:rPr>
      </w:pPr>
      <w:r>
        <w:rPr>
          <w:color w:val="1F497D"/>
          <w:lang w:val="en-US"/>
        </w:rPr>
        <w:t>4. Click on "</w:t>
      </w:r>
      <w:proofErr w:type="spellStart"/>
      <w:r w:rsidR="00EC076E">
        <w:rPr>
          <w:color w:val="1F497D"/>
          <w:lang w:val="en-US"/>
        </w:rPr>
        <w:t>MultiSelect</w:t>
      </w:r>
      <w:proofErr w:type="spellEnd"/>
      <w:r w:rsidR="00EC076E">
        <w:rPr>
          <w:color w:val="1F497D"/>
          <w:lang w:val="en-US"/>
        </w:rPr>
        <w:t xml:space="preserve">". </w:t>
      </w:r>
    </w:p>
    <w:p w:rsidR="00EC076E" w:rsidRDefault="00EC076E" w:rsidP="00EC076E">
      <w:pPr>
        <w:rPr>
          <w:color w:val="1F497D"/>
          <w:lang w:val="en-US"/>
        </w:rPr>
      </w:pPr>
      <w:r>
        <w:rPr>
          <w:color w:val="1F497D"/>
          <w:lang w:val="en-US"/>
        </w:rPr>
        <w:t>5. Risk Analyzer with selected filter is displayed.</w:t>
      </w:r>
    </w:p>
    <w:p w:rsidR="00EC076E" w:rsidRDefault="00EC076E" w:rsidP="00EC076E">
      <w:pPr>
        <w:rPr>
          <w:color w:val="1F497D"/>
          <w:lang w:val="en-US"/>
        </w:rPr>
      </w:pPr>
      <w:r>
        <w:rPr>
          <w:color w:val="1F497D"/>
          <w:lang w:val="en-US"/>
        </w:rPr>
        <w:t>6. Click on PCP Dim.</w:t>
      </w:r>
    </w:p>
    <w:p w:rsidR="00EC076E" w:rsidRDefault="00EC076E" w:rsidP="00EC076E">
      <w:pPr>
        <w:rPr>
          <w:color w:val="1F497D"/>
          <w:lang w:val="en-US"/>
        </w:rPr>
      </w:pPr>
      <w:r>
        <w:rPr>
          <w:color w:val="1F497D"/>
          <w:lang w:val="en-US"/>
        </w:rPr>
        <w:t>7. Check that only Selected PCP's are displayed in PCP Dim.</w:t>
      </w:r>
    </w:p>
    <w:p w:rsidR="00824E61" w:rsidRDefault="00824E61" w:rsidP="00824E61">
      <w:pPr>
        <w:rPr>
          <w:color w:val="1F497D"/>
          <w:lang w:val="en-US"/>
        </w:rPr>
      </w:pPr>
    </w:p>
    <w:p w:rsidR="00964D87" w:rsidRDefault="00964D87" w:rsidP="00824E61">
      <w:pPr>
        <w:rPr>
          <w:color w:val="1F497D"/>
          <w:lang w:val="en-US"/>
        </w:rPr>
      </w:pPr>
    </w:p>
    <w:p w:rsidR="00964D87" w:rsidRDefault="00964D87" w:rsidP="00964D87">
      <w:pPr>
        <w:rPr>
          <w:color w:val="1F497D"/>
          <w:lang w:val="en-US"/>
        </w:rPr>
      </w:pPr>
      <w:r>
        <w:rPr>
          <w:b/>
          <w:bCs/>
          <w:color w:val="1F497D"/>
          <w:lang w:val="en-US"/>
        </w:rPr>
        <w:t>Test case: 9</w:t>
      </w:r>
      <w:r>
        <w:rPr>
          <w:color w:val="1F497D"/>
          <w:lang w:val="en-US"/>
        </w:rPr>
        <w:t xml:space="preserve"> - Verify the "Analytics" functionality.</w:t>
      </w:r>
    </w:p>
    <w:p w:rsidR="00964D87" w:rsidRDefault="00964D87" w:rsidP="00964D87">
      <w:pPr>
        <w:rPr>
          <w:color w:val="1F497D"/>
          <w:lang w:val="en-US"/>
        </w:rPr>
      </w:pPr>
      <w:r>
        <w:rPr>
          <w:color w:val="1F497D"/>
          <w:lang w:val="en-US"/>
        </w:rPr>
        <w:t>1. Open Risk analyzer.</w:t>
      </w:r>
    </w:p>
    <w:p w:rsidR="00964D87" w:rsidRDefault="00964D87" w:rsidP="00964D87">
      <w:pPr>
        <w:rPr>
          <w:color w:val="1F497D"/>
          <w:lang w:val="en-US"/>
        </w:rPr>
      </w:pPr>
      <w:r>
        <w:rPr>
          <w:color w:val="1F497D"/>
          <w:lang w:val="en-US"/>
        </w:rPr>
        <w:t>2. Click Analytics tab and go to Analytics page.</w:t>
      </w:r>
    </w:p>
    <w:p w:rsidR="00964D87" w:rsidRDefault="00964D87" w:rsidP="00964D87">
      <w:pPr>
        <w:rPr>
          <w:color w:val="1F497D"/>
          <w:lang w:val="en-US"/>
        </w:rPr>
      </w:pPr>
      <w:r>
        <w:rPr>
          <w:color w:val="1F497D"/>
          <w:lang w:val="en-US"/>
        </w:rPr>
        <w:t>3. From Analytics tab, select the following options from drop down:</w:t>
      </w:r>
    </w:p>
    <w:p w:rsidR="00964D87" w:rsidRDefault="00964D87" w:rsidP="00964D87">
      <w:pPr>
        <w:rPr>
          <w:color w:val="1F497D"/>
          <w:lang w:val="en-US"/>
        </w:rPr>
      </w:pPr>
      <w:r>
        <w:rPr>
          <w:color w:val="1F497D"/>
          <w:lang w:val="en-US"/>
        </w:rPr>
        <w:t>Dimension --&gt; Patients</w:t>
      </w:r>
    </w:p>
    <w:p w:rsidR="00964D87" w:rsidRDefault="00964D87" w:rsidP="00964D87">
      <w:pPr>
        <w:rPr>
          <w:color w:val="1F497D"/>
          <w:lang w:val="en-US"/>
        </w:rPr>
      </w:pPr>
      <w:r>
        <w:rPr>
          <w:color w:val="1F497D"/>
          <w:lang w:val="en-US"/>
        </w:rPr>
        <w:t xml:space="preserve">Whose --&gt; risk --&gt; HCC </w:t>
      </w:r>
      <w:proofErr w:type="gramStart"/>
      <w:r>
        <w:rPr>
          <w:color w:val="1F497D"/>
          <w:lang w:val="en-US"/>
        </w:rPr>
        <w:t>risk</w:t>
      </w:r>
      <w:proofErr w:type="gramEnd"/>
    </w:p>
    <w:p w:rsidR="00964D87" w:rsidRDefault="00964D87" w:rsidP="00964D87">
      <w:pPr>
        <w:rPr>
          <w:color w:val="1F497D"/>
          <w:lang w:val="en-US"/>
        </w:rPr>
      </w:pPr>
      <w:r>
        <w:rPr>
          <w:color w:val="1F497D"/>
          <w:lang w:val="en-US"/>
        </w:rPr>
        <w:t>Criteria--&gt;</w:t>
      </w:r>
      <w:proofErr w:type="gramStart"/>
      <w:r>
        <w:rPr>
          <w:color w:val="1F497D"/>
          <w:lang w:val="en-US"/>
        </w:rPr>
        <w:t>  greater</w:t>
      </w:r>
      <w:proofErr w:type="gramEnd"/>
      <w:r>
        <w:rPr>
          <w:color w:val="1F497D"/>
          <w:lang w:val="en-US"/>
        </w:rPr>
        <w:t xml:space="preserve"> than</w:t>
      </w:r>
    </w:p>
    <w:p w:rsidR="00964D87" w:rsidRDefault="00964D87" w:rsidP="00964D87">
      <w:pPr>
        <w:rPr>
          <w:color w:val="1F497D"/>
          <w:lang w:val="en-US"/>
        </w:rPr>
      </w:pPr>
      <w:r>
        <w:rPr>
          <w:color w:val="1F497D"/>
          <w:lang w:val="en-US"/>
        </w:rPr>
        <w:t>Enter criteria --&gt; 2</w:t>
      </w:r>
    </w:p>
    <w:p w:rsidR="00964D87" w:rsidRDefault="00964D87" w:rsidP="00964D87">
      <w:pPr>
        <w:rPr>
          <w:lang w:val="en-US"/>
        </w:rPr>
      </w:pPr>
    </w:p>
    <w:p w:rsidR="00964D87" w:rsidRDefault="00964D87" w:rsidP="00964D87">
      <w:pPr>
        <w:rPr>
          <w:lang w:val="en-US"/>
        </w:rPr>
      </w:pPr>
    </w:p>
    <w:p w:rsidR="00964D87" w:rsidRDefault="00964D87" w:rsidP="00964D87">
      <w:pPr>
        <w:rPr>
          <w:color w:val="1F497D"/>
          <w:lang w:val="en-US"/>
        </w:rPr>
      </w:pPr>
      <w:r>
        <w:rPr>
          <w:noProof/>
          <w:color w:val="1F497D"/>
          <w:lang w:val="en-US" w:eastAsia="en-US"/>
        </w:rPr>
        <w:lastRenderedPageBreak/>
        <w:drawing>
          <wp:inline distT="0" distB="0" distL="0" distR="0">
            <wp:extent cx="8952422" cy="5329877"/>
            <wp:effectExtent l="19050" t="0" r="1078" b="0"/>
            <wp:docPr id="15" name="Picture 1" descr="cid:image018.png@01D0C9E8.7FAE0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18.png@01D0C9E8.7FAE0110"/>
                    <pic:cNvPicPr>
                      <a:picLocks noChangeAspect="1" noChangeArrowheads="1"/>
                    </pic:cNvPicPr>
                  </pic:nvPicPr>
                  <pic:blipFill>
                    <a:blip r:embed="rId32" r:link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4195" cy="5330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D87" w:rsidRDefault="00964D87" w:rsidP="00964D87">
      <w:pPr>
        <w:rPr>
          <w:color w:val="1F497D"/>
          <w:lang w:val="en-US"/>
        </w:rPr>
      </w:pPr>
    </w:p>
    <w:p w:rsidR="00964D87" w:rsidRDefault="00964D87" w:rsidP="00964D87">
      <w:pPr>
        <w:rPr>
          <w:color w:val="1F497D"/>
          <w:lang w:val="en-US"/>
        </w:rPr>
      </w:pPr>
    </w:p>
    <w:p w:rsidR="00964D87" w:rsidRDefault="00964D87" w:rsidP="00964D87">
      <w:pPr>
        <w:rPr>
          <w:color w:val="1F497D"/>
          <w:lang w:val="en-US"/>
        </w:rPr>
      </w:pPr>
      <w:r>
        <w:rPr>
          <w:color w:val="1F497D"/>
          <w:lang w:val="en-US"/>
        </w:rPr>
        <w:lastRenderedPageBreak/>
        <w:t>4. Click on commit criteria button</w:t>
      </w:r>
    </w:p>
    <w:p w:rsidR="00964D87" w:rsidRDefault="00964D87" w:rsidP="00964D87">
      <w:pPr>
        <w:rPr>
          <w:color w:val="1F497D"/>
          <w:lang w:val="en-US"/>
        </w:rPr>
      </w:pPr>
      <w:r>
        <w:rPr>
          <w:color w:val="1F497D"/>
          <w:lang w:val="en-US"/>
        </w:rPr>
        <w:t>5. Condition is displayed in the text box as displayed in screen shot</w:t>
      </w:r>
    </w:p>
    <w:p w:rsidR="00964D87" w:rsidRDefault="00964D87" w:rsidP="00964D87">
      <w:pPr>
        <w:rPr>
          <w:color w:val="1F497D"/>
          <w:lang w:val="en-US"/>
        </w:rPr>
      </w:pPr>
      <w:r>
        <w:rPr>
          <w:noProof/>
          <w:color w:val="1F497D"/>
          <w:lang w:val="en-US" w:eastAsia="en-US"/>
        </w:rPr>
        <w:drawing>
          <wp:inline distT="0" distB="0" distL="0" distR="0">
            <wp:extent cx="8504855" cy="5365630"/>
            <wp:effectExtent l="19050" t="0" r="0" b="0"/>
            <wp:docPr id="14" name="Picture 2" descr="cid:image019.png@01D0C9E8.7FAE0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19.png@01D0C9E8.7FAE0110"/>
                    <pic:cNvPicPr>
                      <a:picLocks noChangeAspect="1" noChangeArrowheads="1"/>
                    </pic:cNvPicPr>
                  </pic:nvPicPr>
                  <pic:blipFill>
                    <a:blip r:embed="rId34" r:link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2446" cy="5370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D87" w:rsidRDefault="00964D87" w:rsidP="00964D87">
      <w:pPr>
        <w:ind w:left="720"/>
        <w:rPr>
          <w:color w:val="1F497D"/>
          <w:lang w:val="en-US"/>
        </w:rPr>
      </w:pPr>
      <w:r>
        <w:rPr>
          <w:color w:val="1F497D"/>
          <w:lang w:val="en-US"/>
        </w:rPr>
        <w:lastRenderedPageBreak/>
        <w:t>6. Click on 'commit master criteria' button.</w:t>
      </w:r>
    </w:p>
    <w:p w:rsidR="00964D87" w:rsidRDefault="00964D87" w:rsidP="00964D87">
      <w:pPr>
        <w:ind w:left="720"/>
        <w:rPr>
          <w:color w:val="1F497D"/>
          <w:lang w:val="en-US"/>
        </w:rPr>
      </w:pPr>
      <w:r>
        <w:rPr>
          <w:color w:val="1F497D"/>
          <w:lang w:val="en-US"/>
        </w:rPr>
        <w:t>7. Condition is displayed at master criteria text box as displayed in screen shot.</w:t>
      </w:r>
    </w:p>
    <w:p w:rsidR="00964D87" w:rsidRDefault="00964D87" w:rsidP="00964D87">
      <w:pPr>
        <w:rPr>
          <w:color w:val="1F497D"/>
          <w:lang w:val="en-US"/>
        </w:rPr>
      </w:pPr>
      <w:r>
        <w:rPr>
          <w:noProof/>
          <w:color w:val="1F497D"/>
          <w:lang w:val="en-US" w:eastAsia="en-US"/>
        </w:rPr>
        <w:drawing>
          <wp:inline distT="0" distB="0" distL="0" distR="0">
            <wp:extent cx="9325634" cy="5348377"/>
            <wp:effectExtent l="19050" t="0" r="8866" b="0"/>
            <wp:docPr id="13" name="Picture 3" descr="cid:image001.png@01D0C9E8.E5BF9C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1.png@01D0C9E8.E5BF9CC0"/>
                    <pic:cNvPicPr>
                      <a:picLocks noChangeAspect="1" noChangeArrowheads="1"/>
                    </pic:cNvPicPr>
                  </pic:nvPicPr>
                  <pic:blipFill>
                    <a:blip r:embed="rId36" r:link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3865" cy="5353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D87" w:rsidRDefault="00964D87" w:rsidP="00964D87">
      <w:pPr>
        <w:ind w:firstLine="720"/>
        <w:rPr>
          <w:color w:val="1F497D"/>
          <w:lang w:val="en-US"/>
        </w:rPr>
      </w:pPr>
      <w:r>
        <w:rPr>
          <w:color w:val="1F497D"/>
          <w:lang w:val="en-US"/>
        </w:rPr>
        <w:lastRenderedPageBreak/>
        <w:t>8. Click on 'Submit Analytics' button.</w:t>
      </w:r>
    </w:p>
    <w:p w:rsidR="00964D87" w:rsidRDefault="00964D87" w:rsidP="00964D87">
      <w:pPr>
        <w:ind w:firstLine="720"/>
        <w:rPr>
          <w:color w:val="1F497D"/>
          <w:lang w:val="en-US"/>
        </w:rPr>
      </w:pPr>
      <w:r>
        <w:rPr>
          <w:color w:val="1F497D"/>
          <w:lang w:val="en-US"/>
        </w:rPr>
        <w:t>9. A pop up is displayed and click ok.</w:t>
      </w:r>
    </w:p>
    <w:p w:rsidR="00964D87" w:rsidRDefault="00964D87" w:rsidP="00964D87">
      <w:pPr>
        <w:ind w:firstLine="720"/>
        <w:rPr>
          <w:color w:val="1F497D"/>
          <w:lang w:val="en-US"/>
        </w:rPr>
      </w:pPr>
      <w:r>
        <w:rPr>
          <w:color w:val="1F497D"/>
          <w:lang w:val="en-US"/>
        </w:rPr>
        <w:t>10 the results are displayed in a box as displayed in the screen shot.</w:t>
      </w:r>
    </w:p>
    <w:p w:rsidR="00964D87" w:rsidRDefault="00964D87" w:rsidP="00964D87">
      <w:pPr>
        <w:ind w:firstLine="720"/>
        <w:rPr>
          <w:color w:val="1F497D"/>
          <w:lang w:val="en-US"/>
        </w:rPr>
      </w:pPr>
      <w:r>
        <w:rPr>
          <w:color w:val="1F497D"/>
          <w:lang w:val="en-US"/>
        </w:rPr>
        <w:t>11. Select all results by clicking on the check box displayed at header.</w:t>
      </w:r>
    </w:p>
    <w:p w:rsidR="00964D87" w:rsidRDefault="00964D87" w:rsidP="00964D87">
      <w:pPr>
        <w:ind w:firstLine="720"/>
        <w:rPr>
          <w:color w:val="1F497D"/>
          <w:lang w:val="en-US"/>
        </w:rPr>
      </w:pPr>
      <w:r>
        <w:rPr>
          <w:color w:val="1F497D"/>
          <w:lang w:val="en-US"/>
        </w:rPr>
        <w:t>12. Click on apply button.</w:t>
      </w:r>
    </w:p>
    <w:p w:rsidR="00964D87" w:rsidRDefault="00964D87" w:rsidP="00964D87">
      <w:pPr>
        <w:ind w:firstLine="720"/>
        <w:rPr>
          <w:color w:val="1F497D"/>
          <w:lang w:val="en-US"/>
        </w:rPr>
      </w:pPr>
      <w:r>
        <w:rPr>
          <w:noProof/>
          <w:color w:val="1F497D"/>
          <w:lang w:val="en-US" w:eastAsia="en-US"/>
        </w:rPr>
        <w:drawing>
          <wp:inline distT="0" distB="0" distL="0" distR="0">
            <wp:extent cx="8750360" cy="4753155"/>
            <wp:effectExtent l="19050" t="0" r="0" b="0"/>
            <wp:docPr id="12" name="Picture 4" descr="cid:image002.png@01D0C9EA.0BDB0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d:image002.png@01D0C9EA.0BDB0E20"/>
                    <pic:cNvPicPr>
                      <a:picLocks noChangeAspect="1" noChangeArrowheads="1"/>
                    </pic:cNvPicPr>
                  </pic:nvPicPr>
                  <pic:blipFill>
                    <a:blip r:embed="rId38" r:link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0360" cy="475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D87" w:rsidRDefault="00964D87" w:rsidP="00964D87">
      <w:pPr>
        <w:rPr>
          <w:color w:val="1F497D"/>
          <w:lang w:val="en-US"/>
        </w:rPr>
      </w:pPr>
      <w:r>
        <w:rPr>
          <w:color w:val="1F497D"/>
          <w:lang w:val="en-US"/>
        </w:rPr>
        <w:lastRenderedPageBreak/>
        <w:t>                13. Risk analyzer page is displayed with filter.</w:t>
      </w:r>
    </w:p>
    <w:p w:rsidR="00964D87" w:rsidRDefault="00964D87" w:rsidP="00964D87">
      <w:pPr>
        <w:rPr>
          <w:color w:val="1F497D"/>
          <w:lang w:val="en-US"/>
        </w:rPr>
      </w:pPr>
      <w:r>
        <w:rPr>
          <w:color w:val="1F497D"/>
          <w:lang w:val="en-US"/>
        </w:rPr>
        <w:t>                14. Click on patients Dimension.</w:t>
      </w:r>
    </w:p>
    <w:p w:rsidR="00964D87" w:rsidRDefault="00964D87" w:rsidP="00964D87">
      <w:pPr>
        <w:rPr>
          <w:color w:val="1F497D"/>
          <w:lang w:val="en-US"/>
        </w:rPr>
      </w:pPr>
      <w:r>
        <w:rPr>
          <w:color w:val="1F497D"/>
          <w:lang w:val="en-US"/>
        </w:rPr>
        <w:t>                15. Click on + symbol displayed at Avg. clinical risk and make sure it is expanded.</w:t>
      </w:r>
    </w:p>
    <w:p w:rsidR="00964D87" w:rsidRDefault="00964D87" w:rsidP="00964D87">
      <w:pPr>
        <w:rPr>
          <w:color w:val="1F497D"/>
          <w:lang w:val="en-US"/>
        </w:rPr>
      </w:pPr>
      <w:r>
        <w:rPr>
          <w:color w:val="1F497D"/>
          <w:lang w:val="en-US"/>
        </w:rPr>
        <w:t>                16. Check that HCC Risk value displayed greater than 2.</w:t>
      </w:r>
    </w:p>
    <w:p w:rsidR="00964D87" w:rsidRDefault="00964D87" w:rsidP="00964D87">
      <w:pPr>
        <w:rPr>
          <w:color w:val="1F497D"/>
          <w:lang w:val="en-US"/>
        </w:rPr>
      </w:pPr>
    </w:p>
    <w:p w:rsidR="00964D87" w:rsidRDefault="00964D87" w:rsidP="00964D87">
      <w:pPr>
        <w:rPr>
          <w:color w:val="1F497D"/>
          <w:lang w:val="en-US"/>
        </w:rPr>
      </w:pPr>
      <w:r>
        <w:rPr>
          <w:noProof/>
          <w:color w:val="1F497D"/>
          <w:lang w:val="en-US" w:eastAsia="en-US"/>
        </w:rPr>
        <w:drawing>
          <wp:inline distT="0" distB="0" distL="0" distR="0">
            <wp:extent cx="8710882" cy="4718649"/>
            <wp:effectExtent l="19050" t="0" r="0" b="0"/>
            <wp:docPr id="11" name="Picture 5" descr="cid:image003.png@01D0C9EA.70032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d:image003.png@01D0C9EA.70032950"/>
                    <pic:cNvPicPr>
                      <a:picLocks noChangeAspect="1" noChangeArrowheads="1"/>
                    </pic:cNvPicPr>
                  </pic:nvPicPr>
                  <pic:blipFill>
                    <a:blip r:embed="rId40" r:link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4929" cy="4720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D87" w:rsidRDefault="00964D87" w:rsidP="00824E61">
      <w:pPr>
        <w:rPr>
          <w:color w:val="1F497D"/>
          <w:lang w:val="en-US"/>
        </w:rPr>
      </w:pPr>
    </w:p>
    <w:p w:rsidR="000A7D1F" w:rsidRDefault="000A7D1F" w:rsidP="00824E61">
      <w:pPr>
        <w:rPr>
          <w:color w:val="1F497D"/>
          <w:lang w:val="en-US"/>
        </w:rPr>
      </w:pPr>
    </w:p>
    <w:p w:rsidR="000A7D1F" w:rsidRDefault="000A7D1F" w:rsidP="000A7D1F">
      <w:pPr>
        <w:rPr>
          <w:color w:val="1F497D"/>
          <w:lang w:val="en-US"/>
        </w:rPr>
      </w:pPr>
      <w:r>
        <w:rPr>
          <w:b/>
          <w:bCs/>
          <w:color w:val="1F497D"/>
          <w:lang w:val="en-US"/>
        </w:rPr>
        <w:t>Test case 10</w:t>
      </w:r>
      <w:r>
        <w:rPr>
          <w:color w:val="1F497D"/>
          <w:lang w:val="en-US"/>
        </w:rPr>
        <w:t xml:space="preserve"> merged into one scenario as Test case 10: Verify the reports functionality - Creating and view and access</w:t>
      </w:r>
    </w:p>
    <w:p w:rsidR="000A7D1F" w:rsidRDefault="000A7D1F" w:rsidP="000A7D1F">
      <w:pPr>
        <w:rPr>
          <w:color w:val="1F497D"/>
          <w:lang w:val="en-US"/>
        </w:rPr>
      </w:pPr>
    </w:p>
    <w:p w:rsidR="000A7D1F" w:rsidRDefault="000A7D1F" w:rsidP="000A7D1F">
      <w:pPr>
        <w:rPr>
          <w:color w:val="1F497D"/>
          <w:lang w:val="en-US"/>
        </w:rPr>
      </w:pPr>
      <w:r>
        <w:rPr>
          <w:color w:val="1F497D"/>
          <w:lang w:val="en-US"/>
        </w:rPr>
        <w:t xml:space="preserve">1. Open Risk </w:t>
      </w:r>
      <w:proofErr w:type="spellStart"/>
      <w:r>
        <w:rPr>
          <w:color w:val="1F497D"/>
          <w:lang w:val="en-US"/>
        </w:rPr>
        <w:t>Analyser</w:t>
      </w:r>
      <w:proofErr w:type="spellEnd"/>
      <w:r>
        <w:rPr>
          <w:color w:val="1F497D"/>
          <w:lang w:val="en-US"/>
        </w:rPr>
        <w:t>.</w:t>
      </w:r>
    </w:p>
    <w:p w:rsidR="000A7D1F" w:rsidRDefault="000A7D1F" w:rsidP="000A7D1F">
      <w:pPr>
        <w:rPr>
          <w:color w:val="1F497D"/>
          <w:lang w:val="en-US"/>
        </w:rPr>
      </w:pPr>
      <w:r>
        <w:rPr>
          <w:color w:val="1F497D"/>
          <w:lang w:val="en-US"/>
        </w:rPr>
        <w:t>2. Click on Date of Service Dimension.</w:t>
      </w:r>
    </w:p>
    <w:p w:rsidR="000A7D1F" w:rsidRDefault="000A7D1F" w:rsidP="000A7D1F">
      <w:pPr>
        <w:rPr>
          <w:color w:val="1F497D"/>
          <w:lang w:val="en-US"/>
        </w:rPr>
      </w:pPr>
      <w:r>
        <w:rPr>
          <w:color w:val="1F497D"/>
          <w:lang w:val="en-US"/>
        </w:rPr>
        <w:t xml:space="preserve">3. </w:t>
      </w:r>
      <w:proofErr w:type="gramStart"/>
      <w:r>
        <w:rPr>
          <w:color w:val="1F497D"/>
          <w:lang w:val="en-US"/>
        </w:rPr>
        <w:t>select</w:t>
      </w:r>
      <w:proofErr w:type="gramEnd"/>
      <w:r>
        <w:rPr>
          <w:color w:val="1F497D"/>
          <w:lang w:val="en-US"/>
        </w:rPr>
        <w:t xml:space="preserve"> the recent 12 months check boxes.</w:t>
      </w:r>
    </w:p>
    <w:p w:rsidR="000A7D1F" w:rsidRDefault="000A7D1F" w:rsidP="000A7D1F">
      <w:pPr>
        <w:rPr>
          <w:color w:val="1F497D"/>
          <w:lang w:val="en-US"/>
        </w:rPr>
      </w:pPr>
      <w:r>
        <w:rPr>
          <w:color w:val="1F497D"/>
          <w:lang w:val="en-US"/>
        </w:rPr>
        <w:t xml:space="preserve">4. Click on </w:t>
      </w:r>
      <w:proofErr w:type="spellStart"/>
      <w:r>
        <w:rPr>
          <w:color w:val="1F497D"/>
          <w:lang w:val="en-US"/>
        </w:rPr>
        <w:t>Mulitselect</w:t>
      </w:r>
      <w:proofErr w:type="spellEnd"/>
      <w:r>
        <w:rPr>
          <w:color w:val="1F497D"/>
          <w:lang w:val="en-US"/>
        </w:rPr>
        <w:t>.</w:t>
      </w:r>
    </w:p>
    <w:p w:rsidR="000A7D1F" w:rsidRDefault="000A7D1F" w:rsidP="000A7D1F">
      <w:pPr>
        <w:rPr>
          <w:color w:val="1F497D"/>
          <w:lang w:val="en-US"/>
        </w:rPr>
      </w:pPr>
      <w:r>
        <w:rPr>
          <w:color w:val="1F497D"/>
          <w:lang w:val="en-US"/>
        </w:rPr>
        <w:t>5. Risk analyzer with 1 yr filter is displayed.</w:t>
      </w:r>
    </w:p>
    <w:p w:rsidR="000A7D1F" w:rsidRDefault="000A7D1F" w:rsidP="000A7D1F">
      <w:pPr>
        <w:rPr>
          <w:color w:val="1F497D"/>
          <w:lang w:val="en-US"/>
        </w:rPr>
      </w:pPr>
      <w:r>
        <w:rPr>
          <w:color w:val="1F497D"/>
          <w:lang w:val="en-US"/>
        </w:rPr>
        <w:t xml:space="preserve">6. Click on "save this View" </w:t>
      </w:r>
      <w:proofErr w:type="gramStart"/>
      <w:r>
        <w:rPr>
          <w:color w:val="1F497D"/>
          <w:lang w:val="en-US"/>
        </w:rPr>
        <w:t>link .</w:t>
      </w:r>
      <w:proofErr w:type="gramEnd"/>
    </w:p>
    <w:p w:rsidR="000A7D1F" w:rsidRDefault="000A7D1F" w:rsidP="000A7D1F">
      <w:pPr>
        <w:rPr>
          <w:color w:val="1F497D"/>
          <w:lang w:val="en-US"/>
        </w:rPr>
      </w:pPr>
      <w:r>
        <w:rPr>
          <w:color w:val="1F497D"/>
          <w:lang w:val="en-US"/>
        </w:rPr>
        <w:t>7. Save this View page is displayed.</w:t>
      </w:r>
    </w:p>
    <w:p w:rsidR="000A7D1F" w:rsidRDefault="000A7D1F" w:rsidP="000A7D1F">
      <w:pPr>
        <w:rPr>
          <w:color w:val="1F497D"/>
          <w:lang w:val="en-US"/>
        </w:rPr>
      </w:pPr>
      <w:r>
        <w:rPr>
          <w:color w:val="1F497D"/>
          <w:lang w:val="en-US"/>
        </w:rPr>
        <w:t>8. Enter View Name and click on 'Create View' Button.</w:t>
      </w:r>
    </w:p>
    <w:p w:rsidR="000A7D1F" w:rsidRDefault="000A7D1F" w:rsidP="000A7D1F">
      <w:pPr>
        <w:rPr>
          <w:color w:val="1F497D"/>
          <w:lang w:val="en-US"/>
        </w:rPr>
      </w:pPr>
    </w:p>
    <w:p w:rsidR="000A7D1F" w:rsidRDefault="000A7D1F" w:rsidP="000A7D1F">
      <w:pPr>
        <w:rPr>
          <w:color w:val="1F497D"/>
          <w:lang w:val="en-US"/>
        </w:rPr>
      </w:pPr>
    </w:p>
    <w:p w:rsidR="000A7D1F" w:rsidRDefault="000A7D1F" w:rsidP="000A7D1F">
      <w:pPr>
        <w:rPr>
          <w:color w:val="1F497D"/>
          <w:lang w:val="en-US"/>
        </w:rPr>
      </w:pPr>
      <w:r>
        <w:rPr>
          <w:noProof/>
          <w:color w:val="1F497D"/>
          <w:lang w:val="en-US" w:eastAsia="en-US"/>
        </w:rPr>
        <w:lastRenderedPageBreak/>
        <w:drawing>
          <wp:inline distT="0" distB="0" distL="0" distR="0">
            <wp:extent cx="8205115" cy="4615132"/>
            <wp:effectExtent l="19050" t="0" r="5435" b="0"/>
            <wp:docPr id="22" name="Picture 1" descr="cid:image001.png@01D0CAC4.4AA1C1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0CAC4.4AA1C1A0"/>
                    <pic:cNvPicPr>
                      <a:picLocks noChangeAspect="1" noChangeArrowheads="1"/>
                    </pic:cNvPicPr>
                  </pic:nvPicPr>
                  <pic:blipFill>
                    <a:blip r:embed="rId42" r:link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5200" cy="461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D1F" w:rsidRDefault="000A7D1F" w:rsidP="000A7D1F">
      <w:pPr>
        <w:rPr>
          <w:color w:val="1F497D"/>
          <w:lang w:val="en-US"/>
        </w:rPr>
      </w:pPr>
    </w:p>
    <w:p w:rsidR="000A7D1F" w:rsidRDefault="000A7D1F" w:rsidP="000A7D1F">
      <w:pPr>
        <w:rPr>
          <w:color w:val="1F497D"/>
          <w:lang w:val="en-US"/>
        </w:rPr>
      </w:pPr>
      <w:r>
        <w:rPr>
          <w:color w:val="1F497D"/>
          <w:lang w:val="en-US"/>
        </w:rPr>
        <w:t xml:space="preserve">9. View </w:t>
      </w:r>
      <w:proofErr w:type="gramStart"/>
      <w:r>
        <w:rPr>
          <w:color w:val="1F497D"/>
          <w:lang w:val="en-US"/>
        </w:rPr>
        <w:t>Successfully</w:t>
      </w:r>
      <w:proofErr w:type="gramEnd"/>
      <w:r>
        <w:rPr>
          <w:color w:val="1F497D"/>
          <w:lang w:val="en-US"/>
        </w:rPr>
        <w:t xml:space="preserve"> created message is displayed in the same page.</w:t>
      </w:r>
    </w:p>
    <w:p w:rsidR="000A7D1F" w:rsidRDefault="000A7D1F" w:rsidP="000A7D1F">
      <w:pPr>
        <w:rPr>
          <w:color w:val="1F497D"/>
          <w:lang w:val="en-US"/>
        </w:rPr>
      </w:pPr>
      <w:r>
        <w:rPr>
          <w:color w:val="1F497D"/>
          <w:lang w:val="en-US"/>
        </w:rPr>
        <w:t>10. Click on Reports Link and go to Reports page.</w:t>
      </w:r>
    </w:p>
    <w:p w:rsidR="000A7D1F" w:rsidRDefault="000A7D1F" w:rsidP="000A7D1F">
      <w:pPr>
        <w:rPr>
          <w:color w:val="1F497D"/>
          <w:lang w:val="en-US"/>
        </w:rPr>
      </w:pPr>
      <w:r>
        <w:rPr>
          <w:color w:val="1F497D"/>
          <w:lang w:val="en-US"/>
        </w:rPr>
        <w:t xml:space="preserve">11. </w:t>
      </w:r>
      <w:proofErr w:type="gramStart"/>
      <w:r>
        <w:rPr>
          <w:color w:val="1F497D"/>
          <w:lang w:val="en-US"/>
        </w:rPr>
        <w:t>created</w:t>
      </w:r>
      <w:proofErr w:type="gramEnd"/>
      <w:r>
        <w:rPr>
          <w:color w:val="1F497D"/>
          <w:lang w:val="en-US"/>
        </w:rPr>
        <w:t xml:space="preserve"> view is displayed in the reports page(As displayed in screen Shot).</w:t>
      </w:r>
    </w:p>
    <w:p w:rsidR="000A7D1F" w:rsidRDefault="000A7D1F" w:rsidP="000A7D1F">
      <w:pPr>
        <w:rPr>
          <w:color w:val="1F497D"/>
          <w:lang w:val="en-US"/>
        </w:rPr>
      </w:pPr>
      <w:r>
        <w:rPr>
          <w:color w:val="1F497D"/>
          <w:lang w:val="en-US"/>
        </w:rPr>
        <w:t>12. Click on it and make sure that User is navigated to risk analyzer page with one year filter.</w:t>
      </w:r>
    </w:p>
    <w:p w:rsidR="000A7D1F" w:rsidRDefault="000A7D1F" w:rsidP="000A7D1F">
      <w:pPr>
        <w:rPr>
          <w:color w:val="1F497D"/>
          <w:lang w:val="en-US"/>
        </w:rPr>
      </w:pPr>
    </w:p>
    <w:p w:rsidR="000A7D1F" w:rsidRDefault="000A7D1F" w:rsidP="000A7D1F">
      <w:pPr>
        <w:rPr>
          <w:color w:val="1F497D"/>
          <w:lang w:val="en-US"/>
        </w:rPr>
      </w:pPr>
    </w:p>
    <w:p w:rsidR="000A7D1F" w:rsidRDefault="000A7D1F" w:rsidP="000A7D1F">
      <w:pPr>
        <w:rPr>
          <w:color w:val="1F497D"/>
          <w:lang w:val="en-US"/>
        </w:rPr>
      </w:pPr>
      <w:r>
        <w:rPr>
          <w:noProof/>
          <w:color w:val="1F497D"/>
          <w:lang w:val="en-US" w:eastAsia="en-US"/>
        </w:rPr>
        <w:drawing>
          <wp:inline distT="0" distB="0" distL="0" distR="0">
            <wp:extent cx="8288188" cy="4466193"/>
            <wp:effectExtent l="19050" t="0" r="0" b="0"/>
            <wp:docPr id="21" name="Picture 2" descr="cid:image002.png@01D0CAC4.FF71C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2.png@01D0CAC4.FF71C030"/>
                    <pic:cNvPicPr>
                      <a:picLocks noChangeAspect="1" noChangeArrowheads="1"/>
                    </pic:cNvPicPr>
                  </pic:nvPicPr>
                  <pic:blipFill>
                    <a:blip r:embed="rId44" r:link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2460" cy="446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D1F" w:rsidRDefault="000A7D1F" w:rsidP="000A7D1F">
      <w:pPr>
        <w:rPr>
          <w:color w:val="1F497D"/>
          <w:lang w:val="en-US"/>
        </w:rPr>
      </w:pPr>
    </w:p>
    <w:p w:rsidR="000F51E6" w:rsidRDefault="000F51E6" w:rsidP="000A7D1F">
      <w:pPr>
        <w:rPr>
          <w:color w:val="1F497D"/>
          <w:lang w:val="en-US"/>
        </w:rPr>
      </w:pPr>
    </w:p>
    <w:p w:rsidR="000F51E6" w:rsidRDefault="000F51E6" w:rsidP="000A7D1F">
      <w:pPr>
        <w:rPr>
          <w:color w:val="1F497D"/>
          <w:lang w:val="en-US"/>
        </w:rPr>
      </w:pPr>
    </w:p>
    <w:p w:rsidR="000F51E6" w:rsidRDefault="000F51E6" w:rsidP="000A7D1F">
      <w:pPr>
        <w:rPr>
          <w:color w:val="1F497D"/>
          <w:lang w:val="en-US"/>
        </w:rPr>
      </w:pPr>
    </w:p>
    <w:p w:rsidR="000A7D1F" w:rsidRDefault="000A7D1F" w:rsidP="000A7D1F">
      <w:pPr>
        <w:rPr>
          <w:color w:val="1F497D"/>
          <w:lang w:val="en-US"/>
        </w:rPr>
      </w:pPr>
    </w:p>
    <w:p w:rsidR="000A7D1F" w:rsidRDefault="000A7D1F" w:rsidP="000A7D1F">
      <w:pPr>
        <w:rPr>
          <w:color w:val="1F497D"/>
          <w:lang w:val="en-US"/>
        </w:rPr>
      </w:pPr>
    </w:p>
    <w:p w:rsidR="000A7D1F" w:rsidRDefault="000A7D1F" w:rsidP="000A7D1F">
      <w:pPr>
        <w:rPr>
          <w:color w:val="1F497D"/>
          <w:lang w:val="en-US"/>
        </w:rPr>
      </w:pPr>
      <w:r>
        <w:rPr>
          <w:b/>
          <w:bCs/>
          <w:color w:val="1F497D"/>
          <w:lang w:val="en-US"/>
        </w:rPr>
        <w:lastRenderedPageBreak/>
        <w:t>Test case 1</w:t>
      </w:r>
      <w:r w:rsidR="00352D24">
        <w:rPr>
          <w:b/>
          <w:bCs/>
          <w:color w:val="1F497D"/>
          <w:lang w:val="en-US"/>
        </w:rPr>
        <w:t>1</w:t>
      </w:r>
      <w:r>
        <w:rPr>
          <w:b/>
          <w:bCs/>
          <w:color w:val="1F497D"/>
          <w:lang w:val="en-US"/>
        </w:rPr>
        <w:t xml:space="preserve">: </w:t>
      </w:r>
      <w:r>
        <w:rPr>
          <w:color w:val="1F497D"/>
          <w:lang w:val="en-US"/>
        </w:rPr>
        <w:t>Verify that user is able to open all charts. (Modified the test case Title.)</w:t>
      </w:r>
    </w:p>
    <w:p w:rsidR="000A7D1F" w:rsidRDefault="000A7D1F" w:rsidP="000A7D1F">
      <w:pPr>
        <w:rPr>
          <w:color w:val="1F497D"/>
          <w:lang w:val="en-US"/>
        </w:rPr>
      </w:pPr>
    </w:p>
    <w:p w:rsidR="000A7D1F" w:rsidRDefault="000A7D1F" w:rsidP="000A7D1F">
      <w:pPr>
        <w:rPr>
          <w:color w:val="1F497D"/>
          <w:lang w:val="en-US"/>
        </w:rPr>
      </w:pPr>
      <w:r>
        <w:rPr>
          <w:color w:val="1F497D"/>
          <w:lang w:val="en-US"/>
        </w:rPr>
        <w:t>1. Open Risk analyzer.</w:t>
      </w:r>
    </w:p>
    <w:p w:rsidR="000A7D1F" w:rsidRDefault="000A7D1F" w:rsidP="000A7D1F">
      <w:pPr>
        <w:rPr>
          <w:color w:val="1F497D"/>
          <w:lang w:val="en-US"/>
        </w:rPr>
      </w:pPr>
      <w:r>
        <w:rPr>
          <w:color w:val="1F497D"/>
          <w:lang w:val="en-US"/>
        </w:rPr>
        <w:t>2. Click on Charts links displayed at header section.</w:t>
      </w:r>
    </w:p>
    <w:p w:rsidR="000A7D1F" w:rsidRDefault="000A7D1F" w:rsidP="000A7D1F">
      <w:pPr>
        <w:rPr>
          <w:color w:val="1F497D"/>
          <w:lang w:val="en-US"/>
        </w:rPr>
      </w:pPr>
      <w:r>
        <w:rPr>
          <w:color w:val="1F497D"/>
          <w:lang w:val="en-US"/>
        </w:rPr>
        <w:t>3. Select chart type as 'SOH Chart' and click on Submit button and make sure graph is generated.</w:t>
      </w:r>
    </w:p>
    <w:p w:rsidR="000A7D1F" w:rsidRDefault="000F51E6" w:rsidP="000A7D1F">
      <w:pPr>
        <w:rPr>
          <w:color w:val="1F497D"/>
          <w:lang w:val="en-US"/>
        </w:rPr>
      </w:pPr>
      <w:r>
        <w:rPr>
          <w:color w:val="1F497D"/>
          <w:lang w:val="en-US"/>
        </w:rPr>
        <w:t>4. Select</w:t>
      </w:r>
      <w:r w:rsidR="000A7D1F">
        <w:rPr>
          <w:color w:val="1F497D"/>
          <w:lang w:val="en-US"/>
        </w:rPr>
        <w:t xml:space="preserve"> Chart Type - 'Geo </w:t>
      </w:r>
      <w:proofErr w:type="spellStart"/>
      <w:r w:rsidR="000A7D1F">
        <w:rPr>
          <w:color w:val="1F497D"/>
          <w:lang w:val="en-US"/>
        </w:rPr>
        <w:t>Spatical</w:t>
      </w:r>
      <w:proofErr w:type="spellEnd"/>
      <w:r w:rsidR="000A7D1F">
        <w:rPr>
          <w:color w:val="1F497D"/>
          <w:lang w:val="en-US"/>
        </w:rPr>
        <w:t xml:space="preserve"> chart' and click update Map, make sure graph is generated.</w:t>
      </w:r>
    </w:p>
    <w:p w:rsidR="000A7D1F" w:rsidRDefault="000A7D1F" w:rsidP="000A7D1F">
      <w:pPr>
        <w:rPr>
          <w:color w:val="1F497D"/>
          <w:lang w:val="en-US"/>
        </w:rPr>
      </w:pPr>
      <w:r>
        <w:rPr>
          <w:color w:val="1F497D"/>
          <w:lang w:val="en-US"/>
        </w:rPr>
        <w:t>5. Select chart Type Pareto chart and click on submit button.</w:t>
      </w:r>
    </w:p>
    <w:p w:rsidR="000A7D1F" w:rsidRDefault="000A7D1F" w:rsidP="000A7D1F">
      <w:pPr>
        <w:rPr>
          <w:color w:val="1F497D"/>
          <w:lang w:val="en-US"/>
        </w:rPr>
      </w:pPr>
      <w:r>
        <w:rPr>
          <w:color w:val="1F497D"/>
          <w:lang w:val="en-US"/>
        </w:rPr>
        <w:t>6. Go on Selecting each chart Type and click on submit button with the default options displayed in drop downs and make sure graphs are generated for each chart Type.</w:t>
      </w:r>
    </w:p>
    <w:p w:rsidR="000A7D1F" w:rsidRDefault="000A7D1F" w:rsidP="000A7D1F">
      <w:pPr>
        <w:rPr>
          <w:color w:val="1F497D"/>
          <w:lang w:val="en-US"/>
        </w:rPr>
      </w:pPr>
    </w:p>
    <w:p w:rsidR="000A7D1F" w:rsidRDefault="000A7D1F" w:rsidP="000A7D1F">
      <w:pPr>
        <w:rPr>
          <w:color w:val="1F497D"/>
          <w:lang w:val="en-US"/>
        </w:rPr>
      </w:pPr>
      <w:r>
        <w:rPr>
          <w:noProof/>
          <w:color w:val="1F497D"/>
          <w:lang w:val="en-US" w:eastAsia="en-US"/>
        </w:rPr>
        <w:drawing>
          <wp:inline distT="0" distB="0" distL="0" distR="0">
            <wp:extent cx="8236428" cy="3657600"/>
            <wp:effectExtent l="19050" t="0" r="0" b="0"/>
            <wp:docPr id="16" name="Picture 3" descr="cid:image023.png@01D0CAC2.12293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23.png@01D0CAC2.12293120"/>
                    <pic:cNvPicPr>
                      <a:picLocks noChangeAspect="1" noChangeArrowheads="1"/>
                    </pic:cNvPicPr>
                  </pic:nvPicPr>
                  <pic:blipFill>
                    <a:blip r:embed="rId46" r:link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6884" cy="3657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D06" w:rsidRDefault="00AF5D06" w:rsidP="000A7D1F">
      <w:pPr>
        <w:rPr>
          <w:color w:val="1F497D"/>
          <w:lang w:val="en-US"/>
        </w:rPr>
      </w:pPr>
    </w:p>
    <w:p w:rsidR="00AF5D06" w:rsidRDefault="00AF5D06" w:rsidP="000A7D1F">
      <w:pPr>
        <w:rPr>
          <w:color w:val="1F497D"/>
          <w:lang w:val="en-US"/>
        </w:rPr>
      </w:pPr>
    </w:p>
    <w:p w:rsidR="00AF5D06" w:rsidRDefault="00AF5D06" w:rsidP="00AF5D06">
      <w:pPr>
        <w:rPr>
          <w:color w:val="1F497D"/>
          <w:lang w:val="en-US"/>
        </w:rPr>
      </w:pPr>
      <w:r>
        <w:rPr>
          <w:b/>
          <w:bCs/>
          <w:color w:val="1F497D"/>
          <w:highlight w:val="yellow"/>
          <w:lang w:val="en-US"/>
        </w:rPr>
        <w:lastRenderedPageBreak/>
        <w:t>Test case 12:</w:t>
      </w:r>
      <w:r>
        <w:rPr>
          <w:color w:val="1F497D"/>
          <w:lang w:val="en-US"/>
        </w:rPr>
        <w:t xml:space="preserve"> Verify the PMPM cost for 2015 - Q2 from DOS Dimension</w:t>
      </w:r>
    </w:p>
    <w:p w:rsidR="00AF5D06" w:rsidRPr="00A82B21" w:rsidRDefault="00AF5D06" w:rsidP="00AF5D06">
      <w:pPr>
        <w:rPr>
          <w:b/>
          <w:color w:val="1F497D"/>
          <w:u w:val="single"/>
          <w:lang w:val="en-US"/>
        </w:rPr>
      </w:pPr>
      <w:r w:rsidRPr="00A82B21">
        <w:rPr>
          <w:b/>
          <w:color w:val="1F497D"/>
          <w:u w:val="single"/>
          <w:lang w:val="en-US"/>
        </w:rPr>
        <w:t>Steps to reproduce;</w:t>
      </w:r>
    </w:p>
    <w:p w:rsidR="00AF5D06" w:rsidRDefault="00AF5D06" w:rsidP="00AF5D06">
      <w:pPr>
        <w:rPr>
          <w:color w:val="1F497D"/>
          <w:lang w:val="en-US"/>
        </w:rPr>
      </w:pPr>
      <w:r>
        <w:rPr>
          <w:color w:val="1F497D"/>
          <w:lang w:val="en-US"/>
        </w:rPr>
        <w:t>1. Open Risk analyzer.</w:t>
      </w:r>
    </w:p>
    <w:p w:rsidR="00AF5D06" w:rsidRDefault="00AF5D06" w:rsidP="00AF5D06">
      <w:pPr>
        <w:rPr>
          <w:color w:val="1F497D"/>
          <w:lang w:val="en-US"/>
        </w:rPr>
      </w:pPr>
      <w:r>
        <w:rPr>
          <w:color w:val="1F497D"/>
          <w:lang w:val="en-US"/>
        </w:rPr>
        <w:t>2. Click on DOS Dimension.</w:t>
      </w:r>
    </w:p>
    <w:p w:rsidR="00AF5D06" w:rsidRDefault="00AF5D06" w:rsidP="00AF5D06">
      <w:pPr>
        <w:rPr>
          <w:color w:val="1F497D"/>
          <w:lang w:val="en-US"/>
        </w:rPr>
      </w:pPr>
      <w:r>
        <w:rPr>
          <w:color w:val="1F497D"/>
          <w:lang w:val="en-US"/>
        </w:rPr>
        <w:t>3. Expand 2015 --&gt; Expand Q2</w:t>
      </w:r>
    </w:p>
    <w:p w:rsidR="00AF5D06" w:rsidRDefault="00AF5D06" w:rsidP="00AF5D06">
      <w:pPr>
        <w:rPr>
          <w:color w:val="1F497D"/>
          <w:lang w:val="en-US"/>
        </w:rPr>
      </w:pPr>
      <w:r>
        <w:rPr>
          <w:color w:val="1F497D"/>
          <w:lang w:val="en-US"/>
        </w:rPr>
        <w:t xml:space="preserve">4. Check that the total PMPM cost displayed correctly for Q2 </w:t>
      </w:r>
      <w:proofErr w:type="gramStart"/>
      <w:r>
        <w:rPr>
          <w:color w:val="1F497D"/>
          <w:lang w:val="en-US"/>
        </w:rPr>
        <w:t>( displayed</w:t>
      </w:r>
      <w:proofErr w:type="gramEnd"/>
      <w:r>
        <w:rPr>
          <w:color w:val="1F497D"/>
          <w:lang w:val="en-US"/>
        </w:rPr>
        <w:t xml:space="preserve"> in screen shot).</w:t>
      </w:r>
    </w:p>
    <w:p w:rsidR="00AF5D06" w:rsidRDefault="00AF5D06" w:rsidP="00AF5D06">
      <w:pPr>
        <w:rPr>
          <w:color w:val="1F497D"/>
          <w:lang w:val="en-US"/>
        </w:rPr>
      </w:pPr>
      <w:r>
        <w:rPr>
          <w:color w:val="1F497D"/>
          <w:lang w:val="en-US"/>
        </w:rPr>
        <w:t>: Total PMPM cost Formulae – Total cost/</w:t>
      </w:r>
      <w:proofErr w:type="gramStart"/>
      <w:r>
        <w:rPr>
          <w:color w:val="1F497D"/>
          <w:lang w:val="en-US"/>
        </w:rPr>
        <w:t>Sum(</w:t>
      </w:r>
      <w:proofErr w:type="gramEnd"/>
      <w:r>
        <w:rPr>
          <w:color w:val="1F497D"/>
          <w:lang w:val="en-US"/>
        </w:rPr>
        <w:t xml:space="preserve"> Enrollee Counts in the months)</w:t>
      </w:r>
    </w:p>
    <w:p w:rsidR="00AF5D06" w:rsidRDefault="00AF5D06" w:rsidP="00AF5D06">
      <w:pPr>
        <w:rPr>
          <w:color w:val="1F497D"/>
          <w:lang w:val="en-US"/>
        </w:rPr>
      </w:pPr>
      <w:proofErr w:type="spellStart"/>
      <w:proofErr w:type="gramStart"/>
      <w:r>
        <w:rPr>
          <w:color w:val="1F497D"/>
          <w:lang w:val="en-US"/>
        </w:rPr>
        <w:t>eg</w:t>
      </w:r>
      <w:proofErr w:type="spellEnd"/>
      <w:proofErr w:type="gramEnd"/>
      <w:r>
        <w:rPr>
          <w:color w:val="1F497D"/>
          <w:lang w:val="en-US"/>
        </w:rPr>
        <w:t>:   165,690,900.75 / (178,655+ 75,985+79,172) = 496.36 (Round of the value and display in application)</w:t>
      </w:r>
    </w:p>
    <w:p w:rsidR="00AF5D06" w:rsidRDefault="00AF5D06" w:rsidP="00AF5D06">
      <w:pPr>
        <w:rPr>
          <w:color w:val="1F497D"/>
          <w:lang w:val="en-US"/>
        </w:rPr>
      </w:pPr>
    </w:p>
    <w:p w:rsidR="00AF5D06" w:rsidRDefault="00AF5D06" w:rsidP="00AF5D06">
      <w:pPr>
        <w:rPr>
          <w:color w:val="1F497D"/>
          <w:lang w:val="en-US"/>
        </w:rPr>
      </w:pPr>
      <w:r>
        <w:rPr>
          <w:noProof/>
          <w:color w:val="1F497D"/>
          <w:lang w:val="en-US" w:eastAsia="en-US"/>
        </w:rPr>
        <w:drawing>
          <wp:inline distT="0" distB="0" distL="0" distR="0">
            <wp:extent cx="8883410" cy="4174873"/>
            <wp:effectExtent l="19050" t="0" r="0" b="0"/>
            <wp:docPr id="27" name="Picture 1" descr="cid:image003.png@01D0D6B3.4E6004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3.png@01D0D6B3.4E6004F0"/>
                    <pic:cNvPicPr>
                      <a:picLocks noChangeAspect="1" noChangeArrowheads="1"/>
                    </pic:cNvPicPr>
                  </pic:nvPicPr>
                  <pic:blipFill>
                    <a:blip r:embed="rId48" r:link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124" cy="4178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D06" w:rsidRDefault="00AF5D06" w:rsidP="00AF5D06">
      <w:pPr>
        <w:rPr>
          <w:color w:val="1F497D"/>
          <w:lang w:val="en-US"/>
        </w:rPr>
      </w:pPr>
      <w:r>
        <w:rPr>
          <w:b/>
          <w:bCs/>
          <w:color w:val="1F497D"/>
          <w:highlight w:val="yellow"/>
          <w:lang w:val="en-US"/>
        </w:rPr>
        <w:lastRenderedPageBreak/>
        <w:t>Test case 13:</w:t>
      </w:r>
      <w:r>
        <w:rPr>
          <w:color w:val="1F497D"/>
          <w:lang w:val="en-US"/>
        </w:rPr>
        <w:t xml:space="preserve"> Verify the rate measures values (Hospital admission per 1000, </w:t>
      </w:r>
      <w:r w:rsidR="00F25875">
        <w:rPr>
          <w:color w:val="1F497D"/>
          <w:lang w:val="en-US"/>
        </w:rPr>
        <w:t>p</w:t>
      </w:r>
      <w:r>
        <w:rPr>
          <w:color w:val="1F497D"/>
          <w:lang w:val="en-US"/>
        </w:rPr>
        <w:t xml:space="preserve">er admission per 100, </w:t>
      </w:r>
      <w:proofErr w:type="spellStart"/>
      <w:r>
        <w:rPr>
          <w:color w:val="1F497D"/>
          <w:lang w:val="en-US"/>
        </w:rPr>
        <w:t>Er</w:t>
      </w:r>
      <w:proofErr w:type="spellEnd"/>
      <w:r>
        <w:rPr>
          <w:color w:val="1F497D"/>
          <w:lang w:val="en-US"/>
        </w:rPr>
        <w:t xml:space="preserve"> visits per 1000)</w:t>
      </w:r>
      <w:r w:rsidR="00F25875">
        <w:rPr>
          <w:color w:val="1F497D"/>
          <w:lang w:val="en-US"/>
        </w:rPr>
        <w:t xml:space="preserve"> </w:t>
      </w:r>
      <w:r>
        <w:rPr>
          <w:color w:val="1F497D"/>
          <w:lang w:val="en-US"/>
        </w:rPr>
        <w:t>for 2015 - Q2 from DOS Dimension</w:t>
      </w:r>
    </w:p>
    <w:p w:rsidR="00AF5D06" w:rsidRPr="00713560" w:rsidRDefault="00AF5D06" w:rsidP="00AF5D06">
      <w:pPr>
        <w:rPr>
          <w:b/>
          <w:color w:val="1F497D"/>
          <w:u w:val="single"/>
          <w:lang w:val="en-US"/>
        </w:rPr>
      </w:pPr>
      <w:r w:rsidRPr="00713560">
        <w:rPr>
          <w:b/>
          <w:color w:val="1F497D"/>
          <w:u w:val="single"/>
          <w:lang w:val="en-US"/>
        </w:rPr>
        <w:t>Steps to reproduce:</w:t>
      </w:r>
    </w:p>
    <w:p w:rsidR="00AF5D06" w:rsidRDefault="00AF5D06" w:rsidP="00AF5D06">
      <w:pPr>
        <w:rPr>
          <w:color w:val="1F497D"/>
          <w:lang w:val="en-US"/>
        </w:rPr>
      </w:pPr>
      <w:r>
        <w:rPr>
          <w:color w:val="1F497D"/>
          <w:lang w:val="en-US"/>
        </w:rPr>
        <w:t>1. Open Risk analyzer.</w:t>
      </w:r>
    </w:p>
    <w:p w:rsidR="00AF5D06" w:rsidRDefault="00AF5D06" w:rsidP="00AF5D06">
      <w:pPr>
        <w:rPr>
          <w:color w:val="1F497D"/>
          <w:lang w:val="en-US"/>
        </w:rPr>
      </w:pPr>
      <w:r>
        <w:rPr>
          <w:color w:val="1F497D"/>
          <w:lang w:val="en-US"/>
        </w:rPr>
        <w:t>2. Click on DOS Dimension.</w:t>
      </w:r>
    </w:p>
    <w:p w:rsidR="00AF5D06" w:rsidRDefault="00AF5D06" w:rsidP="00AF5D06">
      <w:pPr>
        <w:rPr>
          <w:color w:val="1F497D"/>
          <w:lang w:val="en-US"/>
        </w:rPr>
      </w:pPr>
      <w:r>
        <w:rPr>
          <w:color w:val="1F497D"/>
          <w:lang w:val="en-US"/>
        </w:rPr>
        <w:t>3. Expand 2015 --&gt; Expand Q2</w:t>
      </w:r>
    </w:p>
    <w:p w:rsidR="00AF5D06" w:rsidRDefault="00AF5D06" w:rsidP="00AF5D06">
      <w:pPr>
        <w:rPr>
          <w:color w:val="1F497D"/>
          <w:lang w:val="en-US"/>
        </w:rPr>
      </w:pPr>
      <w:r>
        <w:rPr>
          <w:color w:val="1F497D"/>
          <w:lang w:val="en-US"/>
        </w:rPr>
        <w:t xml:space="preserve">4. Check that the Hospital Admissions Per 1000 displayed correctly for Q2 </w:t>
      </w:r>
      <w:proofErr w:type="gramStart"/>
      <w:r>
        <w:rPr>
          <w:color w:val="1F497D"/>
          <w:lang w:val="en-US"/>
        </w:rPr>
        <w:t>( displayed</w:t>
      </w:r>
      <w:proofErr w:type="gramEnd"/>
      <w:r>
        <w:rPr>
          <w:color w:val="1F497D"/>
          <w:lang w:val="en-US"/>
        </w:rPr>
        <w:t xml:space="preserve"> in screen shot).</w:t>
      </w:r>
    </w:p>
    <w:p w:rsidR="00AF5D06" w:rsidRDefault="00AF5D06" w:rsidP="00AF5D06">
      <w:pPr>
        <w:rPr>
          <w:color w:val="1F497D"/>
          <w:lang w:val="en-US"/>
        </w:rPr>
      </w:pPr>
      <w:r>
        <w:rPr>
          <w:color w:val="1F497D"/>
          <w:lang w:val="en-US"/>
        </w:rPr>
        <w:t>Formulae: (</w:t>
      </w:r>
      <w:proofErr w:type="gramStart"/>
      <w:r>
        <w:rPr>
          <w:color w:val="1F497D"/>
          <w:lang w:val="en-US"/>
        </w:rPr>
        <w:t>sum(</w:t>
      </w:r>
      <w:proofErr w:type="gramEnd"/>
      <w:r>
        <w:rPr>
          <w:color w:val="1F497D"/>
          <w:lang w:val="en-US"/>
        </w:rPr>
        <w:t>admission count)/average of months enrollee count for that quarter) * 1000</w:t>
      </w:r>
    </w:p>
    <w:p w:rsidR="00AF5D06" w:rsidRDefault="00AF5D06" w:rsidP="00AF5D06">
      <w:pPr>
        <w:rPr>
          <w:color w:val="1F497D"/>
          <w:lang w:val="en-US"/>
        </w:rPr>
      </w:pPr>
    </w:p>
    <w:p w:rsidR="00AF5D06" w:rsidRDefault="00AF5D06" w:rsidP="00AF5D06">
      <w:pPr>
        <w:rPr>
          <w:color w:val="1F497D"/>
          <w:lang w:val="en-US"/>
        </w:rPr>
      </w:pPr>
      <w:r>
        <w:rPr>
          <w:color w:val="1F497D"/>
          <w:lang w:val="en-US"/>
        </w:rPr>
        <w:t xml:space="preserve">To get the value for sum of admission count, mouse over on Hospital Admissions </w:t>
      </w:r>
      <w:proofErr w:type="gramStart"/>
      <w:r>
        <w:rPr>
          <w:color w:val="1F497D"/>
          <w:lang w:val="en-US"/>
        </w:rPr>
        <w:t>Per</w:t>
      </w:r>
      <w:proofErr w:type="gramEnd"/>
      <w:r>
        <w:rPr>
          <w:color w:val="1F497D"/>
          <w:lang w:val="en-US"/>
        </w:rPr>
        <w:t xml:space="preserve"> 1000 for Q2 as displayed in screen shot (</w:t>
      </w:r>
      <w:r w:rsidR="00687517">
        <w:rPr>
          <w:color w:val="1F497D"/>
          <w:lang w:val="en-US"/>
        </w:rPr>
        <w:t xml:space="preserve">tool tips value </w:t>
      </w:r>
      <w:r>
        <w:rPr>
          <w:color w:val="1F497D"/>
          <w:lang w:val="en-US"/>
        </w:rPr>
        <w:t>3743)</w:t>
      </w:r>
    </w:p>
    <w:p w:rsidR="00AF5D06" w:rsidRDefault="00AF5D06" w:rsidP="00AF5D06">
      <w:pPr>
        <w:rPr>
          <w:color w:val="1F497D"/>
          <w:lang w:val="en-US"/>
        </w:rPr>
      </w:pPr>
    </w:p>
    <w:p w:rsidR="00AF5D06" w:rsidRDefault="00AF5D06" w:rsidP="00AF5D06">
      <w:pPr>
        <w:rPr>
          <w:color w:val="1F497D"/>
          <w:lang w:val="en-US"/>
        </w:rPr>
      </w:pPr>
      <w:r>
        <w:rPr>
          <w:noProof/>
          <w:color w:val="1F497D"/>
          <w:lang w:val="en-US" w:eastAsia="en-US"/>
        </w:rPr>
        <w:drawing>
          <wp:inline distT="0" distB="0" distL="0" distR="0">
            <wp:extent cx="9161145" cy="3847465"/>
            <wp:effectExtent l="19050" t="0" r="1905" b="0"/>
            <wp:docPr id="26" name="Picture 2" descr="cid:image001.png@01D0D6B5.DA82E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1.png@01D0D6B5.DA82E360"/>
                    <pic:cNvPicPr>
                      <a:picLocks noChangeAspect="1" noChangeArrowheads="1"/>
                    </pic:cNvPicPr>
                  </pic:nvPicPr>
                  <pic:blipFill>
                    <a:blip r:embed="rId50" r:link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1145" cy="3847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D06" w:rsidRDefault="00AF5D06" w:rsidP="00AF5D06">
      <w:pPr>
        <w:rPr>
          <w:color w:val="1F497D"/>
          <w:lang w:val="en-US"/>
        </w:rPr>
      </w:pPr>
    </w:p>
    <w:p w:rsidR="00AF5D06" w:rsidRDefault="00AF5D06" w:rsidP="00AF5D06">
      <w:pPr>
        <w:rPr>
          <w:color w:val="1F497D"/>
          <w:lang w:val="en-US"/>
        </w:rPr>
      </w:pPr>
      <w:proofErr w:type="gramStart"/>
      <w:r>
        <w:rPr>
          <w:color w:val="1F497D"/>
          <w:lang w:val="en-US"/>
        </w:rPr>
        <w:lastRenderedPageBreak/>
        <w:t>average</w:t>
      </w:r>
      <w:proofErr w:type="gramEnd"/>
      <w:r>
        <w:rPr>
          <w:color w:val="1F497D"/>
          <w:lang w:val="en-US"/>
        </w:rPr>
        <w:t xml:space="preserve"> of months enrollee count for that quarter =  (178655+75985+79172) / 3 = 111270.67</w:t>
      </w:r>
    </w:p>
    <w:p w:rsidR="00AF5D06" w:rsidRDefault="00AF5D06" w:rsidP="00AF5D06">
      <w:pPr>
        <w:rPr>
          <w:color w:val="1F497D"/>
          <w:lang w:val="en-US"/>
        </w:rPr>
      </w:pPr>
      <w:r>
        <w:rPr>
          <w:color w:val="1F497D"/>
          <w:lang w:val="en-US"/>
        </w:rPr>
        <w:t>Formulae</w:t>
      </w:r>
      <w:proofErr w:type="gramStart"/>
      <w:r>
        <w:rPr>
          <w:color w:val="1F497D"/>
          <w:lang w:val="en-US"/>
        </w:rPr>
        <w:t>  =</w:t>
      </w:r>
      <w:proofErr w:type="gramEnd"/>
      <w:r>
        <w:rPr>
          <w:color w:val="1F497D"/>
          <w:lang w:val="en-US"/>
        </w:rPr>
        <w:t xml:space="preserve"> (3743 /111270.67) * 1000 = 33.63869 (rounded to 33.64 which is displayed in application)</w:t>
      </w:r>
    </w:p>
    <w:p w:rsidR="00AF5D06" w:rsidRDefault="00AF5D06" w:rsidP="00AF5D06">
      <w:pPr>
        <w:rPr>
          <w:color w:val="1F497D"/>
          <w:lang w:val="en-US"/>
        </w:rPr>
      </w:pPr>
    </w:p>
    <w:p w:rsidR="00AF5D06" w:rsidRDefault="00AF5D06" w:rsidP="00AF5D06">
      <w:pPr>
        <w:rPr>
          <w:color w:val="1F497D"/>
          <w:lang w:val="en-US"/>
        </w:rPr>
      </w:pPr>
      <w:r>
        <w:rPr>
          <w:noProof/>
          <w:color w:val="1F497D"/>
          <w:lang w:val="en-US" w:eastAsia="en-US"/>
        </w:rPr>
        <w:drawing>
          <wp:inline distT="0" distB="0" distL="0" distR="0">
            <wp:extent cx="8943532" cy="5046453"/>
            <wp:effectExtent l="19050" t="0" r="0" b="0"/>
            <wp:docPr id="25" name="Picture 3" descr="cid:image002.png@01D0D6B6.68357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2.png@01D0D6B6.68357470"/>
                    <pic:cNvPicPr>
                      <a:picLocks noChangeAspect="1" noChangeArrowheads="1"/>
                    </pic:cNvPicPr>
                  </pic:nvPicPr>
                  <pic:blipFill>
                    <a:blip r:embed="rId52" r:link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5880" cy="5047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D06" w:rsidRDefault="00AF5D06" w:rsidP="00AF5D06">
      <w:pPr>
        <w:rPr>
          <w:color w:val="1F497D"/>
          <w:lang w:val="en-US"/>
        </w:rPr>
      </w:pPr>
    </w:p>
    <w:p w:rsidR="00F25875" w:rsidRPr="00C54C86" w:rsidRDefault="00C54C86" w:rsidP="00AF5D06">
      <w:pPr>
        <w:rPr>
          <w:b/>
          <w:color w:val="FF0000"/>
          <w:u w:val="single"/>
          <w:lang w:val="en-US"/>
        </w:rPr>
      </w:pPr>
      <w:r w:rsidRPr="00C54C86">
        <w:rPr>
          <w:b/>
          <w:color w:val="FF0000"/>
          <w:u w:val="single"/>
          <w:lang w:val="en-US"/>
        </w:rPr>
        <w:lastRenderedPageBreak/>
        <w:t>Pending part of TC-13</w:t>
      </w:r>
    </w:p>
    <w:p w:rsidR="00AF5D06" w:rsidRDefault="00AF5D06" w:rsidP="00AF5D06">
      <w:pPr>
        <w:rPr>
          <w:color w:val="1F497D"/>
          <w:lang w:val="en-US"/>
        </w:rPr>
      </w:pPr>
      <w:r>
        <w:rPr>
          <w:color w:val="1F497D"/>
          <w:lang w:val="en-US"/>
        </w:rPr>
        <w:t>5. Check ER Admissions Per 100 value is displayed for Q2</w:t>
      </w:r>
    </w:p>
    <w:p w:rsidR="00AF5D06" w:rsidRDefault="00AF5D06" w:rsidP="00AF5D06">
      <w:pPr>
        <w:rPr>
          <w:color w:val="1F497D"/>
          <w:lang w:val="en-US"/>
        </w:rPr>
      </w:pPr>
      <w:proofErr w:type="gramStart"/>
      <w:r>
        <w:rPr>
          <w:color w:val="1F497D"/>
          <w:lang w:val="en-US"/>
        </w:rPr>
        <w:t>Formulae :</w:t>
      </w:r>
      <w:proofErr w:type="gramEnd"/>
      <w:r>
        <w:rPr>
          <w:color w:val="1F497D"/>
          <w:lang w:val="en-US"/>
        </w:rPr>
        <w:t xml:space="preserve"> (</w:t>
      </w:r>
      <w:proofErr w:type="spellStart"/>
      <w:r>
        <w:rPr>
          <w:color w:val="1F497D"/>
          <w:lang w:val="en-US"/>
        </w:rPr>
        <w:t>er_admissions</w:t>
      </w:r>
      <w:proofErr w:type="spellEnd"/>
      <w:r>
        <w:rPr>
          <w:color w:val="1F497D"/>
          <w:lang w:val="en-US"/>
        </w:rPr>
        <w:t>/</w:t>
      </w:r>
      <w:proofErr w:type="spellStart"/>
      <w:r>
        <w:rPr>
          <w:color w:val="1F497D"/>
          <w:lang w:val="en-US"/>
        </w:rPr>
        <w:t>Hosp_Admissions</w:t>
      </w:r>
      <w:proofErr w:type="spellEnd"/>
      <w:r>
        <w:rPr>
          <w:color w:val="1F497D"/>
          <w:lang w:val="en-US"/>
        </w:rPr>
        <w:t>)*100</w:t>
      </w:r>
    </w:p>
    <w:p w:rsidR="00AF5D06" w:rsidRDefault="00AF5D06" w:rsidP="00AF5D06">
      <w:pPr>
        <w:rPr>
          <w:color w:val="1F497D"/>
          <w:lang w:val="en-US"/>
        </w:rPr>
      </w:pPr>
    </w:p>
    <w:p w:rsidR="00AF5D06" w:rsidRDefault="00AF5D06" w:rsidP="00AF5D06">
      <w:pPr>
        <w:rPr>
          <w:color w:val="1F497D"/>
          <w:lang w:val="en-US"/>
        </w:rPr>
      </w:pPr>
      <w:proofErr w:type="spellStart"/>
      <w:r>
        <w:rPr>
          <w:color w:val="1F497D"/>
          <w:lang w:val="en-US"/>
        </w:rPr>
        <w:t>Hosp_Admissions</w:t>
      </w:r>
      <w:proofErr w:type="spellEnd"/>
      <w:r>
        <w:rPr>
          <w:color w:val="1F497D"/>
          <w:lang w:val="en-US"/>
        </w:rPr>
        <w:t xml:space="preserve"> = Mouse over on the cell for Hospital Admissions </w:t>
      </w:r>
      <w:proofErr w:type="gramStart"/>
      <w:r>
        <w:rPr>
          <w:color w:val="1F497D"/>
          <w:lang w:val="en-US"/>
        </w:rPr>
        <w:t>Per</w:t>
      </w:r>
      <w:proofErr w:type="gramEnd"/>
      <w:r>
        <w:rPr>
          <w:color w:val="1F497D"/>
          <w:lang w:val="en-US"/>
        </w:rPr>
        <w:t xml:space="preserve"> 1000 for Q2 – 3743</w:t>
      </w:r>
    </w:p>
    <w:p w:rsidR="00AF5D06" w:rsidRDefault="00AF5D06" w:rsidP="00AF5D06">
      <w:pPr>
        <w:rPr>
          <w:color w:val="1F497D"/>
          <w:lang w:val="en-US"/>
        </w:rPr>
      </w:pPr>
    </w:p>
    <w:p w:rsidR="00AF5D06" w:rsidRDefault="00AF5D06" w:rsidP="00AF5D06">
      <w:pPr>
        <w:rPr>
          <w:color w:val="1F497D"/>
          <w:lang w:val="en-US"/>
        </w:rPr>
      </w:pPr>
      <w:proofErr w:type="spellStart"/>
      <w:r>
        <w:rPr>
          <w:color w:val="1F497D"/>
          <w:lang w:val="en-US"/>
        </w:rPr>
        <w:t>er_admission</w:t>
      </w:r>
      <w:proofErr w:type="spellEnd"/>
      <w:r>
        <w:rPr>
          <w:color w:val="1F497D"/>
          <w:lang w:val="en-US"/>
        </w:rPr>
        <w:t xml:space="preserve"> = Mouse over on the cell for ER Admissions Per 100 for Q2 – 1554 (See below Screen </w:t>
      </w:r>
      <w:proofErr w:type="gramStart"/>
      <w:r>
        <w:rPr>
          <w:color w:val="1F497D"/>
          <w:lang w:val="en-US"/>
        </w:rPr>
        <w:t>shot )</w:t>
      </w:r>
      <w:proofErr w:type="gramEnd"/>
    </w:p>
    <w:p w:rsidR="00AF5D06" w:rsidRDefault="00AF5D06" w:rsidP="00AF5D06">
      <w:pPr>
        <w:rPr>
          <w:color w:val="1F497D"/>
          <w:lang w:val="en-US"/>
        </w:rPr>
      </w:pPr>
    </w:p>
    <w:p w:rsidR="00AF5D06" w:rsidRDefault="00AF5D06" w:rsidP="00AF5D06">
      <w:pPr>
        <w:rPr>
          <w:color w:val="1F497D"/>
          <w:lang w:val="en-US"/>
        </w:rPr>
      </w:pPr>
      <w:r>
        <w:rPr>
          <w:color w:val="1F497D"/>
          <w:lang w:val="en-US"/>
        </w:rPr>
        <w:t>Formulae = (1554 / 3743) * 100 = 42 which is displayed in Application.</w:t>
      </w:r>
    </w:p>
    <w:p w:rsidR="00AF5D06" w:rsidRDefault="00AF5D06" w:rsidP="00AF5D06">
      <w:pPr>
        <w:rPr>
          <w:color w:val="1F497D"/>
          <w:lang w:val="en-US"/>
        </w:rPr>
      </w:pPr>
      <w:r>
        <w:rPr>
          <w:noProof/>
          <w:color w:val="1F497D"/>
          <w:lang w:val="en-US" w:eastAsia="en-US"/>
        </w:rPr>
        <w:drawing>
          <wp:inline distT="0" distB="0" distL="0" distR="0">
            <wp:extent cx="8865256" cy="4192437"/>
            <wp:effectExtent l="19050" t="0" r="0" b="0"/>
            <wp:docPr id="24" name="Picture 4" descr="cid:image029.png@01D0D6B7.EE19C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d:image029.png@01D0D6B7.EE19C590"/>
                    <pic:cNvPicPr>
                      <a:picLocks noChangeAspect="1" noChangeArrowheads="1"/>
                    </pic:cNvPicPr>
                  </pic:nvPicPr>
                  <pic:blipFill>
                    <a:blip r:embed="rId54" r:link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775" cy="4193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D06" w:rsidRDefault="00AF5D06" w:rsidP="00AF5D06">
      <w:pPr>
        <w:rPr>
          <w:color w:val="1F497D"/>
          <w:lang w:val="en-US"/>
        </w:rPr>
      </w:pPr>
    </w:p>
    <w:p w:rsidR="00AF5D06" w:rsidRDefault="00AF5D06" w:rsidP="00AF5D06">
      <w:pPr>
        <w:rPr>
          <w:color w:val="1F497D"/>
          <w:lang w:val="en-US"/>
        </w:rPr>
      </w:pPr>
      <w:r>
        <w:rPr>
          <w:color w:val="1F497D"/>
          <w:lang w:val="en-US"/>
        </w:rPr>
        <w:t>6.  Check ER Visits Per 1000 value</w:t>
      </w:r>
      <w:proofErr w:type="gramStart"/>
      <w:r>
        <w:rPr>
          <w:color w:val="1F497D"/>
          <w:lang w:val="en-US"/>
        </w:rPr>
        <w:t>  displayed</w:t>
      </w:r>
      <w:proofErr w:type="gramEnd"/>
      <w:r>
        <w:rPr>
          <w:color w:val="1F497D"/>
          <w:lang w:val="en-US"/>
        </w:rPr>
        <w:t xml:space="preserve"> for Q2</w:t>
      </w:r>
    </w:p>
    <w:p w:rsidR="00C96E3A" w:rsidRDefault="00C96E3A" w:rsidP="00AF5D06">
      <w:pPr>
        <w:rPr>
          <w:color w:val="1F497D"/>
          <w:lang w:val="en-US"/>
        </w:rPr>
      </w:pPr>
    </w:p>
    <w:p w:rsidR="00AF5D06" w:rsidRDefault="00AF5D06" w:rsidP="00AF5D06">
      <w:pPr>
        <w:rPr>
          <w:color w:val="1F497D"/>
          <w:lang w:val="en-US"/>
        </w:rPr>
      </w:pPr>
      <w:r>
        <w:rPr>
          <w:color w:val="1F497D"/>
          <w:lang w:val="en-US"/>
        </w:rPr>
        <w:t>Formulae: [</w:t>
      </w:r>
      <w:proofErr w:type="gramStart"/>
      <w:r>
        <w:rPr>
          <w:color w:val="1F497D"/>
          <w:lang w:val="en-US"/>
        </w:rPr>
        <w:t>sum(</w:t>
      </w:r>
      <w:proofErr w:type="spellStart"/>
      <w:proofErr w:type="gramEnd"/>
      <w:r>
        <w:rPr>
          <w:color w:val="1F497D"/>
          <w:lang w:val="en-US"/>
        </w:rPr>
        <w:t>ER_visits</w:t>
      </w:r>
      <w:proofErr w:type="spellEnd"/>
      <w:r>
        <w:rPr>
          <w:color w:val="1F497D"/>
          <w:lang w:val="en-US"/>
        </w:rPr>
        <w:t>)/average of months enrollee count for that quarter] * 1000.</w:t>
      </w:r>
    </w:p>
    <w:p w:rsidR="00AF5D06" w:rsidRDefault="00AF5D06" w:rsidP="00AF5D06">
      <w:pPr>
        <w:rPr>
          <w:color w:val="1F497D"/>
          <w:lang w:val="en-US"/>
        </w:rPr>
      </w:pPr>
      <w:r>
        <w:rPr>
          <w:color w:val="1F497D"/>
          <w:lang w:val="en-US"/>
        </w:rPr>
        <w:t>To get the value for sum of visit count, mouse over on the cell under</w:t>
      </w:r>
      <w:proofErr w:type="gramStart"/>
      <w:r>
        <w:rPr>
          <w:color w:val="1F497D"/>
          <w:lang w:val="en-US"/>
        </w:rPr>
        <w:t>  ER</w:t>
      </w:r>
      <w:proofErr w:type="gramEnd"/>
      <w:r>
        <w:rPr>
          <w:color w:val="1F497D"/>
          <w:lang w:val="en-US"/>
        </w:rPr>
        <w:t xml:space="preserve"> Visits Per 1000 displayed for Q2 as displayed in screen shot below (41186)</w:t>
      </w:r>
    </w:p>
    <w:p w:rsidR="00C96E3A" w:rsidRDefault="00C96E3A" w:rsidP="00AF5D06">
      <w:pPr>
        <w:rPr>
          <w:color w:val="1F497D"/>
          <w:lang w:val="en-US"/>
        </w:rPr>
      </w:pPr>
    </w:p>
    <w:p w:rsidR="00AF5D06" w:rsidRDefault="00AF5D06" w:rsidP="00AF5D06">
      <w:pPr>
        <w:rPr>
          <w:color w:val="1F497D"/>
          <w:lang w:val="en-US"/>
        </w:rPr>
      </w:pPr>
      <w:proofErr w:type="gramStart"/>
      <w:r>
        <w:rPr>
          <w:color w:val="1F497D"/>
          <w:lang w:val="en-US"/>
        </w:rPr>
        <w:t>average</w:t>
      </w:r>
      <w:proofErr w:type="gramEnd"/>
      <w:r>
        <w:rPr>
          <w:color w:val="1F497D"/>
          <w:lang w:val="en-US"/>
        </w:rPr>
        <w:t xml:space="preserve"> of months enrollee count for that quarter =  (178655+75985+79172) / 3 = 111270.67</w:t>
      </w:r>
    </w:p>
    <w:p w:rsidR="00AF5D06" w:rsidRDefault="00AF5D06" w:rsidP="00AF5D06">
      <w:pPr>
        <w:rPr>
          <w:color w:val="1F497D"/>
          <w:lang w:val="en-US"/>
        </w:rPr>
      </w:pPr>
      <w:r>
        <w:rPr>
          <w:color w:val="1F497D"/>
          <w:lang w:val="en-US"/>
        </w:rPr>
        <w:t>(41186 / 111270.67) * 1000 = 370.14246 (rounded to 370.15 and displayed in application)</w:t>
      </w:r>
    </w:p>
    <w:p w:rsidR="00AF5D06" w:rsidRDefault="00AF5D06" w:rsidP="00AF5D06">
      <w:pPr>
        <w:rPr>
          <w:color w:val="1F497D"/>
          <w:lang w:val="en-US"/>
        </w:rPr>
      </w:pPr>
    </w:p>
    <w:p w:rsidR="000A7D1F" w:rsidRDefault="00AF5D06" w:rsidP="00824E61">
      <w:pPr>
        <w:rPr>
          <w:color w:val="1F497D"/>
          <w:lang w:val="en-US"/>
        </w:rPr>
      </w:pPr>
      <w:r>
        <w:rPr>
          <w:noProof/>
          <w:color w:val="1F497D"/>
          <w:lang w:val="en-US" w:eastAsia="en-US"/>
        </w:rPr>
        <w:drawing>
          <wp:inline distT="0" distB="0" distL="0" distR="0">
            <wp:extent cx="9234553" cy="4175184"/>
            <wp:effectExtent l="19050" t="0" r="4697" b="0"/>
            <wp:docPr id="23" name="Picture 5" descr="cid:image030.png@01D0D6B9.C04A6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d:image030.png@01D0D6B9.C04A6820"/>
                    <pic:cNvPicPr>
                      <a:picLocks noChangeAspect="1" noChangeArrowheads="1"/>
                    </pic:cNvPicPr>
                  </pic:nvPicPr>
                  <pic:blipFill>
                    <a:blip r:embed="rId56" r:link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6458" cy="417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8F6" w:rsidRDefault="00DD21A4" w:rsidP="006418F6">
      <w:pPr>
        <w:spacing w:after="2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14</w:t>
      </w:r>
      <w:r w:rsidR="00C54C86">
        <w:rPr>
          <w:color w:val="000000"/>
          <w:sz w:val="24"/>
          <w:szCs w:val="24"/>
        </w:rPr>
        <w:t xml:space="preserve">. </w:t>
      </w:r>
      <w:r w:rsidR="006418F6">
        <w:rPr>
          <w:color w:val="000000"/>
          <w:sz w:val="24"/>
          <w:szCs w:val="24"/>
        </w:rPr>
        <w:t>Test case. Verify the Trend chart values with respect to time dimension.</w:t>
      </w:r>
      <w:r w:rsidR="006418F6">
        <w:rPr>
          <w:color w:val="000000"/>
          <w:sz w:val="24"/>
          <w:szCs w:val="24"/>
        </w:rPr>
        <w:br/>
        <w:t>Steps</w:t>
      </w:r>
      <w:proofErr w:type="gramStart"/>
      <w:r w:rsidR="006418F6">
        <w:rPr>
          <w:color w:val="000000"/>
          <w:sz w:val="24"/>
          <w:szCs w:val="24"/>
        </w:rPr>
        <w:t>:</w:t>
      </w:r>
      <w:proofErr w:type="gramEnd"/>
      <w:r w:rsidR="006418F6">
        <w:rPr>
          <w:color w:val="000000"/>
          <w:sz w:val="24"/>
          <w:szCs w:val="24"/>
        </w:rPr>
        <w:br/>
        <w:t>1. Open RA</w:t>
      </w:r>
      <w:r w:rsidR="006418F6">
        <w:rPr>
          <w:color w:val="000000"/>
          <w:sz w:val="24"/>
          <w:szCs w:val="24"/>
        </w:rPr>
        <w:br/>
        <w:t>2. Click on Charts Links and Go to charts page.</w:t>
      </w:r>
      <w:r w:rsidR="006418F6">
        <w:rPr>
          <w:color w:val="000000"/>
          <w:sz w:val="24"/>
          <w:szCs w:val="24"/>
        </w:rPr>
        <w:br/>
        <w:t>3. Generate Trend Chart.</w:t>
      </w:r>
      <w:r w:rsidR="006418F6">
        <w:rPr>
          <w:color w:val="000000"/>
          <w:sz w:val="24"/>
          <w:szCs w:val="24"/>
        </w:rPr>
        <w:br/>
        <w:t>4. Chart displays some values for the Y-Axis.</w:t>
      </w:r>
    </w:p>
    <w:p w:rsidR="006418F6" w:rsidRDefault="006418F6" w:rsidP="006418F6">
      <w:pPr>
        <w:spacing w:after="2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5.  Compare the values with the time dimension as displayed in Screen shot.</w:t>
      </w:r>
    </w:p>
    <w:p w:rsidR="006418F6" w:rsidRDefault="006418F6" w:rsidP="00824E61">
      <w:pPr>
        <w:rPr>
          <w:color w:val="1F497D"/>
          <w:lang w:val="en-US"/>
        </w:rPr>
      </w:pPr>
    </w:p>
    <w:p w:rsidR="006418F6" w:rsidRDefault="006418F6" w:rsidP="00824E61">
      <w:pPr>
        <w:rPr>
          <w:color w:val="1F497D"/>
          <w:lang w:val="en-US"/>
        </w:rPr>
      </w:pPr>
      <w:r>
        <w:rPr>
          <w:noProof/>
          <w:color w:val="1F497D"/>
          <w:lang w:val="en-US" w:eastAsia="en-US"/>
        </w:rPr>
        <w:drawing>
          <wp:inline distT="0" distB="0" distL="0" distR="0">
            <wp:extent cx="6579259" cy="3700732"/>
            <wp:effectExtent l="19050" t="0" r="0" b="0"/>
            <wp:docPr id="28" name="Picture 1" descr="cid:image032.jpg@01D11D52.17128A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32.jpg@01D11D52.17128AF0"/>
                    <pic:cNvPicPr>
                      <a:picLocks noChangeAspect="1" noChangeArrowheads="1"/>
                    </pic:cNvPicPr>
                  </pic:nvPicPr>
                  <pic:blipFill>
                    <a:blip r:embed="rId58" r:link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3702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8F6" w:rsidRDefault="006418F6" w:rsidP="00824E61">
      <w:pPr>
        <w:rPr>
          <w:color w:val="1F497D"/>
          <w:lang w:val="en-US"/>
        </w:rPr>
      </w:pPr>
    </w:p>
    <w:p w:rsidR="006418F6" w:rsidRDefault="006418F6" w:rsidP="00824E61">
      <w:pPr>
        <w:rPr>
          <w:color w:val="1F497D"/>
          <w:lang w:val="en-US"/>
        </w:rPr>
      </w:pPr>
      <w:r>
        <w:rPr>
          <w:noProof/>
          <w:color w:val="1F497D"/>
          <w:lang w:val="en-US" w:eastAsia="en-US"/>
        </w:rPr>
        <w:lastRenderedPageBreak/>
        <w:drawing>
          <wp:inline distT="0" distB="0" distL="0" distR="0">
            <wp:extent cx="8863330" cy="4406924"/>
            <wp:effectExtent l="19050" t="0" r="0" b="0"/>
            <wp:docPr id="29" name="Picture 4" descr="cid:image034.png@01D11D4E.CC0AA7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d:image034.png@01D11D4E.CC0AA7C0"/>
                    <pic:cNvPicPr>
                      <a:picLocks noChangeAspect="1" noChangeArrowheads="1"/>
                    </pic:cNvPicPr>
                  </pic:nvPicPr>
                  <pic:blipFill>
                    <a:blip r:embed="rId60" r:link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406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418F6" w:rsidSect="00440CF0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440CF0"/>
    <w:rsid w:val="00026A03"/>
    <w:rsid w:val="000A7D1F"/>
    <w:rsid w:val="000F51E6"/>
    <w:rsid w:val="00111402"/>
    <w:rsid w:val="001422D8"/>
    <w:rsid w:val="00162976"/>
    <w:rsid w:val="001C36EC"/>
    <w:rsid w:val="0023108C"/>
    <w:rsid w:val="0024183B"/>
    <w:rsid w:val="0024286E"/>
    <w:rsid w:val="00271F55"/>
    <w:rsid w:val="002E2C4F"/>
    <w:rsid w:val="00320E64"/>
    <w:rsid w:val="00352D24"/>
    <w:rsid w:val="00376EA1"/>
    <w:rsid w:val="003B737E"/>
    <w:rsid w:val="00435F04"/>
    <w:rsid w:val="00440CF0"/>
    <w:rsid w:val="00455299"/>
    <w:rsid w:val="00491FC5"/>
    <w:rsid w:val="00513AEF"/>
    <w:rsid w:val="00513C86"/>
    <w:rsid w:val="0054003C"/>
    <w:rsid w:val="00544769"/>
    <w:rsid w:val="005F338D"/>
    <w:rsid w:val="00624C4A"/>
    <w:rsid w:val="00633751"/>
    <w:rsid w:val="006418F6"/>
    <w:rsid w:val="00670C97"/>
    <w:rsid w:val="00687517"/>
    <w:rsid w:val="00713560"/>
    <w:rsid w:val="00740605"/>
    <w:rsid w:val="00767F43"/>
    <w:rsid w:val="00797FD6"/>
    <w:rsid w:val="00824E61"/>
    <w:rsid w:val="00861129"/>
    <w:rsid w:val="00897705"/>
    <w:rsid w:val="008A42C2"/>
    <w:rsid w:val="008E6BB4"/>
    <w:rsid w:val="00937B7E"/>
    <w:rsid w:val="00964D87"/>
    <w:rsid w:val="009F25C7"/>
    <w:rsid w:val="00A803A8"/>
    <w:rsid w:val="00A82B21"/>
    <w:rsid w:val="00AC04A9"/>
    <w:rsid w:val="00AF5D06"/>
    <w:rsid w:val="00B4669C"/>
    <w:rsid w:val="00B71D8D"/>
    <w:rsid w:val="00B90DE4"/>
    <w:rsid w:val="00BA02D8"/>
    <w:rsid w:val="00C32EA7"/>
    <w:rsid w:val="00C54C86"/>
    <w:rsid w:val="00C96E3A"/>
    <w:rsid w:val="00CC0AFC"/>
    <w:rsid w:val="00CD29EC"/>
    <w:rsid w:val="00DD21A4"/>
    <w:rsid w:val="00E51D2C"/>
    <w:rsid w:val="00EC076E"/>
    <w:rsid w:val="00F14505"/>
    <w:rsid w:val="00F25875"/>
    <w:rsid w:val="00FE67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0CF0"/>
    <w:pPr>
      <w:spacing w:after="0" w:line="240" w:lineRule="auto"/>
    </w:pPr>
    <w:rPr>
      <w:rFonts w:ascii="Calibri" w:hAnsi="Calibri" w:cs="Times New Roman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0CF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0CF0"/>
    <w:rPr>
      <w:rFonts w:ascii="Tahoma" w:hAnsi="Tahoma" w:cs="Tahoma"/>
      <w:sz w:val="16"/>
      <w:szCs w:val="16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824E61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12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4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3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1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cid:image006.png@01D0B96C.967E71E0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image" Target="cid:image002.png@01D0C9EA.0BDB0E20" TargetMode="External"/><Relationship Id="rId21" Type="http://schemas.openxmlformats.org/officeDocument/2006/relationships/image" Target="cid:image016.png@01D0BE58.96268250" TargetMode="External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47" Type="http://schemas.openxmlformats.org/officeDocument/2006/relationships/image" Target="cid:image023.png@01D0CAC2.12293120" TargetMode="External"/><Relationship Id="rId50" Type="http://schemas.openxmlformats.org/officeDocument/2006/relationships/image" Target="media/image24.png"/><Relationship Id="rId55" Type="http://schemas.openxmlformats.org/officeDocument/2006/relationships/image" Target="cid:image029.png@01D0D6B7.EE19C590" TargetMode="External"/><Relationship Id="rId63" Type="http://schemas.openxmlformats.org/officeDocument/2006/relationships/theme" Target="theme/theme1.xml"/><Relationship Id="rId7" Type="http://schemas.openxmlformats.org/officeDocument/2006/relationships/image" Target="cid:image001.png@01D0B96B.88839B70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cid:image012.png@01D0BB01.474833E0" TargetMode="External"/><Relationship Id="rId41" Type="http://schemas.openxmlformats.org/officeDocument/2006/relationships/image" Target="cid:image003.png@01D0C9EA.70032950" TargetMode="External"/><Relationship Id="rId54" Type="http://schemas.openxmlformats.org/officeDocument/2006/relationships/image" Target="media/image26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cid:image005.png@01D0B96C.33E0EE50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image" Target="cid:image001.png@01D0C9E8.E5BF9CC0" TargetMode="External"/><Relationship Id="rId40" Type="http://schemas.openxmlformats.org/officeDocument/2006/relationships/image" Target="media/image19.png"/><Relationship Id="rId45" Type="http://schemas.openxmlformats.org/officeDocument/2006/relationships/image" Target="cid:image002.png@01D0CAC4.FF71C030" TargetMode="External"/><Relationship Id="rId53" Type="http://schemas.openxmlformats.org/officeDocument/2006/relationships/image" Target="cid:image002.png@01D0D6B6.68357470" TargetMode="External"/><Relationship Id="rId58" Type="http://schemas.openxmlformats.org/officeDocument/2006/relationships/image" Target="media/image28.jpeg"/><Relationship Id="rId5" Type="http://schemas.openxmlformats.org/officeDocument/2006/relationships/image" Target="cid:image002.png@01D0B96B.2FF24470" TargetMode="External"/><Relationship Id="rId15" Type="http://schemas.openxmlformats.org/officeDocument/2006/relationships/image" Target="cid:image007.png@01D0B96D.13ACF420" TargetMode="External"/><Relationship Id="rId23" Type="http://schemas.openxmlformats.org/officeDocument/2006/relationships/image" Target="cid:image017.png@01D0BE59.055E5760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image" Target="cid:image003.png@01D0D6B3.4E6004F0" TargetMode="External"/><Relationship Id="rId57" Type="http://schemas.openxmlformats.org/officeDocument/2006/relationships/image" Target="cid:image030.png@01D0D6B9.C04A6820" TargetMode="External"/><Relationship Id="rId61" Type="http://schemas.openxmlformats.org/officeDocument/2006/relationships/image" Target="cid:image034.png@01D11D4E.CC0AA7C0" TargetMode="External"/><Relationship Id="rId10" Type="http://schemas.openxmlformats.org/officeDocument/2006/relationships/image" Target="media/image4.png"/><Relationship Id="rId19" Type="http://schemas.openxmlformats.org/officeDocument/2006/relationships/image" Target="cid:image015.png@01D0BE58.96268250" TargetMode="External"/><Relationship Id="rId31" Type="http://schemas.openxmlformats.org/officeDocument/2006/relationships/image" Target="cid:image013.png@01D0BB01.AA188740" TargetMode="External"/><Relationship Id="rId44" Type="http://schemas.openxmlformats.org/officeDocument/2006/relationships/image" Target="media/image21.png"/><Relationship Id="rId52" Type="http://schemas.openxmlformats.org/officeDocument/2006/relationships/image" Target="media/image25.png"/><Relationship Id="rId60" Type="http://schemas.openxmlformats.org/officeDocument/2006/relationships/image" Target="media/image29.png"/><Relationship Id="rId4" Type="http://schemas.openxmlformats.org/officeDocument/2006/relationships/image" Target="media/image1.png"/><Relationship Id="rId9" Type="http://schemas.openxmlformats.org/officeDocument/2006/relationships/image" Target="cid:image004.png@01D0B96B.88839B70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cid:image011.png@01D0BB00.E4163880" TargetMode="External"/><Relationship Id="rId30" Type="http://schemas.openxmlformats.org/officeDocument/2006/relationships/image" Target="media/image14.png"/><Relationship Id="rId35" Type="http://schemas.openxmlformats.org/officeDocument/2006/relationships/image" Target="cid:image019.png@01D0C9E8.7FAE0110" TargetMode="External"/><Relationship Id="rId43" Type="http://schemas.openxmlformats.org/officeDocument/2006/relationships/image" Target="cid:image001.png@01D0CAC4.4AA1C1A0" TargetMode="External"/><Relationship Id="rId48" Type="http://schemas.openxmlformats.org/officeDocument/2006/relationships/image" Target="media/image23.png"/><Relationship Id="rId56" Type="http://schemas.openxmlformats.org/officeDocument/2006/relationships/image" Target="media/image27.png"/><Relationship Id="rId8" Type="http://schemas.openxmlformats.org/officeDocument/2006/relationships/image" Target="media/image3.png"/><Relationship Id="rId51" Type="http://schemas.openxmlformats.org/officeDocument/2006/relationships/image" Target="cid:image001.png@01D0D6B5.DA82E360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cid:image008.png@01D0B975.A5131DB0" TargetMode="External"/><Relationship Id="rId25" Type="http://schemas.openxmlformats.org/officeDocument/2006/relationships/image" Target="cid:image010.png@01D0BB00.99519880" TargetMode="External"/><Relationship Id="rId33" Type="http://schemas.openxmlformats.org/officeDocument/2006/relationships/image" Target="cid:image018.png@01D0C9E8.7FAE0110" TargetMode="External"/><Relationship Id="rId38" Type="http://schemas.openxmlformats.org/officeDocument/2006/relationships/image" Target="media/image18.png"/><Relationship Id="rId46" Type="http://schemas.openxmlformats.org/officeDocument/2006/relationships/image" Target="media/image22.png"/><Relationship Id="rId59" Type="http://schemas.openxmlformats.org/officeDocument/2006/relationships/image" Target="cid:image032.jpg@01D11D52.17128AF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4070</TotalTime>
  <Pages>40</Pages>
  <Words>1251</Words>
  <Characters>7136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skbehera</dc:creator>
  <cp:lastModifiedBy>Sumanta</cp:lastModifiedBy>
  <cp:revision>56</cp:revision>
  <dcterms:created xsi:type="dcterms:W3CDTF">2015-07-08T07:17:00Z</dcterms:created>
  <dcterms:modified xsi:type="dcterms:W3CDTF">2015-11-12T12:58:00Z</dcterms:modified>
</cp:coreProperties>
</file>