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3E" w:rsidRDefault="00040A6B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BGSzC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Pestszentlőrinci Közgazdasági és Informatikai Szakgimnáziuma</w:t>
      </w:r>
    </w:p>
    <w:p w:rsidR="00F27E3E" w:rsidRDefault="00040A6B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1184 Budapest Hengersor 34.</w:t>
      </w:r>
    </w:p>
    <w:p w:rsidR="00F27E3E" w:rsidRDefault="00040A6B">
      <w:pPr>
        <w:numPr>
          <w:ilvl w:val="0"/>
          <w:numId w:val="1"/>
        </w:numPr>
        <w:spacing w:before="4080" w:after="0" w:line="240" w:lineRule="auto"/>
        <w:ind w:left="357" w:hanging="357"/>
        <w:jc w:val="center"/>
        <w:rPr>
          <w:rFonts w:ascii="Times New Roman" w:eastAsia="Times New Roman" w:hAnsi="Times New Roman" w:cs="Times New Roman"/>
          <w:b/>
          <w:color w:val="4F6228"/>
          <w:spacing w:val="5"/>
          <w:sz w:val="96"/>
        </w:rPr>
      </w:pPr>
      <w:r>
        <w:rPr>
          <w:rFonts w:ascii="Times New Roman" w:eastAsia="Times New Roman" w:hAnsi="Times New Roman" w:cs="Times New Roman"/>
          <w:b/>
          <w:color w:val="4F6228"/>
          <w:spacing w:val="5"/>
          <w:sz w:val="96"/>
        </w:rPr>
        <w:t>Záró dolgozat</w:t>
      </w:r>
    </w:p>
    <w:p w:rsidR="00F27E3E" w:rsidRDefault="00040A6B">
      <w:pPr>
        <w:spacing w:after="5520" w:line="240" w:lineRule="auto"/>
        <w:ind w:firstLine="340"/>
        <w:jc w:val="center"/>
        <w:rPr>
          <w:rFonts w:ascii="Cambria" w:eastAsia="Cambria" w:hAnsi="Cambria" w:cs="Cambria"/>
          <w:b/>
          <w:i/>
          <w:color w:val="4F6228"/>
          <w:spacing w:val="15"/>
          <w:sz w:val="56"/>
        </w:rPr>
      </w:pPr>
      <w:r>
        <w:rPr>
          <w:rFonts w:ascii="Cambria" w:eastAsia="Cambria" w:hAnsi="Cambria" w:cs="Cambria"/>
          <w:b/>
          <w:i/>
          <w:color w:val="4F6228"/>
          <w:spacing w:val="15"/>
          <w:sz w:val="56"/>
        </w:rPr>
        <w:t>A programom címe</w:t>
      </w:r>
    </w:p>
    <w:p w:rsidR="00F27E3E" w:rsidRDefault="00040A6B">
      <w:pPr>
        <w:tabs>
          <w:tab w:val="left" w:pos="5103"/>
        </w:tabs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Konzulens tanár:</w:t>
      </w:r>
      <w:r>
        <w:rPr>
          <w:rFonts w:ascii="Times New Roman" w:eastAsia="Times New Roman" w:hAnsi="Times New Roman" w:cs="Times New Roman"/>
          <w:sz w:val="24"/>
        </w:rPr>
        <w:tab/>
        <w:t>Készítette:</w:t>
      </w:r>
    </w:p>
    <w:p w:rsidR="00F27E3E" w:rsidRDefault="00040A6B">
      <w:pPr>
        <w:tabs>
          <w:tab w:val="left" w:pos="5103"/>
        </w:tabs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név: </w:t>
      </w:r>
      <w:r w:rsidR="009204E3">
        <w:rPr>
          <w:rFonts w:ascii="Times New Roman" w:eastAsia="Times New Roman" w:hAnsi="Times New Roman" w:cs="Times New Roman"/>
          <w:sz w:val="24"/>
        </w:rPr>
        <w:t>-Szekrényes Gábor</w:t>
      </w:r>
      <w:r>
        <w:rPr>
          <w:rFonts w:ascii="Times New Roman" w:eastAsia="Times New Roman" w:hAnsi="Times New Roman" w:cs="Times New Roman"/>
          <w:sz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 xml:space="preserve">  Saját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név: -Szepesi Szilárd</w:t>
      </w:r>
    </w:p>
    <w:p w:rsidR="00F27E3E" w:rsidRDefault="00040A6B">
      <w:pPr>
        <w:tabs>
          <w:tab w:val="left" w:pos="5103"/>
        </w:tabs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</w:t>
      </w:r>
      <w:r w:rsidR="009204E3"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>-Selever Viktor</w:t>
      </w:r>
    </w:p>
    <w:p w:rsidR="00F27E3E" w:rsidRDefault="00040A6B">
      <w:pPr>
        <w:keepNext/>
        <w:keepLines/>
        <w:pageBreakBefore/>
        <w:numPr>
          <w:ilvl w:val="0"/>
          <w:numId w:val="2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Bevezetés</w:t>
      </w:r>
    </w:p>
    <w:p w:rsidR="00F27E3E" w:rsidRDefault="00040A6B">
      <w:pPr>
        <w:keepNext/>
        <w:keepLines/>
        <w:numPr>
          <w:ilvl w:val="0"/>
          <w:numId w:val="2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Feladat leírás</w:t>
      </w:r>
    </w:p>
    <w:p w:rsidR="00F27E3E" w:rsidRDefault="00040A6B">
      <w:pPr>
        <w:spacing w:after="120" w:line="276" w:lineRule="auto"/>
        <w:ind w:firstLine="3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kezdetben</w:t>
      </w:r>
      <w:r w:rsidR="009204E3">
        <w:rPr>
          <w:rFonts w:ascii="Times New Roman" w:eastAsia="Times New Roman" w:hAnsi="Times New Roman" w:cs="Times New Roman"/>
          <w:sz w:val="24"/>
        </w:rPr>
        <w:t xml:space="preserve"> nagyon sokat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204E3">
        <w:rPr>
          <w:rFonts w:ascii="Times New Roman" w:eastAsia="Times New Roman" w:hAnsi="Times New Roman" w:cs="Times New Roman"/>
          <w:sz w:val="24"/>
        </w:rPr>
        <w:t>gondolkodtunk,</w:t>
      </w:r>
      <w:r>
        <w:rPr>
          <w:rFonts w:ascii="Times New Roman" w:eastAsia="Times New Roman" w:hAnsi="Times New Roman" w:cs="Times New Roman"/>
          <w:sz w:val="24"/>
        </w:rPr>
        <w:t xml:space="preserve"> hogy mit lehet még kitalálni. Volt pár ötlet</w:t>
      </w:r>
    </w:p>
    <w:p w:rsidR="00F27E3E" w:rsidRDefault="00040A6B">
      <w:pPr>
        <w:spacing w:after="120" w:line="276" w:lineRule="auto"/>
        <w:ind w:firstLine="3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 végül egy bulihely-rendezvény kereső alkalmatosság lett a végtermék.</w:t>
      </w:r>
    </w:p>
    <w:p w:rsidR="00F27E3E" w:rsidRDefault="00040A6B">
      <w:pPr>
        <w:spacing w:after="120" w:line="276" w:lineRule="auto"/>
        <w:ind w:firstLine="341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Ezt azért gondoltuk mert ki ne szeretne bulizni ugyebár? Minden kezelőfelületről könnyen elérhet</w:t>
      </w:r>
      <w:r>
        <w:rPr>
          <w:rFonts w:ascii="Times New Roman" w:eastAsia="Times New Roman" w:hAnsi="Times New Roman" w:cs="Times New Roman"/>
          <w:sz w:val="24"/>
        </w:rPr>
        <w:t>ő, kezelhető.</w:t>
      </w:r>
    </w:p>
    <w:p w:rsidR="00F27E3E" w:rsidRDefault="00040A6B">
      <w:pPr>
        <w:keepNext/>
        <w:keepLines/>
        <w:numPr>
          <w:ilvl w:val="0"/>
          <w:numId w:val="3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 felhasznált ismeretek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 alábbi ismereteinket használtuk fel a munkánk során: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Olyan ismereteinket alkalmaztunk, amely magában foglalja a szoftverfejlesztés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alapelveit, tesztelési módszereket, hibakeresést és automatizált tesztelési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eszközök használatát.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Felhasználtunk HTML, JavaScript, valamint előző projektből az ismereteinket.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Valamint </w:t>
      </w:r>
      <w:proofErr w:type="spellStart"/>
      <w:r>
        <w:rPr>
          <w:rFonts w:ascii="Times New Roman" w:eastAsia="Times New Roman" w:hAnsi="Times New Roman" w:cs="Times New Roman"/>
          <w:sz w:val="24"/>
        </w:rPr>
        <w:t>MySQL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workbench</w:t>
      </w:r>
      <w:proofErr w:type="spellEnd"/>
      <w:r>
        <w:rPr>
          <w:rFonts w:ascii="Times New Roman" w:eastAsia="Times New Roman" w:hAnsi="Times New Roman" w:cs="Times New Roman"/>
          <w:sz w:val="24"/>
        </w:rPr>
        <w:t>-ben az adatbázis ismereteinket a munkánk során.</w:t>
      </w:r>
    </w:p>
    <w:p w:rsidR="00F27E3E" w:rsidRDefault="00040A6B">
      <w:pPr>
        <w:keepNext/>
        <w:keepLines/>
        <w:numPr>
          <w:ilvl w:val="0"/>
          <w:numId w:val="4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 felhasznált szoftverek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 alábbi szoftvereket használtuk fel a munkánk során: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Visual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XAMPP,</w:t>
      </w:r>
      <w:r w:rsidR="009204E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PhpMyAdmin</w:t>
      </w:r>
      <w:proofErr w:type="spellEnd"/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Böngésző (pl. Chrome, Opera, Firefox)</w:t>
      </w:r>
    </w:p>
    <w:p w:rsidR="00F27E3E" w:rsidRDefault="00040A6B">
      <w:pPr>
        <w:keepNext/>
        <w:keepLines/>
        <w:pageBreakBefore/>
        <w:numPr>
          <w:ilvl w:val="0"/>
          <w:numId w:val="5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Felhasználói dokumentáció</w:t>
      </w:r>
    </w:p>
    <w:p w:rsidR="00F27E3E" w:rsidRDefault="00040A6B">
      <w:pPr>
        <w:keepNext/>
        <w:keepLines/>
        <w:numPr>
          <w:ilvl w:val="0"/>
          <w:numId w:val="5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 program általános specifikációja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 feladatunk egy bulihelyek, rendezvények keresésére alkalmas könnyen használható oldal itt pár kattintás se</w:t>
      </w:r>
      <w:r>
        <w:rPr>
          <w:rFonts w:ascii="Times New Roman" w:eastAsia="Times New Roman" w:hAnsi="Times New Roman" w:cs="Times New Roman"/>
          <w:sz w:val="24"/>
        </w:rPr>
        <w:t xml:space="preserve">gítségével Jelentkezhetünk a </w:t>
      </w:r>
      <w:r w:rsidR="009204E3">
        <w:rPr>
          <w:rFonts w:ascii="Times New Roman" w:eastAsia="Times New Roman" w:hAnsi="Times New Roman" w:cs="Times New Roman"/>
          <w:sz w:val="24"/>
        </w:rPr>
        <w:t>közel jövőbeli</w:t>
      </w:r>
      <w:r>
        <w:rPr>
          <w:rFonts w:ascii="Times New Roman" w:eastAsia="Times New Roman" w:hAnsi="Times New Roman" w:cs="Times New Roman"/>
          <w:sz w:val="24"/>
        </w:rPr>
        <w:t xml:space="preserve"> bulikra.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Az oldalunkon lehetséges regisztráció segítségével regisztrálni, valamint a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bejelentkező felülettel bejelentkezni. Regisztrációkor a jelszót el </w:t>
      </w:r>
      <w:proofErr w:type="spellStart"/>
      <w:r>
        <w:rPr>
          <w:rFonts w:ascii="Times New Roman" w:eastAsia="Times New Roman" w:hAnsi="Times New Roman" w:cs="Times New Roman"/>
          <w:sz w:val="24"/>
        </w:rPr>
        <w:t>mentődik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az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adatbázisunkba jelszó típussal.</w:t>
      </w:r>
    </w:p>
    <w:p w:rsidR="00F27E3E" w:rsidRDefault="00040A6B">
      <w:pPr>
        <w:spacing w:after="120" w:line="360" w:lineRule="auto"/>
        <w:ind w:firstLine="340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Times New Roman" w:eastAsia="Times New Roman" w:hAnsi="Times New Roman" w:cs="Times New Roman"/>
          <w:sz w:val="24"/>
        </w:rPr>
        <w:t>Lehetős</w:t>
      </w:r>
      <w:r>
        <w:rPr>
          <w:rFonts w:ascii="Times New Roman" w:eastAsia="Times New Roman" w:hAnsi="Times New Roman" w:cs="Times New Roman"/>
          <w:sz w:val="24"/>
        </w:rPr>
        <w:t xml:space="preserve">ég van időpont szerint bulikat keresni, de egy térképen is meglesznek jelölve a </w:t>
      </w:r>
      <w:r w:rsidR="009204E3">
        <w:rPr>
          <w:rFonts w:ascii="Times New Roman" w:eastAsia="Times New Roman" w:hAnsi="Times New Roman" w:cs="Times New Roman"/>
          <w:sz w:val="24"/>
        </w:rPr>
        <w:t>bulik,</w:t>
      </w:r>
      <w:r>
        <w:rPr>
          <w:rFonts w:ascii="Times New Roman" w:eastAsia="Times New Roman" w:hAnsi="Times New Roman" w:cs="Times New Roman"/>
          <w:sz w:val="24"/>
        </w:rPr>
        <w:t xml:space="preserve"> amiket az oldalunkon megtalálsz.</w:t>
      </w:r>
    </w:p>
    <w:p w:rsidR="00F27E3E" w:rsidRDefault="00F27E3E">
      <w:pPr>
        <w:keepNext/>
        <w:keepLines/>
        <w:spacing w:before="200" w:after="120" w:line="360" w:lineRule="auto"/>
        <w:rPr>
          <w:rFonts w:ascii="Times New Roman" w:eastAsia="Times New Roman" w:hAnsi="Times New Roman" w:cs="Times New Roman"/>
          <w:sz w:val="24"/>
        </w:rPr>
      </w:pPr>
    </w:p>
    <w:p w:rsidR="00F27E3E" w:rsidRDefault="00040A6B">
      <w:pPr>
        <w:keepNext/>
        <w:keepLines/>
        <w:spacing w:before="200" w:after="120" w:line="360" w:lineRule="auto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Rendszerkövetelmények</w:t>
      </w:r>
    </w:p>
    <w:p w:rsidR="00F27E3E" w:rsidRDefault="00040A6B">
      <w:pPr>
        <w:keepNext/>
        <w:keepLines/>
        <w:numPr>
          <w:ilvl w:val="0"/>
          <w:numId w:val="6"/>
        </w:numPr>
        <w:spacing w:before="200" w:after="120" w:line="360" w:lineRule="auto"/>
        <w:ind w:left="720" w:hanging="720"/>
        <w:rPr>
          <w:rFonts w:ascii="Cambria" w:eastAsia="Cambria" w:hAnsi="Cambria" w:cs="Cambria"/>
          <w:b/>
          <w:color w:val="4F6228"/>
          <w:sz w:val="24"/>
        </w:rPr>
      </w:pPr>
      <w:r>
        <w:rPr>
          <w:rFonts w:ascii="Cambria" w:eastAsia="Cambria" w:hAnsi="Cambria" w:cs="Cambria"/>
          <w:b/>
          <w:color w:val="4F6228"/>
          <w:sz w:val="24"/>
        </w:rPr>
        <w:t xml:space="preserve">Hardver követelmények 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Projektünket első sorban Windows rendszerekre terveztük, ezért a minimális követelmény az a</w:t>
      </w:r>
      <w:r>
        <w:rPr>
          <w:rFonts w:ascii="Cambria" w:eastAsia="Cambria" w:hAnsi="Cambria" w:cs="Cambria"/>
          <w:sz w:val="24"/>
        </w:rPr>
        <w:t>lábbi: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Processzor: 1 gigahertzes (</w:t>
      </w:r>
      <w:proofErr w:type="spellStart"/>
      <w:r>
        <w:rPr>
          <w:rFonts w:ascii="Cambria" w:eastAsia="Cambria" w:hAnsi="Cambria" w:cs="Cambria"/>
          <w:sz w:val="24"/>
        </w:rPr>
        <w:t>GHz</w:t>
      </w:r>
      <w:proofErr w:type="spellEnd"/>
      <w:r>
        <w:rPr>
          <w:rFonts w:ascii="Cambria" w:eastAsia="Cambria" w:hAnsi="Cambria" w:cs="Cambria"/>
          <w:sz w:val="24"/>
        </w:rPr>
        <w:t xml:space="preserve">) vagy gyorsabb processzor vagy </w:t>
      </w:r>
      <w:proofErr w:type="spellStart"/>
      <w:r>
        <w:rPr>
          <w:rFonts w:ascii="Cambria" w:eastAsia="Cambria" w:hAnsi="Cambria" w:cs="Cambria"/>
          <w:sz w:val="24"/>
        </w:rPr>
        <w:t>SoC</w:t>
      </w:r>
      <w:proofErr w:type="spellEnd"/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Memória: 1 gigabájt (GB) 32 bites rendszerhez vagy 2 GB 64 bites operációs rendszerhez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Merevlemez-terület: 16 GB 32 bites operációs rendszerhez vagy 20 GB 64 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bites operációs rendsz</w:t>
      </w:r>
      <w:r>
        <w:rPr>
          <w:rFonts w:ascii="Cambria" w:eastAsia="Cambria" w:hAnsi="Cambria" w:cs="Cambria"/>
          <w:sz w:val="24"/>
        </w:rPr>
        <w:t>erhez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Videokártya: A </w:t>
      </w:r>
      <w:proofErr w:type="spellStart"/>
      <w:r>
        <w:rPr>
          <w:rFonts w:ascii="Cambria" w:eastAsia="Cambria" w:hAnsi="Cambria" w:cs="Cambria"/>
          <w:sz w:val="24"/>
        </w:rPr>
        <w:t>DirectX</w:t>
      </w:r>
      <w:proofErr w:type="spellEnd"/>
      <w:r>
        <w:rPr>
          <w:rFonts w:ascii="Cambria" w:eastAsia="Cambria" w:hAnsi="Cambria" w:cs="Cambria"/>
          <w:sz w:val="24"/>
        </w:rPr>
        <w:t xml:space="preserve"> 9-es vagy újabb verziójával kompatibilis, WDDM 1.0 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illesztőprogrammal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Kijelző: minden kijelző méretben működik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Csak kliens oldali hardver követelményeink vannak, mert az oldalunk a felhőben </w:t>
      </w:r>
    </w:p>
    <w:p w:rsidR="00F27E3E" w:rsidRDefault="00040A6B">
      <w:pPr>
        <w:keepNext/>
        <w:keepLines/>
        <w:spacing w:before="200" w:after="120" w:line="276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tárolva elérhető</w:t>
      </w:r>
    </w:p>
    <w:p w:rsidR="00F27E3E" w:rsidRDefault="00040A6B">
      <w:pPr>
        <w:keepNext/>
        <w:keepLines/>
        <w:numPr>
          <w:ilvl w:val="0"/>
          <w:numId w:val="7"/>
        </w:numPr>
        <w:spacing w:before="200" w:after="120" w:line="360" w:lineRule="auto"/>
        <w:ind w:left="720" w:hanging="720"/>
        <w:rPr>
          <w:rFonts w:ascii="Cambria" w:eastAsia="Cambria" w:hAnsi="Cambria" w:cs="Cambria"/>
          <w:b/>
          <w:color w:val="4F6228"/>
          <w:sz w:val="24"/>
        </w:rPr>
      </w:pPr>
      <w:r>
        <w:rPr>
          <w:rFonts w:ascii="Cambria" w:eastAsia="Cambria" w:hAnsi="Cambria" w:cs="Cambria"/>
          <w:b/>
          <w:color w:val="4F6228"/>
          <w:sz w:val="24"/>
        </w:rPr>
        <w:t>Szoftver követelm</w:t>
      </w:r>
      <w:r>
        <w:rPr>
          <w:rFonts w:ascii="Cambria" w:eastAsia="Cambria" w:hAnsi="Cambria" w:cs="Cambria"/>
          <w:b/>
          <w:color w:val="4F6228"/>
          <w:sz w:val="24"/>
        </w:rPr>
        <w:t xml:space="preserve">ények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Projektünkhöz szűkség van az alábbi szoftverekre: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• Windows 10 vagy újabb rendszer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Linux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</w:rPr>
        <w:t>MacOS</w:t>
      </w:r>
      <w:proofErr w:type="spellEnd"/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Webböngésző: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webes alkalmazásként érhető el, ezért szükséges egy modern webböngésző a program használatához. Ajánlott böngész</w:t>
      </w:r>
      <w:r>
        <w:rPr>
          <w:rFonts w:ascii="Times New Roman" w:eastAsia="Times New Roman" w:hAnsi="Times New Roman" w:cs="Times New Roman"/>
          <w:sz w:val="24"/>
        </w:rPr>
        <w:t xml:space="preserve">ők: Google Chrome, Opera, Firefox, Microsoft Edge, </w:t>
      </w:r>
      <w:proofErr w:type="spellStart"/>
      <w:r>
        <w:rPr>
          <w:rFonts w:ascii="Times New Roman" w:eastAsia="Times New Roman" w:hAnsi="Times New Roman" w:cs="Times New Roman"/>
          <w:sz w:val="24"/>
        </w:rPr>
        <w:t>Safari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stb.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Internetkapcsolat: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webes alkalmazásként működik, így szükség van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internetkapcsolatra a program használatához és az adatok szinkronizálásához.</w:t>
      </w:r>
    </w:p>
    <w:p w:rsidR="00F27E3E" w:rsidRDefault="00040A6B">
      <w:pPr>
        <w:keepNext/>
        <w:keepLines/>
        <w:numPr>
          <w:ilvl w:val="0"/>
          <w:numId w:val="8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 program használatának a részletes leír</w:t>
      </w:r>
      <w:r>
        <w:rPr>
          <w:rFonts w:ascii="Cambria" w:eastAsia="Cambria" w:hAnsi="Cambria" w:cs="Cambria"/>
          <w:b/>
          <w:color w:val="090B05"/>
          <w:sz w:val="26"/>
        </w:rPr>
        <w:t>ása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Mindenre kiterjedő, részletes leírás a program használatáról.  Alapszabályok: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Amit leprogramoztál, azt a dokumentációban írd is le, ne legyenek eltitkolt funkciók.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Minden pontosan, „szájbarágósan” legyen leírva. A dokumentáció alapján a teljesen kezdő,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vagy laikus felhasználóknak is használniuk kell tudni a programot.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 stílus legyen pontos és közérthető, vedd figyelembe, hogy a felhasználói dokumentáció nem szakembereknek készül.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Ugyanakkor kerüld a laza stílust: rövidítések,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smilie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-k, szleng kizárva.</w:t>
      </w:r>
    </w:p>
    <w:p w:rsidR="00F27E3E" w:rsidRDefault="00040A6B">
      <w:pPr>
        <w:numPr>
          <w:ilvl w:val="0"/>
          <w:numId w:val="9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Alkalmazz ábrákat,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screenshot-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okat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</w:rPr>
        <w:t xml:space="preserve"> de a ne legyen túlzott a képek aránya a szöveghez képest. Kb. 2-3 oldalanként egy ábra megfelelő.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Ajánlott terjedelem: 10-15 oldal, ábrákkal együtt.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</w:rPr>
        <w:t xml:space="preserve">1. 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Bevezetés a </w:t>
      </w:r>
      <w:proofErr w:type="spellStart"/>
      <w:r>
        <w:rPr>
          <w:rFonts w:ascii="Times New Roman" w:eastAsia="Times New Roman" w:hAnsi="Times New Roman" w:cs="Times New Roman"/>
          <w:sz w:val="24"/>
          <w:u w:val="single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  <w:u w:val="single"/>
        </w:rPr>
        <w:t xml:space="preserve"> használatába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egy bulik keresésére alkalmas </w:t>
      </w:r>
      <w:r w:rsidR="009204E3">
        <w:rPr>
          <w:rFonts w:ascii="Times New Roman" w:eastAsia="Times New Roman" w:hAnsi="Times New Roman" w:cs="Times New Roman"/>
          <w:sz w:val="24"/>
        </w:rPr>
        <w:t>oldal,</w:t>
      </w:r>
      <w:r>
        <w:rPr>
          <w:rFonts w:ascii="Times New Roman" w:eastAsia="Times New Roman" w:hAnsi="Times New Roman" w:cs="Times New Roman"/>
          <w:sz w:val="24"/>
        </w:rPr>
        <w:t xml:space="preserve"> ahol </w:t>
      </w:r>
      <w:r w:rsidR="009204E3">
        <w:rPr>
          <w:rFonts w:ascii="Times New Roman" w:eastAsia="Times New Roman" w:hAnsi="Times New Roman" w:cs="Times New Roman"/>
          <w:sz w:val="24"/>
        </w:rPr>
        <w:t>egyszerűen</w:t>
      </w:r>
      <w:r>
        <w:rPr>
          <w:rFonts w:ascii="Times New Roman" w:eastAsia="Times New Roman" w:hAnsi="Times New Roman" w:cs="Times New Roman"/>
          <w:sz w:val="24"/>
        </w:rPr>
        <w:t xml:space="preserve"> lehet közelgő bulikat keresni, ezekre jelentkezni. A felhasználónak nem kell többé </w:t>
      </w:r>
      <w:proofErr w:type="spellStart"/>
      <w:r>
        <w:rPr>
          <w:rFonts w:ascii="Times New Roman" w:eastAsia="Times New Roman" w:hAnsi="Times New Roman" w:cs="Times New Roman"/>
          <w:sz w:val="24"/>
        </w:rPr>
        <w:t>orákik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kérdezősködni baráti körében, hogy ki tart bulit mostanság, csak </w:t>
      </w:r>
      <w:r w:rsidR="009204E3">
        <w:rPr>
          <w:rFonts w:ascii="Times New Roman" w:eastAsia="Times New Roman" w:hAnsi="Times New Roman" w:cs="Times New Roman"/>
          <w:sz w:val="24"/>
        </w:rPr>
        <w:t>egyszerűen</w:t>
      </w:r>
      <w:r>
        <w:rPr>
          <w:rFonts w:ascii="Times New Roman" w:eastAsia="Times New Roman" w:hAnsi="Times New Roman" w:cs="Times New Roman"/>
          <w:sz w:val="24"/>
        </w:rPr>
        <w:t xml:space="preserve"> fellép oldalunkra és az ő zen</w:t>
      </w:r>
      <w:r>
        <w:rPr>
          <w:rFonts w:ascii="Times New Roman" w:eastAsia="Times New Roman" w:hAnsi="Times New Roman" w:cs="Times New Roman"/>
          <w:sz w:val="24"/>
        </w:rPr>
        <w:t>ei ízlése szerint, Időbeosztása szerint a lehető legközelebbi bulira elmenni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Könnyen kezelhető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rendkívül könnyen használható. Azoknak, akik nem rendelkeznek mély technikai ismeretekkel vagy akik nem szeretnének hosszú tanulási időt befektetni eg</w:t>
      </w:r>
      <w:r>
        <w:rPr>
          <w:rFonts w:ascii="Times New Roman" w:eastAsia="Times New Roman" w:hAnsi="Times New Roman" w:cs="Times New Roman"/>
          <w:sz w:val="24"/>
        </w:rPr>
        <w:t xml:space="preserve">y új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rendszer megtanulásába,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ideális választást jelent. Egyszerűen hozzáférhető és könnyen kezelhető, ami segít a hatékony keresésben és az információk gyors és hatékony megtudásában.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Stabil rendszer: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megbízható és stabil platformokon f</w:t>
      </w:r>
      <w:r>
        <w:rPr>
          <w:rFonts w:ascii="Times New Roman" w:eastAsia="Times New Roman" w:hAnsi="Times New Roman" w:cs="Times New Roman"/>
          <w:sz w:val="24"/>
        </w:rPr>
        <w:t xml:space="preserve">ut. Ez azt jelenti, hogy kevésbé valószínű, hogy elveszítenénk az adatainkat vagy hogy a rendszer összeomlik. Ez a stabilitás biztonságot nyújt azoknak, akik fontos információkat tárolnak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felületén.</w:t>
      </w:r>
    </w:p>
    <w:p w:rsidR="00F27E3E" w:rsidRDefault="00F27E3E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2. Regisztráció és bejelentkezés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F27E3E" w:rsidRDefault="00040A6B">
      <w:pPr>
        <w:numPr>
          <w:ilvl w:val="0"/>
          <w:numId w:val="10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Regisztráció</w:t>
      </w:r>
      <w:r>
        <w:rPr>
          <w:rFonts w:ascii="Times New Roman" w:eastAsia="Times New Roman" w:hAnsi="Times New Roman" w:cs="Times New Roman"/>
          <w:sz w:val="24"/>
          <w:u w:val="single"/>
        </w:rPr>
        <w:t xml:space="preserve"> folyamata: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Teljes név, email cím és jelszó és születési dátum megadása: A regisztrációs űrlapon a felhasználónak meg kell adnia teljes nevét, email címét születési dátumát (Ezzel szűrjük a kiskorú </w:t>
      </w:r>
      <w:proofErr w:type="gramStart"/>
      <w:r>
        <w:rPr>
          <w:rFonts w:ascii="Times New Roman" w:eastAsia="Times New Roman" w:hAnsi="Times New Roman" w:cs="Times New Roman"/>
          <w:sz w:val="24"/>
        </w:rPr>
        <w:t>személyeket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akik nem használhatják oldalunkat, ezt ellenőr</w:t>
      </w:r>
      <w:r>
        <w:rPr>
          <w:rFonts w:ascii="Times New Roman" w:eastAsia="Times New Roman" w:hAnsi="Times New Roman" w:cs="Times New Roman"/>
          <w:sz w:val="24"/>
        </w:rPr>
        <w:t xml:space="preserve">izzük.) és kiválasztania egy jelszót. A jelszót kétszer kell megadni a hibák elkerülése érdekében.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Regisztráció gomb megnyomása: Miután a felhasználó kitöltötte az összes szükséges mezőt </w:t>
      </w:r>
      <w:r>
        <w:rPr>
          <w:rFonts w:ascii="Times New Roman" w:eastAsia="Times New Roman" w:hAnsi="Times New Roman" w:cs="Times New Roman"/>
          <w:sz w:val="24"/>
        </w:rPr>
        <w:t xml:space="preserve">és kiválasztotta a szerepkörét, rákattint a "Regisztráció" gombra. Ezzel a regisztrációs folyamat megtörténik és a felhasználó át lesz irányítva az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főoldalára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Szerep kiválasztása: Bizonyos felhasználók többre lesznek </w:t>
      </w:r>
      <w:r w:rsidR="009204E3">
        <w:rPr>
          <w:rFonts w:ascii="Times New Roman" w:eastAsia="Times New Roman" w:hAnsi="Times New Roman" w:cs="Times New Roman"/>
          <w:sz w:val="24"/>
        </w:rPr>
        <w:t>képesek,</w:t>
      </w:r>
      <w:r>
        <w:rPr>
          <w:rFonts w:ascii="Times New Roman" w:eastAsia="Times New Roman" w:hAnsi="Times New Roman" w:cs="Times New Roman"/>
          <w:sz w:val="24"/>
        </w:rPr>
        <w:t xml:space="preserve"> mint az általános felhas</w:t>
      </w:r>
      <w:r>
        <w:rPr>
          <w:rFonts w:ascii="Times New Roman" w:eastAsia="Times New Roman" w:hAnsi="Times New Roman" w:cs="Times New Roman"/>
          <w:sz w:val="24"/>
        </w:rPr>
        <w:t xml:space="preserve">ználók, Ők a buliszervezők. Ezek a </w:t>
      </w:r>
      <w:r w:rsidR="009204E3">
        <w:rPr>
          <w:rFonts w:ascii="Times New Roman" w:eastAsia="Times New Roman" w:hAnsi="Times New Roman" w:cs="Times New Roman"/>
          <w:sz w:val="24"/>
        </w:rPr>
        <w:t>felhasználok</w:t>
      </w:r>
      <w:r>
        <w:rPr>
          <w:rFonts w:ascii="Times New Roman" w:eastAsia="Times New Roman" w:hAnsi="Times New Roman" w:cs="Times New Roman"/>
          <w:sz w:val="24"/>
        </w:rPr>
        <w:t xml:space="preserve"> jogot kapnak majd bulikat feltölteni. Ezeket </w:t>
      </w:r>
      <w:r w:rsidR="009204E3">
        <w:rPr>
          <w:rFonts w:ascii="Times New Roman" w:eastAsia="Times New Roman" w:hAnsi="Times New Roman" w:cs="Times New Roman"/>
          <w:sz w:val="24"/>
        </w:rPr>
        <w:t>nekünk,</w:t>
      </w:r>
      <w:r>
        <w:rPr>
          <w:rFonts w:ascii="Times New Roman" w:eastAsia="Times New Roman" w:hAnsi="Times New Roman" w:cs="Times New Roman"/>
          <w:sz w:val="24"/>
        </w:rPr>
        <w:t xml:space="preserve"> mint fejlesztőknek felül kell vizsgálnunk és elfogadnunk.</w:t>
      </w:r>
    </w:p>
    <w:p w:rsidR="00F27E3E" w:rsidRDefault="00040A6B">
      <w:pPr>
        <w:numPr>
          <w:ilvl w:val="0"/>
          <w:numId w:val="11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Bejelentkezés folyamata: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cím és jelszó megadása: A felhasználók először megadják az email cí</w:t>
      </w:r>
      <w:r>
        <w:rPr>
          <w:rFonts w:ascii="Times New Roman" w:eastAsia="Times New Roman" w:hAnsi="Times New Roman" w:cs="Times New Roman"/>
          <w:sz w:val="24"/>
        </w:rPr>
        <w:t xml:space="preserve">müket és a hozzátartozó jelszót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>-be való belépéshez. Az email cím és a jelszó azonosítja és hitelesíti a felhasználót a rendszerben.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Bejelentkezés gomb megnyomása: Miután az email címet és a jelszót megadták, a felhasználó rákattint a "Bejelentkez</w:t>
      </w:r>
      <w:r>
        <w:rPr>
          <w:rFonts w:ascii="Times New Roman" w:eastAsia="Times New Roman" w:hAnsi="Times New Roman" w:cs="Times New Roman"/>
          <w:sz w:val="24"/>
        </w:rPr>
        <w:t>és" gombra. Ez arra szolgál, hogy az oldal ellenőrizze az adott felhasználó azonosságát és hitelesítse a belépést.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Regisztrációra való átirányítás: Ha a felhasználó még nem rendelkezik fiókkal a </w:t>
      </w:r>
      <w:proofErr w:type="spellStart"/>
      <w:r>
        <w:rPr>
          <w:rFonts w:ascii="Times New Roman" w:eastAsia="Times New Roman" w:hAnsi="Times New Roman" w:cs="Times New Roman"/>
          <w:sz w:val="24"/>
        </w:rPr>
        <w:t>PartyEz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alkalmazásban, akkor a bejelentkezési oldal</w:t>
      </w:r>
      <w:r w:rsidR="009204E3">
        <w:rPr>
          <w:rFonts w:ascii="Times New Roman" w:eastAsia="Times New Roman" w:hAnsi="Times New Roman" w:cs="Times New Roman"/>
          <w:sz w:val="24"/>
        </w:rPr>
        <w:t>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leh</w:t>
      </w:r>
      <w:r>
        <w:rPr>
          <w:rFonts w:ascii="Times New Roman" w:eastAsia="Times New Roman" w:hAnsi="Times New Roman" w:cs="Times New Roman"/>
          <w:sz w:val="24"/>
        </w:rPr>
        <w:t xml:space="preserve">etősége van arra, hogy regisztráljon. Ehhez egyszerűen kattintson a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Sign</w:t>
      </w:r>
      <w:proofErr w:type="spellEnd"/>
      <w:r w:rsidR="009204E3">
        <w:rPr>
          <w:rFonts w:ascii="Times New Roman" w:eastAsia="Times New Roman" w:hAnsi="Times New Roman" w:cs="Times New Roman"/>
          <w:sz w:val="24"/>
        </w:rPr>
        <w:t xml:space="preserve"> In, vagy a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Sign</w:t>
      </w:r>
      <w:proofErr w:type="spellEnd"/>
      <w:r w:rsidR="009204E3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9204E3">
        <w:rPr>
          <w:rFonts w:ascii="Times New Roman" w:eastAsia="Times New Roman" w:hAnsi="Times New Roman" w:cs="Times New Roman"/>
          <w:sz w:val="24"/>
        </w:rPr>
        <w:t>Up</w:t>
      </w:r>
      <w:proofErr w:type="spellEnd"/>
      <w:r w:rsidR="009204E3">
        <w:rPr>
          <w:rFonts w:ascii="Times New Roman" w:eastAsia="Times New Roman" w:hAnsi="Times New Roman" w:cs="Times New Roman"/>
          <w:sz w:val="24"/>
        </w:rPr>
        <w:t xml:space="preserve"> gombra, amik egyből átdobja a kívánt oldalra</w:t>
      </w:r>
    </w:p>
    <w:p w:rsidR="00F27E3E" w:rsidRDefault="00040A6B">
      <w:pPr>
        <w:keepNext/>
        <w:keepLines/>
        <w:pageBreakBefore/>
        <w:numPr>
          <w:ilvl w:val="0"/>
          <w:numId w:val="12"/>
        </w:numPr>
        <w:spacing w:before="480" w:after="120" w:line="360" w:lineRule="auto"/>
        <w:ind w:left="720" w:hanging="360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Fejlesztői dokumentáció</w:t>
      </w:r>
    </w:p>
    <w:p w:rsidR="00F27E3E" w:rsidRDefault="00040A6B">
      <w:pPr>
        <w:keepNext/>
        <w:keepLines/>
        <w:numPr>
          <w:ilvl w:val="0"/>
          <w:numId w:val="12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Az alkalmazott fejlesztői eszközök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projekt során az alábbi fejlesztői eszk</w:t>
      </w:r>
      <w:r>
        <w:rPr>
          <w:rFonts w:ascii="Times New Roman" w:eastAsia="Times New Roman" w:hAnsi="Times New Roman" w:cs="Times New Roman"/>
          <w:sz w:val="24"/>
        </w:rPr>
        <w:t>özöket és technológiákat használtuk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Programozási nyelvek: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JavaScript (JS): A kliensoldali interaktivitás biztosításához.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</w:rPr>
        <w:t>Cascading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Style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Sheets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(CSS): A weboldal vizuális stílusának kialakításához.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</w:rPr>
        <w:t>HyperText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(HTML): A weboldal szerkez</w:t>
      </w:r>
      <w:r>
        <w:rPr>
          <w:rFonts w:ascii="Times New Roman" w:eastAsia="Times New Roman" w:hAnsi="Times New Roman" w:cs="Times New Roman"/>
          <w:sz w:val="24"/>
        </w:rPr>
        <w:t xml:space="preserve">etének 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felépítéséhez.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</w:t>
      </w:r>
      <w:proofErr w:type="spellStart"/>
      <w:r>
        <w:rPr>
          <w:rFonts w:ascii="Times New Roman" w:eastAsia="Times New Roman" w:hAnsi="Times New Roman" w:cs="Times New Roman"/>
          <w:sz w:val="24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Query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Language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(SQL): Az adatbázis-műveletek végrehajtásához.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Fejlesztői környezet: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• Microsoft Visual </w:t>
      </w:r>
      <w:proofErr w:type="spellStart"/>
      <w:r>
        <w:rPr>
          <w:rFonts w:ascii="Times New Roman" w:eastAsia="Times New Roman" w:hAnsi="Times New Roman" w:cs="Times New Roman"/>
          <w:sz w:val="24"/>
        </w:rPr>
        <w:t>Studio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Code</w:t>
      </w:r>
      <w:proofErr w:type="spellEnd"/>
      <w:r>
        <w:rPr>
          <w:rFonts w:ascii="Times New Roman" w:eastAsia="Times New Roman" w:hAnsi="Times New Roman" w:cs="Times New Roman"/>
          <w:sz w:val="24"/>
        </w:rPr>
        <w:t>: A kód szerkesztésére és kezelésére.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Adatbázis-kezelő: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XAMPP: A helyi szerver és adatbázis-kezelő szolg</w:t>
      </w:r>
      <w:r>
        <w:rPr>
          <w:rFonts w:ascii="Times New Roman" w:eastAsia="Times New Roman" w:hAnsi="Times New Roman" w:cs="Times New Roman"/>
          <w:sz w:val="24"/>
        </w:rPr>
        <w:t>áltatásokhoz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Szövegszerkesztő:</w:t>
      </w:r>
    </w:p>
    <w:p w:rsidR="00F27E3E" w:rsidRDefault="00040A6B">
      <w:pPr>
        <w:spacing w:after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• Microsoft Word: A dokumentációk és egyéb szöveges anyagok készítéséhez.</w:t>
      </w:r>
    </w:p>
    <w:p w:rsidR="00F27E3E" w:rsidRDefault="00040A6B">
      <w:pPr>
        <w:spacing w:after="120" w:line="360" w:lineRule="auto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color w:val="090B05"/>
          <w:sz w:val="26"/>
        </w:rPr>
        <w:t>Ezen eszközök használata biztosította a projekt zökkenőmentes fejlesztését és a különböző komponensek hatékony integrációját</w:t>
      </w:r>
      <w:r>
        <w:rPr>
          <w:rFonts w:ascii="Cambria" w:eastAsia="Cambria" w:hAnsi="Cambria" w:cs="Cambria"/>
          <w:b/>
          <w:color w:val="090B05"/>
          <w:sz w:val="26"/>
        </w:rPr>
        <w:t>.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b/>
          <w:color w:val="090B05"/>
          <w:sz w:val="26"/>
        </w:rPr>
        <w:t>Adatmodell leírása</w:t>
      </w:r>
    </w:p>
    <w:p w:rsidR="00F27E3E" w:rsidRDefault="00040A6B" w:rsidP="009204E3">
      <w:pPr>
        <w:numPr>
          <w:ilvl w:val="8"/>
          <w:numId w:val="13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users</w:t>
      </w:r>
      <w:proofErr w:type="spellEnd"/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</w:t>
      </w:r>
      <w:r>
        <w:rPr>
          <w:rFonts w:ascii="Cambria" w:eastAsia="Cambria" w:hAnsi="Cambria" w:cs="Cambria"/>
          <w:color w:val="090B05"/>
          <w:sz w:val="26"/>
        </w:rPr>
        <w:t>serID</w:t>
      </w:r>
      <w:proofErr w:type="spellEnd"/>
      <w:r>
        <w:rPr>
          <w:rFonts w:ascii="Cambria" w:eastAsia="Cambria" w:hAnsi="Cambria" w:cs="Cambria"/>
          <w:color w:val="090B05"/>
          <w:sz w:val="26"/>
        </w:rPr>
        <w:t>: a felhasználó azonosítója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r>
        <w:rPr>
          <w:rFonts w:ascii="Cambria" w:eastAsia="Cambria" w:hAnsi="Cambria" w:cs="Cambria"/>
          <w:color w:val="090B05"/>
          <w:sz w:val="26"/>
        </w:rPr>
        <w:t>Email: email cím, amivel be tud majd lépni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Name</w:t>
      </w:r>
      <w:proofErr w:type="spellEnd"/>
      <w:r>
        <w:rPr>
          <w:rFonts w:ascii="Cambria" w:eastAsia="Cambria" w:hAnsi="Cambria" w:cs="Cambria"/>
          <w:color w:val="090B05"/>
          <w:sz w:val="26"/>
        </w:rPr>
        <w:t>: (Neve felhasználóneve)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Password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</w:t>
      </w:r>
      <w:proofErr w:type="spellStart"/>
      <w:r>
        <w:rPr>
          <w:rFonts w:ascii="Cambria" w:eastAsia="Cambria" w:hAnsi="Cambria" w:cs="Cambria"/>
          <w:color w:val="090B05"/>
          <w:sz w:val="26"/>
        </w:rPr>
        <w:t>Jelszava</w:t>
      </w:r>
      <w:proofErr w:type="spellEnd"/>
      <w:r>
        <w:rPr>
          <w:rFonts w:ascii="Cambria" w:eastAsia="Cambria" w:hAnsi="Cambria" w:cs="Cambria"/>
          <w:color w:val="090B05"/>
          <w:sz w:val="26"/>
        </w:rPr>
        <w:t>, amivel be tud majd lépni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lastRenderedPageBreak/>
        <w:t>BirthDate</w:t>
      </w:r>
      <w:proofErr w:type="spellEnd"/>
      <w:r>
        <w:rPr>
          <w:rFonts w:ascii="Cambria" w:eastAsia="Cambria" w:hAnsi="Cambria" w:cs="Cambria"/>
          <w:color w:val="090B05"/>
          <w:sz w:val="26"/>
        </w:rPr>
        <w:t>: születési dátum (</w:t>
      </w:r>
      <w:r>
        <w:rPr>
          <w:rFonts w:ascii="Cambria" w:eastAsia="Cambria" w:hAnsi="Cambria" w:cs="Cambria"/>
          <w:b/>
          <w:color w:val="090B05"/>
          <w:sz w:val="26"/>
        </w:rPr>
        <w:t xml:space="preserve">csak NAGYKORÚ személyek </w:t>
      </w:r>
      <w:proofErr w:type="spellStart"/>
      <w:r>
        <w:rPr>
          <w:rFonts w:ascii="Cambria" w:eastAsia="Cambria" w:hAnsi="Cambria" w:cs="Cambria"/>
          <w:b/>
          <w:color w:val="090B05"/>
          <w:sz w:val="26"/>
        </w:rPr>
        <w:t>regiszrálhatnak</w:t>
      </w:r>
      <w:proofErr w:type="spellEnd"/>
      <w:r>
        <w:rPr>
          <w:rFonts w:ascii="Cambria" w:eastAsia="Cambria" w:hAnsi="Cambria" w:cs="Cambria"/>
          <w:b/>
          <w:color w:val="090B05"/>
          <w:sz w:val="26"/>
        </w:rPr>
        <w:t xml:space="preserve">! </w:t>
      </w:r>
      <w:r>
        <w:rPr>
          <w:rFonts w:ascii="Cambria" w:eastAsia="Cambria" w:hAnsi="Cambria" w:cs="Cambria"/>
          <w:color w:val="090B05"/>
          <w:sz w:val="26"/>
        </w:rPr>
        <w:t xml:space="preserve">ami </w:t>
      </w:r>
      <w:proofErr w:type="spellStart"/>
      <w:r>
        <w:rPr>
          <w:rFonts w:ascii="Cambria" w:eastAsia="Cambria" w:hAnsi="Cambria" w:cs="Cambria"/>
          <w:color w:val="090B05"/>
          <w:sz w:val="26"/>
        </w:rPr>
        <w:t>magyarországon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a 18-dik életévét</w:t>
      </w:r>
      <w:r>
        <w:rPr>
          <w:rFonts w:ascii="Cambria" w:eastAsia="Cambria" w:hAnsi="Cambria" w:cs="Cambria"/>
          <w:color w:val="090B05"/>
          <w:sz w:val="26"/>
        </w:rPr>
        <w:t xml:space="preserve"> betöltött személy)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IsAdult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</w:t>
      </w:r>
      <w:proofErr w:type="spellStart"/>
      <w:r>
        <w:rPr>
          <w:rFonts w:ascii="Cambria" w:eastAsia="Cambria" w:hAnsi="Cambria" w:cs="Cambria"/>
          <w:color w:val="090B05"/>
          <w:sz w:val="26"/>
        </w:rPr>
        <w:t>valtozó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ami vizsgálja a </w:t>
      </w:r>
      <w:proofErr w:type="spellStart"/>
      <w:r>
        <w:rPr>
          <w:rFonts w:ascii="Cambria" w:eastAsia="Cambria" w:hAnsi="Cambria" w:cs="Cambria"/>
          <w:color w:val="090B05"/>
          <w:sz w:val="26"/>
        </w:rPr>
        <w:t>zemély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nagykorú létét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Consent</w:t>
      </w:r>
      <w:proofErr w:type="spellEnd"/>
      <w:r>
        <w:rPr>
          <w:rFonts w:ascii="Cambria" w:eastAsia="Cambria" w:hAnsi="Cambria" w:cs="Cambria"/>
          <w:color w:val="090B05"/>
          <w:sz w:val="26"/>
        </w:rPr>
        <w:t>:</w:t>
      </w:r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RegistrationDate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Regisztráció </w:t>
      </w:r>
      <w:proofErr w:type="spellStart"/>
      <w:r>
        <w:rPr>
          <w:rFonts w:ascii="Cambria" w:eastAsia="Cambria" w:hAnsi="Cambria" w:cs="Cambria"/>
          <w:color w:val="090B05"/>
          <w:sz w:val="26"/>
        </w:rPr>
        <w:t>idelye</w:t>
      </w:r>
      <w:proofErr w:type="spellEnd"/>
    </w:p>
    <w:p w:rsidR="00F27E3E" w:rsidRDefault="00040A6B">
      <w:pPr>
        <w:numPr>
          <w:ilvl w:val="0"/>
          <w:numId w:val="13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ModifiedDate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</w:t>
      </w:r>
    </w:p>
    <w:p w:rsidR="00F27E3E" w:rsidRDefault="00F27E3E">
      <w:pPr>
        <w:spacing w:after="120" w:line="360" w:lineRule="auto"/>
        <w:ind w:left="1440"/>
        <w:rPr>
          <w:rFonts w:ascii="Cambria" w:eastAsia="Cambria" w:hAnsi="Cambria" w:cs="Cambria"/>
          <w:color w:val="090B05"/>
          <w:sz w:val="26"/>
        </w:rPr>
      </w:pPr>
    </w:p>
    <w:p w:rsidR="00F27E3E" w:rsidRDefault="00040A6B">
      <w:pPr>
        <w:numPr>
          <w:ilvl w:val="0"/>
          <w:numId w:val="14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rendezveny</w:t>
      </w:r>
      <w:proofErr w:type="spellEnd"/>
    </w:p>
    <w:p w:rsidR="00F27E3E" w:rsidRDefault="00040A6B">
      <w:pPr>
        <w:numPr>
          <w:ilvl w:val="0"/>
          <w:numId w:val="14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RendezvenyID</w:t>
      </w:r>
      <w:proofErr w:type="spellEnd"/>
      <w:r>
        <w:rPr>
          <w:rFonts w:ascii="Cambria" w:eastAsia="Cambria" w:hAnsi="Cambria" w:cs="Cambria"/>
          <w:color w:val="090B05"/>
          <w:sz w:val="26"/>
        </w:rPr>
        <w:t>: rendezvény azonosítója</w:t>
      </w:r>
    </w:p>
    <w:p w:rsidR="00F27E3E" w:rsidRDefault="00040A6B">
      <w:pPr>
        <w:numPr>
          <w:ilvl w:val="0"/>
          <w:numId w:val="14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BuliID</w:t>
      </w:r>
      <w:proofErr w:type="spellEnd"/>
      <w:r>
        <w:rPr>
          <w:rFonts w:ascii="Cambria" w:eastAsia="Cambria" w:hAnsi="Cambria" w:cs="Cambria"/>
          <w:color w:val="090B05"/>
          <w:sz w:val="26"/>
        </w:rPr>
        <w:t>: buli azonosítója</w:t>
      </w:r>
    </w:p>
    <w:p w:rsidR="00F27E3E" w:rsidRDefault="00040A6B">
      <w:pPr>
        <w:numPr>
          <w:ilvl w:val="0"/>
          <w:numId w:val="14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Rneve</w:t>
      </w:r>
      <w:proofErr w:type="spellEnd"/>
      <w:r>
        <w:rPr>
          <w:rFonts w:ascii="Cambria" w:eastAsia="Cambria" w:hAnsi="Cambria" w:cs="Cambria"/>
          <w:color w:val="090B05"/>
          <w:sz w:val="26"/>
        </w:rPr>
        <w:t>: Rendezvény neve</w:t>
      </w:r>
    </w:p>
    <w:p w:rsidR="00F27E3E" w:rsidRDefault="00040A6B">
      <w:pPr>
        <w:numPr>
          <w:ilvl w:val="0"/>
          <w:numId w:val="14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Leiras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: buli leírása </w:t>
      </w:r>
    </w:p>
    <w:p w:rsidR="00F27E3E" w:rsidRDefault="00040A6B">
      <w:pPr>
        <w:spacing w:after="120" w:line="36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color w:val="090B05"/>
          <w:sz w:val="26"/>
        </w:rPr>
        <w:t xml:space="preserve"> 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color w:val="090B05"/>
          <w:sz w:val="26"/>
        </w:rPr>
        <w:t>bulihely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HelyID</w:t>
      </w:r>
      <w:proofErr w:type="spellEnd"/>
      <w:r>
        <w:rPr>
          <w:rFonts w:ascii="Times New Roman" w:eastAsia="Times New Roman" w:hAnsi="Times New Roman" w:cs="Times New Roman"/>
          <w:sz w:val="24"/>
        </w:rPr>
        <w:t>: Hely azonosítója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HElyNev</w:t>
      </w:r>
      <w:proofErr w:type="spellEnd"/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Cambria" w:eastAsia="Cambria" w:hAnsi="Cambria" w:cs="Cambria"/>
          <w:color w:val="090B05"/>
          <w:sz w:val="26"/>
        </w:rPr>
        <w:t xml:space="preserve"> Hely neve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Stilus</w:t>
      </w:r>
      <w:proofErr w:type="spellEnd"/>
      <w:r>
        <w:rPr>
          <w:rFonts w:ascii="Times New Roman" w:eastAsia="Times New Roman" w:hAnsi="Times New Roman" w:cs="Times New Roman"/>
          <w:sz w:val="24"/>
        </w:rPr>
        <w:t>: stílusa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ZeneStilusID</w:t>
      </w:r>
      <w:proofErr w:type="spellEnd"/>
      <w:r>
        <w:rPr>
          <w:rFonts w:ascii="Times New Roman" w:eastAsia="Times New Roman" w:hAnsi="Times New Roman" w:cs="Times New Roman"/>
          <w:sz w:val="24"/>
        </w:rPr>
        <w:t>: Zene Stílusának azonosítója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Orszag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</w:rPr>
        <w:t>orszag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neve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Varos: varos neve</w:t>
      </w:r>
    </w:p>
    <w:p w:rsidR="00F27E3E" w:rsidRDefault="00040A6B">
      <w:pPr>
        <w:numPr>
          <w:ilvl w:val="0"/>
          <w:numId w:val="15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Cím: Hely pontos címe</w:t>
      </w:r>
    </w:p>
    <w:p w:rsidR="00F27E3E" w:rsidRDefault="00F27E3E">
      <w:pPr>
        <w:spacing w:after="120" w:line="360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F27E3E" w:rsidRDefault="00F27E3E">
      <w:pPr>
        <w:spacing w:after="120" w:line="360" w:lineRule="auto"/>
        <w:ind w:left="1440"/>
        <w:rPr>
          <w:rFonts w:ascii="Times New Roman" w:eastAsia="Times New Roman" w:hAnsi="Times New Roman" w:cs="Times New Roman"/>
          <w:sz w:val="24"/>
        </w:rPr>
      </w:pPr>
    </w:p>
    <w:p w:rsidR="00F27E3E" w:rsidRDefault="00040A6B">
      <w:pPr>
        <w:numPr>
          <w:ilvl w:val="0"/>
          <w:numId w:val="16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Preferences</w:t>
      </w:r>
      <w:proofErr w:type="spellEnd"/>
    </w:p>
    <w:p w:rsidR="00F27E3E" w:rsidRDefault="00040A6B">
      <w:pPr>
        <w:numPr>
          <w:ilvl w:val="0"/>
          <w:numId w:val="16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lastRenderedPageBreak/>
        <w:t>PrefID</w:t>
      </w:r>
      <w:proofErr w:type="spellEnd"/>
      <w:r>
        <w:rPr>
          <w:rFonts w:ascii="Cambria" w:eastAsia="Cambria" w:hAnsi="Cambria" w:cs="Cambria"/>
          <w:color w:val="090B05"/>
          <w:sz w:val="26"/>
        </w:rPr>
        <w:t>: Preferenciák azonosítója</w:t>
      </w:r>
    </w:p>
    <w:p w:rsidR="00F27E3E" w:rsidRDefault="00040A6B">
      <w:pPr>
        <w:numPr>
          <w:ilvl w:val="0"/>
          <w:numId w:val="16"/>
        </w:numPr>
        <w:spacing w:after="120" w:line="360" w:lineRule="auto"/>
        <w:ind w:left="216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Preference</w:t>
      </w:r>
      <w:proofErr w:type="spellEnd"/>
      <w:r>
        <w:rPr>
          <w:rFonts w:ascii="Cambria" w:eastAsia="Cambria" w:hAnsi="Cambria" w:cs="Cambria"/>
          <w:color w:val="090B05"/>
          <w:sz w:val="26"/>
        </w:rPr>
        <w:t>: Preferenciák (zene, stíl</w:t>
      </w:r>
      <w:r>
        <w:rPr>
          <w:rFonts w:ascii="Cambria" w:eastAsia="Cambria" w:hAnsi="Cambria" w:cs="Cambria"/>
          <w:color w:val="090B05"/>
          <w:sz w:val="26"/>
        </w:rPr>
        <w:t>us alapján)</w:t>
      </w:r>
    </w:p>
    <w:p w:rsidR="00F27E3E" w:rsidRDefault="00F27E3E">
      <w:pPr>
        <w:spacing w:after="120" w:line="360" w:lineRule="auto"/>
        <w:ind w:left="1416"/>
        <w:rPr>
          <w:rFonts w:ascii="Times New Roman" w:eastAsia="Times New Roman" w:hAnsi="Times New Roman" w:cs="Times New Roman"/>
          <w:sz w:val="24"/>
        </w:rPr>
      </w:pPr>
    </w:p>
    <w:p w:rsidR="00F27E3E" w:rsidRDefault="00040A6B">
      <w:pPr>
        <w:numPr>
          <w:ilvl w:val="0"/>
          <w:numId w:val="17"/>
        </w:numPr>
        <w:spacing w:after="120" w:line="36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resztvevok</w:t>
      </w:r>
      <w:proofErr w:type="spellEnd"/>
    </w:p>
    <w:p w:rsidR="00F27E3E" w:rsidRDefault="00040A6B">
      <w:pPr>
        <w:keepNext/>
        <w:keepLines/>
        <w:numPr>
          <w:ilvl w:val="0"/>
          <w:numId w:val="17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RendID</w:t>
      </w:r>
      <w:proofErr w:type="spellEnd"/>
      <w:r>
        <w:rPr>
          <w:rFonts w:ascii="Cambria" w:eastAsia="Cambria" w:hAnsi="Cambria" w:cs="Cambria"/>
          <w:color w:val="090B05"/>
          <w:sz w:val="26"/>
        </w:rPr>
        <w:t>: Rendezvény azonosítója</w:t>
      </w:r>
    </w:p>
    <w:p w:rsidR="00F27E3E" w:rsidRDefault="00040A6B">
      <w:pPr>
        <w:keepNext/>
        <w:keepLines/>
        <w:numPr>
          <w:ilvl w:val="0"/>
          <w:numId w:val="17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UserID</w:t>
      </w:r>
      <w:proofErr w:type="spellEnd"/>
      <w:r>
        <w:rPr>
          <w:rFonts w:ascii="Cambria" w:eastAsia="Cambria" w:hAnsi="Cambria" w:cs="Cambria"/>
          <w:color w:val="090B05"/>
          <w:sz w:val="26"/>
        </w:rPr>
        <w:t>: Felhasználó azonosítója</w:t>
      </w:r>
    </w:p>
    <w:p w:rsidR="00F27E3E" w:rsidRDefault="00F27E3E">
      <w:pPr>
        <w:keepNext/>
        <w:keepLines/>
        <w:spacing w:before="200" w:after="120" w:line="360" w:lineRule="auto"/>
        <w:ind w:left="1296"/>
        <w:rPr>
          <w:rFonts w:ascii="Cambria" w:eastAsia="Cambria" w:hAnsi="Cambria" w:cs="Cambria"/>
          <w:color w:val="090B05"/>
          <w:sz w:val="26"/>
        </w:rPr>
      </w:pP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144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prefuser</w:t>
      </w:r>
      <w:proofErr w:type="spellEnd"/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UserID</w:t>
      </w:r>
      <w:proofErr w:type="spellEnd"/>
      <w:r>
        <w:rPr>
          <w:rFonts w:ascii="Cambria" w:eastAsia="Cambria" w:hAnsi="Cambria" w:cs="Cambria"/>
          <w:color w:val="090B05"/>
          <w:sz w:val="26"/>
        </w:rPr>
        <w:t>: Felhasználó azonosítója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PrefID</w:t>
      </w:r>
      <w:proofErr w:type="spellEnd"/>
      <w:r>
        <w:rPr>
          <w:rFonts w:ascii="Cambria" w:eastAsia="Cambria" w:hAnsi="Cambria" w:cs="Cambria"/>
          <w:color w:val="090B05"/>
          <w:sz w:val="26"/>
        </w:rPr>
        <w:t>: Preferenciák azonosítója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144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organizers</w:t>
      </w:r>
      <w:proofErr w:type="spellEnd"/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OrganizerID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UserID</w:t>
      </w:r>
      <w:proofErr w:type="spellEnd"/>
      <w:r>
        <w:rPr>
          <w:rFonts w:ascii="Cambria" w:eastAsia="Cambria" w:hAnsi="Cambria" w:cs="Cambria"/>
          <w:color w:val="090B05"/>
          <w:sz w:val="26"/>
        </w:rPr>
        <w:t>: Felhasználó azonosítója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PermissionLevel</w:t>
      </w:r>
      <w:proofErr w:type="spellEnd"/>
      <w:r>
        <w:rPr>
          <w:rFonts w:ascii="Cambria" w:eastAsia="Cambria" w:hAnsi="Cambria" w:cs="Cambria"/>
          <w:color w:val="090B05"/>
          <w:sz w:val="26"/>
        </w:rPr>
        <w:t>: Felhasználó</w:t>
      </w:r>
      <w:r>
        <w:rPr>
          <w:rFonts w:ascii="Cambria" w:eastAsia="Cambria" w:hAnsi="Cambria" w:cs="Cambria"/>
          <w:color w:val="090B05"/>
          <w:sz w:val="26"/>
        </w:rPr>
        <w:t xml:space="preserve"> megadott jogai (pl.: bulifeltöltői képesség)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144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zenestilus</w:t>
      </w:r>
      <w:proofErr w:type="spellEnd"/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ZeneStilusID</w:t>
      </w:r>
      <w:proofErr w:type="spellEnd"/>
      <w:r>
        <w:rPr>
          <w:rFonts w:ascii="Cambria" w:eastAsia="Cambria" w:hAnsi="Cambria" w:cs="Cambria"/>
          <w:color w:val="090B05"/>
          <w:sz w:val="26"/>
        </w:rPr>
        <w:t xml:space="preserve"> Zenestílus azonosítója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2160" w:hanging="360"/>
        <w:rPr>
          <w:rFonts w:ascii="Cambria" w:eastAsia="Cambria" w:hAnsi="Cambria" w:cs="Cambria"/>
          <w:color w:val="090B05"/>
          <w:sz w:val="26"/>
        </w:rPr>
      </w:pPr>
      <w:proofErr w:type="spellStart"/>
      <w:r>
        <w:rPr>
          <w:rFonts w:ascii="Cambria" w:eastAsia="Cambria" w:hAnsi="Cambria" w:cs="Cambria"/>
          <w:color w:val="090B05"/>
          <w:sz w:val="26"/>
        </w:rPr>
        <w:t>StilusNev</w:t>
      </w:r>
      <w:proofErr w:type="spellEnd"/>
      <w:r>
        <w:rPr>
          <w:rFonts w:ascii="Cambria" w:eastAsia="Cambria" w:hAnsi="Cambria" w:cs="Cambria"/>
          <w:color w:val="090B05"/>
          <w:sz w:val="26"/>
        </w:rPr>
        <w:t>: Stílus neve</w:t>
      </w:r>
    </w:p>
    <w:p w:rsidR="00F27E3E" w:rsidRDefault="00040A6B">
      <w:pPr>
        <w:keepNext/>
        <w:keepLines/>
        <w:numPr>
          <w:ilvl w:val="0"/>
          <w:numId w:val="18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Részletes feladatspecifikáció, algoritmusok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program lényeges függvényeinek, az osztályok metódusainak a specifikációja (mit valósít meg az adott függvény, illetve metódus, milyen paraméterei vannak, mi a visszatérési érték) </w:t>
      </w:r>
      <w:r>
        <w:rPr>
          <w:rFonts w:ascii="Times New Roman" w:eastAsia="Times New Roman" w:hAnsi="Times New Roman" w:cs="Times New Roman"/>
          <w:sz w:val="24"/>
        </w:rPr>
        <w:t> Az algoritmizálható részek leírása valamilyen algoritmus-leíró eszközzel</w:t>
      </w: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struktogram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</w:rPr>
        <w:t>pszeudo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-kód, esetleg UML aktivitás-diagram) Ajánlott terjedelem: a feladat jellegétől függően 2-5 oldal. 5. Forráskód </w:t>
      </w:r>
      <w:r>
        <w:rPr>
          <w:rFonts w:ascii="Times New Roman" w:eastAsia="Times New Roman" w:hAnsi="Times New Roman" w:cs="Times New Roman"/>
          <w:sz w:val="24"/>
        </w:rPr>
        <w:t xml:space="preserve"> A teljes forráskódot a nyomtatott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dokumentációba nem kell beletenni! </w:t>
      </w:r>
      <w:r>
        <w:rPr>
          <w:rFonts w:ascii="Times New Roman" w:eastAsia="Times New Roman" w:hAnsi="Times New Roman" w:cs="Times New Roman"/>
          <w:sz w:val="24"/>
        </w:rPr>
        <w:t> Lehet viszont a nyomtatott dokumentációban a font</w:t>
      </w:r>
      <w:r>
        <w:rPr>
          <w:rFonts w:ascii="Times New Roman" w:eastAsia="Times New Roman" w:hAnsi="Times New Roman" w:cs="Times New Roman"/>
          <w:sz w:val="24"/>
        </w:rPr>
        <w:t xml:space="preserve">osabb kódrészeket magyarázattal szerepeltetni </w:t>
      </w:r>
    </w:p>
    <w:p w:rsidR="00F27E3E" w:rsidRDefault="00040A6B">
      <w:pPr>
        <w:keepNext/>
        <w:keepLines/>
        <w:numPr>
          <w:ilvl w:val="0"/>
          <w:numId w:val="19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Tesztelési dokumentáció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5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Legalább 3 különböző teszteset részletes bemutatása.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84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különböző felhasználó tevékenységek esetén hogyan reagált a program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84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milyen üzeneteket kaptunk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843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 a teendő az egyes üzenetek esetében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5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Normál teszteset, extrém teszteset (bolondbiztosság tesztelése)</w:t>
      </w:r>
    </w:p>
    <w:p w:rsidR="00F27E3E" w:rsidRDefault="00040A6B">
      <w:pPr>
        <w:numPr>
          <w:ilvl w:val="0"/>
          <w:numId w:val="19"/>
        </w:numPr>
        <w:spacing w:after="120" w:line="360" w:lineRule="auto"/>
        <w:ind w:left="15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tesztelés során kiderült hibák felsorolása A tesztelési dokumentációból derüljön ki, hogy ismered a különböző tesztelési módszereket (pl. fekete doboz, fehér doboz módszer)</w:t>
      </w:r>
    </w:p>
    <w:p w:rsidR="00F27E3E" w:rsidRDefault="00040A6B">
      <w:pPr>
        <w:spacing w:after="120" w:line="360" w:lineRule="auto"/>
        <w:ind w:left="-7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Ajánlott terjed</w:t>
      </w:r>
      <w:r>
        <w:rPr>
          <w:rFonts w:ascii="Times New Roman" w:eastAsia="Times New Roman" w:hAnsi="Times New Roman" w:cs="Times New Roman"/>
          <w:sz w:val="24"/>
        </w:rPr>
        <w:t xml:space="preserve">elem: a feladat jellegétől függően 2-5 oldal. </w:t>
      </w:r>
    </w:p>
    <w:p w:rsidR="00F27E3E" w:rsidRDefault="00040A6B">
      <w:pPr>
        <w:keepNext/>
        <w:keepLines/>
        <w:pageBreakBefore/>
        <w:numPr>
          <w:ilvl w:val="0"/>
          <w:numId w:val="20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Összefoglalás</w:t>
      </w:r>
    </w:p>
    <w:p w:rsidR="00F27E3E" w:rsidRDefault="00040A6B">
      <w:pPr>
        <w:keepNext/>
        <w:keepLines/>
        <w:numPr>
          <w:ilvl w:val="0"/>
          <w:numId w:val="20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Önértékelés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kitűzött célok elérése, a felmerült problémák és megoldásuk felsorolása.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saját fejlődés bemutatása (mit tanult meg, hogyan alkalmazta…)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Ajánlott terjedelem: 0,5-1 oldal</w:t>
      </w:r>
      <w:bookmarkStart w:id="0" w:name="_GoBack"/>
      <w:bookmarkEnd w:id="0"/>
    </w:p>
    <w:p w:rsidR="00F27E3E" w:rsidRDefault="00040A6B">
      <w:pPr>
        <w:keepNext/>
        <w:keepLines/>
        <w:numPr>
          <w:ilvl w:val="0"/>
          <w:numId w:val="21"/>
        </w:numPr>
        <w:spacing w:before="200" w:after="120" w:line="360" w:lineRule="auto"/>
        <w:ind w:left="576" w:hanging="576"/>
        <w:rPr>
          <w:rFonts w:ascii="Cambria" w:eastAsia="Cambria" w:hAnsi="Cambria" w:cs="Cambria"/>
          <w:b/>
          <w:color w:val="090B05"/>
          <w:sz w:val="26"/>
        </w:rPr>
      </w:pPr>
      <w:r>
        <w:rPr>
          <w:rFonts w:ascii="Cambria" w:eastAsia="Cambria" w:hAnsi="Cambria" w:cs="Cambria"/>
          <w:b/>
          <w:color w:val="090B05"/>
          <w:sz w:val="26"/>
        </w:rPr>
        <w:t>Továbbfejlesztési lehetőségek</w:t>
      </w:r>
    </w:p>
    <w:p w:rsidR="00F27E3E" w:rsidRDefault="00040A6B">
      <w:pPr>
        <w:numPr>
          <w:ilvl w:val="0"/>
          <w:numId w:val="21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Olyan ötletek, amelyeket meg akartál valósítani, de nem sikerült, vagy nem fért bele az időbe</w:t>
      </w:r>
    </w:p>
    <w:p w:rsidR="00F27E3E" w:rsidRDefault="00040A6B">
      <w:pPr>
        <w:numPr>
          <w:ilvl w:val="0"/>
          <w:numId w:val="21"/>
        </w:numPr>
        <w:spacing w:after="120" w:line="360" w:lineRule="auto"/>
        <w:ind w:left="106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Olyan ötletek, amelyeket még érdemes a jövőben megvalósítani </w:t>
      </w:r>
    </w:p>
    <w:p w:rsidR="00F27E3E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Ajánlott terjedelem: 0,5-1 oldal</w:t>
      </w:r>
    </w:p>
    <w:p w:rsidR="00F27E3E" w:rsidRDefault="00040A6B">
      <w:pPr>
        <w:keepNext/>
        <w:keepLines/>
        <w:pageBreakBefore/>
        <w:numPr>
          <w:ilvl w:val="0"/>
          <w:numId w:val="22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Felhasznált irodalom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Minden olyan forrás pontos megadása, amelyet a szakdolgozatodban felhasználtál.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 xml:space="preserve">A forrás lehet pl. 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Könyv. Meg kell adnod a következőket: szerző(k), cím, kiadó, kiadás éve.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 xml:space="preserve">Weboldal. Meg kell adnod a linket, </w:t>
      </w:r>
      <w:r w:rsidRPr="001531FD">
        <w:rPr>
          <w:rFonts w:ascii="Times New Roman" w:eastAsia="Times New Roman" w:hAnsi="Times New Roman" w:cs="Times New Roman"/>
          <w:color w:val="FF0000"/>
          <w:sz w:val="24"/>
        </w:rPr>
        <w:t>az oldal címét Mikor láttad utoljára.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Elektronikus dokumentum. Meg kell adnod a szerzőt, a letöltés helyét, idejét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Ha a szakdolgozatban valamely forrásból szó szerint idézel, akkor a megfelelő szövegrészt idézőjelbe kell tenni, és lábjegyzetben meg kell je</w:t>
      </w:r>
      <w:r w:rsidRPr="001531FD">
        <w:rPr>
          <w:rFonts w:ascii="Times New Roman" w:eastAsia="Times New Roman" w:hAnsi="Times New Roman" w:cs="Times New Roman"/>
          <w:color w:val="FF0000"/>
          <w:sz w:val="24"/>
        </w:rPr>
        <w:t>lölnöd az idézet forrását.</w:t>
      </w:r>
    </w:p>
    <w:p w:rsidR="00F27E3E" w:rsidRPr="001531FD" w:rsidRDefault="00040A6B">
      <w:pPr>
        <w:spacing w:after="120" w:line="360" w:lineRule="auto"/>
        <w:ind w:firstLine="340"/>
        <w:rPr>
          <w:rFonts w:ascii="Times New Roman" w:eastAsia="Times New Roman" w:hAnsi="Times New Roman" w:cs="Times New Roman"/>
          <w:color w:val="FF0000"/>
          <w:sz w:val="24"/>
        </w:rPr>
      </w:pPr>
      <w:r w:rsidRPr="001531FD">
        <w:rPr>
          <w:rFonts w:ascii="Times New Roman" w:eastAsia="Times New Roman" w:hAnsi="Times New Roman" w:cs="Times New Roman"/>
          <w:color w:val="FF0000"/>
          <w:sz w:val="24"/>
        </w:rPr>
        <w:t>Ajánlott terjedelem: ½ -1 oldal.</w:t>
      </w:r>
    </w:p>
    <w:p w:rsidR="00F27E3E" w:rsidRDefault="00040A6B">
      <w:pPr>
        <w:keepNext/>
        <w:keepLines/>
        <w:pageBreakBefore/>
        <w:numPr>
          <w:ilvl w:val="0"/>
          <w:numId w:val="23"/>
        </w:numPr>
        <w:spacing w:before="480" w:after="120" w:line="360" w:lineRule="auto"/>
        <w:ind w:left="432" w:hanging="432"/>
        <w:rPr>
          <w:rFonts w:ascii="Cambria" w:eastAsia="Cambria" w:hAnsi="Cambria" w:cs="Cambria"/>
          <w:b/>
          <w:color w:val="4F6228"/>
          <w:sz w:val="32"/>
        </w:rPr>
      </w:pPr>
      <w:r>
        <w:rPr>
          <w:rFonts w:ascii="Cambria" w:eastAsia="Cambria" w:hAnsi="Cambria" w:cs="Cambria"/>
          <w:b/>
          <w:color w:val="4F6228"/>
          <w:sz w:val="32"/>
        </w:rPr>
        <w:lastRenderedPageBreak/>
        <w:t>Ábrajegyzék</w:t>
      </w:r>
    </w:p>
    <w:p w:rsidR="00F27E3E" w:rsidRDefault="00040A6B">
      <w:pPr>
        <w:tabs>
          <w:tab w:val="right" w:leader="dot" w:pos="8720"/>
        </w:tabs>
        <w:spacing w:after="0" w:line="360" w:lineRule="auto"/>
        <w:ind w:firstLine="340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0000FF"/>
          <w:sz w:val="24"/>
          <w:u w:val="single"/>
        </w:rPr>
        <w:t>1. kép Ez a módosító ablak a programban</w:t>
      </w:r>
      <w:r>
        <w:rPr>
          <w:rFonts w:ascii="Times New Roman" w:eastAsia="Times New Roman" w:hAnsi="Times New Roman" w:cs="Times New Roman"/>
          <w:sz w:val="24"/>
        </w:rPr>
        <w:tab/>
        <w:t>5</w:t>
      </w:r>
    </w:p>
    <w:p w:rsidR="00F27E3E" w:rsidRDefault="00F27E3E">
      <w:pPr>
        <w:spacing w:after="120" w:line="360" w:lineRule="auto"/>
        <w:ind w:firstLine="340"/>
        <w:rPr>
          <w:rFonts w:ascii="Times New Roman" w:eastAsia="Times New Roman" w:hAnsi="Times New Roman" w:cs="Times New Roman"/>
          <w:sz w:val="24"/>
        </w:rPr>
      </w:pPr>
    </w:p>
    <w:sectPr w:rsidR="00F27E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1D2"/>
    <w:multiLevelType w:val="multilevel"/>
    <w:tmpl w:val="05B65C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C7EC1"/>
    <w:multiLevelType w:val="multilevel"/>
    <w:tmpl w:val="0D085C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0052402"/>
    <w:multiLevelType w:val="multilevel"/>
    <w:tmpl w:val="21C28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3" w15:restartNumberingAfterBreak="0">
    <w:nsid w:val="21130B02"/>
    <w:multiLevelType w:val="multilevel"/>
    <w:tmpl w:val="147416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E37C1C"/>
    <w:multiLevelType w:val="multilevel"/>
    <w:tmpl w:val="4148D0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32A2293"/>
    <w:multiLevelType w:val="multilevel"/>
    <w:tmpl w:val="2C10E7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39A4EBE"/>
    <w:multiLevelType w:val="multilevel"/>
    <w:tmpl w:val="2CDC5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54669CF"/>
    <w:multiLevelType w:val="multilevel"/>
    <w:tmpl w:val="FDC4E6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541B96"/>
    <w:multiLevelType w:val="multilevel"/>
    <w:tmpl w:val="03BE0B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9566627"/>
    <w:multiLevelType w:val="multilevel"/>
    <w:tmpl w:val="66369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BA58E9"/>
    <w:multiLevelType w:val="multilevel"/>
    <w:tmpl w:val="32204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61F4637"/>
    <w:multiLevelType w:val="multilevel"/>
    <w:tmpl w:val="F384A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B0513B4"/>
    <w:multiLevelType w:val="multilevel"/>
    <w:tmpl w:val="092E89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FB01F08"/>
    <w:multiLevelType w:val="multilevel"/>
    <w:tmpl w:val="5A3C3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0317096"/>
    <w:multiLevelType w:val="multilevel"/>
    <w:tmpl w:val="EA0081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21E58E3"/>
    <w:multiLevelType w:val="multilevel"/>
    <w:tmpl w:val="920E9C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8902348"/>
    <w:multiLevelType w:val="multilevel"/>
    <w:tmpl w:val="4F282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E690360"/>
    <w:multiLevelType w:val="multilevel"/>
    <w:tmpl w:val="6F0222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20F0142"/>
    <w:multiLevelType w:val="multilevel"/>
    <w:tmpl w:val="02E67E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2E6B8D"/>
    <w:multiLevelType w:val="multilevel"/>
    <w:tmpl w:val="A35472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7B94AAC"/>
    <w:multiLevelType w:val="multilevel"/>
    <w:tmpl w:val="FC0CF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8330543"/>
    <w:multiLevelType w:val="multilevel"/>
    <w:tmpl w:val="101E9C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DE32F30"/>
    <w:multiLevelType w:val="multilevel"/>
    <w:tmpl w:val="EF80A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1"/>
  </w:num>
  <w:num w:numId="3">
    <w:abstractNumId w:val="0"/>
  </w:num>
  <w:num w:numId="4">
    <w:abstractNumId w:val="10"/>
  </w:num>
  <w:num w:numId="5">
    <w:abstractNumId w:val="8"/>
  </w:num>
  <w:num w:numId="6">
    <w:abstractNumId w:val="14"/>
  </w:num>
  <w:num w:numId="7">
    <w:abstractNumId w:val="19"/>
  </w:num>
  <w:num w:numId="8">
    <w:abstractNumId w:val="11"/>
  </w:num>
  <w:num w:numId="9">
    <w:abstractNumId w:val="17"/>
  </w:num>
  <w:num w:numId="10">
    <w:abstractNumId w:val="20"/>
  </w:num>
  <w:num w:numId="11">
    <w:abstractNumId w:val="4"/>
  </w:num>
  <w:num w:numId="12">
    <w:abstractNumId w:val="16"/>
  </w:num>
  <w:num w:numId="13">
    <w:abstractNumId w:val="2"/>
  </w:num>
  <w:num w:numId="14">
    <w:abstractNumId w:val="6"/>
  </w:num>
  <w:num w:numId="15">
    <w:abstractNumId w:val="22"/>
  </w:num>
  <w:num w:numId="16">
    <w:abstractNumId w:val="18"/>
  </w:num>
  <w:num w:numId="17">
    <w:abstractNumId w:val="13"/>
  </w:num>
  <w:num w:numId="18">
    <w:abstractNumId w:val="15"/>
  </w:num>
  <w:num w:numId="19">
    <w:abstractNumId w:val="5"/>
  </w:num>
  <w:num w:numId="20">
    <w:abstractNumId w:val="12"/>
  </w:num>
  <w:num w:numId="21">
    <w:abstractNumId w:val="7"/>
  </w:num>
  <w:num w:numId="22">
    <w:abstractNumId w:val="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7E3E"/>
    <w:rsid w:val="00040A6B"/>
    <w:rsid w:val="001531FD"/>
    <w:rsid w:val="009204E3"/>
    <w:rsid w:val="00F2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EB3C"/>
  <w15:docId w15:val="{EDF42E9D-2E52-4B73-908F-8C49CC66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3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1304</Words>
  <Characters>9001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10285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Szepesi Szilárd 291</cp:lastModifiedBy>
  <cp:revision>3</cp:revision>
  <dcterms:created xsi:type="dcterms:W3CDTF">2025-04-03T09:02:00Z</dcterms:created>
  <dcterms:modified xsi:type="dcterms:W3CDTF">2025-04-03T11:10:00Z</dcterms:modified>
</cp:coreProperties>
</file>