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48FB" w:rsidRDefault="00C248FB" w:rsidP="00C248FB">
      <w:pPr>
        <w:rPr>
          <w:lang w:val="es-ES"/>
        </w:rPr>
      </w:pPr>
    </w:p>
    <w:p w:rsidR="00C248FB" w:rsidRDefault="00C248FB" w:rsidP="00C248FB">
      <w:pPr>
        <w:rPr>
          <w:lang w:val="es-ES"/>
        </w:rPr>
      </w:pPr>
    </w:p>
    <w:p w:rsidR="00C248FB" w:rsidRDefault="00C248FB" w:rsidP="00C248FB">
      <w:pPr>
        <w:rPr>
          <w:rFonts w:ascii="Times New Roman" w:hAnsi="Times New Roman" w:cs="Times New Roman"/>
          <w:b/>
          <w:bCs/>
          <w:sz w:val="72"/>
          <w:szCs w:val="72"/>
          <w:lang w:val="es-ES"/>
        </w:rPr>
      </w:pPr>
    </w:p>
    <w:p w:rsidR="00C248FB" w:rsidRPr="00B232F5" w:rsidRDefault="00C248FB" w:rsidP="00C248FB">
      <w:pPr>
        <w:pStyle w:val="Ttulo1"/>
        <w:jc w:val="center"/>
        <w:rPr>
          <w:rFonts w:ascii="Times New Roman" w:hAnsi="Times New Roman" w:cs="Times New Roman"/>
          <w:b/>
          <w:bCs/>
          <w:sz w:val="56"/>
          <w:szCs w:val="56"/>
          <w:lang w:val="es-ES"/>
        </w:rPr>
      </w:pPr>
      <w:r w:rsidRPr="00B232F5">
        <w:rPr>
          <w:rFonts w:ascii="Times New Roman" w:hAnsi="Times New Roman" w:cs="Times New Roman"/>
          <w:b/>
          <w:bCs/>
          <w:sz w:val="96"/>
          <w:szCs w:val="96"/>
          <w:lang w:val="es-ES"/>
        </w:rPr>
        <w:t>Smiles por peras y manzanas</w:t>
      </w:r>
    </w:p>
    <w:p w:rsidR="00C248FB" w:rsidRDefault="00C248FB" w:rsidP="00C248FB">
      <w:pPr>
        <w:pStyle w:val="Subttulo"/>
        <w:jc w:val="center"/>
        <w:rPr>
          <w:rFonts w:ascii="Times New Roman" w:hAnsi="Times New Roman" w:cs="Times New Roman"/>
          <w:sz w:val="28"/>
          <w:szCs w:val="28"/>
          <w:lang w:val="es-ES"/>
        </w:rPr>
      </w:pPr>
      <w:r w:rsidRPr="00C248FB">
        <w:rPr>
          <w:rFonts w:ascii="Times New Roman" w:hAnsi="Times New Roman" w:cs="Times New Roman"/>
          <w:sz w:val="28"/>
          <w:szCs w:val="28"/>
          <w:lang w:val="es-ES"/>
        </w:rPr>
        <w:t>Un trabajo hecho</w:t>
      </w:r>
      <w:r w:rsidR="00B232F5">
        <w:rPr>
          <w:rFonts w:ascii="Times New Roman" w:hAnsi="Times New Roman" w:cs="Times New Roman"/>
          <w:sz w:val="28"/>
          <w:szCs w:val="28"/>
          <w:lang w:val="es-ES"/>
        </w:rPr>
        <w:t xml:space="preserve"> y simulado</w:t>
      </w:r>
      <w:r w:rsidRPr="00C248FB">
        <w:rPr>
          <w:rFonts w:ascii="Times New Roman" w:hAnsi="Times New Roman" w:cs="Times New Roman"/>
          <w:sz w:val="28"/>
          <w:szCs w:val="28"/>
          <w:lang w:val="es-ES"/>
        </w:rPr>
        <w:t xml:space="preserve"> en Circuit Maker</w:t>
      </w:r>
    </w:p>
    <w:p w:rsidR="00C248FB" w:rsidRDefault="00C248FB" w:rsidP="00C248FB">
      <w:pPr>
        <w:pStyle w:val="Subttulo"/>
        <w:jc w:val="center"/>
        <w:rPr>
          <w:rFonts w:ascii="Times New Roman" w:hAnsi="Times New Roman" w:cs="Times New Roman"/>
          <w:sz w:val="28"/>
          <w:szCs w:val="28"/>
          <w:lang w:val="es-ES"/>
        </w:rPr>
      </w:pPr>
    </w:p>
    <w:p w:rsidR="00C248FB" w:rsidRDefault="00C248FB" w:rsidP="00C248FB">
      <w:pPr>
        <w:pStyle w:val="Subttulo"/>
        <w:jc w:val="center"/>
        <w:rPr>
          <w:rFonts w:ascii="Times New Roman" w:hAnsi="Times New Roman" w:cs="Times New Roman"/>
          <w:sz w:val="28"/>
          <w:szCs w:val="28"/>
          <w:lang w:val="es-ES"/>
        </w:rPr>
      </w:pPr>
    </w:p>
    <w:p w:rsidR="00C248FB" w:rsidRDefault="00C248FB" w:rsidP="00C248FB">
      <w:pPr>
        <w:pStyle w:val="Subttulo"/>
        <w:jc w:val="center"/>
        <w:rPr>
          <w:rFonts w:ascii="Times New Roman" w:hAnsi="Times New Roman" w:cs="Times New Roman"/>
          <w:sz w:val="28"/>
          <w:szCs w:val="28"/>
          <w:lang w:val="es-ES"/>
        </w:rPr>
      </w:pPr>
    </w:p>
    <w:p w:rsidR="00C248FB" w:rsidRDefault="00C248FB" w:rsidP="00C248FB">
      <w:pPr>
        <w:pStyle w:val="Subttulo"/>
        <w:jc w:val="center"/>
        <w:rPr>
          <w:rFonts w:ascii="Times New Roman" w:hAnsi="Times New Roman" w:cs="Times New Roman"/>
          <w:sz w:val="28"/>
          <w:szCs w:val="28"/>
          <w:lang w:val="es-ES"/>
        </w:rPr>
      </w:pPr>
    </w:p>
    <w:p w:rsidR="00C248FB" w:rsidRDefault="00C248FB" w:rsidP="00C248FB">
      <w:pPr>
        <w:pStyle w:val="Subttulo"/>
        <w:jc w:val="center"/>
        <w:rPr>
          <w:rFonts w:ascii="Times New Roman" w:hAnsi="Times New Roman" w:cs="Times New Roman"/>
          <w:sz w:val="28"/>
          <w:szCs w:val="28"/>
          <w:lang w:val="es-ES"/>
        </w:rPr>
      </w:pPr>
    </w:p>
    <w:p w:rsidR="00C248FB" w:rsidRDefault="00C248FB" w:rsidP="00C248FB">
      <w:pPr>
        <w:pStyle w:val="Subttulo"/>
        <w:jc w:val="center"/>
        <w:rPr>
          <w:rFonts w:ascii="Times New Roman" w:hAnsi="Times New Roman" w:cs="Times New Roman"/>
          <w:sz w:val="28"/>
          <w:szCs w:val="28"/>
          <w:lang w:val="es-ES"/>
        </w:rPr>
      </w:pPr>
    </w:p>
    <w:p w:rsidR="00C248FB" w:rsidRDefault="00C248FB" w:rsidP="00C248FB">
      <w:pPr>
        <w:pStyle w:val="Subttulo"/>
        <w:jc w:val="center"/>
        <w:rPr>
          <w:rFonts w:ascii="Times New Roman" w:hAnsi="Times New Roman" w:cs="Times New Roman"/>
          <w:sz w:val="28"/>
          <w:szCs w:val="28"/>
          <w:lang w:val="es-ES"/>
        </w:rPr>
      </w:pPr>
    </w:p>
    <w:p w:rsidR="00C248FB" w:rsidRDefault="00C248FB" w:rsidP="00C248FB">
      <w:pPr>
        <w:pStyle w:val="Subttulo"/>
        <w:jc w:val="center"/>
        <w:rPr>
          <w:rFonts w:ascii="Times New Roman" w:hAnsi="Times New Roman" w:cs="Times New Roman"/>
          <w:sz w:val="28"/>
          <w:szCs w:val="28"/>
          <w:lang w:val="es-ES"/>
        </w:rPr>
      </w:pPr>
    </w:p>
    <w:p w:rsidR="00C248FB" w:rsidRDefault="00C248FB" w:rsidP="00C248FB">
      <w:pPr>
        <w:pStyle w:val="Subttulo"/>
        <w:jc w:val="center"/>
        <w:rPr>
          <w:rFonts w:ascii="Times New Roman" w:hAnsi="Times New Roman" w:cs="Times New Roman"/>
          <w:sz w:val="28"/>
          <w:szCs w:val="28"/>
          <w:lang w:val="es-ES"/>
        </w:rPr>
      </w:pPr>
    </w:p>
    <w:p w:rsidR="00C248FB" w:rsidRDefault="00C248FB" w:rsidP="00C248FB">
      <w:pPr>
        <w:pStyle w:val="Subttulo"/>
        <w:jc w:val="center"/>
        <w:rPr>
          <w:rFonts w:ascii="Times New Roman" w:hAnsi="Times New Roman" w:cs="Times New Roman"/>
          <w:sz w:val="28"/>
          <w:szCs w:val="28"/>
          <w:lang w:val="es-ES"/>
        </w:rPr>
      </w:pPr>
    </w:p>
    <w:p w:rsidR="00C248FB" w:rsidRDefault="00C248FB" w:rsidP="00C248FB">
      <w:pPr>
        <w:pStyle w:val="Subttulo"/>
        <w:jc w:val="right"/>
        <w:rPr>
          <w:rFonts w:ascii="Times New Roman" w:hAnsi="Times New Roman" w:cs="Times New Roman"/>
          <w:sz w:val="28"/>
          <w:szCs w:val="28"/>
          <w:lang w:val="es-ES"/>
        </w:rPr>
      </w:pPr>
      <w:r>
        <w:rPr>
          <w:rFonts w:ascii="Times New Roman" w:hAnsi="Times New Roman" w:cs="Times New Roman"/>
          <w:sz w:val="28"/>
          <w:szCs w:val="28"/>
          <w:lang w:val="es-ES"/>
        </w:rPr>
        <w:t>Integrantes: José Herrera Díaz</w:t>
      </w:r>
    </w:p>
    <w:p w:rsidR="00C248FB" w:rsidRDefault="00C248FB" w:rsidP="00C248FB">
      <w:pPr>
        <w:pStyle w:val="Subttulo"/>
        <w:jc w:val="right"/>
        <w:rPr>
          <w:rFonts w:ascii="Times New Roman" w:hAnsi="Times New Roman" w:cs="Times New Roman"/>
          <w:lang w:val="es-ES"/>
        </w:rPr>
      </w:pPr>
      <w:r>
        <w:rPr>
          <w:rFonts w:ascii="Times New Roman" w:hAnsi="Times New Roman" w:cs="Times New Roman"/>
          <w:sz w:val="28"/>
          <w:szCs w:val="28"/>
          <w:lang w:val="es-ES"/>
        </w:rPr>
        <w:t>Misael Gallardo</w:t>
      </w:r>
      <w:r w:rsidRPr="00C248FB">
        <w:rPr>
          <w:rFonts w:ascii="Times New Roman" w:hAnsi="Times New Roman" w:cs="Times New Roman"/>
          <w:color w:val="FFFFFF" w:themeColor="background1"/>
          <w:sz w:val="28"/>
          <w:szCs w:val="28"/>
          <w:lang w:val="es-ES"/>
        </w:rPr>
        <w:t xml:space="preserve">  </w:t>
      </w:r>
      <w:r w:rsidRPr="00C248FB">
        <w:rPr>
          <w:rFonts w:ascii="Times New Roman" w:hAnsi="Times New Roman" w:cs="Times New Roman"/>
          <w:color w:val="FFFFFF" w:themeColor="background1"/>
          <w:sz w:val="28"/>
          <w:szCs w:val="28"/>
          <w:shd w:val="clear" w:color="auto" w:fill="FFFFFF" w:themeFill="background1"/>
          <w:lang w:val="es-ES"/>
        </w:rPr>
        <w:t>.</w:t>
      </w:r>
    </w:p>
    <w:p w:rsidR="00C248FB" w:rsidRDefault="00C248FB" w:rsidP="00C248FB">
      <w:pPr>
        <w:pStyle w:val="Subttulo"/>
        <w:jc w:val="right"/>
        <w:rPr>
          <w:rFonts w:ascii="Times New Roman" w:hAnsi="Times New Roman" w:cs="Times New Roman"/>
          <w:color w:val="FFFFFF" w:themeColor="background1"/>
          <w:sz w:val="28"/>
          <w:szCs w:val="28"/>
          <w:lang w:val="es-ES"/>
        </w:rPr>
      </w:pPr>
      <w:r>
        <w:rPr>
          <w:rFonts w:ascii="Times New Roman" w:hAnsi="Times New Roman" w:cs="Times New Roman"/>
          <w:sz w:val="28"/>
          <w:szCs w:val="28"/>
          <w:lang w:val="es-ES"/>
        </w:rPr>
        <w:t xml:space="preserve">Profesor: </w:t>
      </w:r>
      <w:r w:rsidR="00B232F5">
        <w:rPr>
          <w:rFonts w:ascii="Times New Roman" w:hAnsi="Times New Roman" w:cs="Times New Roman"/>
          <w:sz w:val="28"/>
          <w:szCs w:val="28"/>
          <w:lang w:val="es-ES"/>
        </w:rPr>
        <w:t xml:space="preserve">  </w:t>
      </w:r>
      <w:r w:rsidR="00E17B8C">
        <w:rPr>
          <w:rFonts w:ascii="Times New Roman" w:hAnsi="Times New Roman" w:cs="Times New Roman"/>
          <w:sz w:val="28"/>
          <w:szCs w:val="28"/>
          <w:lang w:val="es-ES"/>
        </w:rPr>
        <w:t xml:space="preserve">  </w:t>
      </w:r>
      <w:r>
        <w:rPr>
          <w:rFonts w:ascii="Times New Roman" w:hAnsi="Times New Roman" w:cs="Times New Roman"/>
          <w:sz w:val="28"/>
          <w:szCs w:val="28"/>
          <w:lang w:val="es-ES"/>
        </w:rPr>
        <w:t>Nahur Meléndez</w:t>
      </w:r>
      <w:r w:rsidR="00E17B8C">
        <w:rPr>
          <w:rFonts w:ascii="Times New Roman" w:hAnsi="Times New Roman" w:cs="Times New Roman"/>
          <w:sz w:val="28"/>
          <w:szCs w:val="28"/>
          <w:lang w:val="es-ES"/>
        </w:rPr>
        <w:t xml:space="preserve"> </w:t>
      </w:r>
      <w:r w:rsidR="00E17B8C" w:rsidRPr="00E17B8C">
        <w:rPr>
          <w:rFonts w:ascii="Times New Roman" w:hAnsi="Times New Roman" w:cs="Times New Roman"/>
          <w:color w:val="FFFFFF" w:themeColor="background1"/>
          <w:sz w:val="28"/>
          <w:szCs w:val="28"/>
          <w:lang w:val="es-ES"/>
        </w:rPr>
        <w:t>.</w:t>
      </w:r>
    </w:p>
    <w:p w:rsidR="00C248FB" w:rsidRDefault="00C248FB" w:rsidP="00C248FB">
      <w:pPr>
        <w:pStyle w:val="Subttulo"/>
        <w:jc w:val="right"/>
        <w:rPr>
          <w:rFonts w:ascii="Times New Roman" w:hAnsi="Times New Roman" w:cs="Times New Roman"/>
          <w:color w:val="FFFFFF" w:themeColor="background1"/>
          <w:sz w:val="28"/>
          <w:szCs w:val="28"/>
          <w:lang w:val="es-ES"/>
        </w:rPr>
      </w:pPr>
    </w:p>
    <w:p w:rsidR="00C248FB" w:rsidRDefault="00C248FB">
      <w:pPr>
        <w:rPr>
          <w:rFonts w:ascii="Times New Roman" w:eastAsiaTheme="minorEastAsia" w:hAnsi="Times New Roman" w:cs="Times New Roman"/>
          <w:color w:val="FFFFFF" w:themeColor="background1"/>
          <w:spacing w:val="15"/>
          <w:sz w:val="28"/>
          <w:szCs w:val="28"/>
          <w:lang w:val="es-ES"/>
        </w:rPr>
      </w:pPr>
      <w:r>
        <w:rPr>
          <w:rFonts w:ascii="Times New Roman" w:hAnsi="Times New Roman" w:cs="Times New Roman"/>
          <w:color w:val="FFFFFF" w:themeColor="background1"/>
          <w:sz w:val="28"/>
          <w:szCs w:val="28"/>
          <w:lang w:val="es-ES"/>
        </w:rPr>
        <w:br w:type="page"/>
      </w:r>
    </w:p>
    <w:p w:rsidR="00C248FB" w:rsidRPr="00E17B8C" w:rsidRDefault="00C248FB" w:rsidP="00C248FB">
      <w:pPr>
        <w:pStyle w:val="Ttulo1"/>
        <w:jc w:val="center"/>
        <w:rPr>
          <w:rFonts w:ascii="Times New Roman" w:hAnsi="Times New Roman" w:cs="Times New Roman"/>
          <w:b/>
          <w:bCs/>
          <w:sz w:val="36"/>
          <w:szCs w:val="36"/>
          <w:lang w:val="es-ES"/>
        </w:rPr>
      </w:pPr>
      <w:r w:rsidRPr="00E17B8C">
        <w:rPr>
          <w:rFonts w:ascii="Times New Roman" w:hAnsi="Times New Roman" w:cs="Times New Roman"/>
          <w:b/>
          <w:bCs/>
          <w:sz w:val="44"/>
          <w:szCs w:val="44"/>
          <w:lang w:val="es-ES"/>
        </w:rPr>
        <w:lastRenderedPageBreak/>
        <w:t>Introducción</w:t>
      </w:r>
    </w:p>
    <w:p w:rsidR="00C248FB" w:rsidRPr="00C248FB" w:rsidRDefault="00C248FB" w:rsidP="003B25C5">
      <w:pPr>
        <w:pStyle w:val="Ttulo"/>
        <w:jc w:val="both"/>
        <w:rPr>
          <w:lang w:val="es-ES"/>
        </w:rPr>
      </w:pPr>
      <w:r w:rsidRPr="00E17B8C">
        <w:rPr>
          <w:rFonts w:ascii="Times New Roman" w:hAnsi="Times New Roman" w:cs="Times New Roman"/>
          <w:sz w:val="28"/>
          <w:szCs w:val="28"/>
          <w:lang w:val="es-ES"/>
        </w:rPr>
        <w:t xml:space="preserve">En este informe se presentarán los materiales utilizados para formar un sistema que reemplazará el método clásico de enseñarle a los más pequeños a contar, </w:t>
      </w:r>
      <w:r w:rsidR="00F32618" w:rsidRPr="00E17B8C">
        <w:rPr>
          <w:rFonts w:ascii="Times New Roman" w:hAnsi="Times New Roman" w:cs="Times New Roman"/>
          <w:sz w:val="28"/>
          <w:szCs w:val="28"/>
          <w:lang w:val="es-ES"/>
        </w:rPr>
        <w:t>el cual se le dará nombre como “Smiles”. Las características que se</w:t>
      </w:r>
      <w:r w:rsidRPr="00E17B8C">
        <w:rPr>
          <w:rFonts w:ascii="Times New Roman" w:hAnsi="Times New Roman" w:cs="Times New Roman"/>
          <w:sz w:val="28"/>
          <w:szCs w:val="28"/>
          <w:lang w:val="es-ES"/>
        </w:rPr>
        <w:t xml:space="preserve"> mostrarán</w:t>
      </w:r>
      <w:r w:rsidR="00F32618" w:rsidRPr="00E17B8C">
        <w:rPr>
          <w:rFonts w:ascii="Times New Roman" w:hAnsi="Times New Roman" w:cs="Times New Roman"/>
          <w:sz w:val="28"/>
          <w:szCs w:val="28"/>
          <w:lang w:val="es-ES"/>
        </w:rPr>
        <w:t xml:space="preserve"> de los materiales serán</w:t>
      </w:r>
      <w:r w:rsidRPr="00E17B8C">
        <w:rPr>
          <w:rFonts w:ascii="Times New Roman" w:hAnsi="Times New Roman" w:cs="Times New Roman"/>
          <w:sz w:val="28"/>
          <w:szCs w:val="28"/>
          <w:lang w:val="es-ES"/>
        </w:rPr>
        <w:t xml:space="preserve"> el nombre, modelo, </w:t>
      </w:r>
      <w:r w:rsidR="00F32618" w:rsidRPr="00E17B8C">
        <w:rPr>
          <w:rFonts w:ascii="Times New Roman" w:hAnsi="Times New Roman" w:cs="Times New Roman"/>
          <w:sz w:val="28"/>
          <w:szCs w:val="28"/>
          <w:lang w:val="es-ES"/>
        </w:rPr>
        <w:t>sus precios en pesos mexicanos, dólares y pesos chilenos, además de los precios totales por unidad y conjunto</w:t>
      </w:r>
      <w:r w:rsidR="00661B0E" w:rsidRPr="00E17B8C">
        <w:rPr>
          <w:rFonts w:ascii="Times New Roman" w:hAnsi="Times New Roman" w:cs="Times New Roman"/>
          <w:sz w:val="28"/>
          <w:szCs w:val="28"/>
          <w:lang w:val="es-ES"/>
        </w:rPr>
        <w:t>, para finalizar con la bibliografía en donde fueron encontrados los materiales con mejor calidad y precio.</w:t>
      </w:r>
      <w:r w:rsidRPr="00C248FB">
        <w:rPr>
          <w:lang w:val="es-ES"/>
        </w:rPr>
        <w:br w:type="page"/>
      </w:r>
    </w:p>
    <w:p w:rsidR="00F4753E" w:rsidRDefault="00F4753E" w:rsidP="00F4753E">
      <w:pPr>
        <w:pStyle w:val="Ttulo1"/>
        <w:jc w:val="center"/>
        <w:rPr>
          <w:rFonts w:ascii="Times New Roman" w:hAnsi="Times New Roman" w:cs="Times New Roman"/>
          <w:b/>
          <w:bCs/>
          <w:sz w:val="44"/>
          <w:szCs w:val="44"/>
          <w:lang w:val="es-ES"/>
        </w:rPr>
      </w:pPr>
      <w:r w:rsidRPr="00F4753E">
        <w:rPr>
          <w:rFonts w:ascii="Times New Roman" w:hAnsi="Times New Roman" w:cs="Times New Roman"/>
          <w:b/>
          <w:bCs/>
          <w:sz w:val="44"/>
          <w:szCs w:val="44"/>
          <w:lang w:val="es-ES"/>
        </w:rPr>
        <w:lastRenderedPageBreak/>
        <w:t>Costos del sistema</w:t>
      </w:r>
    </w:p>
    <w:p w:rsidR="000B6692" w:rsidRPr="00E17B8C" w:rsidRDefault="000B6692" w:rsidP="00F15672">
      <w:pPr>
        <w:pStyle w:val="Prrafodelista"/>
        <w:numPr>
          <w:ilvl w:val="0"/>
          <w:numId w:val="2"/>
        </w:numPr>
        <w:rPr>
          <w:rFonts w:ascii="Times New Roman" w:hAnsi="Times New Roman" w:cs="Times New Roman"/>
          <w:sz w:val="28"/>
          <w:szCs w:val="28"/>
          <w:lang w:val="es-ES"/>
        </w:rPr>
      </w:pPr>
      <w:r w:rsidRPr="00E17B8C">
        <w:rPr>
          <w:rFonts w:ascii="Times New Roman" w:hAnsi="Times New Roman" w:cs="Times New Roman"/>
          <w:sz w:val="28"/>
          <w:szCs w:val="28"/>
          <w:lang w:val="es-ES"/>
        </w:rPr>
        <w:t>La</w:t>
      </w:r>
      <w:r w:rsidR="00F15672" w:rsidRPr="00E17B8C">
        <w:rPr>
          <w:rFonts w:ascii="Times New Roman" w:hAnsi="Times New Roman" w:cs="Times New Roman"/>
          <w:sz w:val="28"/>
          <w:szCs w:val="28"/>
          <w:lang w:val="es-ES"/>
        </w:rPr>
        <w:t>s</w:t>
      </w:r>
      <w:r w:rsidRPr="00E17B8C">
        <w:rPr>
          <w:rFonts w:ascii="Times New Roman" w:hAnsi="Times New Roman" w:cs="Times New Roman"/>
          <w:sz w:val="28"/>
          <w:szCs w:val="28"/>
          <w:lang w:val="es-ES"/>
        </w:rPr>
        <w:t xml:space="preserve"> siguiente</w:t>
      </w:r>
      <w:r w:rsidR="00F15672" w:rsidRPr="00E17B8C">
        <w:rPr>
          <w:rFonts w:ascii="Times New Roman" w:hAnsi="Times New Roman" w:cs="Times New Roman"/>
          <w:sz w:val="28"/>
          <w:szCs w:val="28"/>
          <w:lang w:val="es-ES"/>
        </w:rPr>
        <w:t>s</w:t>
      </w:r>
      <w:r w:rsidRPr="00E17B8C">
        <w:rPr>
          <w:rFonts w:ascii="Times New Roman" w:hAnsi="Times New Roman" w:cs="Times New Roman"/>
          <w:sz w:val="28"/>
          <w:szCs w:val="28"/>
          <w:lang w:val="es-ES"/>
        </w:rPr>
        <w:t xml:space="preserve"> tabla</w:t>
      </w:r>
      <w:r w:rsidR="00F15672" w:rsidRPr="00E17B8C">
        <w:rPr>
          <w:rFonts w:ascii="Times New Roman" w:hAnsi="Times New Roman" w:cs="Times New Roman"/>
          <w:sz w:val="28"/>
          <w:szCs w:val="28"/>
          <w:lang w:val="es-ES"/>
        </w:rPr>
        <w:t>s</w:t>
      </w:r>
      <w:r w:rsidRPr="00E17B8C">
        <w:rPr>
          <w:rFonts w:ascii="Times New Roman" w:hAnsi="Times New Roman" w:cs="Times New Roman"/>
          <w:sz w:val="28"/>
          <w:szCs w:val="28"/>
          <w:lang w:val="es-ES"/>
        </w:rPr>
        <w:t xml:space="preserve"> </w:t>
      </w:r>
      <w:r w:rsidR="00F15672" w:rsidRPr="00E17B8C">
        <w:rPr>
          <w:rFonts w:ascii="Times New Roman" w:hAnsi="Times New Roman" w:cs="Times New Roman"/>
          <w:sz w:val="28"/>
          <w:szCs w:val="28"/>
          <w:lang w:val="es-ES"/>
        </w:rPr>
        <w:t>mostraran lo siguiente:</w:t>
      </w:r>
    </w:p>
    <w:p w:rsidR="00F15672" w:rsidRPr="00E17B8C" w:rsidRDefault="00F15672" w:rsidP="00F15672">
      <w:pPr>
        <w:pStyle w:val="Prrafodelista"/>
        <w:numPr>
          <w:ilvl w:val="1"/>
          <w:numId w:val="2"/>
        </w:numPr>
        <w:rPr>
          <w:rFonts w:ascii="Times New Roman" w:hAnsi="Times New Roman" w:cs="Times New Roman"/>
          <w:sz w:val="28"/>
          <w:szCs w:val="28"/>
          <w:lang w:val="es-ES"/>
        </w:rPr>
      </w:pPr>
      <w:r w:rsidRPr="00E17B8C">
        <w:rPr>
          <w:rFonts w:ascii="Times New Roman" w:hAnsi="Times New Roman" w:cs="Times New Roman"/>
          <w:sz w:val="28"/>
          <w:szCs w:val="28"/>
          <w:lang w:val="es-ES"/>
        </w:rPr>
        <w:t xml:space="preserve">Se mostrarán los </w:t>
      </w:r>
      <w:r w:rsidR="00290C13" w:rsidRPr="00E17B8C">
        <w:rPr>
          <w:rFonts w:ascii="Times New Roman" w:hAnsi="Times New Roman" w:cs="Times New Roman"/>
          <w:sz w:val="28"/>
          <w:szCs w:val="28"/>
          <w:lang w:val="es-ES"/>
        </w:rPr>
        <w:t xml:space="preserve">nombres y </w:t>
      </w:r>
      <w:r w:rsidRPr="00E17B8C">
        <w:rPr>
          <w:rFonts w:ascii="Times New Roman" w:hAnsi="Times New Roman" w:cs="Times New Roman"/>
          <w:sz w:val="28"/>
          <w:szCs w:val="28"/>
          <w:lang w:val="es-ES"/>
        </w:rPr>
        <w:t>modelos de los materiales comprados.</w:t>
      </w:r>
    </w:p>
    <w:p w:rsidR="00131AB7" w:rsidRPr="00E17B8C" w:rsidRDefault="00290C13" w:rsidP="00F15672">
      <w:pPr>
        <w:pStyle w:val="Prrafodelista"/>
        <w:numPr>
          <w:ilvl w:val="1"/>
          <w:numId w:val="2"/>
        </w:numPr>
        <w:rPr>
          <w:rFonts w:ascii="Times New Roman" w:hAnsi="Times New Roman" w:cs="Times New Roman"/>
          <w:sz w:val="28"/>
          <w:szCs w:val="28"/>
          <w:lang w:val="es-ES"/>
        </w:rPr>
      </w:pPr>
      <w:r w:rsidRPr="00E17B8C">
        <w:rPr>
          <w:rFonts w:ascii="Times New Roman" w:hAnsi="Times New Roman" w:cs="Times New Roman"/>
          <w:sz w:val="28"/>
          <w:szCs w:val="28"/>
          <w:lang w:val="es-ES"/>
        </w:rPr>
        <w:t>El precio de los materiales en peso mexicano, dólar y peso chileno.</w:t>
      </w:r>
      <w:r w:rsidR="00131AB7" w:rsidRPr="00E17B8C">
        <w:rPr>
          <w:rFonts w:ascii="Times New Roman" w:hAnsi="Times New Roman" w:cs="Times New Roman"/>
          <w:sz w:val="28"/>
          <w:szCs w:val="28"/>
          <w:lang w:val="es-ES"/>
        </w:rPr>
        <w:t xml:space="preserve"> </w:t>
      </w:r>
    </w:p>
    <w:p w:rsidR="00F15672" w:rsidRPr="00E17B8C" w:rsidRDefault="00131AB7" w:rsidP="00F15672">
      <w:pPr>
        <w:pStyle w:val="Prrafodelista"/>
        <w:numPr>
          <w:ilvl w:val="1"/>
          <w:numId w:val="2"/>
        </w:numPr>
        <w:rPr>
          <w:rFonts w:ascii="Times New Roman" w:hAnsi="Times New Roman" w:cs="Times New Roman"/>
          <w:sz w:val="28"/>
          <w:szCs w:val="28"/>
          <w:lang w:val="es-ES"/>
        </w:rPr>
      </w:pPr>
      <w:r w:rsidRPr="00E17B8C">
        <w:rPr>
          <w:rFonts w:ascii="Times New Roman" w:hAnsi="Times New Roman" w:cs="Times New Roman"/>
          <w:sz w:val="28"/>
          <w:szCs w:val="28"/>
          <w:lang w:val="es-ES"/>
        </w:rPr>
        <w:t>Los precios fueron cálculos en el día 0</w:t>
      </w:r>
      <w:r w:rsidR="0038396A">
        <w:rPr>
          <w:rFonts w:ascii="Times New Roman" w:hAnsi="Times New Roman" w:cs="Times New Roman"/>
          <w:sz w:val="28"/>
          <w:szCs w:val="28"/>
          <w:lang w:val="es-ES"/>
        </w:rPr>
        <w:t>8</w:t>
      </w:r>
      <w:r w:rsidRPr="00E17B8C">
        <w:rPr>
          <w:rFonts w:ascii="Times New Roman" w:hAnsi="Times New Roman" w:cs="Times New Roman"/>
          <w:sz w:val="28"/>
          <w:szCs w:val="28"/>
          <w:lang w:val="es-ES"/>
        </w:rPr>
        <w:t>/05/2023.</w:t>
      </w:r>
    </w:p>
    <w:p w:rsidR="00131AB7" w:rsidRPr="00E17B8C" w:rsidRDefault="00131AB7" w:rsidP="00F15672">
      <w:pPr>
        <w:pStyle w:val="Prrafodelista"/>
        <w:numPr>
          <w:ilvl w:val="1"/>
          <w:numId w:val="2"/>
        </w:numPr>
        <w:rPr>
          <w:rFonts w:ascii="Times New Roman" w:hAnsi="Times New Roman" w:cs="Times New Roman"/>
          <w:sz w:val="28"/>
          <w:szCs w:val="28"/>
          <w:lang w:val="es-ES"/>
        </w:rPr>
      </w:pPr>
      <w:r w:rsidRPr="00E17B8C">
        <w:rPr>
          <w:rFonts w:ascii="Times New Roman" w:hAnsi="Times New Roman" w:cs="Times New Roman"/>
          <w:sz w:val="28"/>
          <w:szCs w:val="28"/>
          <w:lang w:val="es-ES"/>
        </w:rPr>
        <w:t>La transformación de los precios fue en base al peso mexicano.</w:t>
      </w:r>
    </w:p>
    <w:p w:rsidR="00F15672" w:rsidRPr="00E17B8C" w:rsidRDefault="00290C13" w:rsidP="00F15672">
      <w:pPr>
        <w:pStyle w:val="Prrafodelista"/>
        <w:numPr>
          <w:ilvl w:val="1"/>
          <w:numId w:val="2"/>
        </w:numPr>
        <w:rPr>
          <w:rFonts w:ascii="Times New Roman" w:hAnsi="Times New Roman" w:cs="Times New Roman"/>
          <w:sz w:val="28"/>
          <w:szCs w:val="28"/>
          <w:lang w:val="es-ES"/>
        </w:rPr>
      </w:pPr>
      <w:r w:rsidRPr="00E17B8C">
        <w:rPr>
          <w:rFonts w:ascii="Times New Roman" w:hAnsi="Times New Roman" w:cs="Times New Roman"/>
          <w:sz w:val="28"/>
          <w:szCs w:val="28"/>
          <w:lang w:val="es-ES"/>
        </w:rPr>
        <w:t>La cantidad total de materiales utilizados.</w:t>
      </w:r>
    </w:p>
    <w:p w:rsidR="00290C13" w:rsidRPr="00E17B8C" w:rsidRDefault="00290C13" w:rsidP="00F15672">
      <w:pPr>
        <w:pStyle w:val="Prrafodelista"/>
        <w:numPr>
          <w:ilvl w:val="1"/>
          <w:numId w:val="2"/>
        </w:numPr>
        <w:rPr>
          <w:rFonts w:ascii="Times New Roman" w:hAnsi="Times New Roman" w:cs="Times New Roman"/>
          <w:sz w:val="28"/>
          <w:szCs w:val="28"/>
          <w:lang w:val="es-ES"/>
        </w:rPr>
      </w:pPr>
      <w:r w:rsidRPr="00E17B8C">
        <w:rPr>
          <w:rFonts w:ascii="Times New Roman" w:hAnsi="Times New Roman" w:cs="Times New Roman"/>
          <w:sz w:val="28"/>
          <w:szCs w:val="28"/>
          <w:lang w:val="es-ES"/>
        </w:rPr>
        <w:t>El precio total de los materiales por separado y en conjunto.</w:t>
      </w:r>
    </w:p>
    <w:tbl>
      <w:tblPr>
        <w:tblW w:w="5000" w:type="pct"/>
        <w:tblCellMar>
          <w:left w:w="70" w:type="dxa"/>
          <w:right w:w="70" w:type="dxa"/>
        </w:tblCellMar>
        <w:tblLook w:val="04A0" w:firstRow="1" w:lastRow="0" w:firstColumn="1" w:lastColumn="0" w:noHBand="0" w:noVBand="1"/>
      </w:tblPr>
      <w:tblGrid>
        <w:gridCol w:w="1498"/>
        <w:gridCol w:w="1628"/>
        <w:gridCol w:w="1589"/>
        <w:gridCol w:w="1497"/>
        <w:gridCol w:w="1451"/>
        <w:gridCol w:w="1165"/>
      </w:tblGrid>
      <w:tr w:rsidR="00AB3D70" w:rsidRPr="00AB3D70" w:rsidTr="00AB3D70">
        <w:trPr>
          <w:trHeight w:val="312"/>
        </w:trPr>
        <w:tc>
          <w:tcPr>
            <w:tcW w:w="848"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Nombre</w:t>
            </w:r>
          </w:p>
        </w:tc>
        <w:tc>
          <w:tcPr>
            <w:tcW w:w="922" w:type="pct"/>
            <w:tcBorders>
              <w:top w:val="single" w:sz="4" w:space="0" w:color="auto"/>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Modelo</w:t>
            </w:r>
          </w:p>
        </w:tc>
        <w:tc>
          <w:tcPr>
            <w:tcW w:w="900" w:type="pct"/>
            <w:tcBorders>
              <w:top w:val="single" w:sz="4" w:space="0" w:color="auto"/>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Precio MXN</w:t>
            </w:r>
          </w:p>
        </w:tc>
        <w:tc>
          <w:tcPr>
            <w:tcW w:w="848" w:type="pct"/>
            <w:tcBorders>
              <w:top w:val="single" w:sz="4" w:space="0" w:color="auto"/>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Precio USD</w:t>
            </w:r>
          </w:p>
        </w:tc>
        <w:tc>
          <w:tcPr>
            <w:tcW w:w="822" w:type="pct"/>
            <w:tcBorders>
              <w:top w:val="single" w:sz="4" w:space="0" w:color="auto"/>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Precio CLP</w:t>
            </w:r>
          </w:p>
        </w:tc>
        <w:tc>
          <w:tcPr>
            <w:tcW w:w="660" w:type="pct"/>
            <w:tcBorders>
              <w:top w:val="single" w:sz="4" w:space="0" w:color="auto"/>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Cantidad</w:t>
            </w:r>
          </w:p>
        </w:tc>
      </w:tr>
      <w:tr w:rsidR="00AB3D70" w:rsidRPr="00AB3D70" w:rsidTr="00AB3D70">
        <w:trPr>
          <w:trHeight w:val="312"/>
        </w:trPr>
        <w:tc>
          <w:tcPr>
            <w:tcW w:w="848" w:type="pct"/>
            <w:tcBorders>
              <w:top w:val="nil"/>
              <w:left w:val="single" w:sz="4" w:space="0" w:color="auto"/>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Fuente</w:t>
            </w:r>
          </w:p>
        </w:tc>
        <w:tc>
          <w:tcPr>
            <w:tcW w:w="9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BAT0094</w:t>
            </w:r>
          </w:p>
        </w:tc>
        <w:tc>
          <w:tcPr>
            <w:tcW w:w="90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$9,00</w:t>
            </w:r>
          </w:p>
        </w:tc>
        <w:tc>
          <w:tcPr>
            <w:tcW w:w="848"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$0,50</w:t>
            </w:r>
          </w:p>
        </w:tc>
        <w:tc>
          <w:tcPr>
            <w:tcW w:w="8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$399,72</w:t>
            </w:r>
          </w:p>
        </w:tc>
        <w:tc>
          <w:tcPr>
            <w:tcW w:w="66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1</w:t>
            </w:r>
          </w:p>
        </w:tc>
      </w:tr>
      <w:tr w:rsidR="00AB3D70" w:rsidRPr="00AB3D70" w:rsidTr="00AB3D70">
        <w:trPr>
          <w:trHeight w:val="312"/>
        </w:trPr>
        <w:tc>
          <w:tcPr>
            <w:tcW w:w="848" w:type="pct"/>
            <w:tcBorders>
              <w:top w:val="nil"/>
              <w:left w:val="single" w:sz="4" w:space="0" w:color="auto"/>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Hex Key</w:t>
            </w:r>
          </w:p>
        </w:tc>
        <w:tc>
          <w:tcPr>
            <w:tcW w:w="9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221ADA16</w:t>
            </w:r>
          </w:p>
        </w:tc>
        <w:tc>
          <w:tcPr>
            <w:tcW w:w="90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$56,00</w:t>
            </w:r>
          </w:p>
        </w:tc>
        <w:tc>
          <w:tcPr>
            <w:tcW w:w="848"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$3,14</w:t>
            </w:r>
          </w:p>
        </w:tc>
        <w:tc>
          <w:tcPr>
            <w:tcW w:w="8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$2.487,18</w:t>
            </w:r>
          </w:p>
        </w:tc>
        <w:tc>
          <w:tcPr>
            <w:tcW w:w="66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1</w:t>
            </w:r>
          </w:p>
        </w:tc>
      </w:tr>
      <w:tr w:rsidR="00AB3D70" w:rsidRPr="00AB3D70" w:rsidTr="00AB3D70">
        <w:trPr>
          <w:trHeight w:val="312"/>
        </w:trPr>
        <w:tc>
          <w:tcPr>
            <w:tcW w:w="848" w:type="pct"/>
            <w:tcBorders>
              <w:top w:val="nil"/>
              <w:left w:val="single" w:sz="4" w:space="0" w:color="auto"/>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2-ln AND</w:t>
            </w:r>
          </w:p>
        </w:tc>
        <w:tc>
          <w:tcPr>
            <w:tcW w:w="9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74LS08</w:t>
            </w:r>
          </w:p>
        </w:tc>
        <w:tc>
          <w:tcPr>
            <w:tcW w:w="90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$12,00</w:t>
            </w:r>
          </w:p>
        </w:tc>
        <w:tc>
          <w:tcPr>
            <w:tcW w:w="848"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$0,67</w:t>
            </w:r>
          </w:p>
        </w:tc>
        <w:tc>
          <w:tcPr>
            <w:tcW w:w="8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$532,97</w:t>
            </w:r>
          </w:p>
        </w:tc>
        <w:tc>
          <w:tcPr>
            <w:tcW w:w="66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4</w:t>
            </w:r>
          </w:p>
        </w:tc>
      </w:tr>
      <w:tr w:rsidR="00AB3D70" w:rsidRPr="00AB3D70" w:rsidTr="00AB3D70">
        <w:trPr>
          <w:trHeight w:val="312"/>
        </w:trPr>
        <w:tc>
          <w:tcPr>
            <w:tcW w:w="848" w:type="pct"/>
            <w:tcBorders>
              <w:top w:val="nil"/>
              <w:left w:val="single" w:sz="4" w:space="0" w:color="auto"/>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3-ln AND</w:t>
            </w:r>
          </w:p>
        </w:tc>
        <w:tc>
          <w:tcPr>
            <w:tcW w:w="9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74LS15</w:t>
            </w:r>
          </w:p>
        </w:tc>
        <w:tc>
          <w:tcPr>
            <w:tcW w:w="90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$14,00</w:t>
            </w:r>
          </w:p>
        </w:tc>
        <w:tc>
          <w:tcPr>
            <w:tcW w:w="848"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$0,79</w:t>
            </w:r>
          </w:p>
        </w:tc>
        <w:tc>
          <w:tcPr>
            <w:tcW w:w="8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$621,79</w:t>
            </w:r>
          </w:p>
        </w:tc>
        <w:tc>
          <w:tcPr>
            <w:tcW w:w="66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1</w:t>
            </w:r>
          </w:p>
        </w:tc>
      </w:tr>
      <w:tr w:rsidR="00AB3D70" w:rsidRPr="00AB3D70" w:rsidTr="00AB3D70">
        <w:trPr>
          <w:trHeight w:val="312"/>
        </w:trPr>
        <w:tc>
          <w:tcPr>
            <w:tcW w:w="848" w:type="pct"/>
            <w:tcBorders>
              <w:top w:val="nil"/>
              <w:left w:val="single" w:sz="4" w:space="0" w:color="auto"/>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2-ln OR</w:t>
            </w:r>
          </w:p>
        </w:tc>
        <w:tc>
          <w:tcPr>
            <w:tcW w:w="9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74LS32</w:t>
            </w:r>
          </w:p>
        </w:tc>
        <w:tc>
          <w:tcPr>
            <w:tcW w:w="90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$11,00</w:t>
            </w:r>
          </w:p>
        </w:tc>
        <w:tc>
          <w:tcPr>
            <w:tcW w:w="848"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$0,62</w:t>
            </w:r>
          </w:p>
        </w:tc>
        <w:tc>
          <w:tcPr>
            <w:tcW w:w="8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$488,55</w:t>
            </w:r>
          </w:p>
        </w:tc>
        <w:tc>
          <w:tcPr>
            <w:tcW w:w="66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7</w:t>
            </w:r>
          </w:p>
        </w:tc>
      </w:tr>
      <w:tr w:rsidR="00AB3D70" w:rsidRPr="00AB3D70" w:rsidTr="00AB3D70">
        <w:trPr>
          <w:trHeight w:val="312"/>
        </w:trPr>
        <w:tc>
          <w:tcPr>
            <w:tcW w:w="848" w:type="pct"/>
            <w:tcBorders>
              <w:top w:val="nil"/>
              <w:left w:val="single" w:sz="4" w:space="0" w:color="auto"/>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LED (Rojo)</w:t>
            </w:r>
          </w:p>
        </w:tc>
        <w:tc>
          <w:tcPr>
            <w:tcW w:w="9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ILU0005AM</w:t>
            </w:r>
          </w:p>
        </w:tc>
        <w:tc>
          <w:tcPr>
            <w:tcW w:w="90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$1,00</w:t>
            </w:r>
          </w:p>
        </w:tc>
        <w:tc>
          <w:tcPr>
            <w:tcW w:w="848"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$0,06</w:t>
            </w:r>
          </w:p>
        </w:tc>
        <w:tc>
          <w:tcPr>
            <w:tcW w:w="822"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$44,41</w:t>
            </w:r>
          </w:p>
        </w:tc>
        <w:tc>
          <w:tcPr>
            <w:tcW w:w="660" w:type="pct"/>
            <w:tcBorders>
              <w:top w:val="nil"/>
              <w:left w:val="nil"/>
              <w:bottom w:val="single" w:sz="4" w:space="0" w:color="auto"/>
              <w:right w:val="single" w:sz="4" w:space="0" w:color="auto"/>
            </w:tcBorders>
            <w:shd w:val="clear" w:color="auto" w:fill="auto"/>
            <w:noWrap/>
            <w:vAlign w:val="center"/>
            <w:hideMark/>
          </w:tcPr>
          <w:p w:rsidR="00AB3D70" w:rsidRPr="00AB3D70" w:rsidRDefault="00AB3D70" w:rsidP="00AB3D70">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AB3D70">
              <w:rPr>
                <w:rFonts w:ascii="Times New Roman" w:eastAsia="Times New Roman" w:hAnsi="Times New Roman" w:cs="Times New Roman"/>
                <w:color w:val="000000"/>
                <w:kern w:val="0"/>
                <w:sz w:val="24"/>
                <w:szCs w:val="24"/>
                <w:lang w:eastAsia="es-CL"/>
                <w14:ligatures w14:val="none"/>
              </w:rPr>
              <w:t>9</w:t>
            </w:r>
          </w:p>
        </w:tc>
      </w:tr>
    </w:tbl>
    <w:p w:rsidR="000B6692" w:rsidRPr="000E056E" w:rsidRDefault="000B6692" w:rsidP="008743F6">
      <w:pPr>
        <w:rPr>
          <w:rFonts w:ascii="Times New Roman" w:hAnsi="Times New Roman" w:cs="Times New Roman"/>
          <w:sz w:val="24"/>
          <w:szCs w:val="24"/>
          <w:lang w:val="es-ES"/>
        </w:rPr>
      </w:pPr>
    </w:p>
    <w:tbl>
      <w:tblPr>
        <w:tblW w:w="5121" w:type="dxa"/>
        <w:jc w:val="center"/>
        <w:tblLayout w:type="fixed"/>
        <w:tblCellMar>
          <w:left w:w="70" w:type="dxa"/>
          <w:right w:w="70" w:type="dxa"/>
        </w:tblCellMar>
        <w:tblLook w:val="04A0" w:firstRow="1" w:lastRow="0" w:firstColumn="1" w:lastColumn="0" w:noHBand="0" w:noVBand="1"/>
      </w:tblPr>
      <w:tblGrid>
        <w:gridCol w:w="1560"/>
        <w:gridCol w:w="1134"/>
        <w:gridCol w:w="1134"/>
        <w:gridCol w:w="1133"/>
        <w:gridCol w:w="160"/>
      </w:tblGrid>
      <w:tr w:rsidR="00D40463" w:rsidRPr="00D40463" w:rsidTr="00D40463">
        <w:trPr>
          <w:gridAfter w:val="1"/>
          <w:wAfter w:w="160" w:type="dxa"/>
          <w:trHeight w:val="624"/>
          <w:jc w:val="center"/>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Nombre</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Precio conjunto</w:t>
            </w:r>
          </w:p>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(MXN)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Precio conjunto</w:t>
            </w:r>
          </w:p>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(USD)</w:t>
            </w:r>
          </w:p>
        </w:tc>
        <w:tc>
          <w:tcPr>
            <w:tcW w:w="113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Precio conjunto</w:t>
            </w:r>
          </w:p>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(CLP)</w:t>
            </w:r>
          </w:p>
        </w:tc>
      </w:tr>
      <w:tr w:rsidR="00D40463" w:rsidRPr="00D40463" w:rsidTr="00D40463">
        <w:trPr>
          <w:trHeight w:val="288"/>
          <w:jc w:val="center"/>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D40463" w:rsidRPr="00D40463" w:rsidRDefault="00D40463" w:rsidP="00D40463">
            <w:pPr>
              <w:spacing w:after="0" w:line="240" w:lineRule="auto"/>
              <w:rPr>
                <w:rFonts w:ascii="Times New Roman" w:eastAsia="Times New Roman" w:hAnsi="Times New Roman" w:cs="Times New Roman"/>
                <w:color w:val="000000"/>
                <w:kern w:val="0"/>
                <w:sz w:val="24"/>
                <w:szCs w:val="24"/>
                <w:lang w:eastAsia="es-CL"/>
                <w14:ligatures w14:val="none"/>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D40463" w:rsidRPr="00D40463" w:rsidRDefault="00D40463" w:rsidP="00D40463">
            <w:pPr>
              <w:spacing w:after="0" w:line="240" w:lineRule="auto"/>
              <w:rPr>
                <w:rFonts w:ascii="Times New Roman" w:eastAsia="Times New Roman" w:hAnsi="Times New Roman" w:cs="Times New Roman"/>
                <w:color w:val="000000"/>
                <w:kern w:val="0"/>
                <w:sz w:val="24"/>
                <w:szCs w:val="24"/>
                <w:lang w:eastAsia="es-CL"/>
                <w14:ligatures w14:val="none"/>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D40463" w:rsidRPr="00D40463" w:rsidRDefault="00D40463" w:rsidP="00D40463">
            <w:pPr>
              <w:spacing w:after="0" w:line="240" w:lineRule="auto"/>
              <w:rPr>
                <w:rFonts w:ascii="Times New Roman" w:eastAsia="Times New Roman" w:hAnsi="Times New Roman" w:cs="Times New Roman"/>
                <w:color w:val="000000"/>
                <w:kern w:val="0"/>
                <w:sz w:val="24"/>
                <w:szCs w:val="24"/>
                <w:lang w:eastAsia="es-CL"/>
                <w14:ligatures w14:val="none"/>
              </w:rPr>
            </w:pPr>
          </w:p>
        </w:tc>
        <w:tc>
          <w:tcPr>
            <w:tcW w:w="1133" w:type="dxa"/>
            <w:vMerge/>
            <w:tcBorders>
              <w:top w:val="single" w:sz="4" w:space="0" w:color="auto"/>
              <w:left w:val="single" w:sz="4" w:space="0" w:color="auto"/>
              <w:bottom w:val="single" w:sz="4" w:space="0" w:color="auto"/>
              <w:right w:val="single" w:sz="4" w:space="0" w:color="auto"/>
            </w:tcBorders>
            <w:vAlign w:val="center"/>
            <w:hideMark/>
          </w:tcPr>
          <w:p w:rsidR="00D40463" w:rsidRPr="00D40463" w:rsidRDefault="00D40463" w:rsidP="00D40463">
            <w:pPr>
              <w:spacing w:after="0" w:line="240" w:lineRule="auto"/>
              <w:rPr>
                <w:rFonts w:ascii="Times New Roman" w:eastAsia="Times New Roman" w:hAnsi="Times New Roman" w:cs="Times New Roman"/>
                <w:color w:val="000000"/>
                <w:kern w:val="0"/>
                <w:sz w:val="24"/>
                <w:szCs w:val="24"/>
                <w:lang w:eastAsia="es-CL"/>
                <w14:ligatures w14:val="none"/>
              </w:rPr>
            </w:pPr>
          </w:p>
        </w:tc>
        <w:tc>
          <w:tcPr>
            <w:tcW w:w="160" w:type="dxa"/>
            <w:tcBorders>
              <w:top w:val="nil"/>
              <w:left w:val="nil"/>
              <w:bottom w:val="nil"/>
              <w:right w:val="nil"/>
            </w:tcBorders>
            <w:shd w:val="clear" w:color="auto" w:fill="auto"/>
            <w:noWrap/>
            <w:vAlign w:val="bottom"/>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p>
        </w:tc>
      </w:tr>
      <w:tr w:rsidR="00D40463" w:rsidRPr="00D40463" w:rsidTr="00D40463">
        <w:trPr>
          <w:trHeight w:val="312"/>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Fuente</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$9,00</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$0,50</w:t>
            </w:r>
          </w:p>
        </w:tc>
        <w:tc>
          <w:tcPr>
            <w:tcW w:w="1133"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$400</w:t>
            </w:r>
          </w:p>
        </w:tc>
        <w:tc>
          <w:tcPr>
            <w:tcW w:w="160" w:type="dxa"/>
            <w:vAlign w:val="center"/>
            <w:hideMark/>
          </w:tcPr>
          <w:p w:rsidR="00D40463" w:rsidRPr="00D40463" w:rsidRDefault="00D40463" w:rsidP="00D40463">
            <w:pPr>
              <w:spacing w:after="0" w:line="240" w:lineRule="auto"/>
              <w:rPr>
                <w:rFonts w:ascii="Times New Roman" w:eastAsia="Times New Roman" w:hAnsi="Times New Roman" w:cs="Times New Roman"/>
                <w:kern w:val="0"/>
                <w:sz w:val="20"/>
                <w:szCs w:val="20"/>
                <w:lang w:eastAsia="es-CL"/>
                <w14:ligatures w14:val="none"/>
              </w:rPr>
            </w:pPr>
          </w:p>
        </w:tc>
      </w:tr>
      <w:tr w:rsidR="00D40463" w:rsidRPr="00D40463" w:rsidTr="00D40463">
        <w:trPr>
          <w:trHeight w:val="312"/>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Hex Key</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$56,00</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$3,14</w:t>
            </w:r>
          </w:p>
        </w:tc>
        <w:tc>
          <w:tcPr>
            <w:tcW w:w="1133"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$2.487</w:t>
            </w:r>
          </w:p>
        </w:tc>
        <w:tc>
          <w:tcPr>
            <w:tcW w:w="160" w:type="dxa"/>
            <w:vAlign w:val="center"/>
            <w:hideMark/>
          </w:tcPr>
          <w:p w:rsidR="00D40463" w:rsidRPr="00D40463" w:rsidRDefault="00D40463" w:rsidP="00D40463">
            <w:pPr>
              <w:spacing w:after="0" w:line="240" w:lineRule="auto"/>
              <w:rPr>
                <w:rFonts w:ascii="Times New Roman" w:eastAsia="Times New Roman" w:hAnsi="Times New Roman" w:cs="Times New Roman"/>
                <w:kern w:val="0"/>
                <w:sz w:val="20"/>
                <w:szCs w:val="20"/>
                <w:lang w:eastAsia="es-CL"/>
                <w14:ligatures w14:val="none"/>
              </w:rPr>
            </w:pPr>
          </w:p>
        </w:tc>
      </w:tr>
      <w:tr w:rsidR="00D40463" w:rsidRPr="00D40463" w:rsidTr="00D40463">
        <w:trPr>
          <w:trHeight w:val="312"/>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2-ln AND</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$48,00</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$2,68</w:t>
            </w:r>
          </w:p>
        </w:tc>
        <w:tc>
          <w:tcPr>
            <w:tcW w:w="1133"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$2.132</w:t>
            </w:r>
          </w:p>
        </w:tc>
        <w:tc>
          <w:tcPr>
            <w:tcW w:w="160" w:type="dxa"/>
            <w:vAlign w:val="center"/>
            <w:hideMark/>
          </w:tcPr>
          <w:p w:rsidR="00D40463" w:rsidRPr="00D40463" w:rsidRDefault="00D40463" w:rsidP="00D40463">
            <w:pPr>
              <w:spacing w:after="0" w:line="240" w:lineRule="auto"/>
              <w:rPr>
                <w:rFonts w:ascii="Times New Roman" w:eastAsia="Times New Roman" w:hAnsi="Times New Roman" w:cs="Times New Roman"/>
                <w:kern w:val="0"/>
                <w:sz w:val="20"/>
                <w:szCs w:val="20"/>
                <w:lang w:eastAsia="es-CL"/>
                <w14:ligatures w14:val="none"/>
              </w:rPr>
            </w:pPr>
          </w:p>
        </w:tc>
      </w:tr>
      <w:tr w:rsidR="00D40463" w:rsidRPr="00D40463" w:rsidTr="00D40463">
        <w:trPr>
          <w:trHeight w:val="312"/>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3-ln AND</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$14,00</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$0,79</w:t>
            </w:r>
          </w:p>
        </w:tc>
        <w:tc>
          <w:tcPr>
            <w:tcW w:w="1133"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$622</w:t>
            </w:r>
          </w:p>
        </w:tc>
        <w:tc>
          <w:tcPr>
            <w:tcW w:w="160" w:type="dxa"/>
            <w:vAlign w:val="center"/>
            <w:hideMark/>
          </w:tcPr>
          <w:p w:rsidR="00D40463" w:rsidRPr="00D40463" w:rsidRDefault="00D40463" w:rsidP="00D40463">
            <w:pPr>
              <w:spacing w:after="0" w:line="240" w:lineRule="auto"/>
              <w:rPr>
                <w:rFonts w:ascii="Times New Roman" w:eastAsia="Times New Roman" w:hAnsi="Times New Roman" w:cs="Times New Roman"/>
                <w:kern w:val="0"/>
                <w:sz w:val="20"/>
                <w:szCs w:val="20"/>
                <w:lang w:eastAsia="es-CL"/>
                <w14:ligatures w14:val="none"/>
              </w:rPr>
            </w:pPr>
          </w:p>
        </w:tc>
      </w:tr>
      <w:tr w:rsidR="00D40463" w:rsidRPr="00D40463" w:rsidTr="00D40463">
        <w:trPr>
          <w:trHeight w:val="312"/>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2-ln OR</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$77,00</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$4,34</w:t>
            </w:r>
          </w:p>
        </w:tc>
        <w:tc>
          <w:tcPr>
            <w:tcW w:w="1133"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$3.420</w:t>
            </w:r>
          </w:p>
        </w:tc>
        <w:tc>
          <w:tcPr>
            <w:tcW w:w="160" w:type="dxa"/>
            <w:vAlign w:val="center"/>
            <w:hideMark/>
          </w:tcPr>
          <w:p w:rsidR="00D40463" w:rsidRPr="00D40463" w:rsidRDefault="00D40463" w:rsidP="00D40463">
            <w:pPr>
              <w:spacing w:after="0" w:line="240" w:lineRule="auto"/>
              <w:rPr>
                <w:rFonts w:ascii="Times New Roman" w:eastAsia="Times New Roman" w:hAnsi="Times New Roman" w:cs="Times New Roman"/>
                <w:kern w:val="0"/>
                <w:sz w:val="20"/>
                <w:szCs w:val="20"/>
                <w:lang w:eastAsia="es-CL"/>
                <w14:ligatures w14:val="none"/>
              </w:rPr>
            </w:pPr>
          </w:p>
        </w:tc>
      </w:tr>
      <w:tr w:rsidR="00D40463" w:rsidRPr="00D40463" w:rsidTr="00D40463">
        <w:trPr>
          <w:trHeight w:val="312"/>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LED (Rojo)</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$9,00</w:t>
            </w:r>
          </w:p>
        </w:tc>
        <w:tc>
          <w:tcPr>
            <w:tcW w:w="1134"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$0,50</w:t>
            </w:r>
          </w:p>
        </w:tc>
        <w:tc>
          <w:tcPr>
            <w:tcW w:w="1133" w:type="dxa"/>
            <w:tcBorders>
              <w:top w:val="nil"/>
              <w:left w:val="nil"/>
              <w:bottom w:val="single" w:sz="4" w:space="0" w:color="auto"/>
              <w:right w:val="single" w:sz="4" w:space="0" w:color="auto"/>
            </w:tcBorders>
            <w:shd w:val="clear" w:color="auto" w:fill="auto"/>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$400</w:t>
            </w:r>
          </w:p>
        </w:tc>
        <w:tc>
          <w:tcPr>
            <w:tcW w:w="160" w:type="dxa"/>
            <w:vAlign w:val="center"/>
            <w:hideMark/>
          </w:tcPr>
          <w:p w:rsidR="00D40463" w:rsidRPr="00D40463" w:rsidRDefault="00D40463" w:rsidP="00D40463">
            <w:pPr>
              <w:spacing w:after="0" w:line="240" w:lineRule="auto"/>
              <w:rPr>
                <w:rFonts w:ascii="Times New Roman" w:eastAsia="Times New Roman" w:hAnsi="Times New Roman" w:cs="Times New Roman"/>
                <w:kern w:val="0"/>
                <w:sz w:val="20"/>
                <w:szCs w:val="20"/>
                <w:lang w:eastAsia="es-CL"/>
                <w14:ligatures w14:val="none"/>
              </w:rPr>
            </w:pPr>
          </w:p>
        </w:tc>
      </w:tr>
      <w:tr w:rsidR="00D40463" w:rsidRPr="00D40463" w:rsidTr="00D40463">
        <w:trPr>
          <w:trHeight w:val="312"/>
          <w:jc w:val="center"/>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Precio total</w:t>
            </w:r>
          </w:p>
        </w:tc>
        <w:tc>
          <w:tcPr>
            <w:tcW w:w="1134" w:type="dxa"/>
            <w:tcBorders>
              <w:top w:val="nil"/>
              <w:left w:val="nil"/>
              <w:bottom w:val="single" w:sz="4" w:space="0" w:color="auto"/>
              <w:right w:val="single" w:sz="4" w:space="0" w:color="auto"/>
            </w:tcBorders>
            <w:shd w:val="clear" w:color="auto" w:fill="auto"/>
            <w:noWrap/>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$213,00</w:t>
            </w:r>
          </w:p>
        </w:tc>
        <w:tc>
          <w:tcPr>
            <w:tcW w:w="1134" w:type="dxa"/>
            <w:tcBorders>
              <w:top w:val="nil"/>
              <w:left w:val="nil"/>
              <w:bottom w:val="single" w:sz="4" w:space="0" w:color="auto"/>
              <w:right w:val="single" w:sz="4" w:space="0" w:color="auto"/>
            </w:tcBorders>
            <w:shd w:val="clear" w:color="auto" w:fill="auto"/>
            <w:noWrap/>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$11,95</w:t>
            </w:r>
          </w:p>
        </w:tc>
        <w:tc>
          <w:tcPr>
            <w:tcW w:w="1133" w:type="dxa"/>
            <w:tcBorders>
              <w:top w:val="nil"/>
              <w:left w:val="nil"/>
              <w:bottom w:val="single" w:sz="4" w:space="0" w:color="auto"/>
              <w:right w:val="single" w:sz="4" w:space="0" w:color="auto"/>
            </w:tcBorders>
            <w:shd w:val="clear" w:color="auto" w:fill="auto"/>
            <w:noWrap/>
            <w:vAlign w:val="center"/>
            <w:hideMark/>
          </w:tcPr>
          <w:p w:rsidR="00D40463" w:rsidRPr="00D40463" w:rsidRDefault="00D40463" w:rsidP="00D40463">
            <w:pPr>
              <w:spacing w:after="0" w:line="240" w:lineRule="auto"/>
              <w:jc w:val="center"/>
              <w:rPr>
                <w:rFonts w:ascii="Times New Roman" w:eastAsia="Times New Roman" w:hAnsi="Times New Roman" w:cs="Times New Roman"/>
                <w:color w:val="000000"/>
                <w:kern w:val="0"/>
                <w:sz w:val="24"/>
                <w:szCs w:val="24"/>
                <w:lang w:eastAsia="es-CL"/>
                <w14:ligatures w14:val="none"/>
              </w:rPr>
            </w:pPr>
            <w:r w:rsidRPr="00D40463">
              <w:rPr>
                <w:rFonts w:ascii="Times New Roman" w:eastAsia="Times New Roman" w:hAnsi="Times New Roman" w:cs="Times New Roman"/>
                <w:color w:val="000000"/>
                <w:kern w:val="0"/>
                <w:sz w:val="24"/>
                <w:szCs w:val="24"/>
                <w:lang w:eastAsia="es-CL"/>
                <w14:ligatures w14:val="none"/>
              </w:rPr>
              <w:t>$9.460</w:t>
            </w:r>
          </w:p>
        </w:tc>
        <w:tc>
          <w:tcPr>
            <w:tcW w:w="160" w:type="dxa"/>
            <w:vAlign w:val="center"/>
            <w:hideMark/>
          </w:tcPr>
          <w:p w:rsidR="00D40463" w:rsidRPr="00D40463" w:rsidRDefault="00D40463" w:rsidP="00D40463">
            <w:pPr>
              <w:spacing w:after="0" w:line="240" w:lineRule="auto"/>
              <w:rPr>
                <w:rFonts w:ascii="Times New Roman" w:eastAsia="Times New Roman" w:hAnsi="Times New Roman" w:cs="Times New Roman"/>
                <w:kern w:val="0"/>
                <w:sz w:val="20"/>
                <w:szCs w:val="20"/>
                <w:lang w:eastAsia="es-CL"/>
                <w14:ligatures w14:val="none"/>
              </w:rPr>
            </w:pPr>
          </w:p>
        </w:tc>
      </w:tr>
    </w:tbl>
    <w:p w:rsidR="00F4753E" w:rsidRPr="00F4753E" w:rsidRDefault="00F4753E" w:rsidP="00F4753E">
      <w:pPr>
        <w:jc w:val="both"/>
        <w:rPr>
          <w:lang w:val="es-ES"/>
        </w:rPr>
      </w:pPr>
      <w:r w:rsidRPr="00F4753E">
        <w:rPr>
          <w:lang w:val="es-ES"/>
        </w:rPr>
        <w:br w:type="page"/>
      </w:r>
    </w:p>
    <w:p w:rsidR="004D71D8" w:rsidRDefault="00822A01" w:rsidP="00822A01">
      <w:pPr>
        <w:pStyle w:val="Ttulo1"/>
        <w:jc w:val="center"/>
        <w:rPr>
          <w:rFonts w:ascii="Times New Roman" w:hAnsi="Times New Roman" w:cs="Times New Roman"/>
          <w:b/>
          <w:bCs/>
          <w:sz w:val="44"/>
          <w:szCs w:val="44"/>
          <w:lang w:val="es-ES"/>
        </w:rPr>
      </w:pPr>
      <w:r w:rsidRPr="00F4753E">
        <w:rPr>
          <w:rFonts w:ascii="Times New Roman" w:hAnsi="Times New Roman" w:cs="Times New Roman"/>
          <w:b/>
          <w:bCs/>
          <w:sz w:val="44"/>
          <w:szCs w:val="44"/>
          <w:lang w:val="es-ES"/>
        </w:rPr>
        <w:lastRenderedPageBreak/>
        <w:t>Reflexión</w:t>
      </w:r>
    </w:p>
    <w:p w:rsidR="00BD015E" w:rsidRPr="00E17B8C" w:rsidRDefault="00BD015E" w:rsidP="00BD015E">
      <w:pPr>
        <w:rPr>
          <w:rFonts w:ascii="Times New Roman" w:hAnsi="Times New Roman" w:cs="Times New Roman"/>
          <w:sz w:val="28"/>
          <w:szCs w:val="28"/>
          <w:lang w:val="es-ES"/>
        </w:rPr>
      </w:pPr>
      <w:r w:rsidRPr="00E17B8C">
        <w:rPr>
          <w:rFonts w:ascii="Times New Roman" w:hAnsi="Times New Roman" w:cs="Times New Roman"/>
          <w:sz w:val="28"/>
          <w:szCs w:val="28"/>
          <w:lang w:val="es-ES"/>
        </w:rPr>
        <w:t>José Herrera Díaz:</w:t>
      </w:r>
    </w:p>
    <w:p w:rsidR="00822A01" w:rsidRPr="00E17B8C" w:rsidRDefault="00F850A9" w:rsidP="00F4753E">
      <w:pPr>
        <w:jc w:val="both"/>
        <w:rPr>
          <w:rFonts w:ascii="Times New Roman" w:hAnsi="Times New Roman" w:cs="Times New Roman"/>
          <w:sz w:val="28"/>
          <w:szCs w:val="28"/>
          <w:lang w:val="es-ES"/>
        </w:rPr>
      </w:pPr>
      <w:r w:rsidRPr="00E17B8C">
        <w:rPr>
          <w:rFonts w:ascii="Times New Roman" w:hAnsi="Times New Roman" w:cs="Times New Roman"/>
          <w:sz w:val="28"/>
          <w:szCs w:val="28"/>
          <w:lang w:val="es-ES"/>
        </w:rPr>
        <w:t xml:space="preserve">Durante el desarrollo de este taller, he podido comprender de mejor manera </w:t>
      </w:r>
      <w:r w:rsidR="004906B8" w:rsidRPr="00E17B8C">
        <w:rPr>
          <w:rFonts w:ascii="Times New Roman" w:hAnsi="Times New Roman" w:cs="Times New Roman"/>
          <w:sz w:val="28"/>
          <w:szCs w:val="28"/>
          <w:lang w:val="es-ES"/>
        </w:rPr>
        <w:t>cómo</w:t>
      </w:r>
      <w:r w:rsidRPr="00E17B8C">
        <w:rPr>
          <w:rFonts w:ascii="Times New Roman" w:hAnsi="Times New Roman" w:cs="Times New Roman"/>
          <w:sz w:val="28"/>
          <w:szCs w:val="28"/>
          <w:lang w:val="es-ES"/>
        </w:rPr>
        <w:t xml:space="preserve"> </w:t>
      </w:r>
      <w:r w:rsidR="004906B8" w:rsidRPr="00E17B8C">
        <w:rPr>
          <w:rFonts w:ascii="Times New Roman" w:hAnsi="Times New Roman" w:cs="Times New Roman"/>
          <w:sz w:val="28"/>
          <w:szCs w:val="28"/>
          <w:lang w:val="es-ES"/>
        </w:rPr>
        <w:t>construir las</w:t>
      </w:r>
      <w:r w:rsidRPr="00E17B8C">
        <w:rPr>
          <w:rFonts w:ascii="Times New Roman" w:hAnsi="Times New Roman" w:cs="Times New Roman"/>
          <w:sz w:val="28"/>
          <w:szCs w:val="28"/>
          <w:lang w:val="es-ES"/>
        </w:rPr>
        <w:t xml:space="preserve"> </w:t>
      </w:r>
      <w:r w:rsidR="004906B8" w:rsidRPr="00E17B8C">
        <w:rPr>
          <w:rFonts w:ascii="Times New Roman" w:hAnsi="Times New Roman" w:cs="Times New Roman"/>
          <w:i/>
          <w:iCs/>
          <w:sz w:val="28"/>
          <w:szCs w:val="28"/>
          <w:lang w:val="es-ES"/>
        </w:rPr>
        <w:t>“</w:t>
      </w:r>
      <w:r w:rsidRPr="00E17B8C">
        <w:rPr>
          <w:rFonts w:ascii="Times New Roman" w:hAnsi="Times New Roman" w:cs="Times New Roman"/>
          <w:i/>
          <w:iCs/>
          <w:sz w:val="28"/>
          <w:szCs w:val="28"/>
          <w:lang w:val="es-ES"/>
        </w:rPr>
        <w:t>tablas de verdad</w:t>
      </w:r>
      <w:r w:rsidR="004906B8" w:rsidRPr="00E17B8C">
        <w:rPr>
          <w:rFonts w:ascii="Times New Roman" w:hAnsi="Times New Roman" w:cs="Times New Roman"/>
          <w:sz w:val="28"/>
          <w:szCs w:val="28"/>
          <w:lang w:val="es-ES"/>
        </w:rPr>
        <w:t>”</w:t>
      </w:r>
      <w:r w:rsidRPr="00E17B8C">
        <w:rPr>
          <w:rFonts w:ascii="Times New Roman" w:hAnsi="Times New Roman" w:cs="Times New Roman"/>
          <w:sz w:val="28"/>
          <w:szCs w:val="28"/>
          <w:lang w:val="es-ES"/>
        </w:rPr>
        <w:t xml:space="preserve"> y los </w:t>
      </w:r>
      <w:r w:rsidR="004906B8" w:rsidRPr="00E17B8C">
        <w:rPr>
          <w:rFonts w:ascii="Times New Roman" w:hAnsi="Times New Roman" w:cs="Times New Roman"/>
          <w:i/>
          <w:iCs/>
          <w:sz w:val="28"/>
          <w:szCs w:val="28"/>
          <w:lang w:val="es-ES"/>
        </w:rPr>
        <w:t>“M</w:t>
      </w:r>
      <w:r w:rsidRPr="00E17B8C">
        <w:rPr>
          <w:rFonts w:ascii="Times New Roman" w:hAnsi="Times New Roman" w:cs="Times New Roman"/>
          <w:i/>
          <w:iCs/>
          <w:sz w:val="28"/>
          <w:szCs w:val="28"/>
          <w:lang w:val="es-ES"/>
        </w:rPr>
        <w:t>apas de Karnaugh</w:t>
      </w:r>
      <w:r w:rsidR="004906B8" w:rsidRPr="00E17B8C">
        <w:rPr>
          <w:rFonts w:ascii="Times New Roman" w:hAnsi="Times New Roman" w:cs="Times New Roman"/>
          <w:i/>
          <w:iCs/>
          <w:sz w:val="28"/>
          <w:szCs w:val="28"/>
          <w:lang w:val="es-ES"/>
        </w:rPr>
        <w:t>”</w:t>
      </w:r>
      <w:r w:rsidR="004906B8" w:rsidRPr="00E17B8C">
        <w:rPr>
          <w:rFonts w:ascii="Times New Roman" w:hAnsi="Times New Roman" w:cs="Times New Roman"/>
          <w:sz w:val="28"/>
          <w:szCs w:val="28"/>
          <w:lang w:val="es-ES"/>
        </w:rPr>
        <w:t>,</w:t>
      </w:r>
      <w:r w:rsidR="004E71AC" w:rsidRPr="00E17B8C">
        <w:rPr>
          <w:rFonts w:ascii="Times New Roman" w:hAnsi="Times New Roman" w:cs="Times New Roman"/>
          <w:sz w:val="28"/>
          <w:szCs w:val="28"/>
          <w:lang w:val="es-ES"/>
        </w:rPr>
        <w:t xml:space="preserve"> además de</w:t>
      </w:r>
      <w:r w:rsidR="004906B8" w:rsidRPr="00E17B8C">
        <w:rPr>
          <w:rFonts w:ascii="Times New Roman" w:hAnsi="Times New Roman" w:cs="Times New Roman"/>
          <w:sz w:val="28"/>
          <w:szCs w:val="28"/>
          <w:lang w:val="es-ES"/>
        </w:rPr>
        <w:t xml:space="preserve"> su uso en la construcción de sistemas de circuitos</w:t>
      </w:r>
      <w:r w:rsidR="004E71AC" w:rsidRPr="00E17B8C">
        <w:rPr>
          <w:rFonts w:ascii="Times New Roman" w:hAnsi="Times New Roman" w:cs="Times New Roman"/>
          <w:sz w:val="28"/>
          <w:szCs w:val="28"/>
          <w:lang w:val="es-ES"/>
        </w:rPr>
        <w:t xml:space="preserve"> para generar acciones </w:t>
      </w:r>
      <w:r w:rsidR="00F4753E" w:rsidRPr="00E17B8C">
        <w:rPr>
          <w:rFonts w:ascii="Times New Roman" w:hAnsi="Times New Roman" w:cs="Times New Roman"/>
          <w:sz w:val="28"/>
          <w:szCs w:val="28"/>
          <w:lang w:val="es-ES"/>
        </w:rPr>
        <w:t>específicas</w:t>
      </w:r>
      <w:r w:rsidR="004E71AC" w:rsidRPr="00E17B8C">
        <w:rPr>
          <w:rFonts w:ascii="Times New Roman" w:hAnsi="Times New Roman" w:cs="Times New Roman"/>
          <w:sz w:val="28"/>
          <w:szCs w:val="28"/>
          <w:lang w:val="es-ES"/>
        </w:rPr>
        <w:t xml:space="preserve"> y entregar los resultados requeridos. De igual manera, durante el desarrollo de la actividad</w:t>
      </w:r>
      <w:r w:rsidR="00F4753E" w:rsidRPr="00E17B8C">
        <w:rPr>
          <w:rFonts w:ascii="Times New Roman" w:hAnsi="Times New Roman" w:cs="Times New Roman"/>
          <w:sz w:val="28"/>
          <w:szCs w:val="28"/>
          <w:lang w:val="es-ES"/>
        </w:rPr>
        <w:t>,</w:t>
      </w:r>
      <w:r w:rsidR="00C50079" w:rsidRPr="00E17B8C">
        <w:rPr>
          <w:rFonts w:ascii="Times New Roman" w:hAnsi="Times New Roman" w:cs="Times New Roman"/>
          <w:sz w:val="28"/>
          <w:szCs w:val="28"/>
          <w:lang w:val="es-ES"/>
        </w:rPr>
        <w:t xml:space="preserve"> he aprendido sobre las utilizades de “Circuit Maker”, el cual permite visualizar mediante </w:t>
      </w:r>
      <w:r w:rsidR="0055717E" w:rsidRPr="00E17B8C">
        <w:rPr>
          <w:rFonts w:ascii="Times New Roman" w:hAnsi="Times New Roman" w:cs="Times New Roman"/>
          <w:sz w:val="28"/>
          <w:szCs w:val="28"/>
          <w:lang w:val="es-ES"/>
        </w:rPr>
        <w:t xml:space="preserve">la </w:t>
      </w:r>
      <w:r w:rsidR="00C50079" w:rsidRPr="00E17B8C">
        <w:rPr>
          <w:rFonts w:ascii="Times New Roman" w:hAnsi="Times New Roman" w:cs="Times New Roman"/>
          <w:sz w:val="28"/>
          <w:szCs w:val="28"/>
          <w:lang w:val="es-ES"/>
        </w:rPr>
        <w:t>simulación las acciones que desarrollan</w:t>
      </w:r>
      <w:r w:rsidR="009B217C" w:rsidRPr="00E17B8C">
        <w:rPr>
          <w:rFonts w:ascii="Times New Roman" w:hAnsi="Times New Roman" w:cs="Times New Roman"/>
          <w:sz w:val="28"/>
          <w:szCs w:val="28"/>
          <w:lang w:val="es-ES"/>
        </w:rPr>
        <w:t xml:space="preserve"> los visualizadores (display) y puertos (gate) al unirlos</w:t>
      </w:r>
      <w:r w:rsidR="0055717E" w:rsidRPr="00E17B8C">
        <w:rPr>
          <w:rFonts w:ascii="Times New Roman" w:hAnsi="Times New Roman" w:cs="Times New Roman"/>
          <w:sz w:val="28"/>
          <w:szCs w:val="28"/>
          <w:lang w:val="es-ES"/>
        </w:rPr>
        <w:t xml:space="preserve"> mediante cables (wire) y activarlos a través de interruptores (switch), dando paso a la formación de dispositivos eléctricos</w:t>
      </w:r>
      <w:r w:rsidR="00F4753E" w:rsidRPr="00E17B8C">
        <w:rPr>
          <w:rFonts w:ascii="Times New Roman" w:hAnsi="Times New Roman" w:cs="Times New Roman"/>
          <w:sz w:val="28"/>
          <w:szCs w:val="28"/>
          <w:lang w:val="es-ES"/>
        </w:rPr>
        <w:t xml:space="preserve"> y sus usos</w:t>
      </w:r>
      <w:r w:rsidR="0055717E" w:rsidRPr="00E17B8C">
        <w:rPr>
          <w:rFonts w:ascii="Times New Roman" w:hAnsi="Times New Roman" w:cs="Times New Roman"/>
          <w:sz w:val="28"/>
          <w:szCs w:val="28"/>
          <w:lang w:val="es-ES"/>
        </w:rPr>
        <w:t>.</w:t>
      </w:r>
    </w:p>
    <w:p w:rsidR="00BD015E" w:rsidRPr="00E17B8C" w:rsidRDefault="00BD015E" w:rsidP="00F4753E">
      <w:pPr>
        <w:jc w:val="both"/>
        <w:rPr>
          <w:rFonts w:ascii="Times New Roman" w:hAnsi="Times New Roman" w:cs="Times New Roman"/>
          <w:sz w:val="28"/>
          <w:szCs w:val="28"/>
          <w:lang w:val="es-ES"/>
        </w:rPr>
      </w:pPr>
    </w:p>
    <w:p w:rsidR="00BD015E" w:rsidRPr="00E17B8C" w:rsidRDefault="00BD015E" w:rsidP="00F4753E">
      <w:pPr>
        <w:jc w:val="both"/>
        <w:rPr>
          <w:rFonts w:ascii="Times New Roman" w:hAnsi="Times New Roman" w:cs="Times New Roman"/>
          <w:sz w:val="28"/>
          <w:szCs w:val="28"/>
          <w:lang w:val="es-ES"/>
        </w:rPr>
      </w:pPr>
      <w:r w:rsidRPr="00E17B8C">
        <w:rPr>
          <w:rFonts w:ascii="Times New Roman" w:hAnsi="Times New Roman" w:cs="Times New Roman"/>
          <w:sz w:val="28"/>
          <w:szCs w:val="28"/>
          <w:lang w:val="es-ES"/>
        </w:rPr>
        <w:t>Misael Gallardo:</w:t>
      </w:r>
    </w:p>
    <w:p w:rsidR="00BD015E" w:rsidRDefault="00BD015E" w:rsidP="00F4753E">
      <w:pPr>
        <w:jc w:val="both"/>
        <w:rPr>
          <w:rFonts w:ascii="Times New Roman" w:hAnsi="Times New Roman" w:cs="Times New Roman"/>
          <w:sz w:val="28"/>
          <w:szCs w:val="28"/>
          <w:lang w:val="es-ES"/>
        </w:rPr>
      </w:pPr>
      <w:r w:rsidRPr="00E17B8C">
        <w:rPr>
          <w:rFonts w:ascii="Times New Roman" w:hAnsi="Times New Roman" w:cs="Times New Roman"/>
          <w:sz w:val="28"/>
          <w:szCs w:val="28"/>
          <w:lang w:val="es-ES"/>
        </w:rPr>
        <w:t>Con el presente trabajo pude lograr entender de mejor manera el mapa de Karnaught y la tabla de verdad para simplificar el circuito entregado como problema, además de aprender las cosas básicas de “Circuit Maker”, como encontrar los objetos a usar, ordenar, explicar and, or, led, switch, agregar una conexión, eliminar una conexión, ordenar el circuito para ser entendible para mi compañero y a la vez lograr entender el circuito de él. Tras terminar esta parte del proyecto, el siguiente reto fue tratar de encontrar los componentes necesarios para el sistema, sin que estos logren dar un duro golpe económico.</w:t>
      </w:r>
    </w:p>
    <w:p w:rsidR="00552076" w:rsidRDefault="00552076">
      <w:pPr>
        <w:rPr>
          <w:rFonts w:ascii="Times New Roman" w:hAnsi="Times New Roman" w:cs="Times New Roman"/>
          <w:sz w:val="28"/>
          <w:szCs w:val="28"/>
          <w:lang w:val="es-ES"/>
        </w:rPr>
      </w:pPr>
      <w:r>
        <w:rPr>
          <w:rFonts w:ascii="Times New Roman" w:hAnsi="Times New Roman" w:cs="Times New Roman"/>
          <w:sz w:val="28"/>
          <w:szCs w:val="28"/>
          <w:lang w:val="es-ES"/>
        </w:rPr>
        <w:br w:type="page"/>
      </w:r>
    </w:p>
    <w:p w:rsidR="00552076" w:rsidRDefault="00552076" w:rsidP="00552076">
      <w:pPr>
        <w:pStyle w:val="Ttulo1"/>
        <w:jc w:val="center"/>
        <w:rPr>
          <w:rFonts w:ascii="Times New Roman" w:hAnsi="Times New Roman" w:cs="Times New Roman"/>
          <w:sz w:val="44"/>
          <w:szCs w:val="44"/>
          <w:lang w:val="es-ES"/>
        </w:rPr>
      </w:pPr>
      <w:r w:rsidRPr="00552076">
        <w:rPr>
          <w:rFonts w:ascii="Times New Roman" w:hAnsi="Times New Roman" w:cs="Times New Roman"/>
          <w:sz w:val="44"/>
          <w:szCs w:val="44"/>
          <w:lang w:val="es-ES"/>
        </w:rPr>
        <w:lastRenderedPageBreak/>
        <w:t>Conclusión</w:t>
      </w:r>
    </w:p>
    <w:p w:rsidR="00552076" w:rsidRPr="000F1568" w:rsidRDefault="000F1568" w:rsidP="00552076">
      <w:pPr>
        <w:rPr>
          <w:rFonts w:ascii="Times New Roman" w:hAnsi="Times New Roman" w:cs="Times New Roman"/>
          <w:sz w:val="28"/>
          <w:szCs w:val="28"/>
          <w:lang w:val="es-ES"/>
        </w:rPr>
      </w:pPr>
      <w:r w:rsidRPr="000F1568">
        <w:rPr>
          <w:rFonts w:ascii="Times New Roman" w:hAnsi="Times New Roman" w:cs="Times New Roman"/>
          <w:sz w:val="28"/>
          <w:szCs w:val="28"/>
          <w:lang w:val="es-ES"/>
        </w:rPr>
        <w:t xml:space="preserve">Durante el desarrollo de este taller, hemos podido comprender lo que se requiere para construir un sistema compuesto por circuitos, desde su metodología (diagrama de flujo, tabla de la verdad y mapas de Karnaugh) hasta aprender cómo </w:t>
      </w:r>
      <w:r w:rsidR="00A925C2">
        <w:rPr>
          <w:rFonts w:ascii="Times New Roman" w:hAnsi="Times New Roman" w:cs="Times New Roman"/>
          <w:sz w:val="28"/>
          <w:szCs w:val="28"/>
          <w:lang w:val="es-ES"/>
        </w:rPr>
        <w:t>buscar y elegir</w:t>
      </w:r>
      <w:r w:rsidRPr="000F1568">
        <w:rPr>
          <w:rFonts w:ascii="Times New Roman" w:hAnsi="Times New Roman" w:cs="Times New Roman"/>
          <w:sz w:val="28"/>
          <w:szCs w:val="28"/>
          <w:lang w:val="es-ES"/>
        </w:rPr>
        <w:t xml:space="preserve"> </w:t>
      </w:r>
      <w:r w:rsidR="00A925C2">
        <w:rPr>
          <w:rFonts w:ascii="Times New Roman" w:hAnsi="Times New Roman" w:cs="Times New Roman"/>
          <w:sz w:val="28"/>
          <w:szCs w:val="28"/>
          <w:lang w:val="es-ES"/>
        </w:rPr>
        <w:t>los materiales</w:t>
      </w:r>
      <w:r w:rsidRPr="000F1568">
        <w:rPr>
          <w:rFonts w:ascii="Times New Roman" w:hAnsi="Times New Roman" w:cs="Times New Roman"/>
          <w:sz w:val="28"/>
          <w:szCs w:val="28"/>
          <w:lang w:val="es-ES"/>
        </w:rPr>
        <w:t xml:space="preserve"> que sea</w:t>
      </w:r>
      <w:r w:rsidR="00A925C2">
        <w:rPr>
          <w:rFonts w:ascii="Times New Roman" w:hAnsi="Times New Roman" w:cs="Times New Roman"/>
          <w:sz w:val="28"/>
          <w:szCs w:val="28"/>
          <w:lang w:val="es-ES"/>
        </w:rPr>
        <w:t>n</w:t>
      </w:r>
      <w:r w:rsidRPr="000F1568">
        <w:rPr>
          <w:rFonts w:ascii="Times New Roman" w:hAnsi="Times New Roman" w:cs="Times New Roman"/>
          <w:sz w:val="28"/>
          <w:szCs w:val="28"/>
          <w:lang w:val="es-ES"/>
        </w:rPr>
        <w:t xml:space="preserve"> de calidad pero que su precio no sea exorbitante</w:t>
      </w:r>
      <w:r w:rsidR="00A925C2">
        <w:rPr>
          <w:rFonts w:ascii="Times New Roman" w:hAnsi="Times New Roman" w:cs="Times New Roman"/>
          <w:sz w:val="28"/>
          <w:szCs w:val="28"/>
          <w:lang w:val="es-ES"/>
        </w:rPr>
        <w:t xml:space="preserve"> para el sistema</w:t>
      </w:r>
      <w:r w:rsidRPr="000F1568">
        <w:rPr>
          <w:rFonts w:ascii="Times New Roman" w:hAnsi="Times New Roman" w:cs="Times New Roman"/>
          <w:sz w:val="28"/>
          <w:szCs w:val="28"/>
          <w:lang w:val="es-ES"/>
        </w:rPr>
        <w:t>, además de lograr aprender lo básico del programa de Circuit Maker, que seguramente, nos falta mucho por aprender por el gran potencial que contiene.</w:t>
      </w:r>
    </w:p>
    <w:p w:rsidR="002E3BD8" w:rsidRDefault="002E3BD8" w:rsidP="00F4753E">
      <w:pPr>
        <w:jc w:val="both"/>
        <w:rPr>
          <w:rFonts w:ascii="Times New Roman" w:hAnsi="Times New Roman" w:cs="Times New Roman"/>
          <w:lang w:val="es-ES"/>
        </w:rPr>
      </w:pPr>
    </w:p>
    <w:p w:rsidR="002E3BD8" w:rsidRDefault="002E3BD8">
      <w:pPr>
        <w:rPr>
          <w:rFonts w:ascii="Times New Roman" w:hAnsi="Times New Roman" w:cs="Times New Roman"/>
          <w:lang w:val="es-ES"/>
        </w:rPr>
      </w:pPr>
      <w:r>
        <w:rPr>
          <w:rFonts w:ascii="Times New Roman" w:hAnsi="Times New Roman" w:cs="Times New Roman"/>
          <w:lang w:val="es-ES"/>
        </w:rPr>
        <w:br w:type="page"/>
      </w:r>
    </w:p>
    <w:p w:rsidR="002E3BD8" w:rsidRPr="00E17B8C" w:rsidRDefault="002E3BD8" w:rsidP="002E3BD8">
      <w:pPr>
        <w:pStyle w:val="Ttulo1"/>
        <w:jc w:val="center"/>
        <w:rPr>
          <w:rFonts w:ascii="Times New Roman" w:hAnsi="Times New Roman" w:cs="Times New Roman"/>
          <w:b/>
          <w:bCs/>
          <w:sz w:val="44"/>
          <w:szCs w:val="44"/>
          <w:lang w:val="es-ES"/>
        </w:rPr>
      </w:pPr>
      <w:r w:rsidRPr="00E17B8C">
        <w:rPr>
          <w:rFonts w:ascii="Times New Roman" w:hAnsi="Times New Roman" w:cs="Times New Roman"/>
          <w:b/>
          <w:bCs/>
          <w:sz w:val="44"/>
          <w:szCs w:val="44"/>
          <w:lang w:val="es-ES"/>
        </w:rPr>
        <w:lastRenderedPageBreak/>
        <w:t>Bibliografía</w:t>
      </w:r>
    </w:p>
    <w:p w:rsidR="000F1568" w:rsidRDefault="000F1568" w:rsidP="002E3BD8">
      <w:pPr>
        <w:rPr>
          <w:rFonts w:ascii="Times New Roman" w:hAnsi="Times New Roman" w:cs="Times New Roman"/>
          <w:sz w:val="28"/>
          <w:szCs w:val="28"/>
          <w:lang w:val="es-ES"/>
        </w:rPr>
      </w:pPr>
      <w:r>
        <w:rPr>
          <w:rFonts w:ascii="Times New Roman" w:hAnsi="Times New Roman" w:cs="Times New Roman"/>
          <w:sz w:val="28"/>
          <w:szCs w:val="28"/>
          <w:lang w:val="es-ES"/>
        </w:rPr>
        <w:t>Fuente:</w:t>
      </w:r>
    </w:p>
    <w:p w:rsidR="000F1568" w:rsidRDefault="00000000" w:rsidP="002E3BD8">
      <w:pPr>
        <w:rPr>
          <w:rFonts w:ascii="Times New Roman" w:hAnsi="Times New Roman" w:cs="Times New Roman"/>
          <w:sz w:val="28"/>
          <w:szCs w:val="28"/>
          <w:lang w:val="es-ES"/>
        </w:rPr>
      </w:pPr>
      <w:hyperlink r:id="rId5" w:history="1">
        <w:r w:rsidR="000F1568" w:rsidRPr="000F1568">
          <w:rPr>
            <w:rStyle w:val="Hipervnculo"/>
            <w:rFonts w:ascii="Times New Roman" w:hAnsi="Times New Roman" w:cs="Times New Roman"/>
            <w:sz w:val="28"/>
            <w:szCs w:val="28"/>
            <w:lang w:val="es-ES"/>
          </w:rPr>
          <w:t>https://www.carrod.mx/products/porta-baterias-para-2-pilas-aa-con-cable</w:t>
        </w:r>
      </w:hyperlink>
    </w:p>
    <w:p w:rsidR="000F1568" w:rsidRDefault="000F1568" w:rsidP="002E3BD8">
      <w:pPr>
        <w:rPr>
          <w:rFonts w:ascii="Times New Roman" w:hAnsi="Times New Roman" w:cs="Times New Roman"/>
          <w:sz w:val="28"/>
          <w:szCs w:val="28"/>
          <w:lang w:val="es-ES"/>
        </w:rPr>
      </w:pPr>
    </w:p>
    <w:p w:rsidR="000F1568" w:rsidRPr="00E17B8C" w:rsidRDefault="002E3BD8" w:rsidP="002E3BD8">
      <w:pPr>
        <w:rPr>
          <w:rFonts w:ascii="Times New Roman" w:hAnsi="Times New Roman" w:cs="Times New Roman"/>
          <w:sz w:val="28"/>
          <w:szCs w:val="28"/>
          <w:lang w:val="es-ES"/>
        </w:rPr>
      </w:pPr>
      <w:r w:rsidRPr="00E17B8C">
        <w:rPr>
          <w:rFonts w:ascii="Times New Roman" w:hAnsi="Times New Roman" w:cs="Times New Roman"/>
          <w:sz w:val="28"/>
          <w:szCs w:val="28"/>
          <w:lang w:val="es-ES"/>
        </w:rPr>
        <w:t>Hex Key:</w:t>
      </w:r>
    </w:p>
    <w:p w:rsidR="009F15BD" w:rsidRDefault="00000000" w:rsidP="002E3BD8">
      <w:pPr>
        <w:rPr>
          <w:rFonts w:ascii="Times New Roman" w:hAnsi="Times New Roman" w:cs="Times New Roman"/>
          <w:sz w:val="24"/>
          <w:szCs w:val="24"/>
          <w:lang w:val="es-ES"/>
        </w:rPr>
      </w:pPr>
      <w:hyperlink r:id="rId6" w:history="1">
        <w:r w:rsidR="008743F6" w:rsidRPr="008743F6">
          <w:rPr>
            <w:rStyle w:val="Hipervnculo"/>
            <w:rFonts w:ascii="Times New Roman" w:hAnsi="Times New Roman" w:cs="Times New Roman"/>
            <w:sz w:val="24"/>
            <w:szCs w:val="24"/>
            <w:lang w:val="es-ES"/>
          </w:rPr>
          <w:t>https://www.mouser.cl/ProductDetail/CTS-Electronic-Components/221ADA16?qs=%252BiOMRfgENTFQHZ74HuHj9A%3D%3D</w:t>
        </w:r>
      </w:hyperlink>
    </w:p>
    <w:p w:rsidR="008743F6" w:rsidRDefault="008743F6" w:rsidP="002E3BD8">
      <w:pPr>
        <w:rPr>
          <w:rFonts w:ascii="Times New Roman" w:hAnsi="Times New Roman" w:cs="Times New Roman"/>
          <w:sz w:val="24"/>
          <w:szCs w:val="24"/>
          <w:lang w:val="es-ES"/>
        </w:rPr>
      </w:pPr>
    </w:p>
    <w:p w:rsidR="008743F6" w:rsidRPr="00E17B8C" w:rsidRDefault="008743F6" w:rsidP="002E3BD8">
      <w:pPr>
        <w:rPr>
          <w:rFonts w:ascii="Times New Roman" w:hAnsi="Times New Roman" w:cs="Times New Roman"/>
          <w:sz w:val="28"/>
          <w:szCs w:val="28"/>
          <w:lang w:val="es-ES"/>
        </w:rPr>
      </w:pPr>
      <w:r w:rsidRPr="00E17B8C">
        <w:rPr>
          <w:rFonts w:ascii="Times New Roman" w:hAnsi="Times New Roman" w:cs="Times New Roman"/>
          <w:sz w:val="28"/>
          <w:szCs w:val="28"/>
          <w:lang w:val="es-ES"/>
        </w:rPr>
        <w:t>2-ln AND:</w:t>
      </w:r>
    </w:p>
    <w:p w:rsidR="008743F6" w:rsidRDefault="00000000" w:rsidP="002E3BD8">
      <w:pPr>
        <w:rPr>
          <w:rFonts w:ascii="Times New Roman" w:hAnsi="Times New Roman" w:cs="Times New Roman"/>
          <w:sz w:val="24"/>
          <w:szCs w:val="24"/>
          <w:lang w:val="es-ES"/>
        </w:rPr>
      </w:pPr>
      <w:hyperlink r:id="rId7" w:history="1">
        <w:r w:rsidR="008743F6" w:rsidRPr="008743F6">
          <w:rPr>
            <w:rStyle w:val="Hipervnculo"/>
            <w:rFonts w:ascii="Times New Roman" w:hAnsi="Times New Roman" w:cs="Times New Roman"/>
            <w:sz w:val="24"/>
            <w:szCs w:val="24"/>
            <w:lang w:val="es-ES"/>
          </w:rPr>
          <w:t>https://www.carrod.mx/products/ci-ttl-compuerta-and-74ls08?_pos=1&amp;_sid=4a7aa35ef&amp;_ss=r</w:t>
        </w:r>
      </w:hyperlink>
    </w:p>
    <w:p w:rsidR="008743F6" w:rsidRDefault="008743F6" w:rsidP="002E3BD8">
      <w:pPr>
        <w:rPr>
          <w:rFonts w:ascii="Times New Roman" w:hAnsi="Times New Roman" w:cs="Times New Roman"/>
          <w:sz w:val="24"/>
          <w:szCs w:val="24"/>
          <w:lang w:val="es-ES"/>
        </w:rPr>
      </w:pPr>
    </w:p>
    <w:p w:rsidR="008743F6" w:rsidRPr="00E17B8C" w:rsidRDefault="008743F6" w:rsidP="002E3BD8">
      <w:pPr>
        <w:rPr>
          <w:rFonts w:ascii="Times New Roman" w:hAnsi="Times New Roman" w:cs="Times New Roman"/>
          <w:sz w:val="28"/>
          <w:szCs w:val="28"/>
          <w:lang w:val="es-ES"/>
        </w:rPr>
      </w:pPr>
      <w:r w:rsidRPr="00E17B8C">
        <w:rPr>
          <w:rFonts w:ascii="Times New Roman" w:hAnsi="Times New Roman" w:cs="Times New Roman"/>
          <w:sz w:val="28"/>
          <w:szCs w:val="28"/>
          <w:lang w:val="es-ES"/>
        </w:rPr>
        <w:t>3-ln AND:</w:t>
      </w:r>
    </w:p>
    <w:p w:rsidR="008743F6" w:rsidRDefault="00000000" w:rsidP="002E3BD8">
      <w:pPr>
        <w:rPr>
          <w:rFonts w:ascii="Times New Roman" w:hAnsi="Times New Roman" w:cs="Times New Roman"/>
          <w:sz w:val="24"/>
          <w:szCs w:val="24"/>
          <w:lang w:val="es-ES"/>
        </w:rPr>
      </w:pPr>
      <w:hyperlink r:id="rId8" w:history="1">
        <w:r w:rsidR="008743F6" w:rsidRPr="008743F6">
          <w:rPr>
            <w:rStyle w:val="Hipervnculo"/>
            <w:rFonts w:ascii="Times New Roman" w:hAnsi="Times New Roman" w:cs="Times New Roman"/>
            <w:sz w:val="24"/>
            <w:szCs w:val="24"/>
            <w:lang w:val="es-ES"/>
          </w:rPr>
          <w:t>https://www.carrod.mx/products/ci-ttl-compuerta-and-de-tres-entradas-74ls15</w:t>
        </w:r>
      </w:hyperlink>
    </w:p>
    <w:p w:rsidR="008743F6" w:rsidRDefault="008743F6" w:rsidP="002E3BD8">
      <w:pPr>
        <w:rPr>
          <w:rFonts w:ascii="Times New Roman" w:hAnsi="Times New Roman" w:cs="Times New Roman"/>
          <w:sz w:val="24"/>
          <w:szCs w:val="24"/>
          <w:lang w:val="es-ES"/>
        </w:rPr>
      </w:pPr>
    </w:p>
    <w:p w:rsidR="008743F6" w:rsidRPr="00E17B8C" w:rsidRDefault="008743F6" w:rsidP="002E3BD8">
      <w:pPr>
        <w:rPr>
          <w:rFonts w:ascii="Times New Roman" w:hAnsi="Times New Roman" w:cs="Times New Roman"/>
          <w:sz w:val="28"/>
          <w:szCs w:val="28"/>
          <w:lang w:val="es-ES"/>
        </w:rPr>
      </w:pPr>
      <w:r w:rsidRPr="00E17B8C">
        <w:rPr>
          <w:rFonts w:ascii="Times New Roman" w:hAnsi="Times New Roman" w:cs="Times New Roman"/>
          <w:sz w:val="28"/>
          <w:szCs w:val="28"/>
          <w:lang w:val="es-ES"/>
        </w:rPr>
        <w:t>2.ln OR:</w:t>
      </w:r>
    </w:p>
    <w:p w:rsidR="008743F6" w:rsidRDefault="00000000" w:rsidP="002E3BD8">
      <w:pPr>
        <w:rPr>
          <w:rFonts w:ascii="Times New Roman" w:hAnsi="Times New Roman" w:cs="Times New Roman"/>
          <w:sz w:val="24"/>
          <w:szCs w:val="24"/>
          <w:lang w:val="es-ES"/>
        </w:rPr>
      </w:pPr>
      <w:hyperlink r:id="rId9" w:history="1">
        <w:r w:rsidR="008743F6" w:rsidRPr="008743F6">
          <w:rPr>
            <w:rStyle w:val="Hipervnculo"/>
            <w:rFonts w:ascii="Times New Roman" w:hAnsi="Times New Roman" w:cs="Times New Roman"/>
            <w:sz w:val="24"/>
            <w:szCs w:val="24"/>
            <w:lang w:val="es-ES"/>
          </w:rPr>
          <w:t>https://www.carrod.mx/products/ci-ttl-cuatro-compuertas-or-positiva-de-2-entradas-cada-una-74ls32?_pos=1&amp;_sid=ea3847f6c&amp;_ss=r</w:t>
        </w:r>
      </w:hyperlink>
    </w:p>
    <w:p w:rsidR="008743F6" w:rsidRDefault="008743F6" w:rsidP="002E3BD8">
      <w:pPr>
        <w:rPr>
          <w:rFonts w:ascii="Times New Roman" w:hAnsi="Times New Roman" w:cs="Times New Roman"/>
          <w:sz w:val="24"/>
          <w:szCs w:val="24"/>
          <w:lang w:val="es-ES"/>
        </w:rPr>
      </w:pPr>
    </w:p>
    <w:p w:rsidR="008743F6" w:rsidRPr="00E17B8C" w:rsidRDefault="008743F6" w:rsidP="002E3BD8">
      <w:pPr>
        <w:rPr>
          <w:rFonts w:ascii="Times New Roman" w:hAnsi="Times New Roman" w:cs="Times New Roman"/>
          <w:sz w:val="28"/>
          <w:szCs w:val="28"/>
          <w:lang w:val="es-ES"/>
        </w:rPr>
      </w:pPr>
      <w:r w:rsidRPr="00E17B8C">
        <w:rPr>
          <w:rFonts w:ascii="Times New Roman" w:hAnsi="Times New Roman" w:cs="Times New Roman"/>
          <w:sz w:val="28"/>
          <w:szCs w:val="28"/>
          <w:lang w:val="es-ES"/>
        </w:rPr>
        <w:t>LED (Rojo):</w:t>
      </w:r>
    </w:p>
    <w:p w:rsidR="008743F6" w:rsidRPr="002E3BD8" w:rsidRDefault="00000000" w:rsidP="002E3BD8">
      <w:pPr>
        <w:rPr>
          <w:rFonts w:ascii="Times New Roman" w:hAnsi="Times New Roman" w:cs="Times New Roman"/>
          <w:sz w:val="24"/>
          <w:szCs w:val="24"/>
          <w:lang w:val="es-ES"/>
        </w:rPr>
      </w:pPr>
      <w:hyperlink r:id="rId10" w:history="1">
        <w:r w:rsidR="00131AB7" w:rsidRPr="00131AB7">
          <w:rPr>
            <w:rStyle w:val="Hipervnculo"/>
            <w:rFonts w:ascii="Times New Roman" w:hAnsi="Times New Roman" w:cs="Times New Roman"/>
            <w:sz w:val="24"/>
            <w:szCs w:val="24"/>
            <w:lang w:val="es-ES"/>
          </w:rPr>
          <w:t>https://www.carrod.mx/products/led-5-mm-estandar-varios-colores-difuso?_pos=1&amp;_sid=f8116d794&amp;_ss=r</w:t>
        </w:r>
      </w:hyperlink>
    </w:p>
    <w:sectPr w:rsidR="008743F6" w:rsidRPr="002E3BD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2B6B9C"/>
    <w:multiLevelType w:val="hybridMultilevel"/>
    <w:tmpl w:val="21DE9D10"/>
    <w:lvl w:ilvl="0" w:tplc="40EABC24">
      <w:numFmt w:val="bullet"/>
      <w:lvlText w:val=""/>
      <w:lvlJc w:val="left"/>
      <w:pPr>
        <w:ind w:left="720" w:hanging="360"/>
      </w:pPr>
      <w:rPr>
        <w:rFonts w:ascii="Symbol" w:eastAsiaTheme="minorHAnsi" w:hAnsi="Symbol" w:cs="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78A52036"/>
    <w:multiLevelType w:val="hybridMultilevel"/>
    <w:tmpl w:val="76BA27E2"/>
    <w:lvl w:ilvl="0" w:tplc="CA44477A">
      <w:numFmt w:val="bullet"/>
      <w:lvlText w:val=""/>
      <w:lvlJc w:val="left"/>
      <w:pPr>
        <w:ind w:left="720" w:hanging="360"/>
      </w:pPr>
      <w:rPr>
        <w:rFonts w:ascii="Symbol" w:eastAsiaTheme="minorHAnsi" w:hAnsi="Symbol"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390765612">
    <w:abstractNumId w:val="1"/>
  </w:num>
  <w:num w:numId="2" w16cid:durableId="1081950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A01"/>
    <w:rsid w:val="000B2EC7"/>
    <w:rsid w:val="000B6692"/>
    <w:rsid w:val="000E056E"/>
    <w:rsid w:val="000F1568"/>
    <w:rsid w:val="00131AB7"/>
    <w:rsid w:val="001C7E66"/>
    <w:rsid w:val="00290C13"/>
    <w:rsid w:val="002E3BD8"/>
    <w:rsid w:val="0038396A"/>
    <w:rsid w:val="00387FD4"/>
    <w:rsid w:val="003B25C5"/>
    <w:rsid w:val="004906B8"/>
    <w:rsid w:val="004D71D8"/>
    <w:rsid w:val="004E71AC"/>
    <w:rsid w:val="004F00F7"/>
    <w:rsid w:val="00552076"/>
    <w:rsid w:val="0055717E"/>
    <w:rsid w:val="00661771"/>
    <w:rsid w:val="00661B0E"/>
    <w:rsid w:val="00683A5D"/>
    <w:rsid w:val="00822A01"/>
    <w:rsid w:val="00866FDD"/>
    <w:rsid w:val="008743F6"/>
    <w:rsid w:val="00886D0A"/>
    <w:rsid w:val="009B217C"/>
    <w:rsid w:val="009F15BD"/>
    <w:rsid w:val="00A925C2"/>
    <w:rsid w:val="00AB3D70"/>
    <w:rsid w:val="00B232F5"/>
    <w:rsid w:val="00BD015E"/>
    <w:rsid w:val="00C248FB"/>
    <w:rsid w:val="00C50079"/>
    <w:rsid w:val="00D40463"/>
    <w:rsid w:val="00E17B8C"/>
    <w:rsid w:val="00F15672"/>
    <w:rsid w:val="00F22C39"/>
    <w:rsid w:val="00F32618"/>
    <w:rsid w:val="00F4753E"/>
    <w:rsid w:val="00F612BC"/>
    <w:rsid w:val="00F850A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8290F"/>
  <w15:chartTrackingRefBased/>
  <w15:docId w15:val="{E022789B-EDE1-47C6-8019-6DD880C48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22A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22A01"/>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0B6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B6692"/>
    <w:pPr>
      <w:ind w:left="720"/>
      <w:contextualSpacing/>
    </w:pPr>
  </w:style>
  <w:style w:type="character" w:styleId="Hipervnculo">
    <w:name w:val="Hyperlink"/>
    <w:basedOn w:val="Fuentedeprrafopredeter"/>
    <w:uiPriority w:val="99"/>
    <w:unhideWhenUsed/>
    <w:rsid w:val="002E3BD8"/>
    <w:rPr>
      <w:color w:val="0563C1" w:themeColor="hyperlink"/>
      <w:u w:val="single"/>
    </w:rPr>
  </w:style>
  <w:style w:type="character" w:styleId="Mencinsinresolver">
    <w:name w:val="Unresolved Mention"/>
    <w:basedOn w:val="Fuentedeprrafopredeter"/>
    <w:uiPriority w:val="99"/>
    <w:semiHidden/>
    <w:unhideWhenUsed/>
    <w:rsid w:val="002E3BD8"/>
    <w:rPr>
      <w:color w:val="605E5C"/>
      <w:shd w:val="clear" w:color="auto" w:fill="E1DFDD"/>
    </w:rPr>
  </w:style>
  <w:style w:type="character" w:styleId="Hipervnculovisitado">
    <w:name w:val="FollowedHyperlink"/>
    <w:basedOn w:val="Fuentedeprrafopredeter"/>
    <w:uiPriority w:val="99"/>
    <w:semiHidden/>
    <w:unhideWhenUsed/>
    <w:rsid w:val="009F15BD"/>
    <w:rPr>
      <w:color w:val="954F72" w:themeColor="followedHyperlink"/>
      <w:u w:val="single"/>
    </w:rPr>
  </w:style>
  <w:style w:type="paragraph" w:styleId="Subttulo">
    <w:name w:val="Subtitle"/>
    <w:basedOn w:val="Normal"/>
    <w:next w:val="Normal"/>
    <w:link w:val="SubttuloCar"/>
    <w:uiPriority w:val="11"/>
    <w:qFormat/>
    <w:rsid w:val="00C248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248FB"/>
    <w:rPr>
      <w:rFonts w:eastAsiaTheme="minorEastAsia"/>
      <w:color w:val="5A5A5A" w:themeColor="text1" w:themeTint="A5"/>
      <w:spacing w:val="15"/>
    </w:rPr>
  </w:style>
  <w:style w:type="paragraph" w:styleId="Ttulo">
    <w:name w:val="Title"/>
    <w:basedOn w:val="Normal"/>
    <w:next w:val="Normal"/>
    <w:link w:val="TtuloCar"/>
    <w:uiPriority w:val="10"/>
    <w:qFormat/>
    <w:rsid w:val="00C248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48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359359">
      <w:bodyDiv w:val="1"/>
      <w:marLeft w:val="0"/>
      <w:marRight w:val="0"/>
      <w:marTop w:val="0"/>
      <w:marBottom w:val="0"/>
      <w:divBdr>
        <w:top w:val="none" w:sz="0" w:space="0" w:color="auto"/>
        <w:left w:val="none" w:sz="0" w:space="0" w:color="auto"/>
        <w:bottom w:val="none" w:sz="0" w:space="0" w:color="auto"/>
        <w:right w:val="none" w:sz="0" w:space="0" w:color="auto"/>
      </w:divBdr>
    </w:div>
    <w:div w:id="1278290964">
      <w:bodyDiv w:val="1"/>
      <w:marLeft w:val="0"/>
      <w:marRight w:val="0"/>
      <w:marTop w:val="0"/>
      <w:marBottom w:val="0"/>
      <w:divBdr>
        <w:top w:val="none" w:sz="0" w:space="0" w:color="auto"/>
        <w:left w:val="none" w:sz="0" w:space="0" w:color="auto"/>
        <w:bottom w:val="none" w:sz="0" w:space="0" w:color="auto"/>
        <w:right w:val="none" w:sz="0" w:space="0" w:color="auto"/>
      </w:divBdr>
    </w:div>
    <w:div w:id="1319923112">
      <w:bodyDiv w:val="1"/>
      <w:marLeft w:val="0"/>
      <w:marRight w:val="0"/>
      <w:marTop w:val="0"/>
      <w:marBottom w:val="0"/>
      <w:divBdr>
        <w:top w:val="none" w:sz="0" w:space="0" w:color="auto"/>
        <w:left w:val="none" w:sz="0" w:space="0" w:color="auto"/>
        <w:bottom w:val="none" w:sz="0" w:space="0" w:color="auto"/>
        <w:right w:val="none" w:sz="0" w:space="0" w:color="auto"/>
      </w:divBdr>
    </w:div>
    <w:div w:id="1727682883">
      <w:bodyDiv w:val="1"/>
      <w:marLeft w:val="0"/>
      <w:marRight w:val="0"/>
      <w:marTop w:val="0"/>
      <w:marBottom w:val="0"/>
      <w:divBdr>
        <w:top w:val="none" w:sz="0" w:space="0" w:color="auto"/>
        <w:left w:val="none" w:sz="0" w:space="0" w:color="auto"/>
        <w:bottom w:val="none" w:sz="0" w:space="0" w:color="auto"/>
        <w:right w:val="none" w:sz="0" w:space="0" w:color="auto"/>
      </w:divBdr>
    </w:div>
    <w:div w:id="2036417101">
      <w:bodyDiv w:val="1"/>
      <w:marLeft w:val="0"/>
      <w:marRight w:val="0"/>
      <w:marTop w:val="0"/>
      <w:marBottom w:val="0"/>
      <w:divBdr>
        <w:top w:val="none" w:sz="0" w:space="0" w:color="auto"/>
        <w:left w:val="none" w:sz="0" w:space="0" w:color="auto"/>
        <w:bottom w:val="none" w:sz="0" w:space="0" w:color="auto"/>
        <w:right w:val="none" w:sz="0" w:space="0" w:color="auto"/>
      </w:divBdr>
    </w:div>
    <w:div w:id="208098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rod.mx/products/ci-ttl-compuerta-and-de-tres-entradas-74ls15" TargetMode="External"/><Relationship Id="rId3" Type="http://schemas.openxmlformats.org/officeDocument/2006/relationships/settings" Target="settings.xml"/><Relationship Id="rId7" Type="http://schemas.openxmlformats.org/officeDocument/2006/relationships/hyperlink" Target="https://www.carrod.mx/products/ci-ttl-compuerta-and-74ls08?_pos=1&amp;_sid=4a7aa35ef&amp;_ss=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user.cl/ProductDetail/CTS-Electronic-Components/221ADA16?qs=%252BiOMRfgENTFQHZ74HuHj9A%3D%3D" TargetMode="External"/><Relationship Id="rId11" Type="http://schemas.openxmlformats.org/officeDocument/2006/relationships/fontTable" Target="fontTable.xml"/><Relationship Id="rId5" Type="http://schemas.openxmlformats.org/officeDocument/2006/relationships/hyperlink" Target="https://www.carrod.mx/products/porta-baterias-para-2-pilas-aa-con-cable" TargetMode="External"/><Relationship Id="rId10" Type="http://schemas.openxmlformats.org/officeDocument/2006/relationships/hyperlink" Target="https://www.carrod.mx/products/led-5-mm-estandar-varios-colores-difuso?_pos=1&amp;_sid=f8116d794&amp;_ss=r" TargetMode="External"/><Relationship Id="rId4" Type="http://schemas.openxmlformats.org/officeDocument/2006/relationships/webSettings" Target="webSettings.xml"/><Relationship Id="rId9" Type="http://schemas.openxmlformats.org/officeDocument/2006/relationships/hyperlink" Target="https://www.carrod.mx/products/ci-ttl-cuatro-compuertas-or-positiva-de-2-entradas-cada-una-74ls32?_pos=1&amp;_sid=ea3847f6c&amp;_ss=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668</TotalTime>
  <Pages>6</Pages>
  <Words>740</Words>
  <Characters>4071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Paladín Leaf</dc:creator>
  <cp:keywords/>
  <dc:description/>
  <cp:lastModifiedBy>Paladín Leaf</cp:lastModifiedBy>
  <cp:revision>15</cp:revision>
  <dcterms:created xsi:type="dcterms:W3CDTF">2023-05-05T16:32:00Z</dcterms:created>
  <dcterms:modified xsi:type="dcterms:W3CDTF">2023-05-08T14:22:00Z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f2a99443-f2f2-44f7-aa53-efca2f8e8059</vt:lpwstr>
  </property>
</Properties>
</file>