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4CF" w:rsidRPr="00A814CF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4CF">
        <w:rPr>
          <w:rFonts w:ascii="Times New Roman" w:hAnsi="Times New Roman" w:cs="Times New Roman"/>
          <w:b/>
          <w:sz w:val="24"/>
          <w:szCs w:val="24"/>
        </w:rPr>
        <w:t>INTRODUCCIÓN A LA PROFESIÓN</w:t>
      </w:r>
    </w:p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A814CF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A814CF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A814CF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814CF" w:rsidRPr="006A3E00" w:rsidTr="00D47FF9">
        <w:trPr>
          <w:gridAfter w:val="1"/>
          <w:wAfter w:w="8" w:type="dxa"/>
          <w:trHeight w:val="691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14CF" w:rsidRPr="006A3E00" w:rsidTr="00D47FF9">
        <w:trPr>
          <w:gridAfter w:val="1"/>
          <w:wAfter w:w="8" w:type="dxa"/>
          <w:trHeight w:val="276"/>
        </w:trPr>
        <w:tc>
          <w:tcPr>
            <w:tcW w:w="10349" w:type="dxa"/>
            <w:gridSpan w:val="15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gridAfter w:val="1"/>
          <w:wAfter w:w="8" w:type="dxa"/>
          <w:trHeight w:val="342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A814CF" w:rsidRPr="006A3E00" w:rsidRDefault="00A814CF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gridAfter w:val="1"/>
          <w:wAfter w:w="8" w:type="dxa"/>
          <w:trHeight w:val="827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A814CF" w:rsidRPr="00BA34D0" w:rsidRDefault="00A814CF" w:rsidP="00A73C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Asignatura Teórica y de trabajo de campo </w:t>
            </w:r>
            <w:r w:rsidR="00BA34D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donde el estudiante </w:t>
            </w:r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revisará la historia de la Obstetricia y de la profesión </w:t>
            </w:r>
            <w:proofErr w:type="gramStart"/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Matrona(</w:t>
            </w:r>
            <w:proofErr w:type="spellStart"/>
            <w:proofErr w:type="gramEnd"/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ón</w:t>
            </w:r>
            <w:proofErr w:type="spellEnd"/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),  analizará el rol que ha cumplido en la sociedad y su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campo ocupacional</w:t>
            </w:r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.  Además podrá identificar, a partir de aspectos legales</w:t>
            </w:r>
            <w:r w:rsidR="002D5E2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y epidemiológicos</w:t>
            </w:r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,  su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relevancia en el desarrollo de sistemas de salud y la importancia de su rol en los </w:t>
            </w:r>
            <w:r w:rsidR="002D5E2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procesos de salud de la mujer, familia y comunidad, al desempeñarse en los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distintos niveles de comp</w:t>
            </w:r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lejidad de la red asistencial.  </w:t>
            </w:r>
            <w:r w:rsidRP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Permit</w:t>
            </w:r>
            <w:r w:rsidR="00BA34D0" w:rsidRP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irá</w:t>
            </w:r>
            <w:r w:rsidR="00BA34D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a los estudiantes tener su primer contacto con las usuarias del sistema de salud local, permitiendo explorar sus motivaciones vocacionales, su sensibilidad social y humana, comprendiendo generalidades de las dimensiones de la calidad en la atención.  Mediante las diversas actividades docentes, el estudiante </w:t>
            </w:r>
            <w:r w:rsidR="00BA34D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desarrollará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una visión general de la Profesión y de las competencias </w:t>
            </w:r>
            <w:r w:rsid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que deberá desarrollar </w:t>
            </w:r>
            <w:r w:rsidR="002D5E2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para su egreso.</w:t>
            </w:r>
            <w:r w:rsidR="00E2777D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="002D5E2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  Para esto</w:t>
            </w:r>
            <w:r w:rsidR="00A73CB9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, el estudiante desarrollará habilidades sociales de convivencia con sus nuevos compañeros, comunicación efectiva y trabajo colaborativo.</w:t>
            </w:r>
          </w:p>
        </w:tc>
      </w:tr>
      <w:tr w:rsidR="00A814CF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60CFF" w:rsidRDefault="00E60CFF" w:rsidP="00E6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requisito: no tiene.</w:t>
            </w:r>
          </w:p>
          <w:p w:rsidR="00E60CFF" w:rsidRDefault="00E60CFF" w:rsidP="00E6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A814CF" w:rsidRPr="00E60CFF" w:rsidRDefault="00A814CF" w:rsidP="00E60CF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0CFF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A814CF" w:rsidRPr="006A3E00" w:rsidRDefault="00E37280" w:rsidP="00D47FF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A814CF" w:rsidRPr="006A3E00">
              <w:rPr>
                <w:rFonts w:ascii="Times New Roman" w:hAnsi="Times New Roman" w:cs="Times New Roman"/>
                <w:sz w:val="24"/>
                <w:szCs w:val="24"/>
              </w:rPr>
              <w:t>oint.</w:t>
            </w:r>
          </w:p>
          <w:p w:rsidR="00A814CF" w:rsidRPr="006A3E00" w:rsidRDefault="00A814CF" w:rsidP="00D47FF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A814CF" w:rsidRPr="006A3E00" w:rsidTr="00D47FF9">
        <w:tc>
          <w:tcPr>
            <w:tcW w:w="10178" w:type="dxa"/>
          </w:tcPr>
          <w:p w:rsidR="00070F45" w:rsidRDefault="00A814CF" w:rsidP="00070F4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 w:rsidR="00E37280"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F45"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070F45" w:rsidRDefault="00A814CF" w:rsidP="00070F4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0F45" w:rsidRPr="00070F45" w:rsidRDefault="00070F45" w:rsidP="00070F4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Competencias Genéricas:</w:t>
            </w:r>
          </w:p>
          <w:p w:rsidR="00070F45" w:rsidRPr="00070F45" w:rsidRDefault="00070F45" w:rsidP="00070F45">
            <w:pPr>
              <w:pStyle w:val="Prrafodelista"/>
              <w:numPr>
                <w:ilvl w:val="0"/>
                <w:numId w:val="11"/>
              </w:numPr>
              <w:ind w:left="57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070F45" w:rsidRPr="00070F45" w:rsidRDefault="00070F45" w:rsidP="00070F45">
            <w:pPr>
              <w:pStyle w:val="Prrafodelista"/>
              <w:numPr>
                <w:ilvl w:val="0"/>
                <w:numId w:val="11"/>
              </w:numPr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070F45" w:rsidRDefault="00070F45" w:rsidP="00070F45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F45" w:rsidRDefault="00070F45" w:rsidP="00070F4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E2777D" w:rsidRPr="00E2777D" w:rsidRDefault="00E2777D" w:rsidP="00E2777D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070F45" w:rsidRDefault="00070F45" w:rsidP="00070F4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E2777D" w:rsidRDefault="00E2777D" w:rsidP="00E2777D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A814CF" w:rsidRPr="00E2777D" w:rsidRDefault="00070F45" w:rsidP="00E2777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A814CF" w:rsidRPr="006A3E00" w:rsidTr="00D47FF9">
        <w:tc>
          <w:tcPr>
            <w:tcW w:w="9214" w:type="dxa"/>
            <w:gridSpan w:val="3"/>
          </w:tcPr>
          <w:p w:rsidR="006B0451" w:rsidRDefault="00070F45" w:rsidP="00B634FE">
            <w:pPr>
              <w:pStyle w:val="Prrafodelista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finalizar la asignatura el alumno</w:t>
            </w:r>
            <w:r w:rsidR="006B0451">
              <w:rPr>
                <w:rFonts w:ascii="Times New Roman" w:hAnsi="Times New Roman" w:cs="Times New Roman"/>
                <w:sz w:val="24"/>
                <w:szCs w:val="24"/>
              </w:rPr>
              <w:t xml:space="preserve"> será capaz de:</w:t>
            </w:r>
          </w:p>
          <w:p w:rsidR="00E2777D" w:rsidRDefault="006B0451" w:rsidP="006B04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125C5D">
              <w:rPr>
                <w:rFonts w:ascii="Times New Roman" w:hAnsi="Times New Roman" w:cs="Times New Roman"/>
                <w:sz w:val="24"/>
                <w:szCs w:val="24"/>
              </w:rPr>
              <w:t>scribir el rol del profesional</w:t>
            </w:r>
            <w:r w:rsidR="00B634FE">
              <w:rPr>
                <w:rFonts w:ascii="Times New Roman" w:hAnsi="Times New Roman" w:cs="Times New Roman"/>
                <w:sz w:val="24"/>
                <w:szCs w:val="24"/>
              </w:rPr>
              <w:t xml:space="preserve"> Matrón-Matrona</w:t>
            </w:r>
            <w:r w:rsidR="00125C5D">
              <w:rPr>
                <w:rFonts w:ascii="Times New Roman" w:hAnsi="Times New Roman" w:cs="Times New Roman"/>
                <w:sz w:val="24"/>
                <w:szCs w:val="24"/>
              </w:rPr>
              <w:t xml:space="preserve"> en el contexto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sociedad chilena actual.</w:t>
            </w:r>
          </w:p>
          <w:p w:rsidR="006B0451" w:rsidRDefault="006B0451" w:rsidP="006B04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Describir el </w:t>
            </w:r>
            <w:r w:rsidR="00125C5D" w:rsidRPr="006B0451">
              <w:rPr>
                <w:rFonts w:ascii="Times New Roman" w:hAnsi="Times New Roman" w:cs="Times New Roman"/>
                <w:sz w:val="24"/>
                <w:szCs w:val="24"/>
              </w:rPr>
              <w:t>Sistema de Salud y del  Modelo de Atención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chileno.</w:t>
            </w:r>
          </w:p>
          <w:p w:rsidR="00A814CF" w:rsidRPr="006B0451" w:rsidRDefault="006B0451" w:rsidP="006B04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Reconocer  las regulaciones ético- </w:t>
            </w:r>
            <w:proofErr w:type="gramStart"/>
            <w:r w:rsidR="00125C5D" w:rsidRPr="006B0451">
              <w:rPr>
                <w:rFonts w:ascii="Times New Roman" w:hAnsi="Times New Roman" w:cs="Times New Roman"/>
                <w:sz w:val="24"/>
                <w:szCs w:val="24"/>
              </w:rPr>
              <w:t>legales</w:t>
            </w:r>
            <w:proofErr w:type="gramEnd"/>
            <w:r w:rsidR="00125C5D" w:rsidRPr="006B0451">
              <w:rPr>
                <w:rFonts w:ascii="Times New Roman" w:hAnsi="Times New Roman" w:cs="Times New Roman"/>
                <w:sz w:val="24"/>
                <w:szCs w:val="24"/>
              </w:rPr>
              <w:t xml:space="preserve"> y las competencias que deberá desarrollar para su futuro desempeño  </w:t>
            </w:r>
            <w:r w:rsidR="00B634FE" w:rsidRPr="006B0451">
              <w:rPr>
                <w:rFonts w:ascii="Times New Roman" w:hAnsi="Times New Roman" w:cs="Times New Roman"/>
                <w:sz w:val="24"/>
                <w:szCs w:val="24"/>
              </w:rPr>
              <w:t xml:space="preserve">con orientación hacia la excelencia </w:t>
            </w:r>
            <w:r w:rsidR="00125C5D" w:rsidRPr="006B0451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B634FE" w:rsidRPr="006B0451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 w:rsidR="00125C5D" w:rsidRPr="006B0451">
              <w:rPr>
                <w:rFonts w:ascii="Times New Roman" w:hAnsi="Times New Roman" w:cs="Times New Roman"/>
                <w:sz w:val="24"/>
                <w:szCs w:val="24"/>
              </w:rPr>
              <w:t>compromiso social.</w:t>
            </w:r>
          </w:p>
        </w:tc>
      </w:tr>
      <w:tr w:rsidR="00A814CF" w:rsidRPr="006A3E00" w:rsidTr="00D47FF9">
        <w:tc>
          <w:tcPr>
            <w:tcW w:w="3828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A814CF" w:rsidRPr="006A3E00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A814CF" w:rsidRPr="006A3E00" w:rsidTr="00D47FF9">
        <w:trPr>
          <w:trHeight w:val="344"/>
        </w:trPr>
        <w:tc>
          <w:tcPr>
            <w:tcW w:w="3828" w:type="dxa"/>
          </w:tcPr>
          <w:p w:rsidR="00A814CF" w:rsidRPr="006B0451" w:rsidRDefault="00A814CF" w:rsidP="00125C5D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125C5D" w:rsidRPr="006B0451" w:rsidRDefault="00A814CF" w:rsidP="00D00F3E">
            <w:pPr>
              <w:spacing w:beforeLines="60" w:afterLines="12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45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H</w:t>
            </w:r>
            <w:r w:rsidRPr="006B0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istoria de la Profesión, desarrollo académico y su impacto socio sanitario.</w:t>
            </w:r>
          </w:p>
          <w:p w:rsidR="00766A42" w:rsidRPr="00766A42" w:rsidRDefault="00766A42" w:rsidP="00766A42">
            <w:pPr>
              <w:pStyle w:val="Prrafodelista"/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A42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766A42" w:rsidRPr="000938C6" w:rsidRDefault="00766A42" w:rsidP="000938C6">
            <w:pPr>
              <w:pStyle w:val="Prrafodelista"/>
              <w:numPr>
                <w:ilvl w:val="0"/>
                <w:numId w:val="15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Obstetricia como ciencia y disciplina</w:t>
            </w:r>
          </w:p>
          <w:p w:rsidR="00766A42" w:rsidRPr="000938C6" w:rsidRDefault="00766A42" w:rsidP="000938C6">
            <w:pPr>
              <w:pStyle w:val="Prrafodelista"/>
              <w:numPr>
                <w:ilvl w:val="0"/>
                <w:numId w:val="15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Conceptualización de la profesión Matrona-Matrón</w:t>
            </w:r>
          </w:p>
          <w:p w:rsidR="00766A42" w:rsidRPr="000938C6" w:rsidRDefault="00766A42" w:rsidP="000938C6">
            <w:pPr>
              <w:pStyle w:val="Prrafodelista"/>
              <w:numPr>
                <w:ilvl w:val="0"/>
                <w:numId w:val="15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 xml:space="preserve">Historia de la Obstetricia y de la </w:t>
            </w:r>
            <w:proofErr w:type="spellStart"/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 w:rsidRPr="000938C6">
              <w:rPr>
                <w:rFonts w:ascii="Times New Roman" w:hAnsi="Times New Roman" w:cs="Times New Roman"/>
                <w:sz w:val="24"/>
                <w:szCs w:val="24"/>
              </w:rPr>
              <w:t xml:space="preserve"> en Chile</w:t>
            </w:r>
          </w:p>
          <w:p w:rsidR="00766A42" w:rsidRPr="000938C6" w:rsidRDefault="00766A42" w:rsidP="000938C6">
            <w:pPr>
              <w:pStyle w:val="Prrafodelista"/>
              <w:numPr>
                <w:ilvl w:val="0"/>
                <w:numId w:val="15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Desarrollo histórico social de Chile y de la profesión</w:t>
            </w:r>
          </w:p>
          <w:p w:rsidR="00A814CF" w:rsidRPr="006A3E00" w:rsidRDefault="00766A42" w:rsidP="00D00F3E">
            <w:pPr>
              <w:pStyle w:val="Prrafodelista"/>
              <w:numPr>
                <w:ilvl w:val="0"/>
                <w:numId w:val="15"/>
              </w:numPr>
              <w:tabs>
                <w:tab w:val="left" w:pos="289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 xml:space="preserve">Indicadores de Salud Pública </w:t>
            </w:r>
            <w:r w:rsidRPr="000938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asociados a la salud materno infantil</w:t>
            </w: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66A42" w:rsidRPr="000938C6" w:rsidRDefault="000938C6" w:rsidP="000938C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814CF" w:rsidRPr="006A3E00" w:rsidRDefault="000938C6" w:rsidP="006B045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las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diferencias entre Obstetricia y  </w:t>
            </w:r>
            <w:proofErr w:type="spellStart"/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Matronería</w:t>
            </w:r>
            <w:proofErr w:type="spellEnd"/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contexto internacional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814CF" w:rsidRPr="006A3E00" w:rsidRDefault="000938C6" w:rsidP="006B045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 los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hitos de la Obstetricia, del desarrollo de la profesión y su rol en Chile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4A0F43" w:rsidRPr="006A3E00" w:rsidRDefault="000938C6" w:rsidP="006B045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Compara </w:t>
            </w:r>
            <w:r w:rsidR="004A0F43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indicadores de salud </w:t>
            </w:r>
            <w:proofErr w:type="gramStart"/>
            <w:r w:rsidR="004A0F43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materno</w:t>
            </w:r>
            <w:proofErr w:type="gramEnd"/>
            <w:r w:rsidR="004A0F43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infantil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el contexto nacional e internacional.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A814CF" w:rsidRPr="006A3E00" w:rsidRDefault="000938C6" w:rsidP="006B045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Argumenta el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aporte socio sanitario de la profesión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contexto nacional y globalizado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814CF" w:rsidRPr="006A3E00" w:rsidRDefault="00A814CF" w:rsidP="004A0F4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82"/>
        </w:trPr>
        <w:tc>
          <w:tcPr>
            <w:tcW w:w="3828" w:type="dxa"/>
          </w:tcPr>
          <w:p w:rsidR="00A814CF" w:rsidRPr="000938C6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2</w:t>
            </w:r>
          </w:p>
          <w:p w:rsidR="00A814CF" w:rsidRPr="006A3E00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Perfil de Egreso y Competencias del egresado</w:t>
            </w:r>
          </w:p>
          <w:p w:rsidR="00766A42" w:rsidRDefault="00766A42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766A42" w:rsidRPr="00766A42" w:rsidRDefault="00766A42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6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Concepto de Perfil de Egreso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6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Modelo de Competencias y su enfoque en la educación superior</w:t>
            </w:r>
          </w:p>
          <w:p w:rsidR="00A814CF" w:rsidRPr="00E048A3" w:rsidRDefault="00766A42" w:rsidP="00D00F3E">
            <w:pPr>
              <w:pStyle w:val="Prrafodelista"/>
              <w:numPr>
                <w:ilvl w:val="0"/>
                <w:numId w:val="16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Competencias del egresado de la Carrera de Obstetricia de la Universidad de Atacama.</w:t>
            </w: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66A42" w:rsidRPr="000938C6" w:rsidRDefault="000938C6" w:rsidP="000938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A814CF" w:rsidRPr="006A3E00" w:rsidRDefault="00A814CF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0938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asignaturas según áreas de desempeño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la malla curricular de su carrera.</w:t>
            </w:r>
          </w:p>
          <w:p w:rsidR="00A814CF" w:rsidRPr="006A3E00" w:rsidRDefault="000938C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Diferencia los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tipos de competencias a desarrollar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según área de desempeño</w:t>
            </w:r>
          </w:p>
          <w:p w:rsidR="00E048A3" w:rsidRPr="004A0F43" w:rsidRDefault="00E048A3" w:rsidP="00E048A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Explica componentes del Perfil de egreso de su Carrera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la Universidad de Atacama.</w:t>
            </w:r>
          </w:p>
          <w:p w:rsidR="00A814CF" w:rsidRPr="006A3E00" w:rsidRDefault="004A0F43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Reflexiona sobre las competencias que debe tener un profesional de la salud para brindar atención a las personas.</w:t>
            </w:r>
          </w:p>
          <w:p w:rsidR="00A814CF" w:rsidRPr="006A3E00" w:rsidRDefault="00A814CF" w:rsidP="00D47FF9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0938C6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A814CF" w:rsidRPr="000938C6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Aspectos éticos y legales de la profesión</w:t>
            </w:r>
          </w:p>
          <w:p w:rsidR="00A814CF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A42" w:rsidRPr="00766A42" w:rsidRDefault="00766A42" w:rsidP="00766A42">
            <w:p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Conceptualización general de aspectos éticos y legales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Código Sanitario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Estatuto administrativo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Rol Profesional de la Matrona-Matrón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Principios éticos generales y asociados a las profesiones de la salud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Juramento del Profesional y su compromiso</w:t>
            </w:r>
          </w:p>
          <w:p w:rsidR="00766A42" w:rsidRPr="00E048A3" w:rsidRDefault="00766A42" w:rsidP="00E048A3">
            <w:pPr>
              <w:pStyle w:val="Prrafodelista"/>
              <w:numPr>
                <w:ilvl w:val="0"/>
                <w:numId w:val="17"/>
              </w:num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sz w:val="24"/>
                <w:szCs w:val="24"/>
              </w:rPr>
              <w:t>Colegio de Matronas y Código deontológico</w:t>
            </w:r>
          </w:p>
          <w:p w:rsidR="00766A42" w:rsidRPr="00766A42" w:rsidRDefault="00766A42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66A42" w:rsidRPr="000938C6" w:rsidRDefault="000938C6" w:rsidP="000938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A814CF" w:rsidRPr="006A3E00" w:rsidRDefault="000938C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Marco legal y regulatorio de la profesión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Chile.</w:t>
            </w:r>
          </w:p>
          <w:p w:rsidR="00A814CF" w:rsidRPr="006A3E00" w:rsidRDefault="000938C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rol profesional establecido en el código sanitario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Chileno.</w:t>
            </w:r>
          </w:p>
          <w:p w:rsidR="00A814CF" w:rsidRPr="006A3E00" w:rsidRDefault="000938C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Diferencia el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profesional 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respecto a otros miembros del equipo de salud</w:t>
            </w:r>
            <w:r w:rsidR="004A0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distintos niveles de complejidad del sistema de salud.</w:t>
            </w:r>
          </w:p>
          <w:p w:rsidR="00A814CF" w:rsidRPr="006A3E00" w:rsidRDefault="00A814CF" w:rsidP="00D47FF9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4</w:t>
            </w:r>
          </w:p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Generalidades del Sistema de Salud y el modelo de atención en Chile</w:t>
            </w:r>
          </w:p>
          <w:p w:rsidR="00766A42" w:rsidRPr="00F97DC8" w:rsidRDefault="00766A42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766A42" w:rsidRPr="00F97DC8" w:rsidRDefault="00766A42" w:rsidP="00766A4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Introducción al Sistema de Salud en Chile, su estructura y funcionalidad</w:t>
            </w:r>
          </w:p>
          <w:p w:rsidR="00766A42" w:rsidRPr="00F97DC8" w:rsidRDefault="00766A42" w:rsidP="00766A4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 xml:space="preserve">Importancia del Rol de la </w:t>
            </w:r>
            <w:r w:rsidRPr="00F97D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Atención Primaria y su enfoque familiar y comunitario</w:t>
            </w:r>
          </w:p>
          <w:p w:rsidR="00766A42" w:rsidRPr="00F97DC8" w:rsidRDefault="00766A42" w:rsidP="00766A4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Concepto de Modelo de Atención y diferencias entre sus componentes</w:t>
            </w:r>
          </w:p>
          <w:p w:rsidR="00A814CF" w:rsidRPr="00F10C08" w:rsidRDefault="00766A42" w:rsidP="00D00F3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Componentes del actual</w:t>
            </w:r>
            <w:r w:rsidRPr="00A539F3">
              <w:rPr>
                <w:rFonts w:ascii="Trebuchet MS" w:hAnsi="Trebuchet MS"/>
              </w:rPr>
              <w:t xml:space="preserve"> </w:t>
            </w: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modelo de atención en salud</w:t>
            </w:r>
            <w:r w:rsidR="00F97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0C08" w:rsidRPr="006A3E00" w:rsidRDefault="00F10C08" w:rsidP="00D00F3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Percepción de usuarios de Sistemas de salud internacionales</w:t>
            </w:r>
          </w:p>
        </w:tc>
        <w:tc>
          <w:tcPr>
            <w:tcW w:w="28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048A3" w:rsidRPr="000938C6" w:rsidRDefault="00E048A3" w:rsidP="00E04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E048A3" w:rsidRPr="00E048A3" w:rsidRDefault="00E048A3" w:rsidP="00E04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14CF" w:rsidRDefault="00E048A3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estructura 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funciones </w:t>
            </w:r>
            <w:r w:rsidR="00F10C08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del Sistema de Salud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chileno.</w:t>
            </w:r>
          </w:p>
          <w:p w:rsidR="00E048A3" w:rsidRPr="00E048A3" w:rsidRDefault="00E048A3" w:rsidP="00E048A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las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diferencias entre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Mode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lo de Atención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enfoque biomédico 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biopsicosocial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según la evidencia internacional.</w:t>
            </w:r>
          </w:p>
          <w:p w:rsidR="00A814CF" w:rsidRPr="006A3E00" w:rsidRDefault="00E048A3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Explica las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relaciones generales entre los 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componentes del sistema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salud chileno.</w:t>
            </w:r>
          </w:p>
          <w:p w:rsidR="00A814CF" w:rsidRDefault="00E048A3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Argumenta la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importancia de la Atención Primaria y aplicación del actual Modelo de Atención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Chile.</w:t>
            </w:r>
          </w:p>
          <w:p w:rsidR="00F10C08" w:rsidRPr="006A3E00" w:rsidRDefault="00E048A3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Compara la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percepción de usuarios del sistema de salud chileno con sistemas de salud internacionales vistos en clases.</w:t>
            </w:r>
          </w:p>
          <w:p w:rsidR="00A814CF" w:rsidRPr="006A3E00" w:rsidRDefault="00A814CF" w:rsidP="00D47FF9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5</w:t>
            </w:r>
          </w:p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Campo ocupacional, proyecciones y desafíos para el siglo XXI</w:t>
            </w:r>
          </w:p>
          <w:p w:rsidR="00F97DC8" w:rsidRDefault="00F97DC8" w:rsidP="00F97D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/>
                <w:bCs/>
              </w:rPr>
            </w:pPr>
          </w:p>
          <w:p w:rsidR="00F97DC8" w:rsidRPr="00F97DC8" w:rsidRDefault="00F97DC8" w:rsidP="00F97D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F97DC8" w:rsidRPr="00F97DC8" w:rsidRDefault="00F97DC8" w:rsidP="00D00F3E">
            <w:pPr>
              <w:pStyle w:val="Prrafodelista"/>
              <w:numPr>
                <w:ilvl w:val="0"/>
                <w:numId w:val="18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Campo ocupacional: Ámbitos o escenarios actuales de desempeño laboral</w:t>
            </w:r>
          </w:p>
          <w:p w:rsidR="00F97DC8" w:rsidRPr="00F97DC8" w:rsidRDefault="00F97DC8" w:rsidP="00D00F3E">
            <w:pPr>
              <w:pStyle w:val="Prrafodelista"/>
              <w:numPr>
                <w:ilvl w:val="0"/>
                <w:numId w:val="18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 xml:space="preserve">Niveles de </w:t>
            </w:r>
            <w:proofErr w:type="spellStart"/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empleabilidad</w:t>
            </w:r>
            <w:proofErr w:type="spellEnd"/>
            <w:r w:rsidRPr="00F97DC8">
              <w:rPr>
                <w:rFonts w:ascii="Times New Roman" w:hAnsi="Times New Roman" w:cs="Times New Roman"/>
                <w:sz w:val="24"/>
                <w:szCs w:val="24"/>
              </w:rPr>
              <w:t xml:space="preserve"> de la Profesión</w:t>
            </w:r>
          </w:p>
          <w:p w:rsidR="00F97DC8" w:rsidRPr="00F97DC8" w:rsidRDefault="00F97DC8" w:rsidP="00D00F3E">
            <w:pPr>
              <w:pStyle w:val="Prrafodelista"/>
              <w:numPr>
                <w:ilvl w:val="0"/>
                <w:numId w:val="18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Funciones de la Matrona-Matrón en los diferentes ámbitos o escenarios</w:t>
            </w:r>
          </w:p>
          <w:p w:rsidR="00F97DC8" w:rsidRPr="00F97DC8" w:rsidRDefault="00F97DC8" w:rsidP="00D00F3E">
            <w:pPr>
              <w:pStyle w:val="Prrafodelista"/>
              <w:numPr>
                <w:ilvl w:val="0"/>
                <w:numId w:val="18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 xml:space="preserve">Ejercicio libre de la profesión </w:t>
            </w:r>
          </w:p>
          <w:p w:rsidR="00F97DC8" w:rsidRPr="006A3E00" w:rsidRDefault="00F97DC8" w:rsidP="00D00F3E">
            <w:pPr>
              <w:pStyle w:val="Prrafodelista"/>
              <w:numPr>
                <w:ilvl w:val="0"/>
                <w:numId w:val="18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sz w:val="24"/>
                <w:szCs w:val="24"/>
              </w:rPr>
              <w:t>Proyecciones profesionales y nuevas áreas de desarrollo profesional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048A3" w:rsidRPr="000938C6" w:rsidRDefault="00E048A3" w:rsidP="00E04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E048A3" w:rsidRPr="00E048A3" w:rsidRDefault="00E048A3" w:rsidP="00E04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14CF" w:rsidRPr="006A3E00" w:rsidRDefault="00383DB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principales escenarios de campo ocupacional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acuerdo a situación laboral actual de la profesión (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programas de salud, niveles de complejidad, institucionales, etc.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A814CF" w:rsidRPr="006A3E00" w:rsidRDefault="00A814CF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383D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funciones asociadas al rol profesional en 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distintos niveles de complejidad del sistema de salud</w:t>
            </w:r>
          </w:p>
          <w:p w:rsidR="00A814CF" w:rsidRPr="006A3E00" w:rsidRDefault="00383DB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Reconoce 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otros escenarios de desarrollo profesional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contexto nacional.</w:t>
            </w:r>
          </w:p>
          <w:p w:rsidR="00A814CF" w:rsidRPr="006A3E00" w:rsidRDefault="00383DB6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Identifica los 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desafíos y proyecciones de la Profesión para el SXXI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814CF" w:rsidRPr="006A3E00" w:rsidRDefault="00A814CF" w:rsidP="00D47FF9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D02B9B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2B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6</w:t>
            </w:r>
          </w:p>
          <w:p w:rsidR="00A814CF" w:rsidRPr="00D02B9B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2B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Relación estudiante-usuario y profesional-usuario</w:t>
            </w:r>
            <w:r w:rsidR="00D02B9B" w:rsidRPr="00D02B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A814CF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97DC8" w:rsidRPr="00F97DC8" w:rsidRDefault="00F97DC8" w:rsidP="00F97DC8">
            <w:pPr>
              <w:tabs>
                <w:tab w:val="left" w:pos="97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F97DC8" w:rsidRPr="00D02B9B" w:rsidRDefault="00F97DC8" w:rsidP="00D02B9B">
            <w:pPr>
              <w:pStyle w:val="Prrafodelista"/>
              <w:numPr>
                <w:ilvl w:val="0"/>
                <w:numId w:val="19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B9B">
              <w:rPr>
                <w:rFonts w:ascii="Times New Roman" w:hAnsi="Times New Roman" w:cs="Times New Roman"/>
                <w:bCs/>
                <w:sz w:val="24"/>
                <w:szCs w:val="24"/>
              </w:rPr>
              <w:t>Triada: Profesional, Usuario directo y Familia</w:t>
            </w:r>
          </w:p>
          <w:p w:rsidR="00F97DC8" w:rsidRPr="00D02B9B" w:rsidRDefault="00F97DC8" w:rsidP="00D02B9B">
            <w:pPr>
              <w:pStyle w:val="Prrafodelista"/>
              <w:numPr>
                <w:ilvl w:val="0"/>
                <w:numId w:val="19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B9B">
              <w:rPr>
                <w:rFonts w:ascii="Times New Roman" w:hAnsi="Times New Roman" w:cs="Times New Roman"/>
                <w:bCs/>
                <w:sz w:val="24"/>
                <w:szCs w:val="24"/>
              </w:rPr>
              <w:t>Tipos de usuarios directos</w:t>
            </w:r>
            <w:r w:rsidRPr="00D02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DC8" w:rsidRPr="00D02B9B" w:rsidRDefault="00F97DC8" w:rsidP="00D02B9B">
            <w:pPr>
              <w:pStyle w:val="Prrafodelista"/>
              <w:numPr>
                <w:ilvl w:val="0"/>
                <w:numId w:val="19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B9B">
              <w:rPr>
                <w:rFonts w:ascii="Times New Roman" w:hAnsi="Times New Roman" w:cs="Times New Roman"/>
                <w:sz w:val="24"/>
                <w:szCs w:val="24"/>
              </w:rPr>
              <w:t>Entrevista como técnica y su aplicación</w:t>
            </w:r>
            <w:r w:rsidR="00E431AA" w:rsidRPr="00D02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DC8" w:rsidRPr="00F97DC8" w:rsidRDefault="00F97DC8" w:rsidP="00E431AA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02B9B" w:rsidRDefault="00D02B9B" w:rsidP="00D02B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D02B9B" w:rsidRPr="00D02B9B" w:rsidRDefault="00D02B9B" w:rsidP="00D02B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14CF" w:rsidRPr="006A3E00" w:rsidRDefault="00D02B9B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Identifica las 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competencias ligadas a la relación profesional-usuario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814CF" w:rsidRPr="006A3E00" w:rsidRDefault="00D02B9B" w:rsidP="00D47FF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 los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componentes de la Triada de la Atención y los distintos tipos de usuarios directos</w:t>
            </w:r>
            <w:r w:rsidR="00F10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los contextos de atención profesional.</w:t>
            </w:r>
          </w:p>
          <w:p w:rsidR="00A814CF" w:rsidRPr="006A3E00" w:rsidRDefault="00D02B9B" w:rsidP="00E431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Propone una </w:t>
            </w:r>
            <w:r w:rsidR="00A814CF" w:rsidRPr="006A3E00">
              <w:rPr>
                <w:rFonts w:ascii="Times New Roman" w:hAnsi="Times New Roman" w:cs="Times New Roman"/>
                <w:bCs/>
                <w:sz w:val="24"/>
                <w:szCs w:val="24"/>
              </w:rPr>
              <w:t>pauta de entrevista a un  usuario directo</w:t>
            </w:r>
            <w:r w:rsidR="00E431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aplicarla en un contexto familiar.</w:t>
            </w: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814CF" w:rsidRPr="006A3E00" w:rsidTr="00D47FF9">
        <w:tc>
          <w:tcPr>
            <w:tcW w:w="9214" w:type="dxa"/>
          </w:tcPr>
          <w:p w:rsidR="00A814CF" w:rsidRPr="006A3E00" w:rsidRDefault="00A814CF" w:rsidP="00D00F3E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A814CF" w:rsidRPr="006A3E00" w:rsidRDefault="00A814CF" w:rsidP="00D00F3E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A814CF" w:rsidRPr="006A3E00" w:rsidRDefault="00A814CF" w:rsidP="00D00F3E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A814CF" w:rsidRPr="006A3E00" w:rsidRDefault="00A814CF" w:rsidP="00D00F3E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Seminarios y ensayos</w:t>
            </w:r>
          </w:p>
          <w:p w:rsidR="00A814CF" w:rsidRPr="006A3E00" w:rsidRDefault="00A814CF" w:rsidP="00D00F3E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de campo: Visitas  a centros de atención, lugares públicos y otros.</w:t>
            </w:r>
          </w:p>
          <w:p w:rsidR="00A814CF" w:rsidRPr="00E75625" w:rsidRDefault="00A814CF" w:rsidP="00D00F3E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Foros de discusión. </w:t>
            </w: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814CF" w:rsidRPr="0039278B" w:rsidTr="00D47FF9">
        <w:tc>
          <w:tcPr>
            <w:tcW w:w="9214" w:type="dxa"/>
          </w:tcPr>
          <w:p w:rsidR="00E75625" w:rsidRDefault="00E75625" w:rsidP="00D00F3E">
            <w:pPr>
              <w:pStyle w:val="Prrafodelista"/>
              <w:numPr>
                <w:ilvl w:val="0"/>
                <w:numId w:val="20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E75625" w:rsidRPr="00E75625" w:rsidRDefault="00E75625" w:rsidP="00D00F3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9A" w:rsidRDefault="0012309A" w:rsidP="00D00F3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generar una reflexión general respecto a la Profesión </w:t>
            </w:r>
            <w:proofErr w:type="gram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Matrona(</w:t>
            </w:r>
            <w:proofErr w:type="spellStart"/>
            <w:proofErr w:type="gram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ón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), a fin de conocer la percepción que poseen los alumnos respecto al rol profesional </w:t>
            </w:r>
            <w:r w:rsidR="00E7562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 la sociedad, el sistema de salud y el modelo de atención.</w:t>
            </w:r>
          </w:p>
          <w:p w:rsidR="00E75625" w:rsidRDefault="00E75625" w:rsidP="00D00F3E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625" w:rsidRDefault="00E75625" w:rsidP="00D00F3E">
            <w:pPr>
              <w:pStyle w:val="Prrafodelista"/>
              <w:numPr>
                <w:ilvl w:val="0"/>
                <w:numId w:val="20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E75625" w:rsidRPr="00E75625" w:rsidRDefault="00BB5D9C" w:rsidP="00D00F3E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Se realizará evaluaciones formativas  mediante reflexión grupal respecto a  competencias del profesional y  reflexiones orales y escritas respecto a presentación de un video.</w:t>
            </w:r>
          </w:p>
          <w:p w:rsidR="00E75625" w:rsidRPr="00E75625" w:rsidRDefault="00E75625" w:rsidP="00D00F3E">
            <w:pPr>
              <w:pStyle w:val="Prrafodelista"/>
              <w:numPr>
                <w:ilvl w:val="0"/>
                <w:numId w:val="20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2309A" w:rsidRPr="0039278B" w:rsidRDefault="0012309A" w:rsidP="00D00F3E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9A" w:rsidRPr="0039278B" w:rsidRDefault="00BB5D9C" w:rsidP="00D00F3E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Se realizarán las siguientes</w:t>
            </w:r>
            <w:r w:rsidR="0012309A"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 evaluaciones </w:t>
            </w:r>
            <w:proofErr w:type="spellStart"/>
            <w:r w:rsidR="0012309A"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2309A" w:rsidRPr="0039278B" w:rsidRDefault="0012309A" w:rsidP="00D00F3E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B634FE" w:rsidRPr="0039278B" w:rsidTr="00B634FE">
              <w:tc>
                <w:tcPr>
                  <w:tcW w:w="1483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B634FE" w:rsidRPr="0039278B" w:rsidTr="00B634FE">
              <w:tc>
                <w:tcPr>
                  <w:tcW w:w="1483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I y II</w:t>
                  </w:r>
                </w:p>
              </w:tc>
              <w:tc>
                <w:tcPr>
                  <w:tcW w:w="2127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25 %</w:t>
                  </w:r>
                </w:p>
              </w:tc>
            </w:tr>
            <w:tr w:rsidR="00B634FE" w:rsidRPr="0039278B" w:rsidTr="00B634FE">
              <w:tc>
                <w:tcPr>
                  <w:tcW w:w="1483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III y IV</w:t>
                  </w:r>
                </w:p>
              </w:tc>
              <w:tc>
                <w:tcPr>
                  <w:tcW w:w="2127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25%</w:t>
                  </w:r>
                </w:p>
              </w:tc>
            </w:tr>
            <w:tr w:rsidR="00B634FE" w:rsidRPr="0039278B" w:rsidTr="00B634FE">
              <w:tc>
                <w:tcPr>
                  <w:tcW w:w="1483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V y VI</w:t>
                  </w:r>
                </w:p>
              </w:tc>
              <w:tc>
                <w:tcPr>
                  <w:tcW w:w="2127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Trabajo Grupal</w:t>
                  </w:r>
                </w:p>
              </w:tc>
              <w:tc>
                <w:tcPr>
                  <w:tcW w:w="2835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25%</w:t>
                  </w:r>
                </w:p>
              </w:tc>
            </w:tr>
            <w:tr w:rsidR="00B634FE" w:rsidRPr="0039278B" w:rsidTr="00B634FE">
              <w:tc>
                <w:tcPr>
                  <w:tcW w:w="1483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Todas las unidades</w:t>
                  </w:r>
                </w:p>
              </w:tc>
              <w:tc>
                <w:tcPr>
                  <w:tcW w:w="2127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Trabajo de Integración</w:t>
                  </w:r>
                </w:p>
              </w:tc>
              <w:tc>
                <w:tcPr>
                  <w:tcW w:w="2835" w:type="dxa"/>
                </w:tcPr>
                <w:p w:rsidR="00B634FE" w:rsidRPr="0039278B" w:rsidRDefault="00B634FE" w:rsidP="00D00F3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25%</w:t>
                  </w:r>
                </w:p>
              </w:tc>
            </w:tr>
          </w:tbl>
          <w:p w:rsidR="00A814CF" w:rsidRPr="0039278B" w:rsidRDefault="00A814CF" w:rsidP="00D00F3E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A814CF" w:rsidRPr="0039278B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8B">
        <w:rPr>
          <w:rFonts w:ascii="Times New Roman" w:hAnsi="Times New Roman" w:cs="Times New Roman"/>
          <w:b/>
          <w:sz w:val="24"/>
          <w:szCs w:val="24"/>
        </w:rPr>
        <w:lastRenderedPageBreak/>
        <w:t>Recursos de apre</w:t>
      </w:r>
      <w:r w:rsidR="0039278B" w:rsidRPr="0039278B">
        <w:rPr>
          <w:rFonts w:ascii="Times New Roman" w:hAnsi="Times New Roman" w:cs="Times New Roman"/>
          <w:b/>
          <w:sz w:val="24"/>
          <w:szCs w:val="24"/>
        </w:rPr>
        <w:t>ndizaje.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53"/>
      </w:tblGrid>
      <w:tr w:rsidR="00A814CF" w:rsidRPr="006A3E00" w:rsidTr="00537F90">
        <w:tc>
          <w:tcPr>
            <w:tcW w:w="9753" w:type="dxa"/>
          </w:tcPr>
          <w:p w:rsidR="00A814CF" w:rsidRPr="006A3E00" w:rsidRDefault="00A814CF" w:rsidP="00D47FF9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 w:rsidR="00F431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814CF" w:rsidRPr="00CA7FC1" w:rsidRDefault="00A814CF" w:rsidP="00442CDC">
            <w:pPr>
              <w:pStyle w:val="Prrafodelista"/>
              <w:numPr>
                <w:ilvl w:val="0"/>
                <w:numId w:val="24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Código Sanitario</w:t>
            </w:r>
            <w:r w:rsidR="004A36D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, Decreto Fuerza Ley N°725. Última versión del 26 de Enero del 2016. Disponible en: </w:t>
            </w:r>
            <w:r w:rsidR="004A36D9" w:rsidRPr="004A36D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http://www.leychile.cl/Navegar?idNorma=5595</w:t>
            </w:r>
          </w:p>
          <w:p w:rsidR="00CA7FC1" w:rsidRPr="006A3E00" w:rsidRDefault="00CA7FC1" w:rsidP="00442CDC">
            <w:pPr>
              <w:pStyle w:val="Prrafodelista"/>
              <w:numPr>
                <w:ilvl w:val="0"/>
                <w:numId w:val="24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Código de Ética, Colegio de Matronas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Chile. Disponible en: </w:t>
            </w:r>
            <w:r w:rsidRPr="00CA7FC1">
              <w:rPr>
                <w:rFonts w:ascii="Times New Roman" w:hAnsi="Times New Roman" w:cs="Times New Roman"/>
                <w:sz w:val="24"/>
                <w:szCs w:val="24"/>
              </w:rPr>
              <w:t>http://colegiodematronas.cl/index.php?option=com_content&amp;view=article&amp;id=69&amp;Itemid=155</w:t>
            </w:r>
          </w:p>
          <w:p w:rsidR="00A814CF" w:rsidRPr="00CA7FC1" w:rsidRDefault="00A814CF" w:rsidP="00442CDC">
            <w:pPr>
              <w:pStyle w:val="Prrafodelista"/>
              <w:numPr>
                <w:ilvl w:val="0"/>
                <w:numId w:val="24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Juramento de Egresados para Carrera de Obstetricia</w:t>
            </w:r>
            <w:r w:rsidR="00CA7FC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. Documento de Colegio de Matronas y </w:t>
            </w:r>
            <w:proofErr w:type="spellStart"/>
            <w:r w:rsidR="00CA7FC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Matrones</w:t>
            </w:r>
            <w:proofErr w:type="spellEnd"/>
            <w:r w:rsidR="00CA7FC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Chile.  Disponible en: </w:t>
            </w:r>
            <w:r w:rsidR="00CA7FC1" w:rsidRPr="00CA7FC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http://colegiodematronas.cl/index.php?option=com_content&amp;view=article&amp;id=69&amp;Itemid=155</w:t>
            </w:r>
          </w:p>
          <w:p w:rsidR="00CA7FC1" w:rsidRPr="00CA7FC1" w:rsidRDefault="00CA7FC1" w:rsidP="00442CDC">
            <w:pPr>
              <w:pStyle w:val="Prrafodelista"/>
              <w:numPr>
                <w:ilvl w:val="0"/>
                <w:numId w:val="24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Universidad Mayor, Colegio de Matronas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Matrones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Chile. (2015). Evolución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Matronería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en Chile. Hitos y Desafíos. </w:t>
            </w:r>
          </w:p>
          <w:p w:rsidR="00A814CF" w:rsidRPr="006A3E00" w:rsidRDefault="00A814CF" w:rsidP="00442CDC">
            <w:pPr>
              <w:pStyle w:val="Prrafodelista"/>
              <w:numPr>
                <w:ilvl w:val="0"/>
                <w:numId w:val="24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Anales de la Universidad de Chile</w:t>
            </w:r>
            <w:r w:rsidR="00F4315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</w:t>
            </w:r>
          </w:p>
          <w:p w:rsidR="00A814CF" w:rsidRPr="006A3E00" w:rsidRDefault="00A814CF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Pr="006A3E00" w:rsidRDefault="00F43153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Recursos </w:t>
            </w:r>
            <w:r w:rsidR="00A814CF"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Informáticos:</w:t>
            </w:r>
          </w:p>
          <w:p w:rsidR="00A814CF" w:rsidRPr="006A3E00" w:rsidRDefault="00A814CF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Páginas WEB</w:t>
            </w:r>
          </w:p>
          <w:p w:rsidR="00A814CF" w:rsidRPr="006A3E00" w:rsidRDefault="00A814CF" w:rsidP="00A814CF">
            <w:pPr>
              <w:pStyle w:val="Prrafodelista"/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https://www.elpartoesnuestro.es/</w:t>
            </w:r>
          </w:p>
          <w:p w:rsidR="00A814CF" w:rsidRPr="006A3E00" w:rsidRDefault="00A814CF" w:rsidP="00A814CF">
            <w:pPr>
              <w:pStyle w:val="Prrafodelista"/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http://www.colegiodematronas.cl/</w:t>
            </w:r>
          </w:p>
          <w:p w:rsidR="00A814CF" w:rsidRPr="006A3E00" w:rsidRDefault="00A814CF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Pr="00C348C0" w:rsidRDefault="00A814CF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8C0">
              <w:rPr>
                <w:rFonts w:ascii="Times New Roman" w:hAnsi="Times New Roman" w:cs="Times New Roman"/>
                <w:b/>
                <w:sz w:val="24"/>
                <w:szCs w:val="24"/>
              </w:rPr>
              <w:t>Revistas</w:t>
            </w:r>
          </w:p>
          <w:p w:rsidR="00A814CF" w:rsidRPr="006A3E00" w:rsidRDefault="00A814CF" w:rsidP="00537F90">
            <w:pPr>
              <w:pStyle w:val="Prrafodelista"/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http://revistacientifica.colegiodematronas.cl/</w:t>
            </w:r>
          </w:p>
          <w:p w:rsidR="00A814CF" w:rsidRPr="00C348C0" w:rsidRDefault="00A814CF" w:rsidP="00537F90">
            <w:pPr>
              <w:pStyle w:val="Prrafodelista"/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4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index.php?option</w:t>
            </w:r>
            <w:proofErr w:type="spellEnd"/>
            <w:r w:rsidRPr="00C34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C34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com_content&amp;view</w:t>
            </w:r>
            <w:proofErr w:type="spellEnd"/>
            <w:r w:rsidRPr="00C34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C34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article&amp;id</w:t>
            </w:r>
            <w:proofErr w:type="spellEnd"/>
            <w:r w:rsidRPr="00C34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=93&amp;Itemid=171</w:t>
            </w:r>
          </w:p>
          <w:p w:rsidR="00A814CF" w:rsidRPr="006A3E00" w:rsidRDefault="00A814CF" w:rsidP="00537F9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3E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http://www.colegiodematronas.cl/documentos/revista_matronas.pdf</w:t>
            </w:r>
          </w:p>
          <w:p w:rsidR="00A814CF" w:rsidRPr="006A3E00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  <w:lang w:val="en-US"/>
              </w:rPr>
            </w:pPr>
          </w:p>
          <w:p w:rsidR="00A814CF" w:rsidRDefault="00437B33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A814CF"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37B33" w:rsidRPr="00537F90" w:rsidRDefault="00437B33" w:rsidP="00537F9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F90">
              <w:rPr>
                <w:rFonts w:ascii="Times New Roman" w:hAnsi="Times New Roman" w:cs="Times New Roman"/>
                <w:sz w:val="24"/>
                <w:szCs w:val="24"/>
              </w:rPr>
              <w:t xml:space="preserve">Moore, M. (2007). </w:t>
            </w:r>
            <w:r w:rsidRPr="00537F90">
              <w:rPr>
                <w:rFonts w:ascii="Times New Roman" w:hAnsi="Times New Roman" w:cs="Times New Roman"/>
                <w:i/>
                <w:sz w:val="24"/>
                <w:szCs w:val="24"/>
              </w:rPr>
              <w:t>SICKO</w:t>
            </w:r>
            <w:r w:rsidRPr="00537F90">
              <w:rPr>
                <w:rFonts w:ascii="Times New Roman" w:hAnsi="Times New Roman" w:cs="Times New Roman"/>
                <w:sz w:val="24"/>
                <w:szCs w:val="24"/>
              </w:rPr>
              <w:t>. [video]. Disponible en: https://www.youtube.com/watch?v=2-BKnQ3jTjA</w:t>
            </w:r>
          </w:p>
          <w:p w:rsidR="00437B33" w:rsidRDefault="00437B33" w:rsidP="00537F9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F90">
              <w:rPr>
                <w:rFonts w:ascii="Times New Roman" w:hAnsi="Times New Roman" w:cs="Times New Roman"/>
                <w:sz w:val="24"/>
                <w:szCs w:val="24"/>
              </w:rPr>
              <w:t>Rosling</w:t>
            </w:r>
            <w:proofErr w:type="spellEnd"/>
            <w:r w:rsidRPr="00537F90">
              <w:rPr>
                <w:rFonts w:ascii="Times New Roman" w:hAnsi="Times New Roman" w:cs="Times New Roman"/>
                <w:sz w:val="24"/>
                <w:szCs w:val="24"/>
              </w:rPr>
              <w:t xml:space="preserve">, H. (2010). Hans </w:t>
            </w:r>
            <w:proofErr w:type="spellStart"/>
            <w:r w:rsidRPr="00537F90">
              <w:rPr>
                <w:rFonts w:ascii="Times New Roman" w:hAnsi="Times New Roman" w:cs="Times New Roman"/>
                <w:sz w:val="24"/>
                <w:szCs w:val="24"/>
              </w:rPr>
              <w:t>Rosling</w:t>
            </w:r>
            <w:proofErr w:type="spellEnd"/>
            <w:r w:rsidRPr="00537F90">
              <w:rPr>
                <w:rFonts w:ascii="Times New Roman" w:hAnsi="Times New Roman" w:cs="Times New Roman"/>
                <w:sz w:val="24"/>
                <w:szCs w:val="24"/>
              </w:rPr>
              <w:t xml:space="preserve"> y el </w:t>
            </w:r>
            <w:proofErr w:type="spellStart"/>
            <w:r w:rsidRPr="00537F90">
              <w:rPr>
                <w:rFonts w:ascii="Times New Roman" w:hAnsi="Times New Roman" w:cs="Times New Roman"/>
                <w:sz w:val="24"/>
                <w:szCs w:val="24"/>
              </w:rPr>
              <w:t>crecimineto</w:t>
            </w:r>
            <w:proofErr w:type="spellEnd"/>
            <w:r w:rsidRPr="00537F90">
              <w:rPr>
                <w:rFonts w:ascii="Times New Roman" w:hAnsi="Times New Roman" w:cs="Times New Roman"/>
                <w:sz w:val="24"/>
                <w:szCs w:val="24"/>
              </w:rPr>
              <w:t xml:space="preserve"> de la población mundial. </w:t>
            </w:r>
            <w:r w:rsidR="0039278B" w:rsidRPr="00537F90">
              <w:rPr>
                <w:rFonts w:ascii="Times New Roman" w:hAnsi="Times New Roman" w:cs="Times New Roman"/>
                <w:sz w:val="24"/>
                <w:szCs w:val="24"/>
              </w:rPr>
              <w:t xml:space="preserve">[Video]. Disponible en: </w:t>
            </w:r>
            <w:r w:rsidR="00F43153" w:rsidRPr="00F43153">
              <w:rPr>
                <w:rFonts w:ascii="Times New Roman" w:hAnsi="Times New Roman" w:cs="Times New Roman"/>
                <w:sz w:val="24"/>
                <w:szCs w:val="24"/>
              </w:rPr>
              <w:t>https://www.youtube.com/watch?v=fTznEIZRkLg&amp;list=PLO_OaQZ3Gmd5CJhQcvnuqF8J8r8wTmTj0</w:t>
            </w:r>
          </w:p>
          <w:p w:rsidR="00F43153" w:rsidRPr="00537F90" w:rsidRDefault="00F43153" w:rsidP="00F43153">
            <w:pPr>
              <w:pStyle w:val="Prrafodelista"/>
              <w:spacing w:after="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B33" w:rsidRPr="006A3E00" w:rsidRDefault="00F43153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recursos:</w:t>
            </w:r>
          </w:p>
          <w:p w:rsidR="0050394F" w:rsidRPr="0050394F" w:rsidRDefault="0050394F" w:rsidP="0050394F">
            <w:pPr>
              <w:pStyle w:val="Prrafodelista"/>
              <w:numPr>
                <w:ilvl w:val="0"/>
                <w:numId w:val="2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</w:t>
            </w:r>
            <w:r w:rsidR="003B35E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A814CF" w:rsidRPr="00F43153" w:rsidRDefault="00F43153" w:rsidP="00F4315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153">
              <w:rPr>
                <w:rFonts w:ascii="Times New Roman" w:hAnsi="Times New Roman" w:cs="Times New Roman"/>
                <w:sz w:val="24"/>
                <w:szCs w:val="24"/>
              </w:rPr>
              <w:t>Centro de salud de la comuna.</w:t>
            </w:r>
          </w:p>
          <w:p w:rsidR="00F43153" w:rsidRPr="006A3E00" w:rsidRDefault="00F43153" w:rsidP="00F4315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153">
              <w:rPr>
                <w:rFonts w:ascii="Times New Roman" w:hAnsi="Times New Roman" w:cs="Times New Roman"/>
                <w:sz w:val="24"/>
                <w:szCs w:val="24"/>
              </w:rPr>
              <w:t>Dependencias de Hospital Regional.</w:t>
            </w:r>
          </w:p>
        </w:tc>
      </w:tr>
    </w:tbl>
    <w:p w:rsidR="00A814CF" w:rsidRPr="006A3E00" w:rsidRDefault="00A814CF" w:rsidP="00A814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442CDC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2AC" w:rsidRDefault="000F12AC" w:rsidP="00A814CF">
      <w:pPr>
        <w:spacing w:after="0" w:line="240" w:lineRule="auto"/>
      </w:pPr>
      <w:r>
        <w:separator/>
      </w:r>
    </w:p>
  </w:endnote>
  <w:endnote w:type="continuationSeparator" w:id="0">
    <w:p w:rsidR="000F12AC" w:rsidRDefault="000F12AC" w:rsidP="00A8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2AC" w:rsidRDefault="000F12AC" w:rsidP="00A814CF">
      <w:pPr>
        <w:spacing w:after="0" w:line="240" w:lineRule="auto"/>
      </w:pPr>
      <w:r>
        <w:separator/>
      </w:r>
    </w:p>
  </w:footnote>
  <w:footnote w:type="continuationSeparator" w:id="0">
    <w:p w:rsidR="000F12AC" w:rsidRDefault="000F12AC" w:rsidP="00A8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A814CF" w:rsidTr="00D47FF9">
      <w:trPr>
        <w:jc w:val="center"/>
      </w:trPr>
      <w:tc>
        <w:tcPr>
          <w:tcW w:w="2023" w:type="dxa"/>
        </w:tcPr>
        <w:p w:rsidR="00A814CF" w:rsidRDefault="00A814CF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A814CF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A814CF" w:rsidRPr="00607538" w:rsidRDefault="00D00F3E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A814CF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A814CF" w:rsidRDefault="00A814CF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14CF" w:rsidRDefault="00A814C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109"/>
    <w:multiLevelType w:val="hybridMultilevel"/>
    <w:tmpl w:val="C96CEEF2"/>
    <w:lvl w:ilvl="0" w:tplc="34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0858464F"/>
    <w:multiLevelType w:val="hybridMultilevel"/>
    <w:tmpl w:val="2870CCC6"/>
    <w:lvl w:ilvl="0" w:tplc="340A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>
    <w:nsid w:val="0E00559C"/>
    <w:multiLevelType w:val="hybridMultilevel"/>
    <w:tmpl w:val="FD0E8EA0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>
    <w:nsid w:val="2649060B"/>
    <w:multiLevelType w:val="hybridMultilevel"/>
    <w:tmpl w:val="23969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13A4C"/>
    <w:multiLevelType w:val="hybridMultilevel"/>
    <w:tmpl w:val="680ACB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372B8"/>
    <w:multiLevelType w:val="hybridMultilevel"/>
    <w:tmpl w:val="1CEC0B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C55EB"/>
    <w:multiLevelType w:val="hybridMultilevel"/>
    <w:tmpl w:val="C296A5F6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39D26B4A"/>
    <w:multiLevelType w:val="hybridMultilevel"/>
    <w:tmpl w:val="9DE01AB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8">
    <w:nsid w:val="41674693"/>
    <w:multiLevelType w:val="hybridMultilevel"/>
    <w:tmpl w:val="55ECB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E0AF4"/>
    <w:multiLevelType w:val="hybridMultilevel"/>
    <w:tmpl w:val="E75EB9DE"/>
    <w:lvl w:ilvl="0" w:tplc="34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0">
    <w:nsid w:val="460C0F33"/>
    <w:multiLevelType w:val="hybridMultilevel"/>
    <w:tmpl w:val="3AE01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A7D46"/>
    <w:multiLevelType w:val="hybridMultilevel"/>
    <w:tmpl w:val="F80462D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D35B34"/>
    <w:multiLevelType w:val="hybridMultilevel"/>
    <w:tmpl w:val="23D88A0E"/>
    <w:lvl w:ilvl="0" w:tplc="34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3">
    <w:nsid w:val="53C73E82"/>
    <w:multiLevelType w:val="hybridMultilevel"/>
    <w:tmpl w:val="8340B410"/>
    <w:lvl w:ilvl="0" w:tplc="340A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4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56565B24"/>
    <w:multiLevelType w:val="hybridMultilevel"/>
    <w:tmpl w:val="95B233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636923"/>
    <w:multiLevelType w:val="hybridMultilevel"/>
    <w:tmpl w:val="1A4E8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2E074C"/>
    <w:multiLevelType w:val="hybridMultilevel"/>
    <w:tmpl w:val="324E2E34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9">
    <w:nsid w:val="6C6078FE"/>
    <w:multiLevelType w:val="hybridMultilevel"/>
    <w:tmpl w:val="1AA2428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5F05F9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535B0"/>
    <w:multiLevelType w:val="hybridMultilevel"/>
    <w:tmpl w:val="D1A67C7E"/>
    <w:lvl w:ilvl="0" w:tplc="72C2E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3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0"/>
  </w:num>
  <w:num w:numId="3">
    <w:abstractNumId w:val="11"/>
  </w:num>
  <w:num w:numId="4">
    <w:abstractNumId w:val="14"/>
  </w:num>
  <w:num w:numId="5">
    <w:abstractNumId w:val="1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22"/>
  </w:num>
  <w:num w:numId="12">
    <w:abstractNumId w:val="17"/>
  </w:num>
  <w:num w:numId="13">
    <w:abstractNumId w:val="6"/>
  </w:num>
  <w:num w:numId="14">
    <w:abstractNumId w:val="19"/>
  </w:num>
  <w:num w:numId="15">
    <w:abstractNumId w:val="1"/>
  </w:num>
  <w:num w:numId="16">
    <w:abstractNumId w:val="9"/>
  </w:num>
  <w:num w:numId="17">
    <w:abstractNumId w:val="13"/>
  </w:num>
  <w:num w:numId="18">
    <w:abstractNumId w:val="12"/>
  </w:num>
  <w:num w:numId="19">
    <w:abstractNumId w:val="0"/>
  </w:num>
  <w:num w:numId="20">
    <w:abstractNumId w:val="23"/>
  </w:num>
  <w:num w:numId="21">
    <w:abstractNumId w:val="18"/>
  </w:num>
  <w:num w:numId="22">
    <w:abstractNumId w:val="20"/>
  </w:num>
  <w:num w:numId="23">
    <w:abstractNumId w:val="2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814CF"/>
    <w:rsid w:val="00070F45"/>
    <w:rsid w:val="000938C6"/>
    <w:rsid w:val="000F12AC"/>
    <w:rsid w:val="00112045"/>
    <w:rsid w:val="0012309A"/>
    <w:rsid w:val="00125C5D"/>
    <w:rsid w:val="00155E44"/>
    <w:rsid w:val="00177385"/>
    <w:rsid w:val="001C3767"/>
    <w:rsid w:val="001F1599"/>
    <w:rsid w:val="0026056B"/>
    <w:rsid w:val="002D4E44"/>
    <w:rsid w:val="002D5E23"/>
    <w:rsid w:val="00383DB6"/>
    <w:rsid w:val="0039278B"/>
    <w:rsid w:val="003B35EF"/>
    <w:rsid w:val="00437B33"/>
    <w:rsid w:val="00442CDC"/>
    <w:rsid w:val="004A0F43"/>
    <w:rsid w:val="004A36D9"/>
    <w:rsid w:val="0050394F"/>
    <w:rsid w:val="00537F90"/>
    <w:rsid w:val="0060336D"/>
    <w:rsid w:val="00665F1D"/>
    <w:rsid w:val="006B0451"/>
    <w:rsid w:val="00766A42"/>
    <w:rsid w:val="00797EDB"/>
    <w:rsid w:val="007C05EB"/>
    <w:rsid w:val="007D1743"/>
    <w:rsid w:val="007F028C"/>
    <w:rsid w:val="00842A7B"/>
    <w:rsid w:val="008B01F5"/>
    <w:rsid w:val="008D16A3"/>
    <w:rsid w:val="00955321"/>
    <w:rsid w:val="00A25D97"/>
    <w:rsid w:val="00A6131F"/>
    <w:rsid w:val="00A73CB9"/>
    <w:rsid w:val="00A814CF"/>
    <w:rsid w:val="00AA08D9"/>
    <w:rsid w:val="00B351CA"/>
    <w:rsid w:val="00B35605"/>
    <w:rsid w:val="00B634FE"/>
    <w:rsid w:val="00BA34D0"/>
    <w:rsid w:val="00BB5D9C"/>
    <w:rsid w:val="00BF3BAA"/>
    <w:rsid w:val="00C20039"/>
    <w:rsid w:val="00C348C0"/>
    <w:rsid w:val="00CA7FC1"/>
    <w:rsid w:val="00D00F3E"/>
    <w:rsid w:val="00D02B9B"/>
    <w:rsid w:val="00E048A3"/>
    <w:rsid w:val="00E2777D"/>
    <w:rsid w:val="00E37280"/>
    <w:rsid w:val="00E431AA"/>
    <w:rsid w:val="00E60CFF"/>
    <w:rsid w:val="00E75625"/>
    <w:rsid w:val="00EE7782"/>
    <w:rsid w:val="00F10C08"/>
    <w:rsid w:val="00F31C14"/>
    <w:rsid w:val="00F43153"/>
    <w:rsid w:val="00F826EF"/>
    <w:rsid w:val="00F97DC8"/>
    <w:rsid w:val="00FA685D"/>
    <w:rsid w:val="00FB0FCE"/>
    <w:rsid w:val="00FF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1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81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CF"/>
  </w:style>
  <w:style w:type="paragraph" w:styleId="Piedepgina">
    <w:name w:val="footer"/>
    <w:basedOn w:val="Normal"/>
    <w:link w:val="PiedepginaCar"/>
    <w:uiPriority w:val="99"/>
    <w:semiHidden/>
    <w:unhideWhenUsed/>
    <w:rsid w:val="00A81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CF"/>
  </w:style>
  <w:style w:type="paragraph" w:styleId="Sinespaciado">
    <w:name w:val="No Spacing"/>
    <w:uiPriority w:val="1"/>
    <w:qFormat/>
    <w:rsid w:val="00A814CF"/>
    <w:pPr>
      <w:spacing w:after="0" w:line="240" w:lineRule="auto"/>
    </w:pPr>
  </w:style>
  <w:style w:type="paragraph" w:customStyle="1" w:styleId="Normal1">
    <w:name w:val="Normal1"/>
    <w:rsid w:val="00A814CF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4CF"/>
    <w:rPr>
      <w:rFonts w:ascii="Tahoma" w:hAnsi="Tahoma" w:cs="Tahoma"/>
      <w:sz w:val="16"/>
      <w:szCs w:val="16"/>
    </w:rPr>
  </w:style>
  <w:style w:type="character" w:customStyle="1" w:styleId="A0">
    <w:name w:val="A0"/>
    <w:rsid w:val="00070F45"/>
    <w:rPr>
      <w:rFonts w:cs="CastleTLig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431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1476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3</cp:revision>
  <dcterms:created xsi:type="dcterms:W3CDTF">2016-06-08T22:06:00Z</dcterms:created>
  <dcterms:modified xsi:type="dcterms:W3CDTF">2016-06-10T14:16:00Z</dcterms:modified>
</cp:coreProperties>
</file>