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A6" w:rsidRPr="005F03B5" w:rsidRDefault="004101A6" w:rsidP="004101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03B5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4101A6" w:rsidRPr="005F03B5" w:rsidRDefault="004101A6" w:rsidP="004101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01A6" w:rsidRPr="005F03B5" w:rsidRDefault="004101A6" w:rsidP="004101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03B5">
        <w:rPr>
          <w:rFonts w:ascii="Times New Roman" w:hAnsi="Times New Roman" w:cs="Times New Roman"/>
          <w:b/>
          <w:sz w:val="24"/>
          <w:szCs w:val="24"/>
        </w:rPr>
        <w:t>OBSTETRICIA II</w:t>
      </w:r>
    </w:p>
    <w:p w:rsidR="004101A6" w:rsidRPr="005F03B5" w:rsidRDefault="004101A6" w:rsidP="004101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01A6" w:rsidRPr="005F03B5" w:rsidRDefault="004101A6" w:rsidP="004101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49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397"/>
        <w:gridCol w:w="29"/>
      </w:tblGrid>
      <w:tr w:rsidR="004101A6" w:rsidRPr="005F03B5" w:rsidTr="003D23D2">
        <w:trPr>
          <w:trHeight w:val="269"/>
        </w:trPr>
        <w:tc>
          <w:tcPr>
            <w:tcW w:w="1588" w:type="dxa"/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4101A6" w:rsidRPr="005F03B5" w:rsidRDefault="004101A6" w:rsidP="00480F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5"/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4101A6" w:rsidRPr="005F03B5" w:rsidTr="003D23D2">
        <w:trPr>
          <w:trHeight w:val="286"/>
        </w:trPr>
        <w:tc>
          <w:tcPr>
            <w:tcW w:w="1588" w:type="dxa"/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5"/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sz w:val="24"/>
                <w:szCs w:val="24"/>
              </w:rPr>
              <w:t>OB2</w:t>
            </w:r>
            <w:r w:rsidR="00E018A9">
              <w:rPr>
                <w:rFonts w:ascii="Times New Roman" w:hAnsi="Times New Roman" w:cs="Times New Roman"/>
                <w:sz w:val="24"/>
                <w:szCs w:val="24"/>
              </w:rPr>
              <w:t>1301</w:t>
            </w:r>
          </w:p>
        </w:tc>
      </w:tr>
      <w:tr w:rsidR="004101A6" w:rsidRPr="005F03B5" w:rsidTr="003D23D2">
        <w:trPr>
          <w:trHeight w:val="269"/>
        </w:trPr>
        <w:tc>
          <w:tcPr>
            <w:tcW w:w="1588" w:type="dxa"/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5"/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</w:tr>
      <w:tr w:rsidR="004101A6" w:rsidRPr="005F03B5" w:rsidTr="003D23D2">
        <w:trPr>
          <w:trHeight w:val="793"/>
        </w:trPr>
        <w:tc>
          <w:tcPr>
            <w:tcW w:w="1588" w:type="dxa"/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F03B5">
              <w:rPr>
                <w:rFonts w:ascii="Times New Roman" w:hAnsi="Times New Roman" w:cs="Times New Roman"/>
                <w:sz w:val="24"/>
                <w:szCs w:val="24"/>
              </w:rPr>
              <w:t>rabajo Autónomo</w:t>
            </w:r>
          </w:p>
        </w:tc>
        <w:tc>
          <w:tcPr>
            <w:tcW w:w="425" w:type="dxa"/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3"/>
          </w:tcPr>
          <w:p w:rsidR="004101A6" w:rsidRPr="005F03B5" w:rsidRDefault="004101A6" w:rsidP="00480F1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A6" w:rsidRPr="005F03B5" w:rsidTr="003D23D2">
        <w:trPr>
          <w:trHeight w:val="269"/>
        </w:trPr>
        <w:tc>
          <w:tcPr>
            <w:tcW w:w="10349" w:type="dxa"/>
            <w:gridSpan w:val="16"/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A6" w:rsidRPr="005F03B5" w:rsidTr="003D23D2">
        <w:trPr>
          <w:gridAfter w:val="1"/>
          <w:wAfter w:w="29" w:type="dxa"/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01A6" w:rsidRPr="005F03B5" w:rsidRDefault="004101A6" w:rsidP="00480F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101A6" w:rsidRPr="005F03B5" w:rsidRDefault="004101A6" w:rsidP="00480F1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5F03B5" w:rsidRDefault="004101A6" w:rsidP="00480F1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4101A6" w:rsidRPr="005F03B5" w:rsidRDefault="004101A6" w:rsidP="00480F1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4101A6" w:rsidRPr="005F03B5" w:rsidRDefault="004101A6" w:rsidP="00480F1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</w:tcPr>
          <w:p w:rsidR="004101A6" w:rsidRPr="005F03B5" w:rsidRDefault="004101A6" w:rsidP="00480F1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5F03B5" w:rsidRDefault="004101A6" w:rsidP="00480F1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A6" w:rsidRPr="005F03B5" w:rsidTr="003D23D2">
        <w:trPr>
          <w:trHeight w:val="827"/>
        </w:trPr>
        <w:tc>
          <w:tcPr>
            <w:tcW w:w="1588" w:type="dxa"/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5"/>
          </w:tcPr>
          <w:p w:rsidR="004101A6" w:rsidRDefault="00BB2F30" w:rsidP="00BB2F3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Asignatura Teórica</w:t>
            </w:r>
            <w:r w:rsidR="00E018A9">
              <w:rPr>
                <w:rFonts w:ascii="Times New Roman" w:hAnsi="Times New Roman" w:cs="Times New Roman"/>
                <w:sz w:val="24"/>
                <w:szCs w:val="24"/>
              </w:rPr>
              <w:t xml:space="preserve"> y de laboratorio</w:t>
            </w:r>
            <w:r w:rsidRPr="00D178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55BD0">
              <w:rPr>
                <w:rFonts w:ascii="Times New Roman" w:hAnsi="Times New Roman" w:cs="Times New Roman"/>
                <w:sz w:val="24"/>
                <w:szCs w:val="24"/>
              </w:rPr>
              <w:t xml:space="preserve">donde el </w:t>
            </w:r>
            <w:r w:rsidRPr="00D178EB">
              <w:rPr>
                <w:rFonts w:ascii="Times New Roman" w:hAnsi="Times New Roman" w:cs="Times New Roman"/>
                <w:sz w:val="24"/>
                <w:szCs w:val="24"/>
              </w:rPr>
              <w:t xml:space="preserve"> estudiante </w:t>
            </w:r>
            <w:r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mediante</w:t>
            </w:r>
            <w:r w:rsidR="003D23D2"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l</w:t>
            </w:r>
            <w:r w:rsidR="003D23D2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as diversas actividades de laboratorio</w:t>
            </w:r>
            <w:r w:rsidR="003D23D2"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,</w:t>
            </w:r>
            <w:r w:rsidR="003D23D2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casos clínicos y exposiciones activas, desarrollará </w:t>
            </w:r>
            <w:r w:rsidRPr="005D4D67">
              <w:rPr>
                <w:rFonts w:ascii="Times New Roman" w:hAnsi="Times New Roman" w:cs="Times New Roman"/>
                <w:sz w:val="24"/>
                <w:szCs w:val="24"/>
              </w:rPr>
              <w:t xml:space="preserve">los conocimientos teóricos y habilidades clínicas necesarias que le permitirán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identificar </w:t>
            </w:r>
            <w:r w:rsidR="00C55BD0">
              <w:rPr>
                <w:rFonts w:ascii="Times New Roman" w:hAnsi="Times New Roman" w:cs="Times New Roman"/>
                <w:sz w:val="24"/>
                <w:szCs w:val="24"/>
              </w:rPr>
              <w:t>alteraciones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manejo y tratamiento </w:t>
            </w:r>
            <w:r w:rsidR="00C55BD0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gestación, parto y Puerperio</w:t>
            </w:r>
            <w:r w:rsidR="00C55BD0">
              <w:rPr>
                <w:rFonts w:ascii="Times New Roman" w:hAnsi="Times New Roman" w:cs="Times New Roman"/>
                <w:sz w:val="24"/>
                <w:szCs w:val="24"/>
              </w:rPr>
              <w:t>. Además</w:t>
            </w:r>
            <w:r w:rsidR="003D23D2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el estudiante desarrollará habili</w:t>
            </w:r>
            <w:r w:rsidR="00C55BD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dades como</w:t>
            </w:r>
            <w:r w:rsidR="003D23D2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trabajo en equipo, liderazgo y comunicación efectiva</w:t>
            </w: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.</w:t>
            </w:r>
            <w:r w:rsidR="00C55BD0"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Competencias </w:t>
            </w:r>
            <w:r w:rsidR="00C55BD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que deberá desarrollar para su perfil de egreso.</w:t>
            </w:r>
          </w:p>
          <w:p w:rsidR="000B3CCB" w:rsidRPr="00480F13" w:rsidRDefault="000B3CCB" w:rsidP="000B3CCB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101A6" w:rsidRPr="005F03B5" w:rsidTr="003D23D2">
        <w:trPr>
          <w:trHeight w:val="286"/>
        </w:trPr>
        <w:tc>
          <w:tcPr>
            <w:tcW w:w="1588" w:type="dxa"/>
          </w:tcPr>
          <w:p w:rsidR="004101A6" w:rsidRPr="005F03B5" w:rsidRDefault="004101A6" w:rsidP="00480F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3B5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5"/>
          </w:tcPr>
          <w:p w:rsidR="004101A6" w:rsidRPr="00BF2860" w:rsidRDefault="004101A6" w:rsidP="004101A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F2860">
              <w:rPr>
                <w:rFonts w:ascii="Times New Roman" w:hAnsi="Times New Roman" w:cs="Times New Roman"/>
                <w:sz w:val="24"/>
                <w:szCs w:val="24"/>
              </w:rPr>
              <w:t>Obstetricia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01A6" w:rsidRPr="00BF2860" w:rsidRDefault="004101A6" w:rsidP="004101A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F2860">
              <w:rPr>
                <w:rFonts w:ascii="Times New Roman" w:hAnsi="Times New Roman" w:cs="Times New Roman"/>
                <w:sz w:val="24"/>
                <w:szCs w:val="24"/>
              </w:rPr>
              <w:t>Fisiopatología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01A6" w:rsidRPr="005F03B5" w:rsidRDefault="004101A6" w:rsidP="00480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5F03B5" w:rsidRDefault="004101A6" w:rsidP="00480F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01A6" w:rsidRPr="005F03B5" w:rsidRDefault="004101A6" w:rsidP="004101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101A6" w:rsidRPr="005F03B5" w:rsidRDefault="004101A6" w:rsidP="004101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3B5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4101A6" w:rsidRPr="005F03B5" w:rsidTr="00480F13">
        <w:tc>
          <w:tcPr>
            <w:tcW w:w="9214" w:type="dxa"/>
          </w:tcPr>
          <w:p w:rsidR="004101A6" w:rsidRDefault="004101A6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7197">
              <w:rPr>
                <w:rFonts w:ascii="Times New Roman" w:hAnsi="Times New Roman" w:cs="Times New Roman"/>
                <w:sz w:val="24"/>
                <w:szCs w:val="24"/>
              </w:rPr>
              <w:t>La asignatura de Obstetricia II, aporta al desarrollo de las siguientes competencias genéricas y especificas del perfil de egreso:</w:t>
            </w:r>
          </w:p>
          <w:p w:rsidR="00751AFE" w:rsidRPr="003B7197" w:rsidRDefault="00751AFE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3B7197" w:rsidRDefault="004101A6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7197">
              <w:rPr>
                <w:rFonts w:ascii="Times New Roman" w:hAnsi="Times New Roman" w:cs="Times New Roman"/>
                <w:sz w:val="24"/>
                <w:szCs w:val="24"/>
              </w:rPr>
              <w:t>Competencias genéricas :</w:t>
            </w:r>
          </w:p>
          <w:p w:rsidR="004101A6" w:rsidRPr="003B7197" w:rsidRDefault="004101A6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3B7197" w:rsidRDefault="004101A6" w:rsidP="004101A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7197">
              <w:rPr>
                <w:rFonts w:ascii="Times New Roman" w:hAnsi="Times New Roman" w:cs="Times New Roman"/>
                <w:sz w:val="24"/>
                <w:szCs w:val="24"/>
              </w:rPr>
              <w:t>Conocimientos sobre el área de estudio de la profesión.</w:t>
            </w:r>
          </w:p>
          <w:p w:rsidR="004101A6" w:rsidRPr="003B7197" w:rsidRDefault="004101A6" w:rsidP="004101A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7197">
              <w:rPr>
                <w:rFonts w:ascii="Times New Roman" w:hAnsi="Times New Roman" w:cs="Times New Roman"/>
                <w:sz w:val="24"/>
                <w:szCs w:val="24"/>
              </w:rPr>
              <w:t>Capacidad de aplicar innovadoramente el conocimiento a la práctica.</w:t>
            </w:r>
          </w:p>
          <w:p w:rsidR="004101A6" w:rsidRDefault="004101A6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34E7" w:rsidRPr="003B7197" w:rsidRDefault="00F534E7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Default="004101A6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71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Competencias disciplinarias: </w:t>
            </w:r>
          </w:p>
          <w:p w:rsidR="00F534E7" w:rsidRPr="003B7197" w:rsidRDefault="00F534E7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0F13" w:rsidRPr="00F534E7" w:rsidRDefault="004101A6" w:rsidP="00480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534E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Asistencial.</w:t>
            </w:r>
          </w:p>
          <w:p w:rsidR="00480F13" w:rsidRDefault="00480F13" w:rsidP="00480F1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F13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F534E7" w:rsidRDefault="00F534E7" w:rsidP="00F534E7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0F13" w:rsidRPr="00480F13" w:rsidRDefault="00480F13" w:rsidP="00480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4E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Área </w:t>
            </w:r>
            <w:r w:rsidR="00F534E7" w:rsidRPr="00F534E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 Trabajo Comunitario</w:t>
            </w:r>
            <w:r w:rsidR="00F534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80F13" w:rsidRPr="00480F13" w:rsidRDefault="00480F13" w:rsidP="00480F1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DBB">
              <w:rPr>
                <w:rFonts w:ascii="Times New Roman" w:hAnsi="Times New Roman" w:cs="Times New Roman"/>
                <w:sz w:val="24"/>
                <w:szCs w:val="24"/>
              </w:rPr>
              <w:t>Desarrollar procesos de evaluación e intervención familiar y comunitaria, utilizando herramientas de Salud Pública y metodologías participativas e intersectoriales.</w:t>
            </w:r>
          </w:p>
          <w:p w:rsidR="004101A6" w:rsidRPr="005F03B5" w:rsidRDefault="004101A6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4101A6" w:rsidRDefault="004101A6" w:rsidP="004101A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1A6" w:rsidRPr="005F03B5" w:rsidRDefault="004101A6" w:rsidP="004101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3B5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4101A6" w:rsidRPr="009C2D0D" w:rsidTr="00480F13">
        <w:tc>
          <w:tcPr>
            <w:tcW w:w="9214" w:type="dxa"/>
            <w:gridSpan w:val="3"/>
          </w:tcPr>
          <w:p w:rsidR="002520C7" w:rsidRDefault="002520C7" w:rsidP="002520C7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4E7">
              <w:rPr>
                <w:rFonts w:ascii="Times New Roman" w:hAnsi="Times New Roman" w:cs="Times New Roman"/>
                <w:sz w:val="24"/>
                <w:szCs w:val="24"/>
              </w:rPr>
              <w:t>La asignatura de Obstetricia I contribuirá al desarrollo de las siguientes competencias:</w:t>
            </w:r>
          </w:p>
          <w:p w:rsidR="00F534E7" w:rsidRPr="00F534E7" w:rsidRDefault="00F534E7" w:rsidP="002520C7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70" w:rsidRPr="00F534E7" w:rsidRDefault="00A40D70" w:rsidP="00A40D70">
            <w:pPr>
              <w:numPr>
                <w:ilvl w:val="0"/>
                <w:numId w:val="28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4E7">
              <w:rPr>
                <w:rFonts w:ascii="Times New Roman" w:hAnsi="Times New Roman" w:cs="Times New Roman"/>
                <w:sz w:val="24"/>
                <w:szCs w:val="24"/>
              </w:rPr>
              <w:t>Identifica en forma alteraciones de los procesos fisiológicos en la salud sexual y reproductiva de la mujer para su correspondiente derivación.</w:t>
            </w:r>
          </w:p>
          <w:p w:rsidR="00B36F43" w:rsidRPr="00F534E7" w:rsidRDefault="00A40D70" w:rsidP="00B36F43">
            <w:pPr>
              <w:numPr>
                <w:ilvl w:val="0"/>
                <w:numId w:val="28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4E7">
              <w:rPr>
                <w:rFonts w:ascii="Times New Roman" w:hAnsi="Times New Roman" w:cs="Times New Roman"/>
                <w:sz w:val="24"/>
                <w:szCs w:val="24"/>
              </w:rPr>
              <w:t>Aplica herramientas de evaluación, diagnóstico de la condición Materno-fetal.</w:t>
            </w:r>
          </w:p>
          <w:p w:rsidR="00B36F43" w:rsidRPr="00F534E7" w:rsidRDefault="00B36F43" w:rsidP="00B36F43">
            <w:pPr>
              <w:numPr>
                <w:ilvl w:val="0"/>
                <w:numId w:val="28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4E7">
              <w:rPr>
                <w:rFonts w:ascii="Times New Roman" w:hAnsi="Times New Roman" w:cs="Times New Roman"/>
                <w:sz w:val="24"/>
                <w:szCs w:val="24"/>
              </w:rPr>
              <w:t>Aplica el método científico en la resolución de problemas en el ámbito de su rol y competencia.</w:t>
            </w:r>
          </w:p>
          <w:p w:rsidR="00B36F43" w:rsidRPr="00F534E7" w:rsidRDefault="00B36F43" w:rsidP="00B36F43">
            <w:pPr>
              <w:numPr>
                <w:ilvl w:val="0"/>
                <w:numId w:val="28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4E7">
              <w:rPr>
                <w:rFonts w:ascii="Times New Roman" w:hAnsi="Times New Roman" w:cs="Times New Roman"/>
                <w:sz w:val="24"/>
                <w:szCs w:val="24"/>
              </w:rPr>
              <w:t>Demuestra capacidad para la comunicación verbal, no verbal y dominio grupal.</w:t>
            </w:r>
          </w:p>
          <w:p w:rsidR="00273173" w:rsidRPr="00A40D70" w:rsidRDefault="00273173" w:rsidP="003B4B4E">
            <w:p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A6" w:rsidRPr="009C2D0D" w:rsidTr="00480F13">
        <w:trPr>
          <w:trHeight w:val="339"/>
        </w:trPr>
        <w:tc>
          <w:tcPr>
            <w:tcW w:w="3828" w:type="dxa"/>
          </w:tcPr>
          <w:p w:rsidR="004101A6" w:rsidRPr="00A40D70" w:rsidRDefault="004101A6" w:rsidP="00A40D70">
            <w:pPr>
              <w:pStyle w:val="Textocomentario"/>
            </w:pPr>
            <w:r w:rsidRPr="009C2D0D">
              <w:rPr>
                <w:rFonts w:ascii="Times New Roman" w:hAnsi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4101A6" w:rsidRPr="009C2D0D" w:rsidRDefault="004101A6" w:rsidP="00480F1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01A6" w:rsidRPr="009C2D0D" w:rsidRDefault="004101A6" w:rsidP="00480F1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01A6" w:rsidRPr="009C2D0D" w:rsidRDefault="004101A6" w:rsidP="00480F1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4101A6" w:rsidRPr="009C2D0D" w:rsidRDefault="004101A6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D0D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4101A6" w:rsidRPr="009C2D0D" w:rsidTr="00480F13">
        <w:trPr>
          <w:trHeight w:val="344"/>
        </w:trPr>
        <w:tc>
          <w:tcPr>
            <w:tcW w:w="3828" w:type="dxa"/>
          </w:tcPr>
          <w:p w:rsidR="00E672BD" w:rsidRDefault="003459FE" w:rsidP="006B628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62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</w:t>
            </w:r>
            <w:r w:rsidR="006B6287" w:rsidRPr="006B62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4101A6" w:rsidRPr="006B62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Gestación de alto riesgo:</w:t>
            </w:r>
          </w:p>
          <w:p w:rsidR="006B6287" w:rsidRPr="006B6287" w:rsidRDefault="006B6287" w:rsidP="006B628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287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E672BD" w:rsidRPr="00E672BD" w:rsidRDefault="004101A6" w:rsidP="00F534E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72BD">
              <w:rPr>
                <w:rFonts w:ascii="Times New Roman" w:hAnsi="Times New Roman" w:cs="Times New Roman"/>
                <w:sz w:val="24"/>
                <w:szCs w:val="24"/>
              </w:rPr>
              <w:t>Antecedentes epidemiológicos.</w:t>
            </w:r>
          </w:p>
          <w:p w:rsidR="00E672BD" w:rsidRPr="00E672BD" w:rsidRDefault="00E672BD" w:rsidP="00F534E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72BD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4101A6" w:rsidRPr="00E672BD">
              <w:rPr>
                <w:rFonts w:ascii="Times New Roman" w:hAnsi="Times New Roman" w:cs="Times New Roman"/>
                <w:sz w:val="24"/>
                <w:szCs w:val="24"/>
              </w:rPr>
              <w:t>trategia nacional de salud.</w:t>
            </w:r>
          </w:p>
          <w:p w:rsidR="004101A6" w:rsidRPr="00E672BD" w:rsidRDefault="004101A6" w:rsidP="00F534E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72BD">
              <w:rPr>
                <w:rFonts w:ascii="Times New Roman" w:hAnsi="Times New Roman" w:cs="Times New Roman"/>
                <w:sz w:val="24"/>
                <w:szCs w:val="24"/>
              </w:rPr>
              <w:t>Alto riesgo obstétrico.</w:t>
            </w:r>
          </w:p>
        </w:tc>
        <w:tc>
          <w:tcPr>
            <w:tcW w:w="283" w:type="dxa"/>
            <w:vMerge/>
          </w:tcPr>
          <w:p w:rsidR="004101A6" w:rsidRPr="009C2D0D" w:rsidRDefault="004101A6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0225A2" w:rsidRDefault="000225A2" w:rsidP="000225A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su experiencia de cátedras y laboratorio,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225A2" w:rsidRPr="000938C6" w:rsidRDefault="000225A2" w:rsidP="000225A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2B3D3D" w:rsidRDefault="00C949FB" w:rsidP="000225A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4101A6" w:rsidRPr="002B3D3D">
              <w:rPr>
                <w:rFonts w:ascii="Times New Roman" w:hAnsi="Times New Roman" w:cs="Times New Roman"/>
                <w:sz w:val="24"/>
                <w:szCs w:val="24"/>
              </w:rPr>
              <w:t xml:space="preserve"> la situación epidemiológica de </w:t>
            </w:r>
            <w:r w:rsidR="000225A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101A6" w:rsidRPr="002B3D3D"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101A6" w:rsidRPr="002B3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01A6" w:rsidRPr="000225A2" w:rsidRDefault="00C949FB" w:rsidP="000225A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4101A6" w:rsidRPr="002B3D3D">
              <w:rPr>
                <w:rFonts w:ascii="Times New Roman" w:hAnsi="Times New Roman" w:cs="Times New Roman"/>
                <w:sz w:val="24"/>
                <w:szCs w:val="24"/>
              </w:rPr>
              <w:t xml:space="preserve"> normativa de alto riesgo obstétrico nacional y local</w:t>
            </w:r>
            <w:r w:rsidR="000225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25A2" w:rsidRPr="002B3D3D" w:rsidRDefault="000225A2" w:rsidP="000225A2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101A6" w:rsidRPr="009C2D0D" w:rsidTr="00480F13">
        <w:trPr>
          <w:trHeight w:val="182"/>
        </w:trPr>
        <w:tc>
          <w:tcPr>
            <w:tcW w:w="3828" w:type="dxa"/>
          </w:tcPr>
          <w:p w:rsidR="006B6287" w:rsidRPr="006B6287" w:rsidRDefault="003459FE" w:rsidP="006B628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62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II</w:t>
            </w:r>
            <w:r w:rsidR="006B6287" w:rsidRPr="006B62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Complicaciones de la gestación</w:t>
            </w:r>
          </w:p>
          <w:p w:rsidR="00497C43" w:rsidRDefault="006B6287" w:rsidP="006B628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  <w:r w:rsidR="00497C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7C43" w:rsidRPr="00363F05" w:rsidRDefault="00497C43" w:rsidP="00497C4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Metrorragia primera mitad de la gestación.</w:t>
            </w:r>
          </w:p>
          <w:p w:rsidR="00497C43" w:rsidRDefault="00497C43" w:rsidP="00497C4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Metrorragias segunda mitad de la gestación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97C43" w:rsidRPr="00497C43" w:rsidRDefault="006B6287" w:rsidP="00497C4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Parto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</w:t>
            </w:r>
            <w:r w:rsidR="004101A6" w:rsidRPr="00497C4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retérmino</w:t>
            </w:r>
            <w:proofErr w:type="spellEnd"/>
          </w:p>
          <w:p w:rsidR="00497C43" w:rsidRPr="00497C43" w:rsidRDefault="004101A6" w:rsidP="00497C4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7C4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Rotura prematura de membranas (RPM)</w:t>
            </w:r>
          </w:p>
          <w:p w:rsidR="00497C43" w:rsidRDefault="00497C43" w:rsidP="00497C4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7C43">
              <w:rPr>
                <w:rFonts w:ascii="Times New Roman" w:hAnsi="Times New Roman" w:cs="Times New Roman"/>
                <w:sz w:val="24"/>
                <w:szCs w:val="24"/>
              </w:rPr>
              <w:t xml:space="preserve">Trastornos </w:t>
            </w:r>
            <w:proofErr w:type="spellStart"/>
            <w:r w:rsidR="00E672B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497C43">
              <w:rPr>
                <w:rFonts w:ascii="Times New Roman" w:hAnsi="Times New Roman" w:cs="Times New Roman"/>
                <w:sz w:val="24"/>
                <w:szCs w:val="24"/>
              </w:rPr>
              <w:t>ipertensivos</w:t>
            </w:r>
            <w:proofErr w:type="spellEnd"/>
            <w:r w:rsidRPr="00497C43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r w:rsidRPr="00497C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embarazo.</w:t>
            </w:r>
          </w:p>
          <w:p w:rsidR="00497C43" w:rsidRPr="00497C43" w:rsidRDefault="00497C43" w:rsidP="00497C4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7C4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Gestación  prolongada</w:t>
            </w:r>
          </w:p>
          <w:p w:rsidR="00497C43" w:rsidRPr="00363F05" w:rsidRDefault="00497C43" w:rsidP="00497C4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Coles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tasia</w:t>
            </w:r>
            <w:proofErr w:type="spellEnd"/>
            <w:r w:rsidR="00851E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ntrahepática</w:t>
            </w:r>
            <w:proofErr w:type="spellEnd"/>
            <w:r w:rsidRPr="00363F05">
              <w:rPr>
                <w:rFonts w:ascii="Times New Roman" w:hAnsi="Times New Roman" w:cs="Times New Roman"/>
                <w:sz w:val="24"/>
                <w:szCs w:val="24"/>
              </w:rPr>
              <w:t xml:space="preserve"> de la gestación.</w:t>
            </w:r>
          </w:p>
          <w:p w:rsidR="00497C43" w:rsidRPr="00851ED5" w:rsidRDefault="00497C43" w:rsidP="00851E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9C2D0D" w:rsidRDefault="004101A6" w:rsidP="00480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4101A6" w:rsidRPr="009C2D0D" w:rsidRDefault="004101A6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0225A2" w:rsidRPr="000938C6" w:rsidRDefault="000225A2" w:rsidP="000225A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su experiencia de cátedras y laboratorio,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97C43" w:rsidRDefault="00497C43" w:rsidP="00480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ED5" w:rsidRDefault="004101A6" w:rsidP="000225A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signos y síntomas de la patología.</w:t>
            </w:r>
          </w:p>
          <w:p w:rsidR="00497C43" w:rsidRPr="00851ED5" w:rsidRDefault="000A77FA" w:rsidP="000225A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Determina </w:t>
            </w:r>
            <w:r w:rsidR="00497C43" w:rsidRPr="00851E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diagnóstico diferencial de las metrorragias durante el embarazo.</w:t>
            </w:r>
          </w:p>
          <w:p w:rsidR="004101A6" w:rsidRDefault="000225A2" w:rsidP="000225A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</w:t>
            </w:r>
            <w:r w:rsidR="004101A6">
              <w:rPr>
                <w:rFonts w:ascii="Times New Roman" w:hAnsi="Times New Roman" w:cs="Times New Roman"/>
                <w:sz w:val="24"/>
                <w:szCs w:val="24"/>
              </w:rPr>
              <w:t xml:space="preserve"> protocolo de manejo nacional y local  de Parto Prematuro, RPM y embarazo Prolongado.</w:t>
            </w:r>
          </w:p>
          <w:p w:rsidR="00497C43" w:rsidRPr="00497C43" w:rsidRDefault="000225A2" w:rsidP="000225A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</w:t>
            </w:r>
            <w:r w:rsidR="00497C43" w:rsidRPr="00140788">
              <w:rPr>
                <w:rFonts w:ascii="Times New Roman" w:hAnsi="Times New Roman" w:cs="Times New Roman"/>
                <w:sz w:val="24"/>
                <w:szCs w:val="24"/>
              </w:rPr>
              <w:t xml:space="preserve">  protocolo de manejo nacional y local  d</w:t>
            </w:r>
            <w:r w:rsidR="00497C43">
              <w:rPr>
                <w:rFonts w:ascii="Times New Roman" w:hAnsi="Times New Roman" w:cs="Times New Roman"/>
                <w:sz w:val="24"/>
                <w:szCs w:val="24"/>
              </w:rPr>
              <w:t>e t</w:t>
            </w:r>
            <w:r w:rsidR="00497C43" w:rsidRPr="00497C43">
              <w:rPr>
                <w:rFonts w:ascii="Times New Roman" w:hAnsi="Times New Roman" w:cs="Times New Roman"/>
                <w:sz w:val="24"/>
                <w:szCs w:val="24"/>
              </w:rPr>
              <w:t xml:space="preserve">rastornos </w:t>
            </w:r>
            <w:proofErr w:type="spellStart"/>
            <w:r w:rsidR="00497C43" w:rsidRPr="00497C43">
              <w:rPr>
                <w:rFonts w:ascii="Times New Roman" w:hAnsi="Times New Roman" w:cs="Times New Roman"/>
                <w:sz w:val="24"/>
                <w:szCs w:val="24"/>
              </w:rPr>
              <w:t>hipertensivos</w:t>
            </w:r>
            <w:proofErr w:type="spellEnd"/>
            <w:r w:rsidR="00497C43" w:rsidRPr="00497C43">
              <w:rPr>
                <w:rFonts w:ascii="Times New Roman" w:hAnsi="Times New Roman" w:cs="Times New Roman"/>
                <w:sz w:val="24"/>
                <w:szCs w:val="24"/>
              </w:rPr>
              <w:t xml:space="preserve"> del embarazo.</w:t>
            </w:r>
          </w:p>
          <w:p w:rsidR="00497C43" w:rsidRPr="00214319" w:rsidRDefault="000A77FA" w:rsidP="000225A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Reconoce</w:t>
            </w:r>
            <w:r w:rsidR="00497C43">
              <w:rPr>
                <w:rFonts w:ascii="Times New Roman" w:hAnsi="Times New Roman" w:cs="Times New Roman"/>
                <w:sz w:val="24"/>
                <w:szCs w:val="24"/>
              </w:rPr>
              <w:t xml:space="preserve"> uso de fármacos en trastornos </w:t>
            </w:r>
            <w:proofErr w:type="spellStart"/>
            <w:r w:rsidR="00497C43">
              <w:rPr>
                <w:rFonts w:ascii="Times New Roman" w:hAnsi="Times New Roman" w:cs="Times New Roman"/>
                <w:sz w:val="24"/>
                <w:szCs w:val="24"/>
              </w:rPr>
              <w:t>hipertensivos</w:t>
            </w:r>
            <w:proofErr w:type="spellEnd"/>
            <w:r w:rsidR="00497C43">
              <w:rPr>
                <w:rFonts w:ascii="Times New Roman" w:hAnsi="Times New Roman" w:cs="Times New Roman"/>
                <w:sz w:val="24"/>
                <w:szCs w:val="24"/>
              </w:rPr>
              <w:t xml:space="preserve"> del embarazo</w:t>
            </w:r>
            <w:r w:rsidR="00B337ED">
              <w:rPr>
                <w:rFonts w:ascii="Times New Roman" w:hAnsi="Times New Roman" w:cs="Times New Roman"/>
                <w:sz w:val="24"/>
                <w:szCs w:val="24"/>
              </w:rPr>
              <w:t>, Diabetes e hipotiroidismo</w:t>
            </w:r>
            <w:r w:rsidR="000225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337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7C43" w:rsidRPr="002B3D3D" w:rsidRDefault="00497C43" w:rsidP="00497C43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A6" w:rsidRPr="009C2D0D" w:rsidTr="00480F13">
        <w:trPr>
          <w:trHeight w:val="151"/>
        </w:trPr>
        <w:tc>
          <w:tcPr>
            <w:tcW w:w="3828" w:type="dxa"/>
          </w:tcPr>
          <w:p w:rsidR="004101A6" w:rsidRDefault="003459FE" w:rsidP="006B628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62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III</w:t>
            </w:r>
            <w:r w:rsidR="006B6287" w:rsidRPr="006B62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497C43" w:rsidRPr="006B62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Patología de la madre durante la gestación:</w:t>
            </w:r>
          </w:p>
          <w:p w:rsidR="006B6287" w:rsidRPr="006B6287" w:rsidRDefault="006B6287" w:rsidP="006B628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287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497C43" w:rsidRPr="00363F05" w:rsidRDefault="00497C43" w:rsidP="00497C4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Anemia.</w:t>
            </w:r>
          </w:p>
          <w:p w:rsidR="00497C43" w:rsidRPr="00363F05" w:rsidRDefault="00497C43" w:rsidP="00497C4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Alteraciones de la coagulación</w:t>
            </w:r>
          </w:p>
          <w:p w:rsidR="00B337ED" w:rsidRPr="006B6287" w:rsidRDefault="00497C43" w:rsidP="006B628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 xml:space="preserve">Shock </w:t>
            </w:r>
            <w:proofErr w:type="spellStart"/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hipovolémico</w:t>
            </w:r>
            <w:proofErr w:type="spellEnd"/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97C43" w:rsidRDefault="00497C43" w:rsidP="00497C4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Embolia por LA</w:t>
            </w:r>
          </w:p>
          <w:p w:rsidR="00497C43" w:rsidRPr="00363F05" w:rsidRDefault="00497C43" w:rsidP="00497C4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Diabetes.</w:t>
            </w:r>
          </w:p>
          <w:p w:rsidR="00497C43" w:rsidRPr="00363F05" w:rsidRDefault="00497C43" w:rsidP="00497C4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Hipo-hipertiroidismo</w:t>
            </w:r>
          </w:p>
          <w:p w:rsidR="00497C43" w:rsidRDefault="00497C43" w:rsidP="00497C4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Tormenta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iroídea</w:t>
            </w:r>
            <w:proofErr w:type="spellEnd"/>
          </w:p>
          <w:p w:rsidR="00497C43" w:rsidRPr="009C2D0D" w:rsidRDefault="00497C43" w:rsidP="00B337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9C2D0D" w:rsidRDefault="004101A6" w:rsidP="00851ED5">
            <w:pPr>
              <w:pStyle w:val="Prrafodelista"/>
              <w:spacing w:after="0" w:line="240" w:lineRule="auto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4101A6" w:rsidRPr="009C2D0D" w:rsidRDefault="004101A6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0225A2" w:rsidRDefault="000225A2" w:rsidP="000225A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su experiencia de cátedras y laboratorio,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225A2" w:rsidRPr="000938C6" w:rsidRDefault="000225A2" w:rsidP="000225A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5A2" w:rsidRDefault="000225A2" w:rsidP="000225A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4101A6" w:rsidRPr="00140788">
              <w:rPr>
                <w:rFonts w:ascii="Times New Roman" w:hAnsi="Times New Roman" w:cs="Times New Roman"/>
                <w:sz w:val="24"/>
                <w:szCs w:val="24"/>
              </w:rPr>
              <w:t xml:space="preserve"> signos y síntomas de la patología. </w:t>
            </w:r>
          </w:p>
          <w:p w:rsidR="000225A2" w:rsidRPr="000225A2" w:rsidRDefault="000A77FA" w:rsidP="000225A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5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Valora resultados </w:t>
            </w:r>
            <w:r w:rsidR="00497C43" w:rsidRPr="000225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normalidades y anormalidad de exámenes hematológicos.</w:t>
            </w:r>
          </w:p>
          <w:p w:rsidR="000225A2" w:rsidRPr="000225A2" w:rsidRDefault="000225A2" w:rsidP="000225A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Aplica</w:t>
            </w:r>
            <w:r w:rsidR="00497C43" w:rsidRPr="000225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protocolo de manejo nacional y local  de Shock </w:t>
            </w:r>
            <w:proofErr w:type="spellStart"/>
            <w:r w:rsidR="00497C43" w:rsidRPr="000225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hipovolémico</w:t>
            </w:r>
            <w:proofErr w:type="spellEnd"/>
            <w:r w:rsidR="00497C43" w:rsidRPr="000225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embolia líquido.</w:t>
            </w:r>
          </w:p>
          <w:p w:rsidR="00497C43" w:rsidRPr="000225A2" w:rsidRDefault="00497C43" w:rsidP="000225A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5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Aplica  protocolo de manejo nacional y local  de Diabetes, </w:t>
            </w:r>
            <w:proofErr w:type="spellStart"/>
            <w:r w:rsidRPr="000225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Hiper</w:t>
            </w:r>
            <w:proofErr w:type="spellEnd"/>
            <w:r w:rsidRPr="000225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-hipotiroidismo y tormenta </w:t>
            </w:r>
            <w:proofErr w:type="spellStart"/>
            <w:r w:rsidRPr="000225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toroidea</w:t>
            </w:r>
            <w:proofErr w:type="spellEnd"/>
            <w:r w:rsidRPr="000225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4101A6" w:rsidRPr="00B337ED" w:rsidRDefault="004101A6" w:rsidP="00B337ED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101A6" w:rsidRPr="009C2D0D" w:rsidTr="00480F13">
        <w:trPr>
          <w:trHeight w:val="151"/>
        </w:trPr>
        <w:tc>
          <w:tcPr>
            <w:tcW w:w="3828" w:type="dxa"/>
          </w:tcPr>
          <w:p w:rsidR="004101A6" w:rsidRDefault="003459FE" w:rsidP="006B628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62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IV</w:t>
            </w:r>
            <w:r w:rsidR="006B6287" w:rsidRPr="006B62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851ED5" w:rsidRPr="006B62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Patologías del feto:</w:t>
            </w:r>
          </w:p>
          <w:p w:rsidR="006B6287" w:rsidRPr="006B6287" w:rsidRDefault="006B6287" w:rsidP="006B628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287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851ED5" w:rsidRDefault="004101A6" w:rsidP="00851ED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Enfermedad hemolítica perinatal</w:t>
            </w:r>
          </w:p>
          <w:p w:rsidR="00851ED5" w:rsidRPr="00851ED5" w:rsidRDefault="00851ED5" w:rsidP="00851ED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ED5">
              <w:rPr>
                <w:rFonts w:ascii="Times New Roman" w:hAnsi="Times New Roman" w:cs="Times New Roman"/>
                <w:sz w:val="24"/>
                <w:szCs w:val="24"/>
              </w:rPr>
              <w:t>Oligohidroamnios</w:t>
            </w:r>
            <w:proofErr w:type="spellEnd"/>
            <w:r w:rsidRPr="00851ED5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851ED5">
              <w:rPr>
                <w:rFonts w:ascii="Times New Roman" w:hAnsi="Times New Roman" w:cs="Times New Roman"/>
                <w:sz w:val="24"/>
                <w:szCs w:val="24"/>
              </w:rPr>
              <w:t>polihidroamnios</w:t>
            </w:r>
            <w:proofErr w:type="spellEnd"/>
            <w:r w:rsidRPr="00851E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1ED5" w:rsidRPr="00851ED5" w:rsidRDefault="00851ED5" w:rsidP="00851ED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ED5">
              <w:rPr>
                <w:rFonts w:ascii="Times New Roman" w:hAnsi="Times New Roman" w:cs="Times New Roman"/>
                <w:sz w:val="24"/>
                <w:szCs w:val="24"/>
              </w:rPr>
              <w:t xml:space="preserve">Embarazo </w:t>
            </w:r>
            <w:proofErr w:type="spellStart"/>
            <w:r w:rsidRPr="00851ED5">
              <w:rPr>
                <w:rFonts w:ascii="Times New Roman" w:hAnsi="Times New Roman" w:cs="Times New Roman"/>
                <w:sz w:val="24"/>
                <w:szCs w:val="24"/>
              </w:rPr>
              <w:t>gemelar</w:t>
            </w:r>
            <w:proofErr w:type="spellEnd"/>
            <w:r w:rsidRPr="00851ED5">
              <w:rPr>
                <w:rFonts w:ascii="Times New Roman" w:hAnsi="Times New Roman" w:cs="Times New Roman"/>
                <w:sz w:val="24"/>
                <w:szCs w:val="24"/>
              </w:rPr>
              <w:t xml:space="preserve"> y múltiple.</w:t>
            </w:r>
          </w:p>
          <w:p w:rsidR="00851ED5" w:rsidRPr="00851ED5" w:rsidRDefault="00851ED5" w:rsidP="00851ED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ED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Retardo del crecimiento intrauterino (RCIU) y </w:t>
            </w:r>
            <w:proofErr w:type="spellStart"/>
            <w:r w:rsidRPr="00851ED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macrosomía</w:t>
            </w:r>
            <w:proofErr w:type="spellEnd"/>
            <w:r w:rsidRPr="00851ED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fetal</w:t>
            </w:r>
          </w:p>
          <w:p w:rsidR="00851ED5" w:rsidRPr="00363F05" w:rsidRDefault="00851ED5" w:rsidP="00851ED5">
            <w:pPr>
              <w:pStyle w:val="Prrafodelista"/>
              <w:spacing w:after="0" w:line="240" w:lineRule="auto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101A6" w:rsidRPr="009C2D0D" w:rsidRDefault="004101A6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A038AB" w:rsidRPr="000938C6" w:rsidRDefault="00A038AB" w:rsidP="00A038A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su experiencia de cátedras y laboratorio,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337ED" w:rsidRDefault="00B337ED" w:rsidP="00B337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038AB" w:rsidRDefault="004101A6" w:rsidP="00A038AB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38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Identifica signos y síntomas de la patología. </w:t>
            </w:r>
          </w:p>
          <w:p w:rsidR="00A038AB" w:rsidRDefault="00B337ED" w:rsidP="00A038AB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38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Reconoce </w:t>
            </w:r>
            <w:r w:rsidR="004101A6" w:rsidRPr="00A038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manejo Enfermedad Hemolítica P</w:t>
            </w:r>
            <w:r w:rsidR="00851ED5" w:rsidRPr="00A038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erinatal.</w:t>
            </w:r>
          </w:p>
          <w:p w:rsidR="00A038AB" w:rsidRPr="00A038AB" w:rsidRDefault="00B337ED" w:rsidP="00A038AB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38A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A038AB">
              <w:rPr>
                <w:rFonts w:ascii="Times New Roman" w:hAnsi="Times New Roman" w:cs="Times New Roman"/>
                <w:sz w:val="24"/>
                <w:szCs w:val="24"/>
              </w:rPr>
              <w:t>alora</w:t>
            </w:r>
            <w:r w:rsidR="00851ED5" w:rsidRPr="00A03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38AB">
              <w:rPr>
                <w:rFonts w:ascii="Times New Roman" w:hAnsi="Times New Roman" w:cs="Times New Roman"/>
                <w:sz w:val="24"/>
                <w:szCs w:val="24"/>
              </w:rPr>
              <w:t xml:space="preserve">resultados </w:t>
            </w:r>
            <w:r w:rsidR="00851ED5" w:rsidRPr="00A038AB">
              <w:rPr>
                <w:rFonts w:ascii="Times New Roman" w:hAnsi="Times New Roman" w:cs="Times New Roman"/>
                <w:sz w:val="24"/>
                <w:szCs w:val="24"/>
              </w:rPr>
              <w:t>de normalidades y anormalidad de líquido amniótico.</w:t>
            </w:r>
          </w:p>
          <w:p w:rsidR="00851ED5" w:rsidRPr="00A038AB" w:rsidRDefault="00851ED5" w:rsidP="00A038AB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38AB">
              <w:rPr>
                <w:rFonts w:ascii="Times New Roman" w:hAnsi="Times New Roman" w:cs="Times New Roman"/>
                <w:sz w:val="24"/>
                <w:szCs w:val="24"/>
              </w:rPr>
              <w:t xml:space="preserve">Aplica  protocolo de manejo nacional y local  de </w:t>
            </w:r>
            <w:proofErr w:type="spellStart"/>
            <w:r w:rsidRPr="00A038AB">
              <w:rPr>
                <w:rFonts w:ascii="Times New Roman" w:hAnsi="Times New Roman" w:cs="Times New Roman"/>
                <w:sz w:val="24"/>
                <w:szCs w:val="24"/>
              </w:rPr>
              <w:t>Oligoamnios</w:t>
            </w:r>
            <w:proofErr w:type="spellEnd"/>
            <w:r w:rsidRPr="00A038A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A038AB">
              <w:rPr>
                <w:rFonts w:ascii="Times New Roman" w:hAnsi="Times New Roman" w:cs="Times New Roman"/>
                <w:sz w:val="24"/>
                <w:szCs w:val="24"/>
              </w:rPr>
              <w:t>Polihidroamnios</w:t>
            </w:r>
            <w:proofErr w:type="spellEnd"/>
            <w:r w:rsidRPr="00A038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1ED5" w:rsidRPr="00BC47C2" w:rsidRDefault="00851ED5" w:rsidP="00851ED5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101A6" w:rsidRPr="009C2D0D" w:rsidTr="00480F13">
        <w:trPr>
          <w:trHeight w:val="151"/>
        </w:trPr>
        <w:tc>
          <w:tcPr>
            <w:tcW w:w="3828" w:type="dxa"/>
          </w:tcPr>
          <w:p w:rsidR="004101A6" w:rsidRDefault="003459FE" w:rsidP="006B628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62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V</w:t>
            </w:r>
            <w:r w:rsidR="004101A6" w:rsidRPr="006B62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="006B62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01A6" w:rsidRPr="006B62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Infecciones bacterianas y virales:</w:t>
            </w:r>
          </w:p>
          <w:p w:rsidR="006B6287" w:rsidRPr="006B6287" w:rsidRDefault="006B6287" w:rsidP="006B628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287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4101A6" w:rsidRPr="00363F05" w:rsidRDefault="004101A6" w:rsidP="004101A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Infección del tracto urinario</w:t>
            </w:r>
          </w:p>
          <w:p w:rsidR="004101A6" w:rsidRPr="00363F05" w:rsidRDefault="004101A6" w:rsidP="004101A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Chagas</w:t>
            </w:r>
            <w:proofErr w:type="spellEnd"/>
          </w:p>
          <w:p w:rsidR="004101A6" w:rsidRPr="00363F05" w:rsidRDefault="004101A6" w:rsidP="004101A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 xml:space="preserve">Estreptococo grupo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01A6" w:rsidRPr="00363F05" w:rsidRDefault="004101A6" w:rsidP="004101A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TORCH</w:t>
            </w:r>
          </w:p>
          <w:p w:rsidR="004101A6" w:rsidRDefault="004101A6" w:rsidP="004101A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VIH</w:t>
            </w:r>
          </w:p>
          <w:p w:rsidR="00851ED5" w:rsidRPr="00363F05" w:rsidRDefault="00851ED5" w:rsidP="00851ED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Infecciones puerperales.</w:t>
            </w:r>
          </w:p>
          <w:p w:rsidR="00851ED5" w:rsidRDefault="00851ED5" w:rsidP="00851ED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Infecciones mamarias.</w:t>
            </w:r>
          </w:p>
          <w:p w:rsidR="00851ED5" w:rsidRPr="00363F05" w:rsidRDefault="00851ED5" w:rsidP="00851ED5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101A6" w:rsidRPr="009C2D0D" w:rsidRDefault="004101A6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A038AB" w:rsidRPr="000938C6" w:rsidRDefault="00A038AB" w:rsidP="00A038A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su experiencia de cátedras y laboratorio,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038AB" w:rsidRPr="00A038AB" w:rsidRDefault="00A038AB" w:rsidP="00A03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101A6" w:rsidRPr="00C41A98" w:rsidRDefault="00A038AB" w:rsidP="004101A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</w:t>
            </w:r>
            <w:r w:rsidR="004101A6" w:rsidRPr="00C41A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signos y síntomas de infecciones del tracto urinario. </w:t>
            </w:r>
          </w:p>
          <w:p w:rsidR="004101A6" w:rsidRPr="00C41A98" w:rsidRDefault="00A038AB" w:rsidP="004101A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Realiza</w:t>
            </w:r>
            <w:r w:rsidR="004101A6" w:rsidRPr="00C41A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diagnóstico diferencial de las distintas infecciones de tracto urinario.</w:t>
            </w:r>
          </w:p>
          <w:p w:rsidR="004101A6" w:rsidRPr="00851ED5" w:rsidRDefault="00A038AB" w:rsidP="004101A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Aplica</w:t>
            </w:r>
            <w:r w:rsidR="004101A6" w:rsidRPr="00C41A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protocolo de derivación y manejo de gestante con </w:t>
            </w:r>
            <w:proofErr w:type="spellStart"/>
            <w:r w:rsidR="004101A6" w:rsidRPr="00C41A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Chagas</w:t>
            </w:r>
            <w:proofErr w:type="spellEnd"/>
            <w:r w:rsidR="004101A6" w:rsidRPr="00C41A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101A6" w:rsidRPr="00C41A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Streptococo</w:t>
            </w:r>
            <w:proofErr w:type="spellEnd"/>
            <w:r w:rsidR="004101A6" w:rsidRPr="00C41A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Grupo B, TORCH y VIH.</w:t>
            </w:r>
          </w:p>
          <w:p w:rsidR="00851ED5" w:rsidRPr="00A038AB" w:rsidRDefault="00851ED5" w:rsidP="00A038A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Aplica protocolo de manejo local o nacional de infecciones del puerperio.</w:t>
            </w:r>
          </w:p>
          <w:p w:rsidR="00A038AB" w:rsidRPr="00A038AB" w:rsidRDefault="00A038AB" w:rsidP="00A03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A77FA" w:rsidRPr="009C2D0D" w:rsidTr="00480F13">
        <w:trPr>
          <w:trHeight w:val="151"/>
        </w:trPr>
        <w:tc>
          <w:tcPr>
            <w:tcW w:w="3828" w:type="dxa"/>
          </w:tcPr>
          <w:p w:rsidR="000A77FA" w:rsidRDefault="000A77FA" w:rsidP="006B628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62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VI</w:t>
            </w:r>
            <w:r w:rsidR="006B6287" w:rsidRPr="006B62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</w:t>
            </w:r>
            <w:r w:rsidRPr="006B62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Parto patológico:</w:t>
            </w:r>
          </w:p>
          <w:p w:rsidR="006B6287" w:rsidRPr="006B6287" w:rsidRDefault="006B6287" w:rsidP="006B628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287">
              <w:rPr>
                <w:rFonts w:ascii="Times New Roman" w:hAnsi="Times New Roman" w:cs="Times New Roman"/>
                <w:sz w:val="24"/>
                <w:szCs w:val="24"/>
              </w:rPr>
              <w:t>Contenidos</w:t>
            </w:r>
          </w:p>
          <w:p w:rsidR="000A77FA" w:rsidRPr="00363F05" w:rsidRDefault="000A77FA" w:rsidP="000A77F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Desproporción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Cefalo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-Pélvica.</w:t>
            </w:r>
          </w:p>
          <w:p w:rsidR="000A77FA" w:rsidRDefault="000A77FA" w:rsidP="000A77F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Distocias de presentación.</w:t>
            </w:r>
          </w:p>
          <w:p w:rsidR="000A77FA" w:rsidRPr="00123C56" w:rsidRDefault="000A77FA" w:rsidP="000A77F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Parto podálico </w:t>
            </w:r>
          </w:p>
          <w:p w:rsidR="000A77FA" w:rsidRPr="00363F05" w:rsidRDefault="000A77FA" w:rsidP="000A77F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>Uso de fórceps.</w:t>
            </w:r>
          </w:p>
          <w:p w:rsidR="000A77FA" w:rsidRDefault="000A77FA" w:rsidP="000A77F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F05">
              <w:rPr>
                <w:rFonts w:ascii="Times New Roman" w:hAnsi="Times New Roman" w:cs="Times New Roman"/>
                <w:sz w:val="24"/>
                <w:szCs w:val="24"/>
              </w:rPr>
              <w:t xml:space="preserve">Operación cesárea </w:t>
            </w:r>
          </w:p>
          <w:p w:rsidR="000A77FA" w:rsidRPr="000A77FA" w:rsidRDefault="000A77FA" w:rsidP="000A77F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3C56">
              <w:rPr>
                <w:rFonts w:ascii="Times New Roman" w:hAnsi="Times New Roman" w:cs="Times New Roman"/>
                <w:sz w:val="24"/>
                <w:szCs w:val="24"/>
              </w:rPr>
              <w:t>Accidentes y urgencias obstétricas</w:t>
            </w:r>
          </w:p>
        </w:tc>
        <w:tc>
          <w:tcPr>
            <w:tcW w:w="283" w:type="dxa"/>
          </w:tcPr>
          <w:p w:rsidR="000A77FA" w:rsidRPr="009C2D0D" w:rsidRDefault="000A77FA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A038AB" w:rsidRDefault="00A038AB" w:rsidP="00A038A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su experiencia de cátedras y laboratorio,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038AB" w:rsidRPr="000938C6" w:rsidRDefault="00A038AB" w:rsidP="00A038A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77FA" w:rsidRDefault="000A77FA" w:rsidP="000A77FA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1A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Realiza diagn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óstico diferencial de distocia de presentación</w:t>
            </w:r>
            <w:r w:rsidRPr="00C41A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A77FA" w:rsidRPr="00C41A98" w:rsidRDefault="00A038AB" w:rsidP="000A77FA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Aplica</w:t>
            </w:r>
            <w:r w:rsidR="000A77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maniobras y manejo del parto presentación </w:t>
            </w:r>
            <w:proofErr w:type="spellStart"/>
            <w:r w:rsidR="000A77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podalico</w:t>
            </w:r>
            <w:proofErr w:type="spellEnd"/>
            <w:r w:rsidR="000A77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A77FA" w:rsidRPr="00C41A98" w:rsidRDefault="000A77FA" w:rsidP="000A77FA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1A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lica  protocolo de manejo  emergencias obstétricas.</w:t>
            </w:r>
          </w:p>
          <w:p w:rsidR="000A77FA" w:rsidRPr="000A77FA" w:rsidRDefault="00A038AB" w:rsidP="000A77FA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</w:t>
            </w:r>
            <w:r w:rsidR="00B337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A77FA" w:rsidRPr="000A77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Técnicas y cuidados posteriores a uso de </w:t>
            </w:r>
            <w:proofErr w:type="spellStart"/>
            <w:r w:rsidR="000A77FA" w:rsidRPr="000A77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Forcep</w:t>
            </w:r>
            <w:proofErr w:type="spellEnd"/>
            <w:r w:rsidR="000A77FA" w:rsidRPr="000A77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Operación cesárea</w:t>
            </w:r>
          </w:p>
        </w:tc>
      </w:tr>
    </w:tbl>
    <w:p w:rsidR="004101A6" w:rsidRDefault="004101A6" w:rsidP="004101A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1A6" w:rsidRPr="009C2D0D" w:rsidRDefault="004101A6" w:rsidP="004101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2D0D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4101A6" w:rsidRPr="009C2D0D" w:rsidTr="00480F13">
        <w:tc>
          <w:tcPr>
            <w:tcW w:w="9214" w:type="dxa"/>
          </w:tcPr>
          <w:p w:rsidR="005872E4" w:rsidRDefault="005872E4" w:rsidP="005872E4">
            <w:pPr>
              <w:tabs>
                <w:tab w:val="center" w:pos="444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Durante el semestre el alumno realizará: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872E4" w:rsidRDefault="005872E4" w:rsidP="005872E4">
            <w:pPr>
              <w:tabs>
                <w:tab w:val="center" w:pos="4445"/>
              </w:tabs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2E4" w:rsidRPr="009D61AD" w:rsidRDefault="005872E4" w:rsidP="005872E4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sz w:val="24"/>
                <w:szCs w:val="24"/>
              </w:rPr>
              <w:t xml:space="preserve">Laboratorio de Simulación: </w:t>
            </w:r>
          </w:p>
          <w:p w:rsidR="005872E4" w:rsidRPr="009D61AD" w:rsidRDefault="005872E4" w:rsidP="005872E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sz w:val="24"/>
                <w:szCs w:val="24"/>
              </w:rPr>
              <w:t>Casos clínicos para resolución grupal de los estudiante</w:t>
            </w:r>
          </w:p>
          <w:p w:rsidR="005872E4" w:rsidRPr="009D61AD" w:rsidRDefault="005872E4" w:rsidP="005872E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sz w:val="24"/>
                <w:szCs w:val="24"/>
              </w:rPr>
              <w:t>Actividades de simulación con paciente ficticio en laboratorio.</w:t>
            </w:r>
          </w:p>
          <w:p w:rsidR="005872E4" w:rsidRPr="009D61AD" w:rsidRDefault="005872E4" w:rsidP="005872E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sz w:val="24"/>
                <w:szCs w:val="24"/>
              </w:rPr>
              <w:t>Actividades de simulación de alta complejidad con modelos avanzados.</w:t>
            </w:r>
          </w:p>
          <w:p w:rsidR="005872E4" w:rsidRPr="009D61AD" w:rsidRDefault="005872E4" w:rsidP="005872E4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2E4" w:rsidRPr="009D61AD" w:rsidRDefault="005872E4" w:rsidP="005872E4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sz w:val="24"/>
                <w:szCs w:val="24"/>
              </w:rPr>
              <w:t xml:space="preserve">Clase Teórica: </w:t>
            </w:r>
          </w:p>
          <w:p w:rsidR="005872E4" w:rsidRDefault="005872E4" w:rsidP="00E018A9">
            <w:pPr>
              <w:pStyle w:val="Prrafodelista"/>
              <w:numPr>
                <w:ilvl w:val="0"/>
                <w:numId w:val="32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sz w:val="24"/>
                <w:szCs w:val="24"/>
              </w:rPr>
              <w:t>Exposiciones activas y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participativas.</w:t>
            </w:r>
          </w:p>
          <w:p w:rsidR="005872E4" w:rsidRPr="00192E44" w:rsidRDefault="005872E4" w:rsidP="00E018A9">
            <w:pPr>
              <w:pStyle w:val="Prrafodelista"/>
              <w:numPr>
                <w:ilvl w:val="0"/>
                <w:numId w:val="32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2E44">
              <w:rPr>
                <w:rFonts w:ascii="Times New Roman" w:hAnsi="Times New Roman" w:cs="Times New Roman"/>
                <w:sz w:val="24"/>
                <w:szCs w:val="24"/>
              </w:rPr>
              <w:t>Lecturas dirigidas</w:t>
            </w:r>
          </w:p>
          <w:p w:rsidR="005872E4" w:rsidRPr="006A3E00" w:rsidRDefault="005872E4" w:rsidP="00E018A9">
            <w:pPr>
              <w:pStyle w:val="Prrafodelista"/>
              <w:numPr>
                <w:ilvl w:val="0"/>
                <w:numId w:val="32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Seminarios y ensayo grupal.</w:t>
            </w:r>
          </w:p>
          <w:p w:rsidR="004101A6" w:rsidRPr="005872E4" w:rsidRDefault="004101A6" w:rsidP="005872E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15868"/>
                <w:sz w:val="24"/>
                <w:szCs w:val="24"/>
              </w:rPr>
            </w:pPr>
          </w:p>
        </w:tc>
      </w:tr>
    </w:tbl>
    <w:p w:rsidR="004101A6" w:rsidRPr="009C2D0D" w:rsidRDefault="004101A6" w:rsidP="004101A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72BD" w:rsidRPr="009C2D0D" w:rsidRDefault="00E672BD" w:rsidP="004101A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1A6" w:rsidRPr="009C2D0D" w:rsidRDefault="004101A6" w:rsidP="004101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2D0D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4101A6" w:rsidRPr="009C2D0D" w:rsidTr="00480F13">
        <w:tc>
          <w:tcPr>
            <w:tcW w:w="9214" w:type="dxa"/>
          </w:tcPr>
          <w:p w:rsidR="004101A6" w:rsidRDefault="004101A6" w:rsidP="00480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70F">
              <w:rPr>
                <w:rFonts w:ascii="Times New Roman" w:hAnsi="Times New Roman" w:cs="Times New Roman"/>
                <w:sz w:val="24"/>
                <w:szCs w:val="24"/>
              </w:rPr>
              <w:t xml:space="preserve">Clase Teóricos: </w:t>
            </w:r>
          </w:p>
          <w:p w:rsidR="00C949FB" w:rsidRPr="00611E2D" w:rsidRDefault="00C949FB" w:rsidP="00C949FB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 diagnóstica: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 realizará un taller en que se evalúen conocimientos previos de anatomía, desarrollo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embrio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-fetal y salud familiar comunitaria.</w:t>
            </w:r>
          </w:p>
          <w:p w:rsidR="00C949FB" w:rsidRPr="00611E2D" w:rsidRDefault="00C949FB" w:rsidP="00C949FB">
            <w:pPr>
              <w:spacing w:after="0" w:line="240" w:lineRule="auto"/>
              <w:ind w:left="-12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9FB" w:rsidRPr="00594A38" w:rsidRDefault="00C949FB" w:rsidP="00C949FB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E44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192E44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192E4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94A38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594A38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594A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949FB" w:rsidRPr="00592B70" w:rsidRDefault="00C949FB" w:rsidP="00C949FB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9FB" w:rsidRDefault="00C949FB" w:rsidP="00C949FB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592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evaluaciones teóricas  con distinta ponderación.</w:t>
            </w:r>
          </w:p>
          <w:p w:rsidR="00100239" w:rsidRPr="00100239" w:rsidRDefault="00100239" w:rsidP="0010023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9FB" w:rsidRDefault="00C949FB" w:rsidP="00E672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/>
            </w:tblPr>
            <w:tblGrid>
              <w:gridCol w:w="1795"/>
              <w:gridCol w:w="1795"/>
              <w:gridCol w:w="1796"/>
              <w:gridCol w:w="1796"/>
              <w:gridCol w:w="1796"/>
            </w:tblGrid>
            <w:tr w:rsidR="00E672BD" w:rsidTr="00E672BD">
              <w:tc>
                <w:tcPr>
                  <w:tcW w:w="1795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Evaluación</w:t>
                  </w:r>
                </w:p>
              </w:tc>
              <w:tc>
                <w:tcPr>
                  <w:tcW w:w="1795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1796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Modo</w:t>
                  </w:r>
                </w:p>
              </w:tc>
              <w:tc>
                <w:tcPr>
                  <w:tcW w:w="1796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Ponderación</w:t>
                  </w:r>
                </w:p>
              </w:tc>
              <w:tc>
                <w:tcPr>
                  <w:tcW w:w="1796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Unidades </w:t>
                  </w:r>
                </w:p>
              </w:tc>
            </w:tr>
            <w:tr w:rsidR="00E672BD" w:rsidTr="00E672BD">
              <w:tc>
                <w:tcPr>
                  <w:tcW w:w="1795" w:type="dxa"/>
                </w:tcPr>
                <w:p w:rsidR="00E672BD" w:rsidRPr="00A773DB" w:rsidRDefault="00E672BD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95" w:type="dxa"/>
                </w:tcPr>
                <w:p w:rsidR="00E672BD" w:rsidRPr="00A773DB" w:rsidRDefault="00E672BD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  <w:proofErr w:type="spellEnd"/>
                </w:p>
              </w:tc>
              <w:tc>
                <w:tcPr>
                  <w:tcW w:w="1796" w:type="dxa"/>
                </w:tcPr>
                <w:p w:rsidR="00E672BD" w:rsidRPr="00A773DB" w:rsidRDefault="00E672BD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796" w:type="dxa"/>
                </w:tcPr>
                <w:p w:rsidR="00E672BD" w:rsidRPr="00A773DB" w:rsidRDefault="003459FE" w:rsidP="003459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  <w:tc>
                <w:tcPr>
                  <w:tcW w:w="1796" w:type="dxa"/>
                </w:tcPr>
                <w:p w:rsidR="00E672BD" w:rsidRPr="00A773DB" w:rsidRDefault="003459FE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 y II</w:t>
                  </w:r>
                </w:p>
              </w:tc>
            </w:tr>
            <w:tr w:rsidR="00E672BD" w:rsidTr="00E672BD">
              <w:tc>
                <w:tcPr>
                  <w:tcW w:w="1795" w:type="dxa"/>
                </w:tcPr>
                <w:p w:rsidR="00E672BD" w:rsidRPr="00A773DB" w:rsidRDefault="00E672BD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795" w:type="dxa"/>
                </w:tcPr>
                <w:p w:rsidR="00E672BD" w:rsidRPr="00A773DB" w:rsidRDefault="00E672BD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  <w:proofErr w:type="spellEnd"/>
                </w:p>
              </w:tc>
              <w:tc>
                <w:tcPr>
                  <w:tcW w:w="1796" w:type="dxa"/>
                </w:tcPr>
                <w:p w:rsidR="00E672BD" w:rsidRPr="00A773DB" w:rsidRDefault="00E672BD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796" w:type="dxa"/>
                </w:tcPr>
                <w:p w:rsidR="00E672BD" w:rsidRPr="00A773DB" w:rsidRDefault="003459FE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  <w:tc>
                <w:tcPr>
                  <w:tcW w:w="1796" w:type="dxa"/>
                </w:tcPr>
                <w:p w:rsidR="00E672BD" w:rsidRPr="00A773DB" w:rsidRDefault="003459FE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III</w:t>
                  </w:r>
                </w:p>
              </w:tc>
            </w:tr>
            <w:tr w:rsidR="00E672BD" w:rsidTr="00E672BD">
              <w:tc>
                <w:tcPr>
                  <w:tcW w:w="1795" w:type="dxa"/>
                </w:tcPr>
                <w:p w:rsidR="00E672BD" w:rsidRPr="00A773DB" w:rsidRDefault="00E672BD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795" w:type="dxa"/>
                </w:tcPr>
                <w:p w:rsidR="00E672BD" w:rsidRPr="00A773DB" w:rsidRDefault="00E672BD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  <w:proofErr w:type="spellEnd"/>
                </w:p>
              </w:tc>
              <w:tc>
                <w:tcPr>
                  <w:tcW w:w="1796" w:type="dxa"/>
                </w:tcPr>
                <w:p w:rsidR="00E672BD" w:rsidRPr="00A773DB" w:rsidRDefault="00E672BD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796" w:type="dxa"/>
                </w:tcPr>
                <w:p w:rsidR="00E672BD" w:rsidRPr="00A773DB" w:rsidRDefault="003459FE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  <w:tc>
                <w:tcPr>
                  <w:tcW w:w="1796" w:type="dxa"/>
                </w:tcPr>
                <w:p w:rsidR="00E672BD" w:rsidRPr="00A773DB" w:rsidRDefault="003459FE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IV</w:t>
                  </w:r>
                </w:p>
              </w:tc>
            </w:tr>
            <w:tr w:rsidR="00E672BD" w:rsidTr="00E672BD">
              <w:tc>
                <w:tcPr>
                  <w:tcW w:w="1795" w:type="dxa"/>
                </w:tcPr>
                <w:p w:rsidR="00E672BD" w:rsidRPr="00A773DB" w:rsidRDefault="00E672BD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795" w:type="dxa"/>
                </w:tcPr>
                <w:p w:rsidR="00E672BD" w:rsidRPr="00A773DB" w:rsidRDefault="00E672BD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  <w:proofErr w:type="spellEnd"/>
                </w:p>
              </w:tc>
              <w:tc>
                <w:tcPr>
                  <w:tcW w:w="1796" w:type="dxa"/>
                </w:tcPr>
                <w:p w:rsidR="00E672BD" w:rsidRPr="00A773DB" w:rsidRDefault="00E672BD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796" w:type="dxa"/>
                </w:tcPr>
                <w:p w:rsidR="00E672BD" w:rsidRPr="00A773DB" w:rsidRDefault="003459FE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  <w:tc>
                <w:tcPr>
                  <w:tcW w:w="1796" w:type="dxa"/>
                </w:tcPr>
                <w:p w:rsidR="00E672BD" w:rsidRPr="00A773DB" w:rsidRDefault="003459FE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</w:t>
                  </w:r>
                </w:p>
              </w:tc>
            </w:tr>
            <w:tr w:rsidR="003459FE" w:rsidTr="00E672BD">
              <w:tc>
                <w:tcPr>
                  <w:tcW w:w="1795" w:type="dxa"/>
                </w:tcPr>
                <w:p w:rsidR="003459FE" w:rsidRPr="00A773DB" w:rsidRDefault="003459FE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795" w:type="dxa"/>
                </w:tcPr>
                <w:p w:rsidR="003459FE" w:rsidRPr="00A773DB" w:rsidRDefault="003459FE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  <w:proofErr w:type="spellEnd"/>
                </w:p>
              </w:tc>
              <w:tc>
                <w:tcPr>
                  <w:tcW w:w="1796" w:type="dxa"/>
                </w:tcPr>
                <w:p w:rsidR="003459FE" w:rsidRPr="00A773DB" w:rsidRDefault="003459FE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796" w:type="dxa"/>
                </w:tcPr>
                <w:p w:rsidR="003459FE" w:rsidRPr="00A773DB" w:rsidRDefault="003459FE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  <w:tc>
                <w:tcPr>
                  <w:tcW w:w="1796" w:type="dxa"/>
                </w:tcPr>
                <w:p w:rsidR="003459FE" w:rsidRPr="00A773DB" w:rsidRDefault="003459FE" w:rsidP="00E672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</w:t>
                  </w:r>
                </w:p>
              </w:tc>
            </w:tr>
          </w:tbl>
          <w:p w:rsidR="00E672BD" w:rsidRPr="00E672BD" w:rsidRDefault="00E672BD" w:rsidP="00E672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2BD" w:rsidRDefault="004101A6" w:rsidP="00E672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70F">
              <w:rPr>
                <w:rFonts w:ascii="Times New Roman" w:hAnsi="Times New Roman" w:cs="Times New Roman"/>
                <w:sz w:val="24"/>
                <w:szCs w:val="24"/>
              </w:rPr>
              <w:t xml:space="preserve">Laboratorios: </w:t>
            </w:r>
          </w:p>
          <w:p w:rsidR="004101A6" w:rsidRDefault="004101A6" w:rsidP="00C949F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9FB">
              <w:rPr>
                <w:rFonts w:ascii="Times New Roman" w:hAnsi="Times New Roman" w:cs="Times New Roman"/>
                <w:sz w:val="24"/>
                <w:szCs w:val="24"/>
              </w:rPr>
              <w:t xml:space="preserve">Formativa: Demostración de procedimientos y retroalimentación del docente </w:t>
            </w:r>
          </w:p>
          <w:p w:rsidR="00C949FB" w:rsidRPr="00C949FB" w:rsidRDefault="00C949FB" w:rsidP="00C949FB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C949FB" w:rsidRDefault="004101A6" w:rsidP="00C949F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9FB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C949FB">
              <w:rPr>
                <w:rFonts w:ascii="Times New Roman" w:hAnsi="Times New Roman" w:cs="Times New Roman"/>
                <w:sz w:val="24"/>
                <w:szCs w:val="24"/>
              </w:rPr>
              <w:t>: Se realizará evaluaciones al término de cada taller de Simulación.</w:t>
            </w:r>
          </w:p>
          <w:p w:rsidR="00E672BD" w:rsidRDefault="00E672BD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/>
            </w:tblPr>
            <w:tblGrid>
              <w:gridCol w:w="1349"/>
              <w:gridCol w:w="3184"/>
              <w:gridCol w:w="2226"/>
              <w:gridCol w:w="2229"/>
            </w:tblGrid>
            <w:tr w:rsidR="00E672BD" w:rsidTr="0008360C">
              <w:tc>
                <w:tcPr>
                  <w:tcW w:w="1276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Laboratorio </w:t>
                  </w:r>
                </w:p>
              </w:tc>
              <w:tc>
                <w:tcPr>
                  <w:tcW w:w="3217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Unidad </w:t>
                  </w:r>
                </w:p>
              </w:tc>
              <w:tc>
                <w:tcPr>
                  <w:tcW w:w="2247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Modo </w:t>
                  </w:r>
                </w:p>
              </w:tc>
              <w:tc>
                <w:tcPr>
                  <w:tcW w:w="2248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Ponderación </w:t>
                  </w:r>
                </w:p>
              </w:tc>
            </w:tr>
            <w:tr w:rsidR="00E672BD" w:rsidTr="0008360C">
              <w:tc>
                <w:tcPr>
                  <w:tcW w:w="1276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17" w:type="dxa"/>
                </w:tcPr>
                <w:p w:rsidR="00E672BD" w:rsidRDefault="0008360C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Parto Prematuro</w:t>
                  </w:r>
                </w:p>
                <w:p w:rsidR="0008360C" w:rsidRDefault="0008360C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RCIU</w:t>
                  </w:r>
                </w:p>
                <w:p w:rsidR="0008360C" w:rsidRDefault="0008360C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Oligoamnios-Polihidroamnios</w:t>
                  </w:r>
                  <w:proofErr w:type="spellEnd"/>
                </w:p>
              </w:tc>
              <w:tc>
                <w:tcPr>
                  <w:tcW w:w="2247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Simulación clínica, Prueba Rápida</w:t>
                  </w:r>
                </w:p>
              </w:tc>
              <w:tc>
                <w:tcPr>
                  <w:tcW w:w="2248" w:type="dxa"/>
                </w:tcPr>
                <w:p w:rsidR="00E672BD" w:rsidRDefault="0008360C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15</w:t>
                  </w:r>
                  <w:r w:rsidR="00E672B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%</w:t>
                  </w:r>
                </w:p>
              </w:tc>
            </w:tr>
            <w:tr w:rsidR="00E672BD" w:rsidTr="0008360C">
              <w:tc>
                <w:tcPr>
                  <w:tcW w:w="1276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17" w:type="dxa"/>
                </w:tcPr>
                <w:p w:rsidR="00E672BD" w:rsidRDefault="0008360C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Diabetes </w:t>
                  </w:r>
                </w:p>
                <w:p w:rsidR="0008360C" w:rsidRDefault="0008360C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Parto Patológico</w:t>
                  </w:r>
                </w:p>
                <w:p w:rsidR="0008360C" w:rsidRDefault="0008360C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Cesárea</w:t>
                  </w:r>
                </w:p>
              </w:tc>
              <w:tc>
                <w:tcPr>
                  <w:tcW w:w="2247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Simulación clínica, Prueba Rápida</w:t>
                  </w:r>
                </w:p>
              </w:tc>
              <w:tc>
                <w:tcPr>
                  <w:tcW w:w="2248" w:type="dxa"/>
                </w:tcPr>
                <w:p w:rsidR="00E672BD" w:rsidRDefault="00E672BD" w:rsidP="0008360C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  <w:r w:rsidR="0008360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%</w:t>
                  </w:r>
                </w:p>
              </w:tc>
            </w:tr>
            <w:tr w:rsidR="00E672BD" w:rsidTr="0008360C">
              <w:tc>
                <w:tcPr>
                  <w:tcW w:w="1276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17" w:type="dxa"/>
                </w:tcPr>
                <w:p w:rsidR="00E672BD" w:rsidRDefault="0008360C" w:rsidP="0008360C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Hemorragias del alumbramiento</w:t>
                  </w:r>
                </w:p>
              </w:tc>
              <w:tc>
                <w:tcPr>
                  <w:tcW w:w="2247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Simulación clínica, Prueba Rápida</w:t>
                  </w:r>
                </w:p>
              </w:tc>
              <w:tc>
                <w:tcPr>
                  <w:tcW w:w="2248" w:type="dxa"/>
                </w:tcPr>
                <w:p w:rsidR="00E672BD" w:rsidRDefault="0008360C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15</w:t>
                  </w:r>
                  <w:r w:rsidR="00E672B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%</w:t>
                  </w:r>
                </w:p>
              </w:tc>
            </w:tr>
            <w:tr w:rsidR="00E672BD" w:rsidTr="0008360C">
              <w:tc>
                <w:tcPr>
                  <w:tcW w:w="1276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17" w:type="dxa"/>
                </w:tcPr>
                <w:p w:rsidR="00E672BD" w:rsidRDefault="0008360C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Emergencias Obstétricas</w:t>
                  </w:r>
                </w:p>
              </w:tc>
              <w:tc>
                <w:tcPr>
                  <w:tcW w:w="2247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Simulación clínica, Prueba Rápida</w:t>
                  </w:r>
                </w:p>
              </w:tc>
              <w:tc>
                <w:tcPr>
                  <w:tcW w:w="2248" w:type="dxa"/>
                </w:tcPr>
                <w:p w:rsidR="00E672BD" w:rsidRDefault="00E672BD" w:rsidP="0008360C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  <w:r w:rsidR="0008360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%</w:t>
                  </w:r>
                </w:p>
              </w:tc>
            </w:tr>
            <w:tr w:rsidR="00E672BD" w:rsidTr="0008360C">
              <w:tc>
                <w:tcPr>
                  <w:tcW w:w="1276" w:type="dxa"/>
                </w:tcPr>
                <w:p w:rsidR="00E672BD" w:rsidRDefault="0008360C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17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Integración de casos clínicos </w:t>
                  </w:r>
                </w:p>
              </w:tc>
              <w:tc>
                <w:tcPr>
                  <w:tcW w:w="2247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Prueba Práctica</w:t>
                  </w:r>
                </w:p>
              </w:tc>
              <w:tc>
                <w:tcPr>
                  <w:tcW w:w="2248" w:type="dxa"/>
                </w:tcPr>
                <w:p w:rsidR="00E672BD" w:rsidRDefault="00E672BD" w:rsidP="00E672BD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40%</w:t>
                  </w:r>
                </w:p>
              </w:tc>
            </w:tr>
          </w:tbl>
          <w:p w:rsidR="00E672BD" w:rsidRDefault="00E672BD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</w:p>
          <w:p w:rsidR="00E672BD" w:rsidRPr="009C2D0D" w:rsidRDefault="00E672BD" w:rsidP="00E672B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</w:p>
          <w:p w:rsidR="004101A6" w:rsidRPr="009C2D0D" w:rsidRDefault="004101A6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</w:p>
        </w:tc>
      </w:tr>
    </w:tbl>
    <w:p w:rsidR="0008360C" w:rsidRDefault="0008360C" w:rsidP="004101A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1A6" w:rsidRPr="009C2D0D" w:rsidRDefault="004101A6" w:rsidP="004101A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1A6" w:rsidRPr="009C2D0D" w:rsidRDefault="004101A6" w:rsidP="004101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2D0D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186"/>
      </w:tblGrid>
      <w:tr w:rsidR="004101A6" w:rsidRPr="009C2D0D" w:rsidTr="004101A6">
        <w:trPr>
          <w:trHeight w:val="839"/>
        </w:trPr>
        <w:tc>
          <w:tcPr>
            <w:tcW w:w="9186" w:type="dxa"/>
          </w:tcPr>
          <w:p w:rsidR="004101A6" w:rsidRDefault="00100239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</w:p>
          <w:p w:rsidR="00100239" w:rsidRPr="00C26344" w:rsidRDefault="00100239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01A6" w:rsidRPr="00C26344" w:rsidRDefault="004101A6" w:rsidP="00100239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Pérez Sánchez, A. (2011) Obstetricia (4ª Edición).Chile: Mediterráneo</w:t>
            </w:r>
          </w:p>
          <w:p w:rsidR="004101A6" w:rsidRPr="00C26344" w:rsidRDefault="004101A6" w:rsidP="00100239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Schwarcz</w:t>
            </w:r>
            <w:proofErr w:type="spellEnd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 xml:space="preserve">, R., </w:t>
            </w:r>
            <w:proofErr w:type="spell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Fescina</w:t>
            </w:r>
            <w:proofErr w:type="spellEnd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,Duverges,C</w:t>
            </w:r>
            <w:proofErr w:type="spellEnd"/>
            <w:proofErr w:type="gramEnd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. (2005) Obstetricia (6ª Edición).Argentina: El Ateneo.</w:t>
            </w:r>
          </w:p>
          <w:p w:rsidR="00100239" w:rsidRDefault="004101A6" w:rsidP="00100239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6344">
              <w:rPr>
                <w:rFonts w:ascii="Times New Roman" w:hAnsi="Times New Roman" w:cs="Times New Roman"/>
                <w:sz w:val="24"/>
                <w:szCs w:val="24"/>
              </w:rPr>
              <w:t xml:space="preserve">González Merlo, J., </w:t>
            </w:r>
            <w:proofErr w:type="spell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Lailla</w:t>
            </w:r>
            <w:proofErr w:type="spellEnd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 xml:space="preserve">, J.M., Fabre, E., González, E. (2013) Obstetricia (6ª Edición). España:           </w:t>
            </w:r>
            <w:proofErr w:type="spell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ElsevierMasson</w:t>
            </w:r>
            <w:proofErr w:type="spellEnd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01A6" w:rsidRPr="00507B39" w:rsidRDefault="004101A6" w:rsidP="00100239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B39">
              <w:rPr>
                <w:rFonts w:ascii="Times New Roman" w:hAnsi="Times New Roman" w:cs="Times New Roman"/>
                <w:sz w:val="24"/>
                <w:szCs w:val="24"/>
              </w:rPr>
              <w:t>Oyarzún</w:t>
            </w:r>
            <w:proofErr w:type="spellEnd"/>
            <w:r w:rsidRPr="00507B39">
              <w:rPr>
                <w:rFonts w:ascii="Times New Roman" w:hAnsi="Times New Roman" w:cs="Times New Roman"/>
                <w:sz w:val="24"/>
                <w:szCs w:val="24"/>
              </w:rPr>
              <w:t xml:space="preserve"> Enrique. (1997). Alto Riesgo Obstétrico. Santiago de Chile: Editorial UC.</w:t>
            </w:r>
          </w:p>
          <w:p w:rsidR="004101A6" w:rsidRDefault="004101A6" w:rsidP="00480F13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0239" w:rsidRDefault="00100239" w:rsidP="00480F13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0239" w:rsidRPr="00C26344" w:rsidRDefault="00100239" w:rsidP="00480F13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100239" w:rsidRDefault="00100239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39"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complementaria:</w:t>
            </w:r>
          </w:p>
          <w:p w:rsidR="00100239" w:rsidRDefault="00100239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0239" w:rsidRPr="00C26344" w:rsidRDefault="00100239" w:rsidP="00100239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Calais-</w:t>
            </w:r>
            <w:proofErr w:type="spell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Germain</w:t>
            </w:r>
            <w:proofErr w:type="spellEnd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, B., Vives, N. Parir en Movimiento. España: La liebre de marzo.</w:t>
            </w:r>
          </w:p>
          <w:p w:rsidR="00100239" w:rsidRDefault="00100239" w:rsidP="00100239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Walker</w:t>
            </w:r>
            <w:proofErr w:type="gram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,C</w:t>
            </w:r>
            <w:proofErr w:type="spellEnd"/>
            <w:proofErr w:type="gramEnd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 xml:space="preserve">., (2013) Fisioterapia en Obstetricia y </w:t>
            </w:r>
            <w:proofErr w:type="spell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Uroginecología</w:t>
            </w:r>
            <w:proofErr w:type="spellEnd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 xml:space="preserve"> (2ª Edición). España: </w:t>
            </w:r>
            <w:proofErr w:type="spell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ElsevierMasson</w:t>
            </w:r>
            <w:proofErr w:type="spellEnd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0239" w:rsidRPr="00C26344" w:rsidRDefault="00100239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1A6" w:rsidRPr="00C26344" w:rsidRDefault="004101A6" w:rsidP="00480F1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344">
              <w:rPr>
                <w:rFonts w:ascii="Times New Roman" w:hAnsi="Times New Roman" w:cs="Times New Roman"/>
                <w:b/>
                <w:sz w:val="24"/>
                <w:szCs w:val="24"/>
              </w:rPr>
              <w:t>Informáticos</w:t>
            </w:r>
          </w:p>
          <w:p w:rsidR="004101A6" w:rsidRPr="005B3A60" w:rsidRDefault="00D13829" w:rsidP="00100239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829">
              <w:rPr>
                <w:rFonts w:ascii="Times New Roman" w:hAnsi="Times New Roman" w:cs="Times New Roman"/>
                <w:sz w:val="24"/>
                <w:szCs w:val="24"/>
              </w:rPr>
              <w:t>Minsal</w:t>
            </w:r>
            <w:proofErr w:type="spellEnd"/>
            <w:r w:rsidRPr="00D13829">
              <w:rPr>
                <w:rFonts w:ascii="Times New Roman" w:hAnsi="Times New Roman" w:cs="Times New Roman"/>
                <w:sz w:val="24"/>
                <w:szCs w:val="24"/>
              </w:rPr>
              <w:t xml:space="preserve">, 2015.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Guía Perinatal </w:t>
            </w:r>
            <w:hyperlink r:id="rId8" w:history="1">
              <w:r w:rsidRPr="00300FDF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http://web.minsal.cl/sites/default/files/files/GUIA%20PERINATAL_2015_%20PARA%20PUBLICAR.pdf</w:t>
              </w:r>
            </w:hyperlink>
          </w:p>
          <w:p w:rsidR="005B3A60" w:rsidRDefault="005B3A60" w:rsidP="005B3A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A60" w:rsidRPr="005B3A60" w:rsidRDefault="005B3A60" w:rsidP="005B3A6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A60">
              <w:rPr>
                <w:rFonts w:ascii="Times New Roman" w:hAnsi="Times New Roman" w:cs="Times New Roman"/>
                <w:b/>
                <w:sz w:val="24"/>
                <w:szCs w:val="24"/>
              </w:rPr>
              <w:t>Otros recursos de aprendizaje</w:t>
            </w:r>
          </w:p>
          <w:p w:rsidR="005B3A60" w:rsidRDefault="005B3A60" w:rsidP="001002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A60" w:rsidRPr="00C949FB" w:rsidRDefault="005B3A60" w:rsidP="00100239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9FB">
              <w:rPr>
                <w:rFonts w:ascii="Times New Roman" w:hAnsi="Times New Roman" w:cs="Times New Roman"/>
                <w:sz w:val="24"/>
                <w:szCs w:val="24"/>
              </w:rPr>
              <w:t xml:space="preserve">Laboratorios de simulación </w:t>
            </w:r>
            <w:proofErr w:type="spellStart"/>
            <w:r w:rsidRPr="00C949FB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Pr="00C949FB">
              <w:rPr>
                <w:rFonts w:ascii="Times New Roman" w:hAnsi="Times New Roman" w:cs="Times New Roman"/>
                <w:sz w:val="24"/>
                <w:szCs w:val="24"/>
              </w:rPr>
              <w:t>-obstétricos.</w:t>
            </w:r>
          </w:p>
          <w:p w:rsidR="005B3A60" w:rsidRPr="00C949FB" w:rsidRDefault="005B3A60" w:rsidP="00100239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9FB">
              <w:rPr>
                <w:rFonts w:ascii="Times New Roman" w:hAnsi="Times New Roman" w:cs="Times New Roman"/>
                <w:sz w:val="24"/>
                <w:szCs w:val="24"/>
              </w:rPr>
              <w:t xml:space="preserve">Equipamiento  instrumental para procedimientos obstétricos </w:t>
            </w:r>
          </w:p>
          <w:p w:rsidR="005B3A60" w:rsidRPr="00C949FB" w:rsidRDefault="005B3A60" w:rsidP="00100239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9FB">
              <w:rPr>
                <w:rFonts w:ascii="Times New Roman" w:hAnsi="Times New Roman" w:cs="Times New Roman"/>
                <w:sz w:val="24"/>
                <w:szCs w:val="24"/>
              </w:rPr>
              <w:t>Fantomas</w:t>
            </w:r>
            <w:proofErr w:type="spellEnd"/>
            <w:r w:rsidRPr="00C949FB">
              <w:rPr>
                <w:rFonts w:ascii="Times New Roman" w:hAnsi="Times New Roman" w:cs="Times New Roman"/>
                <w:sz w:val="24"/>
                <w:szCs w:val="24"/>
              </w:rPr>
              <w:t xml:space="preserve"> y equipos de simulación de alta fidelidad.</w:t>
            </w:r>
          </w:p>
          <w:p w:rsidR="004101A6" w:rsidRPr="009C2D0D" w:rsidRDefault="00C949FB" w:rsidP="00C949FB">
            <w:pPr>
              <w:pStyle w:val="Prrafodelista"/>
              <w:tabs>
                <w:tab w:val="left" w:pos="4035"/>
              </w:tabs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</w:tbl>
    <w:p w:rsidR="004101A6" w:rsidRDefault="004101A6" w:rsidP="004101A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101A6" w:rsidRDefault="004101A6" w:rsidP="004101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01A6" w:rsidRDefault="004101A6" w:rsidP="004101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01A6" w:rsidRDefault="004101A6" w:rsidP="004101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13" w:rsidRDefault="00480F13"/>
    <w:sectPr w:rsidR="00480F13" w:rsidSect="00FB0FC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621" w:rsidRDefault="00391621" w:rsidP="004101A6">
      <w:pPr>
        <w:spacing w:after="0" w:line="240" w:lineRule="auto"/>
      </w:pPr>
      <w:r>
        <w:separator/>
      </w:r>
    </w:p>
  </w:endnote>
  <w:endnote w:type="continuationSeparator" w:id="0">
    <w:p w:rsidR="00391621" w:rsidRDefault="00391621" w:rsidP="0041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621" w:rsidRDefault="00391621" w:rsidP="004101A6">
      <w:pPr>
        <w:spacing w:after="0" w:line="240" w:lineRule="auto"/>
      </w:pPr>
      <w:r>
        <w:separator/>
      </w:r>
    </w:p>
  </w:footnote>
  <w:footnote w:type="continuationSeparator" w:id="0">
    <w:p w:rsidR="00391621" w:rsidRDefault="00391621" w:rsidP="00410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43544C" w:rsidTr="00480F13">
      <w:trPr>
        <w:jc w:val="center"/>
      </w:trPr>
      <w:tc>
        <w:tcPr>
          <w:tcW w:w="2023" w:type="dxa"/>
        </w:tcPr>
        <w:p w:rsidR="0043544C" w:rsidRDefault="0043544C" w:rsidP="00480F1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1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43544C" w:rsidRDefault="0043544C" w:rsidP="00480F1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43544C" w:rsidRPr="00607538" w:rsidRDefault="00D4483F" w:rsidP="00480F1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43544C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43544C" w:rsidRPr="00607538" w:rsidRDefault="0043544C" w:rsidP="00480F1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43544C" w:rsidRPr="00607538" w:rsidRDefault="0043544C" w:rsidP="00480F1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43544C" w:rsidRPr="00607538" w:rsidRDefault="0043544C" w:rsidP="00480F1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43544C" w:rsidRDefault="0043544C" w:rsidP="00480F1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12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3544C" w:rsidRDefault="0043544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6349"/>
    <w:multiLevelType w:val="hybridMultilevel"/>
    <w:tmpl w:val="3CF0471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>
    <w:nsid w:val="056D64DE"/>
    <w:multiLevelType w:val="hybridMultilevel"/>
    <w:tmpl w:val="DB4437AA"/>
    <w:lvl w:ilvl="0" w:tplc="340A000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05BE7698"/>
    <w:multiLevelType w:val="hybridMultilevel"/>
    <w:tmpl w:val="D7EAA9B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77A66"/>
    <w:multiLevelType w:val="hybridMultilevel"/>
    <w:tmpl w:val="6178D02A"/>
    <w:lvl w:ilvl="0" w:tplc="3F5069A6">
      <w:numFmt w:val="bullet"/>
      <w:lvlText w:val="-"/>
      <w:lvlJc w:val="left"/>
      <w:pPr>
        <w:ind w:left="252" w:hanging="360"/>
      </w:pPr>
      <w:rPr>
        <w:rFonts w:ascii="Times New Roman" w:eastAsiaTheme="minorHAnsi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4">
    <w:nsid w:val="093142EF"/>
    <w:multiLevelType w:val="hybridMultilevel"/>
    <w:tmpl w:val="367817B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0A2C79EB"/>
    <w:multiLevelType w:val="hybridMultilevel"/>
    <w:tmpl w:val="A67C7C96"/>
    <w:lvl w:ilvl="0" w:tplc="88408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F7F99"/>
    <w:multiLevelType w:val="hybridMultilevel"/>
    <w:tmpl w:val="CEE0140E"/>
    <w:lvl w:ilvl="0" w:tplc="88408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C51AD"/>
    <w:multiLevelType w:val="hybridMultilevel"/>
    <w:tmpl w:val="4392A0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02918"/>
    <w:multiLevelType w:val="hybridMultilevel"/>
    <w:tmpl w:val="899CB71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160C6C1C"/>
    <w:multiLevelType w:val="hybridMultilevel"/>
    <w:tmpl w:val="85CC875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6254A56"/>
    <w:multiLevelType w:val="hybridMultilevel"/>
    <w:tmpl w:val="B47EB7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B37E72"/>
    <w:multiLevelType w:val="hybridMultilevel"/>
    <w:tmpl w:val="512A4C90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6F03A90"/>
    <w:multiLevelType w:val="hybridMultilevel"/>
    <w:tmpl w:val="B2EEEA02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3">
    <w:nsid w:val="186E69D9"/>
    <w:multiLevelType w:val="hybridMultilevel"/>
    <w:tmpl w:val="0908D734"/>
    <w:lvl w:ilvl="0" w:tplc="8840883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>
    <w:nsid w:val="1A963509"/>
    <w:multiLevelType w:val="hybridMultilevel"/>
    <w:tmpl w:val="D164A4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AD0EBF"/>
    <w:multiLevelType w:val="hybridMultilevel"/>
    <w:tmpl w:val="3006E22A"/>
    <w:lvl w:ilvl="0" w:tplc="B316E226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6">
    <w:nsid w:val="29015411"/>
    <w:multiLevelType w:val="hybridMultilevel"/>
    <w:tmpl w:val="8168DAB0"/>
    <w:lvl w:ilvl="0" w:tplc="B316E226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>
    <w:nsid w:val="2B6451D6"/>
    <w:multiLevelType w:val="hybridMultilevel"/>
    <w:tmpl w:val="A2B6BD2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C7B1E70"/>
    <w:multiLevelType w:val="hybridMultilevel"/>
    <w:tmpl w:val="BD0AA09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">
    <w:nsid w:val="311A5E45"/>
    <w:multiLevelType w:val="hybridMultilevel"/>
    <w:tmpl w:val="774AB91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">
    <w:nsid w:val="350E163B"/>
    <w:multiLevelType w:val="hybridMultilevel"/>
    <w:tmpl w:val="BA82A3FC"/>
    <w:lvl w:ilvl="0" w:tplc="884088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0E61D5"/>
    <w:multiLevelType w:val="hybridMultilevel"/>
    <w:tmpl w:val="E1FC170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F7B1320"/>
    <w:multiLevelType w:val="hybridMultilevel"/>
    <w:tmpl w:val="0B30A2E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">
    <w:nsid w:val="443152DA"/>
    <w:multiLevelType w:val="hybridMultilevel"/>
    <w:tmpl w:val="7F94B5DC"/>
    <w:lvl w:ilvl="0" w:tplc="3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>
    <w:nsid w:val="4C285832"/>
    <w:multiLevelType w:val="hybridMultilevel"/>
    <w:tmpl w:val="944A7A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D57FEE"/>
    <w:multiLevelType w:val="hybridMultilevel"/>
    <w:tmpl w:val="3C5600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AB1353"/>
    <w:multiLevelType w:val="hybridMultilevel"/>
    <w:tmpl w:val="2C9CDAA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7">
    <w:nsid w:val="54D66A6E"/>
    <w:multiLevelType w:val="hybridMultilevel"/>
    <w:tmpl w:val="8A38F19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8">
    <w:nsid w:val="56CA3CC5"/>
    <w:multiLevelType w:val="hybridMultilevel"/>
    <w:tmpl w:val="04B264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F33CC"/>
    <w:multiLevelType w:val="hybridMultilevel"/>
    <w:tmpl w:val="7AEAFAEE"/>
    <w:lvl w:ilvl="0" w:tplc="B316E226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30">
    <w:nsid w:val="57620446"/>
    <w:multiLevelType w:val="hybridMultilevel"/>
    <w:tmpl w:val="68BC582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1">
    <w:nsid w:val="57FE0131"/>
    <w:multiLevelType w:val="hybridMultilevel"/>
    <w:tmpl w:val="CE2E32D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2">
    <w:nsid w:val="5C044A59"/>
    <w:multiLevelType w:val="hybridMultilevel"/>
    <w:tmpl w:val="F3640B5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3">
    <w:nsid w:val="5CB14431"/>
    <w:multiLevelType w:val="hybridMultilevel"/>
    <w:tmpl w:val="22487F0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C07893"/>
    <w:multiLevelType w:val="hybridMultilevel"/>
    <w:tmpl w:val="E4AA116A"/>
    <w:lvl w:ilvl="0" w:tplc="B316E226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5F6066"/>
    <w:multiLevelType w:val="hybridMultilevel"/>
    <w:tmpl w:val="512A4C90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0A3148C"/>
    <w:multiLevelType w:val="hybridMultilevel"/>
    <w:tmpl w:val="0CA800D8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4DE6AC4"/>
    <w:multiLevelType w:val="hybridMultilevel"/>
    <w:tmpl w:val="AD18FF9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8">
    <w:nsid w:val="655B10D2"/>
    <w:multiLevelType w:val="hybridMultilevel"/>
    <w:tmpl w:val="12BAE79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9">
    <w:nsid w:val="69664178"/>
    <w:multiLevelType w:val="hybridMultilevel"/>
    <w:tmpl w:val="D0BEA70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B89415F"/>
    <w:multiLevelType w:val="hybridMultilevel"/>
    <w:tmpl w:val="14F07AC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1">
    <w:nsid w:val="7FCC18B6"/>
    <w:multiLevelType w:val="hybridMultilevel"/>
    <w:tmpl w:val="0088B254"/>
    <w:lvl w:ilvl="0" w:tplc="884088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8"/>
  </w:num>
  <w:num w:numId="3">
    <w:abstractNumId w:val="3"/>
  </w:num>
  <w:num w:numId="4">
    <w:abstractNumId w:val="9"/>
  </w:num>
  <w:num w:numId="5">
    <w:abstractNumId w:val="27"/>
  </w:num>
  <w:num w:numId="6">
    <w:abstractNumId w:val="0"/>
  </w:num>
  <w:num w:numId="7">
    <w:abstractNumId w:val="30"/>
  </w:num>
  <w:num w:numId="8">
    <w:abstractNumId w:val="16"/>
  </w:num>
  <w:num w:numId="9">
    <w:abstractNumId w:val="29"/>
  </w:num>
  <w:num w:numId="10">
    <w:abstractNumId w:val="15"/>
  </w:num>
  <w:num w:numId="11">
    <w:abstractNumId w:val="12"/>
  </w:num>
  <w:num w:numId="12">
    <w:abstractNumId w:val="26"/>
  </w:num>
  <w:num w:numId="13">
    <w:abstractNumId w:val="37"/>
  </w:num>
  <w:num w:numId="14">
    <w:abstractNumId w:val="4"/>
  </w:num>
  <w:num w:numId="15">
    <w:abstractNumId w:val="40"/>
  </w:num>
  <w:num w:numId="16">
    <w:abstractNumId w:val="24"/>
  </w:num>
  <w:num w:numId="17">
    <w:abstractNumId w:val="5"/>
  </w:num>
  <w:num w:numId="18">
    <w:abstractNumId w:val="20"/>
  </w:num>
  <w:num w:numId="19">
    <w:abstractNumId w:val="41"/>
  </w:num>
  <w:num w:numId="20">
    <w:abstractNumId w:val="6"/>
  </w:num>
  <w:num w:numId="21">
    <w:abstractNumId w:val="13"/>
  </w:num>
  <w:num w:numId="22">
    <w:abstractNumId w:val="19"/>
  </w:num>
  <w:num w:numId="23">
    <w:abstractNumId w:val="18"/>
  </w:num>
  <w:num w:numId="24">
    <w:abstractNumId w:val="31"/>
  </w:num>
  <w:num w:numId="25">
    <w:abstractNumId w:val="34"/>
  </w:num>
  <w:num w:numId="26">
    <w:abstractNumId w:val="8"/>
  </w:num>
  <w:num w:numId="27">
    <w:abstractNumId w:val="28"/>
  </w:num>
  <w:num w:numId="28">
    <w:abstractNumId w:val="36"/>
  </w:num>
  <w:num w:numId="29">
    <w:abstractNumId w:val="23"/>
  </w:num>
  <w:num w:numId="30">
    <w:abstractNumId w:val="1"/>
  </w:num>
  <w:num w:numId="31">
    <w:abstractNumId w:val="25"/>
  </w:num>
  <w:num w:numId="32">
    <w:abstractNumId w:val="32"/>
  </w:num>
  <w:num w:numId="33">
    <w:abstractNumId w:val="7"/>
  </w:num>
  <w:num w:numId="34">
    <w:abstractNumId w:val="14"/>
  </w:num>
  <w:num w:numId="35">
    <w:abstractNumId w:val="22"/>
  </w:num>
  <w:num w:numId="36">
    <w:abstractNumId w:val="33"/>
  </w:num>
  <w:num w:numId="37">
    <w:abstractNumId w:val="2"/>
  </w:num>
  <w:num w:numId="38">
    <w:abstractNumId w:val="17"/>
  </w:num>
  <w:num w:numId="39">
    <w:abstractNumId w:val="11"/>
  </w:num>
  <w:num w:numId="40">
    <w:abstractNumId w:val="35"/>
  </w:num>
  <w:num w:numId="41">
    <w:abstractNumId w:val="39"/>
  </w:num>
  <w:num w:numId="4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4101A6"/>
    <w:rsid w:val="00014125"/>
    <w:rsid w:val="000225A2"/>
    <w:rsid w:val="0008360C"/>
    <w:rsid w:val="000A77FA"/>
    <w:rsid w:val="000B3CCB"/>
    <w:rsid w:val="00100239"/>
    <w:rsid w:val="00155E44"/>
    <w:rsid w:val="001962DB"/>
    <w:rsid w:val="001B2161"/>
    <w:rsid w:val="001C5116"/>
    <w:rsid w:val="002520C7"/>
    <w:rsid w:val="0026056B"/>
    <w:rsid w:val="00273173"/>
    <w:rsid w:val="002D4E44"/>
    <w:rsid w:val="002E677B"/>
    <w:rsid w:val="003459FE"/>
    <w:rsid w:val="00391621"/>
    <w:rsid w:val="003A5712"/>
    <w:rsid w:val="003B4B4E"/>
    <w:rsid w:val="003D23D2"/>
    <w:rsid w:val="004101A6"/>
    <w:rsid w:val="0043544C"/>
    <w:rsid w:val="00480F13"/>
    <w:rsid w:val="00497C43"/>
    <w:rsid w:val="005872E4"/>
    <w:rsid w:val="005B3A60"/>
    <w:rsid w:val="006835CA"/>
    <w:rsid w:val="00692728"/>
    <w:rsid w:val="006B6287"/>
    <w:rsid w:val="006C3AE4"/>
    <w:rsid w:val="00751AFE"/>
    <w:rsid w:val="00851ED5"/>
    <w:rsid w:val="008667A8"/>
    <w:rsid w:val="00A038AB"/>
    <w:rsid w:val="00A40D70"/>
    <w:rsid w:val="00A943E2"/>
    <w:rsid w:val="00B337ED"/>
    <w:rsid w:val="00B36F43"/>
    <w:rsid w:val="00BB2F30"/>
    <w:rsid w:val="00C55BD0"/>
    <w:rsid w:val="00C949FB"/>
    <w:rsid w:val="00D13829"/>
    <w:rsid w:val="00D151DF"/>
    <w:rsid w:val="00D4483F"/>
    <w:rsid w:val="00E018A9"/>
    <w:rsid w:val="00E672BD"/>
    <w:rsid w:val="00EE4984"/>
    <w:rsid w:val="00F534E7"/>
    <w:rsid w:val="00FA685D"/>
    <w:rsid w:val="00FB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1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01A6"/>
    <w:pPr>
      <w:ind w:left="720"/>
      <w:contextualSpacing/>
    </w:pPr>
  </w:style>
  <w:style w:type="table" w:styleId="Tablaconcuadrcula">
    <w:name w:val="Table Grid"/>
    <w:basedOn w:val="Tablanormal"/>
    <w:uiPriority w:val="59"/>
    <w:rsid w:val="00410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1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101A6"/>
  </w:style>
  <w:style w:type="paragraph" w:styleId="Piedepgina">
    <w:name w:val="footer"/>
    <w:basedOn w:val="Normal"/>
    <w:link w:val="PiedepginaCar"/>
    <w:uiPriority w:val="99"/>
    <w:semiHidden/>
    <w:unhideWhenUsed/>
    <w:rsid w:val="0041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101A6"/>
  </w:style>
  <w:style w:type="paragraph" w:styleId="Sinespaciado">
    <w:name w:val="No Spacing"/>
    <w:uiPriority w:val="1"/>
    <w:qFormat/>
    <w:rsid w:val="004101A6"/>
    <w:pPr>
      <w:spacing w:after="0" w:line="240" w:lineRule="auto"/>
    </w:pPr>
  </w:style>
  <w:style w:type="paragraph" w:customStyle="1" w:styleId="Normal1">
    <w:name w:val="Normal1"/>
    <w:rsid w:val="004101A6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0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1A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273173"/>
  </w:style>
  <w:style w:type="character" w:styleId="Hipervnculo">
    <w:name w:val="Hyperlink"/>
    <w:basedOn w:val="Fuentedeprrafopredeter"/>
    <w:uiPriority w:val="99"/>
    <w:unhideWhenUsed/>
    <w:rsid w:val="00D13829"/>
    <w:rPr>
      <w:color w:val="0000FF" w:themeColor="hyperlink"/>
      <w:u w:val="single"/>
    </w:rPr>
  </w:style>
  <w:style w:type="character" w:styleId="Refdecomentario">
    <w:name w:val="annotation reference"/>
    <w:uiPriority w:val="99"/>
    <w:semiHidden/>
    <w:unhideWhenUsed/>
    <w:rsid w:val="00A40D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40D70"/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40D70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minsal.cl/sites/default/files/files/GUIA%20PERINATAL_2015_%20PARA%20PUBLICAR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386FA-4BAD-4D3D-AB11-A3B2EBD7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1251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2</cp:revision>
  <cp:lastPrinted>2016-05-03T15:36:00Z</cp:lastPrinted>
  <dcterms:created xsi:type="dcterms:W3CDTF">2016-06-10T16:23:00Z</dcterms:created>
  <dcterms:modified xsi:type="dcterms:W3CDTF">2016-06-10T16:23:00Z</dcterms:modified>
</cp:coreProperties>
</file>