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3"/>
      </w:pPr>
    </w:p>
    <w:p>
      <w:pPr>
        <w:pStyle w:val="5"/>
        <w:bidi w:val="0"/>
        <w:rPr>
          <w:color w:val="000000" w:themeColor="text1"/>
          <w:sz w:val="32"/>
          <w:szCs w:val="32"/>
        </w:rPr>
      </w:pPr>
      <w:bookmarkStart w:id="0" w:name="header-n3"/>
      <w:r>
        <w:rPr>
          <w:color w:val="000000" w:themeColor="text1"/>
          <w:sz w:val="32"/>
          <w:szCs w:val="32"/>
        </w:rPr>
        <w:t>项目名</w:t>
      </w:r>
      <w:bookmarkStart w:id="15" w:name="_GoBack"/>
      <w:bookmarkEnd w:id="15"/>
      <w:r>
        <w:rPr>
          <w:color w:val="000000" w:themeColor="text1"/>
          <w:sz w:val="32"/>
          <w:szCs w:val="32"/>
        </w:rPr>
        <w:t>称</w:t>
      </w:r>
    </w:p>
    <w:p>
      <w:pPr>
        <w:pStyle w:val="23"/>
      </w:pPr>
      <w:r>
        <w:t>Casbin官方核心论坛（前端React + Javascript，后端Golang）</w:t>
      </w:r>
      <w:bookmarkEnd w:id="0"/>
    </w:p>
    <w:p>
      <w:pPr>
        <w:pStyle w:val="3"/>
      </w:pPr>
    </w:p>
    <w:p>
      <w:pPr>
        <w:pStyle w:val="5"/>
        <w:rPr>
          <w:color w:val="000000" w:themeColor="text1"/>
          <w:sz w:val="32"/>
          <w:szCs w:val="32"/>
        </w:rPr>
      </w:pPr>
      <w:bookmarkStart w:id="1" w:name="header-n7"/>
      <w:r>
        <w:rPr>
          <w:color w:val="000000" w:themeColor="text1"/>
          <w:sz w:val="32"/>
          <w:szCs w:val="32"/>
        </w:rPr>
        <w:t>项目介绍</w:t>
      </w:r>
    </w:p>
    <w:p>
      <w:pPr>
        <w:pStyle w:val="23"/>
      </w:pPr>
      <w:r>
        <w:t>在2020年时，已经颇具规模的 Casbin 社区主要采用QQ群（中文），Gitter（英文）进行社区交流，交流渠道比较有限。于是社区打算开发一个开源的，同时面向Casbin开发者和用户的官方论坛：casnode（https://github.com/casbin/casnode ）。</w:t>
      </w:r>
    </w:p>
    <w:p>
      <w:pPr>
        <w:pStyle w:val="3"/>
      </w:pPr>
      <w:r>
        <w:t>该论坛主要是完成一个界面风格类似V2EX的论坛，前后台兼顾。</w:t>
      </w:r>
    </w:p>
    <w:p>
      <w:pPr>
        <w:pStyle w:val="6"/>
        <w:rPr>
          <w:b/>
          <w:bCs w:val="0"/>
          <w:i w:val="0"/>
          <w:iCs/>
          <w:color w:val="000000" w:themeColor="text1"/>
          <w:sz w:val="28"/>
          <w:szCs w:val="28"/>
        </w:rPr>
      </w:pPr>
      <w:bookmarkStart w:id="2" w:name="header-n10"/>
      <w:r>
        <w:rPr>
          <w:b/>
          <w:bCs w:val="0"/>
          <w:i w:val="0"/>
          <w:iCs/>
          <w:color w:val="000000" w:themeColor="text1"/>
          <w:sz w:val="28"/>
          <w:szCs w:val="28"/>
        </w:rPr>
        <w:t>项目功能特点</w:t>
      </w:r>
    </w:p>
    <w:p>
      <w:pPr>
        <w:numPr>
          <w:ilvl w:val="0"/>
          <w:numId w:val="1"/>
        </w:numPr>
      </w:pPr>
      <w:r>
        <w:t>支持多种方式的第三方登录/注册，现有手机，邮箱，QQ，微信，github，Google 多达六种注册登录方式，同时支持图形验证码进行人机验证，防止盗刷短信。</w:t>
      </w:r>
    </w:p>
    <w:p>
      <w:pPr>
        <w:numPr>
          <w:ilvl w:val="0"/>
          <w:numId w:val="1"/>
        </w:numPr>
      </w:pPr>
      <w:r>
        <w:t>采用 casbin 社区 casdoor 进行身份验证登录。</w:t>
      </w:r>
    </w:p>
    <w:p>
      <w:pPr>
        <w:numPr>
          <w:ilvl w:val="0"/>
          <w:numId w:val="1"/>
        </w:numPr>
      </w:pPr>
      <w:r>
        <w:t>UI 适配 pc 端和移动端。</w:t>
      </w:r>
    </w:p>
    <w:p>
      <w:pPr>
        <w:numPr>
          <w:ilvl w:val="0"/>
          <w:numId w:val="1"/>
        </w:numPr>
      </w:pPr>
      <w:r>
        <w:t>支持 xorm 所支持的所有数据库，如 MySQL，Oracle，MsSql，SQLite，Postgres。可以自由选择最适合和最熟悉的数据库，便于迁移和管理。</w:t>
      </w:r>
    </w:p>
    <w:p>
      <w:pPr>
        <w:numPr>
          <w:ilvl w:val="0"/>
          <w:numId w:val="1"/>
        </w:numPr>
      </w:pPr>
      <w:r>
        <w:t>支持多种置顶模式，全局置顶，类别置顶，节点置顶。</w:t>
      </w:r>
    </w:p>
    <w:p>
      <w:pPr>
        <w:numPr>
          <w:ilvl w:val="0"/>
          <w:numId w:val="1"/>
        </w:numPr>
      </w:pPr>
      <w:r>
        <w:t>具有后端 swagger api 文档，使开发更加容易。</w:t>
      </w:r>
    </w:p>
    <w:p>
      <w:pPr>
        <w:numPr>
          <w:ilvl w:val="0"/>
          <w:numId w:val="1"/>
        </w:numPr>
      </w:pPr>
      <w:r>
        <w:t>编辑器支持 markdown，富文本等。</w:t>
      </w:r>
    </w:p>
    <w:p>
      <w:pPr>
        <w:numPr>
          <w:ilvl w:val="0"/>
          <w:numId w:val="1"/>
        </w:numPr>
      </w:pPr>
      <w:r>
        <w:t>支持管理员后台，更加方便和专一的管理论坛，无需另外维护。</w:t>
      </w:r>
    </w:p>
    <w:p>
      <w:pPr>
        <w:numPr>
          <w:ilvl w:val="0"/>
          <w:numId w:val="1"/>
        </w:numPr>
      </w:pPr>
      <w:r>
        <w:t>支持与 Google Groups 双向同步。</w:t>
      </w:r>
    </w:p>
    <w:p>
      <w:pPr>
        <w:numPr>
          <w:ilvl w:val="0"/>
          <w:numId w:val="1"/>
        </w:numPr>
      </w:pPr>
      <w:r>
        <w:t>贴子支持自定义标签或自动生成标签，不同的主题标签聚合在一起，探索更丰富的世界。</w:t>
      </w:r>
    </w:p>
    <w:p>
      <w:pPr>
        <w:numPr>
          <w:ilvl w:val="0"/>
          <w:numId w:val="1"/>
        </w:numPr>
      </w:pPr>
      <w:r>
        <w:t>支持设置站内广告，通过后台自主投放。</w:t>
      </w:r>
    </w:p>
    <w:p>
      <w:pPr>
        <w:numPr>
          <w:ilvl w:val="0"/>
          <w:numId w:val="1"/>
        </w:numPr>
      </w:pPr>
      <w:r>
        <w:t>支持站内搜索，当然也支持通过 Google 等各种引擎搜索。</w:t>
      </w:r>
    </w:p>
    <w:p>
      <w:pPr>
        <w:numPr>
          <w:ilvl w:val="0"/>
          <w:numId w:val="1"/>
        </w:numPr>
      </w:pPr>
      <w:r>
        <w:t>支持服务端渲染，对搜索引擎 SEO 友好。</w:t>
      </w:r>
    </w:p>
    <w:p>
      <w:pPr>
        <w:numPr>
          <w:ilvl w:val="0"/>
          <w:numId w:val="1"/>
        </w:numPr>
      </w:pPr>
      <w:r>
        <w:t>支持拖拽上传图片和附件，同时每个账户都拥有自己的文件库及配额，文件库中的文件也可以当作分享链接分享出去，贴子配图更加方便。支持阿里云，腾讯云等多种 oss 存储。</w:t>
      </w:r>
    </w:p>
    <w:p>
      <w:pPr>
        <w:numPr>
          <w:ilvl w:val="0"/>
          <w:numId w:val="1"/>
        </w:numPr>
      </w:pPr>
      <w:r>
        <w:t>更多的用户角色——用户，版主，管理员。</w:t>
      </w:r>
    </w:p>
    <w:p>
      <w:pPr>
        <w:numPr>
          <w:ilvl w:val="0"/>
          <w:numId w:val="1"/>
        </w:numPr>
      </w:pPr>
      <w:r>
        <w:t>论坛开源，代码可读性高，符合规范，所有第三方服务都为可插拔形式，易于自定义，选择合适的服务。</w:t>
      </w:r>
      <w:bookmarkEnd w:id="2"/>
    </w:p>
    <w:p>
      <w:pPr>
        <w:pStyle w:val="6"/>
        <w:rPr>
          <w:b/>
          <w:bCs w:val="0"/>
          <w:i w:val="0"/>
          <w:iCs/>
          <w:color w:val="000000" w:themeColor="text1"/>
          <w:sz w:val="28"/>
          <w:szCs w:val="28"/>
        </w:rPr>
      </w:pPr>
      <w:bookmarkStart w:id="3" w:name="header-n44"/>
      <w:r>
        <w:rPr>
          <w:b/>
          <w:bCs w:val="0"/>
          <w:i w:val="0"/>
          <w:iCs/>
          <w:color w:val="000000" w:themeColor="text1"/>
          <w:sz w:val="28"/>
          <w:szCs w:val="28"/>
        </w:rPr>
        <w:t>部分技术架构</w:t>
      </w:r>
    </w:p>
    <w:p>
      <w:pPr>
        <w:numPr>
          <w:ilvl w:val="0"/>
          <w:numId w:val="2"/>
        </w:numPr>
      </w:pPr>
      <w:r>
        <w:t>总体架构</w:t>
      </w:r>
      <w:r>
        <w:br w:type="textWrapping"/>
      </w:r>
      <w:r>
        <w:t>论坛主体由前端和后端两个部分组成。</w:t>
      </w:r>
      <w:r>
        <w:br w:type="textWrapping"/>
      </w:r>
      <w:r>
        <w:t>前端使用的是 JavaScript + React 技术，后端使用 Go 语言的 Beego 框架和 Xorm 搭建。</w:t>
      </w:r>
      <w:r>
        <w:br w:type="textWrapping"/>
      </w:r>
      <w:r>
        <w:t xml:space="preserve">特别地，论坛虽然有用户系统，但是 Casnode 的用户管理系统已经全部迁移到了 </w:t>
      </w:r>
      <w:r>
        <w:fldChar w:fldCharType="begin"/>
      </w:r>
      <w:r>
        <w:instrText xml:space="preserve"> HYPERLINK "https://github.com/casbin/casdoor" \h </w:instrText>
      </w:r>
      <w:r>
        <w:fldChar w:fldCharType="separate"/>
      </w:r>
      <w:r>
        <w:rPr>
          <w:rStyle w:val="19"/>
        </w:rPr>
        <w:t>Casdoor</w:t>
      </w:r>
      <w:r>
        <w:rPr>
          <w:rStyle w:val="19"/>
        </w:rPr>
        <w:fldChar w:fldCharType="end"/>
      </w:r>
      <w:r>
        <w:t xml:space="preserve"> 上，而且也在逐步推进对 Casdoor 的支持，成为展现 Casbin 权限管理拓展应用的有力展示。</w:t>
      </w:r>
    </w:p>
    <w:p>
      <w:pPr>
        <w:numPr>
          <w:ilvl w:val="0"/>
          <w:numId w:val="2"/>
        </w:numPr>
      </w:pPr>
      <w:r>
        <w:t>服务器端渲染</w:t>
      </w:r>
      <w:r>
        <w:br w:type="textWrapping"/>
      </w:r>
      <w:r>
        <w:t>论坛的服务端会分析每一条请求的用户特征，来判断这条请求是否来自搜索引擎的机器人。针对各大搜索引擎的机器人，后端使用 Chromedp 实现服务端渲染，返回正常的结果。这样，访客就能从各大搜索引擎查到本论坛的帖子及回复。</w:t>
      </w:r>
    </w:p>
    <w:p>
      <w:pPr>
        <w:numPr>
          <w:ilvl w:val="0"/>
          <w:numId w:val="2"/>
        </w:numPr>
      </w:pPr>
      <w:r>
        <w:t>帖子标签自动生成原理</w:t>
      </w:r>
      <w:r>
        <w:br w:type="textWrapping"/>
      </w:r>
      <w:r>
        <w:t>用户在发表新帖子的时候可以自定义帖子的标签。如果用户没有自己添加标签，论坛后端就会根据帖子的内容，自动生成标签。</w:t>
      </w:r>
      <w:r>
        <w:br w:type="textWrapping"/>
      </w:r>
      <w:r>
        <w:t>论坛后端使用 sego 中文分词库，将帖子内容分成单独的词语。随后后台接口会统计出现频率最高的 4 个词语，作为这个帖子的标签。</w:t>
      </w:r>
    </w:p>
    <w:p>
      <w:pPr>
        <w:numPr>
          <w:ilvl w:val="0"/>
          <w:numId w:val="2"/>
        </w:numPr>
      </w:pPr>
      <w:r>
        <w:t>Google Groups同步功能</w:t>
      </w:r>
      <w:r>
        <w:br w:type="textWrapping"/>
      </w:r>
      <w:r>
        <w:t>基于邮件服务，论坛可以将新的帖子、回复同步至任何邮件列表。</w:t>
      </w:r>
      <w:r>
        <w:br w:type="textWrapping"/>
      </w:r>
      <w:r>
        <w:t>同时，论坛还支持对 Google Groups 的双向同步。只要在配置文件中启用同步，并且在后台管理中正确设置节点的 Google Groups 信息，本论坛就能保证这个节点内的对话与 Google Groups 实时保持一致。</w:t>
      </w:r>
    </w:p>
    <w:p>
      <w:pPr>
        <w:pStyle w:val="23"/>
      </w:pPr>
      <w:r>
        <w:t>下图为本项目的文件结构：</w:t>
      </w:r>
    </w:p>
    <w:p>
      <w:pPr>
        <w:pStyle w:val="3"/>
      </w:pPr>
      <w:r>
        <w:drawing>
          <wp:inline distT="0" distB="0" distL="114300" distR="114300">
            <wp:extent cx="5334000" cy="4340860"/>
            <wp:effectExtent l="0" t="0" r="0" b="0"/>
            <wp:docPr id="1" name="Picture" descr="图 2"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图 2" title="fig:"/>
                    <pic:cNvPicPr>
                      <a:picLocks noChangeAspect="1" noChangeArrowheads="1"/>
                    </pic:cNvPicPr>
                  </pic:nvPicPr>
                  <pic:blipFill>
                    <a:blip r:embed="rId4"/>
                    <a:stretch>
                      <a:fillRect/>
                    </a:stretch>
                  </pic:blipFill>
                  <pic:spPr>
                    <a:xfrm>
                      <a:off x="0" y="0"/>
                      <a:ext cx="5334000" cy="4340913"/>
                    </a:xfrm>
                    <a:prstGeom prst="rect">
                      <a:avLst/>
                    </a:prstGeom>
                    <a:noFill/>
                    <a:ln w="9525">
                      <a:noFill/>
                    </a:ln>
                  </pic:spPr>
                </pic:pic>
              </a:graphicData>
            </a:graphic>
          </wp:inline>
        </w:drawing>
      </w:r>
      <w:r>
        <w:t xml:space="preserve"> </w:t>
      </w:r>
    </w:p>
    <w:p>
      <w:pPr>
        <w:pStyle w:val="3"/>
      </w:pPr>
      <w:r>
        <w:t>其中后端架构遵守 MVC 模式，分包清晰，API 基本遵守 Restful 风格。</w:t>
      </w:r>
      <w:r>
        <w:br w:type="textWrapping"/>
      </w:r>
      <w:r>
        <w:drawing>
          <wp:inline distT="0" distB="0" distL="114300" distR="114300">
            <wp:extent cx="5334000" cy="6132830"/>
            <wp:effectExtent l="0" t="0" r="0" b="0"/>
            <wp:docPr id="2" name="Picture" descr="图 3"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图 3" title="fig:"/>
                    <pic:cNvPicPr>
                      <a:picLocks noChangeAspect="1" noChangeArrowheads="1"/>
                    </pic:cNvPicPr>
                  </pic:nvPicPr>
                  <pic:blipFill>
                    <a:blip r:embed="rId5"/>
                    <a:stretch>
                      <a:fillRect/>
                    </a:stretch>
                  </pic:blipFill>
                  <pic:spPr>
                    <a:xfrm>
                      <a:off x="0" y="0"/>
                      <a:ext cx="5334000" cy="6133020"/>
                    </a:xfrm>
                    <a:prstGeom prst="rect">
                      <a:avLst/>
                    </a:prstGeom>
                    <a:noFill/>
                    <a:ln w="9525">
                      <a:noFill/>
                    </a:ln>
                  </pic:spPr>
                </pic:pic>
              </a:graphicData>
            </a:graphic>
          </wp:inline>
        </w:drawing>
      </w:r>
      <w:r>
        <w:t xml:space="preserve"> </w:t>
      </w:r>
    </w:p>
    <w:p>
      <w:pPr>
        <w:pStyle w:val="3"/>
      </w:pPr>
      <w:r>
        <w:t>所有流量都通过 routers 过滤，来到 controller 层，根据具体业务细节，调用对应 object 及 service，每个下层对象都抽象出来，使得项目方便拓展与维护。代码逻辑也更清晰。</w:t>
      </w:r>
    </w:p>
    <w:p>
      <w:pPr>
        <w:pStyle w:val="3"/>
      </w:pPr>
      <w:r>
        <w:t xml:space="preserve">前端部分，因为同时具有后台及前台，所以分为 </w:t>
      </w:r>
      <w:r>
        <w:rPr>
          <w:rStyle w:val="35"/>
        </w:rPr>
        <w:t>admin</w:t>
      </w:r>
      <w:r>
        <w:t xml:space="preserve"> 部分页面与 </w:t>
      </w:r>
      <w:r>
        <w:rPr>
          <w:rStyle w:val="35"/>
        </w:rPr>
        <w:t>main</w:t>
      </w:r>
      <w:r>
        <w:t xml:space="preserve"> 前台部分页面，components为通用组件。论坛同时也实现了国际化，所以具有多种语言文件，并且还在翻译中。</w:t>
      </w:r>
      <w:bookmarkEnd w:id="3"/>
    </w:p>
    <w:p>
      <w:pPr>
        <w:pStyle w:val="3"/>
      </w:pPr>
    </w:p>
    <w:p>
      <w:pPr>
        <w:pStyle w:val="6"/>
        <w:rPr>
          <w:b/>
          <w:bCs w:val="0"/>
          <w:i w:val="0"/>
          <w:iCs/>
          <w:sz w:val="28"/>
          <w:szCs w:val="28"/>
        </w:rPr>
      </w:pPr>
      <w:bookmarkStart w:id="4" w:name="header-n60"/>
      <w:r>
        <w:rPr>
          <w:b/>
          <w:bCs w:val="0"/>
          <w:i w:val="0"/>
          <w:iCs/>
          <w:sz w:val="28"/>
          <w:szCs w:val="28"/>
        </w:rPr>
        <w:t>项目部分展示</w:t>
      </w:r>
    </w:p>
    <w:p>
      <w:pPr>
        <w:pStyle w:val="23"/>
      </w:pPr>
      <w:r>
        <w:t>首先是前台部分</w:t>
      </w:r>
    </w:p>
    <w:p>
      <w:pPr>
        <w:pStyle w:val="3"/>
      </w:pPr>
      <w:r>
        <w:t>这是论坛中的位面部分：位面 -&gt; 节点 -&gt; 主题，还有另外的 Tab 部分：Tab -&gt; 节点 -&gt; 主题</w:t>
      </w:r>
    </w:p>
    <w:p>
      <w:pPr>
        <w:pStyle w:val="3"/>
      </w:pPr>
      <w:r>
        <w:drawing>
          <wp:inline distT="0" distB="0" distL="114300" distR="114300">
            <wp:extent cx="5334000" cy="3239135"/>
            <wp:effectExtent l="0" t="0" r="0" b="0"/>
            <wp:docPr id="3" name="Picture" descr="图 4"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图 4" title="fig:"/>
                    <pic:cNvPicPr>
                      <a:picLocks noChangeAspect="1" noChangeArrowheads="1"/>
                    </pic:cNvPicPr>
                  </pic:nvPicPr>
                  <pic:blipFill>
                    <a:blip r:embed="rId6"/>
                    <a:stretch>
                      <a:fillRect/>
                    </a:stretch>
                  </pic:blipFill>
                  <pic:spPr>
                    <a:xfrm>
                      <a:off x="0" y="0"/>
                      <a:ext cx="5334000" cy="3239327"/>
                    </a:xfrm>
                    <a:prstGeom prst="rect">
                      <a:avLst/>
                    </a:prstGeom>
                    <a:noFill/>
                    <a:ln w="9525">
                      <a:noFill/>
                    </a:ln>
                  </pic:spPr>
                </pic:pic>
              </a:graphicData>
            </a:graphic>
          </wp:inline>
        </w:drawing>
      </w:r>
      <w:r>
        <w:t xml:space="preserve"> </w:t>
      </w:r>
    </w:p>
    <w:p>
      <w:pPr>
        <w:pStyle w:val="3"/>
      </w:pPr>
      <w:r>
        <w:t>文件库部分：每个用户都有自己的文件库，可以用来方便论坛上的交流，从论坛编辑界面上传的文件也都会统一规划到这里。</w:t>
      </w:r>
    </w:p>
    <w:p>
      <w:pPr>
        <w:pStyle w:val="3"/>
      </w:pPr>
      <w:r>
        <w:drawing>
          <wp:inline distT="0" distB="0" distL="114300" distR="114300">
            <wp:extent cx="5334000" cy="2161540"/>
            <wp:effectExtent l="0" t="0" r="0" b="0"/>
            <wp:docPr id="4" name="Picture" descr="图 5"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图 5" title="fig:"/>
                    <pic:cNvPicPr>
                      <a:picLocks noChangeAspect="1" noChangeArrowheads="1"/>
                    </pic:cNvPicPr>
                  </pic:nvPicPr>
                  <pic:blipFill>
                    <a:blip r:embed="rId7"/>
                    <a:stretch>
                      <a:fillRect/>
                    </a:stretch>
                  </pic:blipFill>
                  <pic:spPr>
                    <a:xfrm>
                      <a:off x="0" y="0"/>
                      <a:ext cx="5334000" cy="2161533"/>
                    </a:xfrm>
                    <a:prstGeom prst="rect">
                      <a:avLst/>
                    </a:prstGeom>
                    <a:noFill/>
                    <a:ln w="9525">
                      <a:noFill/>
                    </a:ln>
                  </pic:spPr>
                </pic:pic>
              </a:graphicData>
            </a:graphic>
          </wp:inline>
        </w:drawing>
      </w:r>
      <w:r>
        <w:t xml:space="preserve"> </w:t>
      </w:r>
    </w:p>
    <w:p>
      <w:pPr>
        <w:pStyle w:val="3"/>
      </w:pPr>
      <w:r>
        <w:t>节点部分，此节点为从 casbin@googlegroups.com 同步而来。</w:t>
      </w:r>
    </w:p>
    <w:p>
      <w:pPr>
        <w:pStyle w:val="3"/>
      </w:pPr>
      <w:r>
        <w:drawing>
          <wp:inline distT="0" distB="0" distL="114300" distR="114300">
            <wp:extent cx="5334000" cy="4666615"/>
            <wp:effectExtent l="0" t="0" r="0" b="0"/>
            <wp:docPr id="5" name="Picture" descr="图 7"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图 7" title="fig:"/>
                    <pic:cNvPicPr>
                      <a:picLocks noChangeAspect="1" noChangeArrowheads="1"/>
                    </pic:cNvPicPr>
                  </pic:nvPicPr>
                  <pic:blipFill>
                    <a:blip r:embed="rId8"/>
                    <a:stretch>
                      <a:fillRect/>
                    </a:stretch>
                  </pic:blipFill>
                  <pic:spPr>
                    <a:xfrm>
                      <a:off x="0" y="0"/>
                      <a:ext cx="5334000" cy="4666431"/>
                    </a:xfrm>
                    <a:prstGeom prst="rect">
                      <a:avLst/>
                    </a:prstGeom>
                    <a:noFill/>
                    <a:ln w="9525">
                      <a:noFill/>
                    </a:ln>
                  </pic:spPr>
                </pic:pic>
              </a:graphicData>
            </a:graphic>
          </wp:inline>
        </w:drawing>
      </w:r>
      <w:r>
        <w:t xml:space="preserve"> </w:t>
      </w:r>
    </w:p>
    <w:p>
      <w:pPr>
        <w:pStyle w:val="3"/>
      </w:pPr>
      <w:r>
        <w:t>后台管理部分：论坛管理员可以访问论坛的管理部分，可以管理绝大部分论坛资源。</w:t>
      </w:r>
      <w:r>
        <w:br w:type="textWrapping"/>
      </w:r>
      <w:r>
        <w:drawing>
          <wp:inline distT="0" distB="0" distL="114300" distR="114300">
            <wp:extent cx="5334000" cy="3760470"/>
            <wp:effectExtent l="0" t="0" r="0" b="0"/>
            <wp:docPr id="6" name="Picture" descr="图 6"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图 6" title="fig:"/>
                    <pic:cNvPicPr>
                      <a:picLocks noChangeAspect="1" noChangeArrowheads="1"/>
                    </pic:cNvPicPr>
                  </pic:nvPicPr>
                  <pic:blipFill>
                    <a:blip r:embed="rId9"/>
                    <a:stretch>
                      <a:fillRect/>
                    </a:stretch>
                  </pic:blipFill>
                  <pic:spPr>
                    <a:xfrm>
                      <a:off x="0" y="0"/>
                      <a:ext cx="5334000" cy="3760567"/>
                    </a:xfrm>
                    <a:prstGeom prst="rect">
                      <a:avLst/>
                    </a:prstGeom>
                    <a:noFill/>
                    <a:ln w="9525">
                      <a:noFill/>
                    </a:ln>
                  </pic:spPr>
                </pic:pic>
              </a:graphicData>
            </a:graphic>
          </wp:inline>
        </w:drawing>
      </w:r>
      <w:r>
        <w:t xml:space="preserve"> </w:t>
      </w:r>
    </w:p>
    <w:p>
      <w:pPr>
        <w:pStyle w:val="3"/>
      </w:pPr>
      <w:r>
        <w:t>等等，论坛有若干页面及其功能特点，目前已经上线的实例地址：https://forum.casbin.com/</w:t>
      </w:r>
      <w:bookmarkEnd w:id="4"/>
    </w:p>
    <w:p>
      <w:pPr>
        <w:pStyle w:val="3"/>
      </w:pPr>
    </w:p>
    <w:p>
      <w:pPr>
        <w:pStyle w:val="6"/>
        <w:rPr>
          <w:b/>
          <w:bCs w:val="0"/>
          <w:i w:val="0"/>
          <w:iCs/>
          <w:color w:val="000000" w:themeColor="text1"/>
          <w:sz w:val="28"/>
          <w:szCs w:val="28"/>
        </w:rPr>
      </w:pPr>
      <w:bookmarkStart w:id="5" w:name="header-n71"/>
      <w:r>
        <w:rPr>
          <w:b/>
          <w:bCs w:val="0"/>
          <w:i w:val="0"/>
          <w:iCs/>
          <w:color w:val="000000" w:themeColor="text1"/>
          <w:sz w:val="28"/>
          <w:szCs w:val="28"/>
        </w:rPr>
        <w:t>部分具体实现设计</w:t>
      </w:r>
    </w:p>
    <w:p>
      <w:pPr>
        <w:pStyle w:val="23"/>
      </w:pPr>
      <w:r>
        <w:t>以基本功能回帖的编辑部分功能为例：</w:t>
      </w:r>
    </w:p>
    <w:p>
      <w:pPr>
        <w:pStyle w:val="3"/>
      </w:pPr>
      <w:r>
        <w:t>最初版本的回帖是基于 codemirror 实现的 markdown 编辑器，主要支持的拓展功能为文件上传，@ 功能等。</w:t>
      </w:r>
    </w:p>
    <w:p>
      <w:pPr>
        <w:pStyle w:val="3"/>
      </w:pPr>
      <w:r>
        <w:t>然而最基本的 codemirror 并不支持理想中的实现效果，所以转而寻找合适的第三方插件，但是第三方插件也并没有足够合适的插件，于是继续更改 inline-attachment 的功能部分，从而实现对应的拖拽上传/直接上传功能。</w:t>
      </w:r>
    </w:p>
    <w:p>
      <w:pPr>
        <w:pStyle w:val="3"/>
      </w:pPr>
      <w:r>
        <w:t>最初的上传功能是直接将阿里云的 OSS 服务集成到前端中，同时通过具体的角色管理和 STS 令牌方式严格管控权限细节。后期将此功能放至后端，从而实现更细节的控制和拓展性。</w:t>
      </w:r>
    </w:p>
    <w:p>
      <w:pPr>
        <w:pStyle w:val="3"/>
      </w:pPr>
      <w:r>
        <w:t>而 mention 部分的功能则魔改了 codemirror 的补全特性，通过阅读文档，调整细节，在回复列表中收集相应信息，整理成完整的列表，从而实现 @ 的功能。</w:t>
      </w:r>
    </w:p>
    <w:p>
      <w:pPr>
        <w:pStyle w:val="3"/>
      </w:pPr>
      <w:r>
        <w:t>对于 React 的组件管理，则设计为 TopicBox 为上层父组件，渲染回复的组件及新建回复部分分为两个子组件—— ReplyBox 与 NewReplyBox，其中公用的状态信息放在 TopicBox 组件中，其他信息按需传递和放在相应父组件，包括感谢情况，删除与编辑等等功能，根据具体的用户渲染具体的样式。</w:t>
      </w:r>
    </w:p>
    <w:p>
      <w:pPr>
        <w:pStyle w:val="3"/>
      </w:pPr>
      <w:r>
        <w:t>逐层传递伪代码结构如下：</w:t>
      </w:r>
    </w:p>
    <w:p>
      <w:pPr>
        <w:pStyle w:val="36"/>
      </w:pPr>
      <w:r>
        <w:rPr>
          <w:rStyle w:val="35"/>
        </w:rPr>
        <w:t>&lt;TopicBox account={this.state.account} ... /&gt;</w:t>
      </w:r>
      <w:r>
        <w:br w:type="textWrapping"/>
      </w:r>
      <w:r>
        <w:rPr>
          <w:rStyle w:val="35"/>
        </w:rPr>
        <w:t>=&gt;</w:t>
      </w:r>
      <w:r>
        <w:br w:type="textWrapping"/>
      </w:r>
      <w:r>
        <w:rPr>
          <w:rStyle w:val="35"/>
        </w:rPr>
        <w:t>&lt;ReplyBox account={this.props.account} topic={this.state.topic} ... /&gt; // collect related info ...</w:t>
      </w:r>
      <w:r>
        <w:br w:type="textWrapping"/>
      </w:r>
      <w:r>
        <w:rPr>
          <w:rStyle w:val="35"/>
        </w:rPr>
        <w:t>=&gt;</w:t>
      </w:r>
      <w:r>
        <w:br w:type="textWrapping"/>
      </w:r>
      <w:r>
        <w:rPr>
          <w:rStyle w:val="35"/>
        </w:rPr>
        <w:t>&lt;NewReplyBox</w:t>
      </w:r>
      <w:r>
        <w:br w:type="textWrapping"/>
      </w:r>
      <w:r>
        <w:rPr>
          <w:rStyle w:val="35"/>
        </w:rPr>
        <w:t xml:space="preserve">          account={this.props.account}</w:t>
      </w:r>
      <w:r>
        <w:br w:type="textWrapping"/>
      </w:r>
      <w:r>
        <w:rPr>
          <w:rStyle w:val="35"/>
        </w:rPr>
        <w:t xml:space="preserve">          onReplyChange={this.handleReply}</w:t>
      </w:r>
      <w:r>
        <w:br w:type="textWrapping"/>
      </w:r>
      <w:r>
        <w:rPr>
          <w:rStyle w:val="35"/>
        </w:rPr>
        <w:t xml:space="preserve">          content={this.state.reply}</w:t>
      </w:r>
      <w:r>
        <w:br w:type="textWrapping"/>
      </w:r>
      <w:r>
        <w:rPr>
          <w:rStyle w:val="35"/>
        </w:rPr>
        <w:t xml:space="preserve">          sticky={this.state.sticky}</w:t>
      </w:r>
      <w:r>
        <w:br w:type="textWrapping"/>
      </w:r>
      <w:r>
        <w:rPr>
          <w:rStyle w:val="35"/>
        </w:rPr>
        <w:t xml:space="preserve">          member={this.props.account?.name}</w:t>
      </w:r>
      <w:r>
        <w:br w:type="textWrapping"/>
      </w:r>
      <w:r>
        <w:rPr>
          <w:rStyle w:val="35"/>
        </w:rPr>
        <w:t xml:space="preserve">          memberList={this.state.memberList}</w:t>
      </w:r>
      <w:r>
        <w:br w:type="textWrapping"/>
      </w:r>
      <w:r>
        <w:rPr>
          <w:rStyle w:val="35"/>
        </w:rPr>
        <w:t xml:space="preserve">          refreshReplies={this.getReplies.bind(this)}</w:t>
      </w:r>
      <w:r>
        <w:br w:type="textWrapping"/>
      </w:r>
      <w:r>
        <w:rPr>
          <w:rStyle w:val="35"/>
        </w:rPr>
        <w:t xml:space="preserve">          parent={this.state.parent}</w:t>
      </w:r>
      <w:r>
        <w:br w:type="textWrapping"/>
      </w:r>
      <w:r>
        <w:rPr>
          <w:rStyle w:val="35"/>
        </w:rPr>
        <w:t xml:space="preserve">          ...</w:t>
      </w:r>
      <w:r>
        <w:br w:type="textWrapping"/>
      </w:r>
      <w:r>
        <w:rPr>
          <w:rStyle w:val="35"/>
        </w:rPr>
        <w:t xml:space="preserve">        /&gt;</w:t>
      </w:r>
    </w:p>
    <w:p>
      <w:pPr>
        <w:pStyle w:val="23"/>
      </w:pPr>
      <w:r>
        <w:t>后期我们又支持了回帖的级联样式，每个回复都维护自己的深度及父节点。</w:t>
      </w:r>
    </w:p>
    <w:p>
      <w:pPr>
        <w:pStyle w:val="3"/>
      </w:pPr>
      <w:r>
        <w:drawing>
          <wp:inline distT="0" distB="0" distL="114300" distR="114300">
            <wp:extent cx="5334000" cy="1817370"/>
            <wp:effectExtent l="0" t="0" r="0" b="0"/>
            <wp:docPr id="7" name="Picture" descr="图 9"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descr="图 9" title="fig:"/>
                    <pic:cNvPicPr>
                      <a:picLocks noChangeAspect="1" noChangeArrowheads="1"/>
                    </pic:cNvPicPr>
                  </pic:nvPicPr>
                  <pic:blipFill>
                    <a:blip r:embed="rId10"/>
                    <a:stretch>
                      <a:fillRect/>
                    </a:stretch>
                  </pic:blipFill>
                  <pic:spPr>
                    <a:xfrm>
                      <a:off x="0" y="0"/>
                      <a:ext cx="5334000" cy="1817152"/>
                    </a:xfrm>
                    <a:prstGeom prst="rect">
                      <a:avLst/>
                    </a:prstGeom>
                    <a:noFill/>
                    <a:ln w="9525">
                      <a:noFill/>
                    </a:ln>
                  </pic:spPr>
                </pic:pic>
              </a:graphicData>
            </a:graphic>
          </wp:inline>
        </w:drawing>
      </w:r>
      <w:r>
        <w:t xml:space="preserve"> </w:t>
      </w:r>
      <w:bookmarkEnd w:id="1"/>
      <w:bookmarkEnd w:id="5"/>
    </w:p>
    <w:p>
      <w:pPr>
        <w:pStyle w:val="3"/>
        <w:rPr>
          <w:b/>
          <w:bCs/>
          <w:color w:val="000000" w:themeColor="text1"/>
          <w:sz w:val="32"/>
          <w:szCs w:val="32"/>
        </w:rPr>
      </w:pPr>
    </w:p>
    <w:p>
      <w:pPr>
        <w:pStyle w:val="5"/>
        <w:rPr>
          <w:b/>
          <w:bCs/>
          <w:color w:val="000000" w:themeColor="text1"/>
          <w:sz w:val="32"/>
          <w:szCs w:val="32"/>
        </w:rPr>
      </w:pPr>
      <w:bookmarkStart w:id="6" w:name="header-n83"/>
      <w:r>
        <w:rPr>
          <w:b/>
          <w:bCs/>
          <w:color w:val="000000" w:themeColor="text1"/>
          <w:sz w:val="32"/>
          <w:szCs w:val="32"/>
        </w:rPr>
        <w:t>源起：summer2020 身份 学生</w:t>
      </w:r>
    </w:p>
    <w:p>
      <w:pPr>
        <w:pStyle w:val="6"/>
        <w:rPr>
          <w:b/>
          <w:bCs w:val="0"/>
          <w:i w:val="0"/>
          <w:iCs/>
          <w:color w:val="000000" w:themeColor="text1"/>
          <w:sz w:val="28"/>
          <w:szCs w:val="28"/>
        </w:rPr>
      </w:pPr>
      <w:bookmarkStart w:id="7" w:name="header-n84"/>
      <w:r>
        <w:rPr>
          <w:b/>
          <w:bCs w:val="0"/>
          <w:i w:val="0"/>
          <w:iCs/>
          <w:color w:val="000000" w:themeColor="text1"/>
          <w:sz w:val="28"/>
          <w:szCs w:val="28"/>
        </w:rPr>
        <w:t>开发感悟</w:t>
      </w:r>
    </w:p>
    <w:p>
      <w:pPr>
        <w:pStyle w:val="23"/>
      </w:pPr>
      <w:r>
        <w:t>在完成项目的过程中，我主要将一个新功能的开发分为以下三步：</w:t>
      </w:r>
    </w:p>
    <w:p>
      <w:pPr>
        <w:numPr>
          <w:ilvl w:val="0"/>
          <w:numId w:val="3"/>
        </w:numPr>
      </w:pPr>
      <w:r>
        <w:t>详细了解新功能的具体效果。</w:t>
      </w:r>
      <w:r>
        <w:br w:type="textWrapping"/>
      </w:r>
      <w:r>
        <w:t>和其他现有论坛相仿的功能，我会去认真测试他的每一种情况，收集全相关的功能信息，完善功能具体效果设计。</w:t>
      </w:r>
    </w:p>
    <w:p>
      <w:pPr>
        <w:numPr>
          <w:ilvl w:val="0"/>
          <w:numId w:val="3"/>
        </w:numPr>
      </w:pPr>
      <w:r>
        <w:t>以开发者的角度分析每一步需要的细节，设计实现。</w:t>
      </w:r>
      <w:r>
        <w:br w:type="textWrapping"/>
      </w:r>
      <w:r>
        <w:t>作为一个开发者，应该认真根据自己具体的需求，设计实现。我一直十分向往一个简单且明了的实现，而不是追求十分复杂的代码，尽可能的用更好的设计来避免十分复杂的实现细节，而对于一个开源项目来说，更复杂的代码逻辑也就意味着增高后面维护者的难度。</w:t>
      </w:r>
    </w:p>
    <w:p>
      <w:pPr>
        <w:numPr>
          <w:ilvl w:val="0"/>
          <w:numId w:val="3"/>
        </w:numPr>
      </w:pPr>
      <w:r>
        <w:t>测试新功能的实际使用体验，及时发现开发、设计上的问题。</w:t>
      </w:r>
      <w:r>
        <w:br w:type="textWrapping"/>
      </w:r>
      <w:r>
        <w:t>因为是一个工程类项目，所以也要格外注重实际的使用体验，及时发现问题，反馈给自己，再进行继续的开发和修改。</w:t>
      </w:r>
      <w:bookmarkEnd w:id="7"/>
    </w:p>
    <w:p>
      <w:pPr>
        <w:pStyle w:val="6"/>
        <w:rPr>
          <w:b/>
          <w:bCs w:val="0"/>
          <w:i w:val="0"/>
          <w:iCs/>
          <w:color w:val="000000" w:themeColor="text1"/>
          <w:sz w:val="28"/>
          <w:szCs w:val="28"/>
        </w:rPr>
      </w:pPr>
      <w:bookmarkStart w:id="8" w:name="header-n93"/>
      <w:r>
        <w:rPr>
          <w:b/>
          <w:bCs w:val="0"/>
          <w:i w:val="0"/>
          <w:iCs/>
          <w:color w:val="000000" w:themeColor="text1"/>
          <w:sz w:val="28"/>
          <w:szCs w:val="28"/>
        </w:rPr>
        <w:t>项目收获</w:t>
      </w:r>
    </w:p>
    <w:p>
      <w:pPr>
        <w:pStyle w:val="7"/>
        <w:rPr>
          <w:b/>
          <w:bCs/>
          <w:color w:val="000000" w:themeColor="text1"/>
        </w:rPr>
      </w:pPr>
      <w:bookmarkStart w:id="9" w:name="header-n94"/>
      <w:r>
        <w:rPr>
          <w:b/>
          <w:bCs/>
          <w:color w:val="000000" w:themeColor="text1"/>
        </w:rPr>
        <w:t>提升自身的代码能力</w:t>
      </w:r>
    </w:p>
    <w:p>
      <w:pPr>
        <w:pStyle w:val="23"/>
      </w:pPr>
      <w:r>
        <w:t>经历一套完整的开发过程，无疑是对开发经验尚浅的我的绝佳历练，是一个非常有价值的学习和实践的机会。</w:t>
      </w:r>
    </w:p>
    <w:p>
      <w:pPr>
        <w:pStyle w:val="3"/>
      </w:pPr>
      <w:r>
        <w:t>经过了本次项目的开发，从技术上来说，经历了很多需求的实现，比如认证系统，资源管理，各种插件的使用开发，等等。</w:t>
      </w:r>
    </w:p>
    <w:p>
      <w:pPr>
        <w:pStyle w:val="3"/>
      </w:pPr>
      <w:r>
        <w:t>在学习的同时，也开拓了自身的视野，掌握了更多的实用技术及部分的实现原理，使得各种功能变得不再那么神秘。</w:t>
      </w:r>
    </w:p>
    <w:p>
      <w:pPr>
        <w:pStyle w:val="3"/>
      </w:pPr>
      <w:r>
        <w:t>大量的代码，也是对我更加深入计算机世界的一次洗礼。</w:t>
      </w:r>
      <w:bookmarkEnd w:id="9"/>
    </w:p>
    <w:p>
      <w:pPr>
        <w:pStyle w:val="7"/>
        <w:rPr>
          <w:b/>
          <w:bCs/>
          <w:color w:val="000000" w:themeColor="text1"/>
        </w:rPr>
      </w:pPr>
      <w:bookmarkStart w:id="10" w:name="header-n100"/>
      <w:r>
        <w:rPr>
          <w:b/>
          <w:bCs/>
          <w:color w:val="000000" w:themeColor="text1"/>
        </w:rPr>
        <w:t>亲身体验开源世界</w:t>
      </w:r>
    </w:p>
    <w:p>
      <w:pPr>
        <w:pStyle w:val="23"/>
      </w:pPr>
      <w:r>
        <w:t>本次的项目经历，也让我亲自体验到了开源社区运行的种种。从提 PR 到解决 issue ，再到各种开发流程，每一项都让我对开源世界更加的了解。</w:t>
      </w:r>
    </w:p>
    <w:p>
      <w:pPr>
        <w:pStyle w:val="3"/>
      </w:pPr>
      <w:r>
        <w:t>作为第一个亲身参与其中的开源项目，成为开源项目的维护者也让我很自豪。同时这个经历也让我学到了无数宝贵的开源经验，使我对开源的理解变得更加深刻的同时也更加尊敬各位无私奉献的开发者。</w:t>
      </w:r>
    </w:p>
    <w:p>
      <w:pPr>
        <w:pStyle w:val="3"/>
      </w:pPr>
    </w:p>
    <w:p>
      <w:pPr>
        <w:pStyle w:val="3"/>
      </w:pPr>
      <w:r>
        <w:t>从 summer2020 开始到结束，一共经历了三个月，大部分时间我都投入到新的 feature 开发及 BUG 维护上，所以在结束的时期，该论坛已经实现了一个正常论坛的基本功能，并且支持了多种登陆方式，实现了多个拓展功能。</w:t>
      </w:r>
    </w:p>
    <w:p>
      <w:pPr>
        <w:pStyle w:val="3"/>
      </w:pPr>
      <w:r>
        <w:t>可以看着有着自己参与过的开源项目还在继续走下去，是一种莫大的自豪与欣慰。</w:t>
      </w:r>
      <w:bookmarkEnd w:id="6"/>
      <w:bookmarkEnd w:id="8"/>
      <w:bookmarkEnd w:id="10"/>
    </w:p>
    <w:p>
      <w:pPr>
        <w:pStyle w:val="3"/>
      </w:pPr>
    </w:p>
    <w:p>
      <w:pPr>
        <w:pStyle w:val="5"/>
        <w:rPr>
          <w:b/>
          <w:bCs/>
          <w:color w:val="000000" w:themeColor="text1"/>
          <w:sz w:val="32"/>
          <w:szCs w:val="32"/>
        </w:rPr>
      </w:pPr>
      <w:bookmarkStart w:id="11" w:name="header-n108"/>
      <w:r>
        <w:rPr>
          <w:b/>
          <w:bCs/>
          <w:color w:val="000000" w:themeColor="text1"/>
          <w:sz w:val="32"/>
          <w:szCs w:val="32"/>
        </w:rPr>
        <w:t>传承：summer2021 身份 导师</w:t>
      </w:r>
    </w:p>
    <w:p>
      <w:pPr>
        <w:pStyle w:val="6"/>
        <w:rPr>
          <w:b/>
          <w:bCs/>
          <w:i w:val="0"/>
          <w:iCs/>
          <w:color w:val="000000" w:themeColor="text1"/>
          <w:sz w:val="28"/>
          <w:szCs w:val="28"/>
        </w:rPr>
      </w:pPr>
      <w:bookmarkStart w:id="12" w:name="header-n110"/>
      <w:r>
        <w:rPr>
          <w:b/>
          <w:bCs/>
          <w:i w:val="0"/>
          <w:iCs/>
          <w:color w:val="000000" w:themeColor="text1"/>
          <w:sz w:val="28"/>
          <w:szCs w:val="28"/>
        </w:rPr>
        <w:t>成为导师</w:t>
      </w:r>
    </w:p>
    <w:p>
      <w:pPr>
        <w:pStyle w:val="23"/>
      </w:pPr>
      <w:r>
        <w:t>时间到了今年的 summer2021 活动，很荣幸的，因为对项目的主要架构和实现较为熟悉，在这次活动中我是以一名社区导师的身份参加。</w:t>
      </w:r>
    </w:p>
    <w:p>
      <w:pPr>
        <w:pStyle w:val="3"/>
      </w:pPr>
      <w:r>
        <w:t>作为 summer2020 的参与者，通过了一个暑期的开发、学习，能够不断的为社区贡献力量，成为新的社区维护者，我认为这是极其具有意义的一个转变。</w:t>
      </w:r>
    </w:p>
    <w:p>
      <w:pPr>
        <w:pStyle w:val="3"/>
      </w:pPr>
      <w:r>
        <w:t>在荣升导师这个身份后，看待每一个问题的角度明显的发生了变化，更加注重功能的效果实现，更加关心其他相似论坛的异同，也更加关注社区的发展，而不是仅仅的想要如何完成一个功能。同时，也因为过了一年的时间，我自身对这些技术的理解也更加深刻，更能体会到不同的工具、不同的设计直接的区别，也有了不一样的理解与设计。比如去年刚加入时的我并不了解 Oauth 这种登录方式的具体实现，并不了解 golint，并不了解 react 的各种使用方法，但是今年的我已经对各种工具链，应用场景有了一定的了解，能够帮助刚进入社区的小伙伴解决一些问题。</w:t>
      </w:r>
    </w:p>
    <w:p>
      <w:pPr>
        <w:pStyle w:val="3"/>
      </w:pPr>
      <w:r>
        <w:t>同时，因为有去年慢慢融入社区的经历，今年也可以更好的帮助新的成员融入社区，快速的了解项目结构，了解自己应该在那些方面着重研究，告诉他们我们之前的设计缺陷在哪里，需要修复的是那里，可以在那些方面作出新的突破与贡献，而不是只能通过慢慢的看全部的代码和文档来了解项目。</w:t>
      </w:r>
      <w:bookmarkEnd w:id="12"/>
    </w:p>
    <w:p>
      <w:pPr>
        <w:pStyle w:val="6"/>
        <w:rPr>
          <w:b/>
          <w:bCs w:val="0"/>
          <w:i w:val="0"/>
          <w:iCs/>
          <w:color w:val="000000" w:themeColor="text1"/>
          <w:sz w:val="28"/>
          <w:szCs w:val="28"/>
        </w:rPr>
      </w:pPr>
      <w:bookmarkStart w:id="13" w:name="header-n115"/>
      <w:r>
        <w:rPr>
          <w:b/>
          <w:bCs w:val="0"/>
          <w:i w:val="0"/>
          <w:iCs/>
          <w:color w:val="000000" w:themeColor="text1"/>
          <w:sz w:val="28"/>
          <w:szCs w:val="28"/>
        </w:rPr>
        <w:t>社区活动</w:t>
      </w:r>
    </w:p>
    <w:p>
      <w:pPr>
        <w:pStyle w:val="23"/>
      </w:pPr>
      <w:r>
        <w:t>今年的开源之夏，我和中选的学生 @oranges-eating 一起完成一整个暑期的开发过程，作为一个开源项目，同时解决不同 issue 的还有 @Kininaru、@WindSpiritSR等等社区的小伙伴，大家都是通过不同的活动聚集到这里一起积极的维护这个项目，当然日常的维护社区还有我去年的罗导师 @hsluoyz。我们会在 QQ 中的群聊，私聊等一起讨论一个功能该如何实现，如何实现更好，如何实现更高的效率，如何具备更好的可拓展性，如何避免被攻击，以及如何让这个项目更久远的走下去，如何让这个项目更具有影响力。</w:t>
      </w:r>
    </w:p>
    <w:p>
      <w:pPr>
        <w:pStyle w:val="3"/>
      </w:pPr>
      <w:r>
        <w:t>当然我们也经常会在 Github 上去根据具体的代码来提出自己认为的好的实现，好的设计，活跃的成员们一起认真去发现每个即将被合并进去的代码的问题，一起助力这个项目发展。</w:t>
      </w:r>
    </w:p>
    <w:p>
      <w:pPr>
        <w:pStyle w:val="3"/>
      </w:pPr>
      <w:r>
        <w:t>可以看到，每个 PR 或多或少都会有一些讨论或是赞成。</w:t>
      </w:r>
    </w:p>
    <w:p>
      <w:pPr>
        <w:pStyle w:val="34"/>
      </w:pPr>
      <w:r>
        <w:drawing>
          <wp:inline distT="0" distB="0" distL="114300" distR="114300">
            <wp:extent cx="5334000" cy="2148840"/>
            <wp:effectExtent l="0" t="0" r="0" b="0"/>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1"/>
                    <a:stretch>
                      <a:fillRect/>
                    </a:stretch>
                  </pic:blipFill>
                  <pic:spPr>
                    <a:xfrm>
                      <a:off x="0" y="0"/>
                      <a:ext cx="5334000" cy="2148636"/>
                    </a:xfrm>
                    <a:prstGeom prst="rect">
                      <a:avLst/>
                    </a:prstGeom>
                    <a:noFill/>
                    <a:ln w="9525">
                      <a:noFill/>
                    </a:ln>
                  </pic:spPr>
                </pic:pic>
              </a:graphicData>
            </a:graphic>
          </wp:inline>
        </w:drawing>
      </w:r>
    </w:p>
    <w:p>
      <w:pPr>
        <w:pStyle w:val="32"/>
      </w:pPr>
    </w:p>
    <w:p>
      <w:pPr>
        <w:pStyle w:val="3"/>
      </w:pPr>
      <w:r>
        <w:t xml:space="preserve">这些讨论中，小到一个路由传参的方式或者是代码格式，大到整个功能的重构。每个问题的指出，每一次的更新都使代码本身更健壮，更优美。 </w:t>
      </w:r>
    </w:p>
    <w:p>
      <w:pPr>
        <w:pStyle w:val="3"/>
      </w:pPr>
      <w:r>
        <w:t>比如在成员加入社区最初的时候会有很多命名、设计上的小问题：</w:t>
      </w:r>
      <w:r>
        <w:br w:type="textWrapping"/>
      </w:r>
      <w:r>
        <w:drawing>
          <wp:inline distT="0" distB="0" distL="114300" distR="114300">
            <wp:extent cx="5334000" cy="4459605"/>
            <wp:effectExtent l="0" t="0" r="0" b="0"/>
            <wp:docPr id="9" name="Picture" descr="图 11"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descr="图 11" title="fig:"/>
                    <pic:cNvPicPr>
                      <a:picLocks noChangeAspect="1" noChangeArrowheads="1"/>
                    </pic:cNvPicPr>
                  </pic:nvPicPr>
                  <pic:blipFill>
                    <a:blip r:embed="rId12"/>
                    <a:stretch>
                      <a:fillRect/>
                    </a:stretch>
                  </pic:blipFill>
                  <pic:spPr>
                    <a:xfrm>
                      <a:off x="0" y="0"/>
                      <a:ext cx="5334000" cy="4459669"/>
                    </a:xfrm>
                    <a:prstGeom prst="rect">
                      <a:avLst/>
                    </a:prstGeom>
                    <a:noFill/>
                    <a:ln w="9525">
                      <a:noFill/>
                    </a:ln>
                  </pic:spPr>
                </pic:pic>
              </a:graphicData>
            </a:graphic>
          </wp:inline>
        </w:drawing>
      </w:r>
      <w:r>
        <w:t xml:space="preserve"> </w:t>
      </w:r>
    </w:p>
    <w:p>
      <w:pPr>
        <w:pStyle w:val="3"/>
      </w:pPr>
      <w:r>
        <w:t>在尚不熟悉所有的功能的时候，提供一些帮助：</w:t>
      </w:r>
      <w:r>
        <w:br w:type="textWrapping"/>
      </w:r>
      <w:r>
        <w:drawing>
          <wp:inline distT="0" distB="0" distL="114300" distR="114300">
            <wp:extent cx="5334000" cy="2531110"/>
            <wp:effectExtent l="0" t="0" r="0" b="0"/>
            <wp:docPr id="10" name="Picture" descr="图 13"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descr="图 13" title="fig:"/>
                    <pic:cNvPicPr>
                      <a:picLocks noChangeAspect="1" noChangeArrowheads="1"/>
                    </pic:cNvPicPr>
                  </pic:nvPicPr>
                  <pic:blipFill>
                    <a:blip r:embed="rId13"/>
                    <a:stretch>
                      <a:fillRect/>
                    </a:stretch>
                  </pic:blipFill>
                  <pic:spPr>
                    <a:xfrm>
                      <a:off x="0" y="0"/>
                      <a:ext cx="5334000" cy="2530832"/>
                    </a:xfrm>
                    <a:prstGeom prst="rect">
                      <a:avLst/>
                    </a:prstGeom>
                    <a:noFill/>
                    <a:ln w="9525">
                      <a:noFill/>
                    </a:ln>
                  </pic:spPr>
                </pic:pic>
              </a:graphicData>
            </a:graphic>
          </wp:inline>
        </w:drawing>
      </w:r>
      <w:r>
        <w:t xml:space="preserve"> </w:t>
      </w:r>
    </w:p>
    <w:p>
      <w:pPr>
        <w:pStyle w:val="3"/>
      </w:pPr>
      <w:r>
        <w:drawing>
          <wp:inline distT="0" distB="0" distL="114300" distR="114300">
            <wp:extent cx="5334000" cy="3121025"/>
            <wp:effectExtent l="0" t="0" r="0" b="0"/>
            <wp:docPr id="11" name="Picture" descr="图 14"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descr="图 14" title="fig:"/>
                    <pic:cNvPicPr>
                      <a:picLocks noChangeAspect="1" noChangeArrowheads="1"/>
                    </pic:cNvPicPr>
                  </pic:nvPicPr>
                  <pic:blipFill>
                    <a:blip r:embed="rId14"/>
                    <a:stretch>
                      <a:fillRect/>
                    </a:stretch>
                  </pic:blipFill>
                  <pic:spPr>
                    <a:xfrm>
                      <a:off x="0" y="0"/>
                      <a:ext cx="5334000" cy="3121205"/>
                    </a:xfrm>
                    <a:prstGeom prst="rect">
                      <a:avLst/>
                    </a:prstGeom>
                    <a:noFill/>
                    <a:ln w="9525">
                      <a:noFill/>
                    </a:ln>
                  </pic:spPr>
                </pic:pic>
              </a:graphicData>
            </a:graphic>
          </wp:inline>
        </w:drawing>
      </w:r>
      <w:r>
        <w:t xml:space="preserve"> </w:t>
      </w:r>
    </w:p>
    <w:p>
      <w:pPr>
        <w:pStyle w:val="3"/>
      </w:pPr>
      <w:r>
        <w:t>在社区中关于生产平台部署的设计上社区成员的讨论：</w:t>
      </w:r>
      <w:r>
        <w:br w:type="textWrapping"/>
      </w:r>
      <w:r>
        <w:drawing>
          <wp:inline distT="0" distB="0" distL="114300" distR="114300">
            <wp:extent cx="5334000" cy="3814445"/>
            <wp:effectExtent l="0" t="0" r="0" b="0"/>
            <wp:docPr id="12" name="Picture" descr="图 12" title="fi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descr="图 12" title="fig:"/>
                    <pic:cNvPicPr>
                      <a:picLocks noChangeAspect="1" noChangeArrowheads="1"/>
                    </pic:cNvPicPr>
                  </pic:nvPicPr>
                  <pic:blipFill>
                    <a:blip r:embed="rId15"/>
                    <a:stretch>
                      <a:fillRect/>
                    </a:stretch>
                  </pic:blipFill>
                  <pic:spPr>
                    <a:xfrm>
                      <a:off x="0" y="0"/>
                      <a:ext cx="5334000" cy="3814430"/>
                    </a:xfrm>
                    <a:prstGeom prst="rect">
                      <a:avLst/>
                    </a:prstGeom>
                    <a:noFill/>
                    <a:ln w="9525">
                      <a:noFill/>
                    </a:ln>
                  </pic:spPr>
                </pic:pic>
              </a:graphicData>
            </a:graphic>
          </wp:inline>
        </w:drawing>
      </w:r>
      <w:r>
        <w:t xml:space="preserve"> </w:t>
      </w:r>
    </w:p>
    <w:p>
      <w:pPr>
        <w:pStyle w:val="3"/>
      </w:pPr>
      <w:r>
        <w:t>这个活动本身就是招募有技术热情的同伴们一起走开源这条长路，在融入了社区之后，就会比较顺利的进行下去，在使项目自身走的更加长远的同时，参与者的代码风格和质量也能获得一个比较明显的提升，可以学到很多 git 工作流及其使用，工程标准和实现，我认为这也是这次活动意义很明显的体现。</w:t>
      </w:r>
      <w:bookmarkEnd w:id="11"/>
      <w:bookmarkEnd w:id="13"/>
    </w:p>
    <w:p>
      <w:pPr>
        <w:pStyle w:val="3"/>
      </w:pPr>
    </w:p>
    <w:p>
      <w:pPr>
        <w:pStyle w:val="5"/>
        <w:rPr>
          <w:color w:val="000000" w:themeColor="text1"/>
          <w:sz w:val="32"/>
          <w:szCs w:val="32"/>
        </w:rPr>
      </w:pPr>
      <w:bookmarkStart w:id="14" w:name="header-n127"/>
      <w:r>
        <w:rPr>
          <w:color w:val="000000" w:themeColor="text1"/>
          <w:sz w:val="32"/>
          <w:szCs w:val="32"/>
        </w:rPr>
        <w:t>未来：传递开源精神</w:t>
      </w:r>
    </w:p>
    <w:p>
      <w:pPr>
        <w:pStyle w:val="23"/>
      </w:pPr>
      <w:r>
        <w:t>从我去年的导师罗老师，到我，再到今年中选的戴同学，每个人都为了同一个项目的开源发展尽着自己的一份力，最初接触社区的时候都不是很熟悉，但是慢慢的经过了暑期的活动，都已经成长为一个真正的开源社区积极的维护者，为开源社区添砖加瓦，通过了这次的经历，也都有了一定的代码能力与开源意识，成为了开源社区的新生力量。</w:t>
      </w:r>
    </w:p>
    <w:p>
      <w:pPr>
        <w:pStyle w:val="3"/>
      </w:pPr>
      <w:r>
        <w:t>每当遇到一个优秀的开源项目，我都会发自内心的感谢其作者，感谢互联网的开源精神。正是开源精神，让我们有机会站在更高的地方，支持我们每个人走的更远。</w:t>
      </w:r>
    </w:p>
    <w:p>
      <w:pPr>
        <w:pStyle w:val="3"/>
      </w:pPr>
      <w:r>
        <w:t>这个项目在两年的时间里，也经历了各种不同人为了实现不同功能或着修复不同问题的 commit，比如上述提到的一些小伙伴，虽然习惯不同，但都遵守着相同的代码规范，一起帮助项目发展，使得这个项目从最初的只有一两个页面，到现在的基本成熟，拥有了各种各样神奇的 feature，融入了更多的插件，同时拥有更少的 BUG。经历了几次的推广之后，他也有了一些用户和在 Github 上的 Star。</w:t>
      </w:r>
    </w:p>
    <w:p>
      <w:pPr>
        <w:pStyle w:val="3"/>
      </w:pPr>
      <w:r>
        <w:t>我也相信未来这个项目会不断拥有更多更神奇更实用的功能，获得更多来自开源社区力量的支持，不断发展壮大，回馈开源社区。</w:t>
      </w:r>
    </w:p>
    <w:p>
      <w:pPr>
        <w:pStyle w:val="3"/>
      </w:pPr>
      <w:r>
        <w:t>在不久前，casbin-forum 拥有了一个更简短的新名字—— casnode，和新的主要维护者们在开源的路上继续走下去。</w:t>
      </w:r>
      <w:bookmarkEnd w:id="14"/>
    </w:p>
    <w:p>
      <w:pPr>
        <w:pStyle w:val="3"/>
      </w:pPr>
    </w:p>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86"/>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Cambria">
    <w:altName w:val="苹方-简"/>
    <w:panose1 w:val="02040503050406030204"/>
    <w:charset w:val="86"/>
    <w:family w:val="roman"/>
    <w:pitch w:val="default"/>
    <w:sig w:usb0="00000000" w:usb1="00000000" w:usb2="00000000" w:usb3="00000000" w:csb0="0000019F" w:csb1="00000000"/>
  </w:font>
  <w:font w:name="Symbol">
    <w:altName w:val="Kingsoft Sign"/>
    <w:panose1 w:val="02000500000000000000"/>
    <w:charset w:val="02"/>
    <w:family w:val="auto"/>
    <w:pitch w:val="default"/>
    <w:sig w:usb0="00000000" w:usb1="00000000" w:usb2="00010000" w:usb3="00000000" w:csb0="80000000" w:csb1="00000000"/>
  </w:font>
  <w:font w:name="Courier New">
    <w:panose1 w:val="02070409020205090404"/>
    <w:charset w:val="00"/>
    <w:family w:val="auto"/>
    <w:pitch w:val="default"/>
    <w:sig w:usb0="E0000AFF" w:usb1="40007843" w:usb2="00000001" w:usb3="00000000" w:csb0="400001BF" w:csb1="DFF70000"/>
  </w:font>
  <w:font w:name="Wingdings">
    <w:panose1 w:val="05000000000000000000"/>
    <w:charset w:val="02"/>
    <w:family w:val="auto"/>
    <w:pitch w:val="default"/>
    <w:sig w:usb0="00000000" w:usb1="00000000" w:usb2="00000000" w:usb3="00000000" w:csb0="80000000" w:csb1="00000000"/>
  </w:font>
  <w:font w:name="Arial">
    <w:panose1 w:val="020B0604020202090204"/>
    <w:charset w:val="00"/>
    <w:family w:val="auto"/>
    <w:pitch w:val="default"/>
    <w:sig w:usb0="E0000AFF" w:usb1="00007843" w:usb2="00000001" w:usb3="00000000" w:csb0="400001BF" w:csb1="DFF70000"/>
  </w:font>
  <w:font w:name="Consolas">
    <w:altName w:val="苹方-简"/>
    <w:panose1 w:val="00000000000000000000"/>
    <w:charset w:val="00"/>
    <w:family w:val="auto"/>
    <w:pitch w:val="default"/>
    <w:sig w:usb0="00000000" w:usb1="00000000" w:usb2="00000000" w:usb3="00000000" w:csb0="00000000" w:csb1="00000000"/>
  </w:font>
  <w:font w:name="PingFangHK">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E1002AFF" w:usb1="C000605B" w:usb2="00000029" w:usb3="00000000" w:csb0="200101FF" w:csb1="2028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Cambria">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A991"/>
    <w:multiLevelType w:val="multilevel"/>
    <w:tmpl w:val="0000A991"/>
    <w:lvl w:ilvl="0" w:tentative="0">
      <w:start w:val="0"/>
      <w:numFmt w:val="bullet"/>
      <w:lvlText w:val="•"/>
      <w:lvlJc w:val="left"/>
      <w:pPr>
        <w:ind w:left="720" w:hanging="480"/>
      </w:pPr>
    </w:lvl>
    <w:lvl w:ilvl="1" w:tentative="0">
      <w:start w:val="0"/>
      <w:numFmt w:val="bullet"/>
      <w:lvlText w:val="–"/>
      <w:lvlJc w:val="left"/>
      <w:pPr>
        <w:ind w:left="1440" w:hanging="480"/>
      </w:pPr>
    </w:lvl>
    <w:lvl w:ilvl="2" w:tentative="0">
      <w:start w:val="0"/>
      <w:numFmt w:val="bullet"/>
      <w:lvlText w:val="•"/>
      <w:lvlJc w:val="left"/>
      <w:pPr>
        <w:ind w:left="2160" w:hanging="480"/>
      </w:pPr>
    </w:lvl>
    <w:lvl w:ilvl="3" w:tentative="0">
      <w:start w:val="0"/>
      <w:numFmt w:val="bullet"/>
      <w:lvlText w:val="–"/>
      <w:lvlJc w:val="left"/>
      <w:pPr>
        <w:ind w:left="2880" w:hanging="480"/>
      </w:pPr>
    </w:lvl>
    <w:lvl w:ilvl="4" w:tentative="0">
      <w:start w:val="0"/>
      <w:numFmt w:val="bullet"/>
      <w:lvlText w:val="•"/>
      <w:lvlJc w:val="left"/>
      <w:pPr>
        <w:ind w:left="3600" w:hanging="480"/>
      </w:pPr>
    </w:lvl>
    <w:lvl w:ilvl="5" w:tentative="0">
      <w:start w:val="0"/>
      <w:numFmt w:val="bullet"/>
      <w:lvlText w:val="–"/>
      <w:lvlJc w:val="left"/>
      <w:pPr>
        <w:ind w:left="4320" w:hanging="480"/>
      </w:pPr>
    </w:lvl>
    <w:lvl w:ilvl="6" w:tentative="0">
      <w:start w:val="0"/>
      <w:numFmt w:val="bullet"/>
      <w:lvlText w:val="•"/>
      <w:lvlJc w:val="left"/>
      <w:pPr>
        <w:ind w:left="5040" w:hanging="480"/>
      </w:pPr>
    </w:lvl>
    <w:lvl w:ilvl="7" w:tentative="0">
      <w:start w:val="0"/>
      <w:numFmt w:val="bullet"/>
      <w:lvlText w:val="–"/>
      <w:lvlJc w:val="left"/>
      <w:pPr>
        <w:ind w:left="5760" w:hanging="480"/>
      </w:pPr>
    </w:lvl>
    <w:lvl w:ilvl="8" w:tentative="0">
      <w:start w:val="0"/>
      <w:numFmt w:val="bullet"/>
      <w:lvlText w:val="•"/>
      <w:lvlJc w:val="left"/>
      <w:pPr>
        <w:ind w:left="6480" w:hanging="480"/>
      </w:pPr>
    </w:lvl>
  </w:abstractNum>
  <w:abstractNum w:abstractNumId="1">
    <w:nsid w:val="00A99411"/>
    <w:multiLevelType w:val="multilevel"/>
    <w:tmpl w:val="00A99411"/>
    <w:lvl w:ilvl="0" w:tentative="0">
      <w:start w:val="1"/>
      <w:numFmt w:val="decimal"/>
      <w:lvlText w:val="%1."/>
      <w:lvlJc w:val="left"/>
      <w:pPr>
        <w:ind w:left="720" w:hanging="480"/>
      </w:pPr>
    </w:lvl>
    <w:lvl w:ilvl="1" w:tentative="0">
      <w:start w:val="1"/>
      <w:numFmt w:val="decimal"/>
      <w:lvlText w:val="%2."/>
      <w:lvlJc w:val="left"/>
      <w:pPr>
        <w:ind w:left="1440" w:hanging="480"/>
      </w:pPr>
    </w:lvl>
    <w:lvl w:ilvl="2" w:tentative="0">
      <w:start w:val="1"/>
      <w:numFmt w:val="decimal"/>
      <w:lvlText w:val="%3."/>
      <w:lvlJc w:val="left"/>
      <w:pPr>
        <w:ind w:left="2160" w:hanging="480"/>
      </w:pPr>
    </w:lvl>
    <w:lvl w:ilvl="3" w:tentative="0">
      <w:start w:val="1"/>
      <w:numFmt w:val="decimal"/>
      <w:lvlText w:val="%4."/>
      <w:lvlJc w:val="left"/>
      <w:pPr>
        <w:ind w:left="2880" w:hanging="480"/>
      </w:pPr>
    </w:lvl>
    <w:lvl w:ilvl="4" w:tentative="0">
      <w:start w:val="1"/>
      <w:numFmt w:val="decimal"/>
      <w:lvlText w:val="%5."/>
      <w:lvlJc w:val="left"/>
      <w:pPr>
        <w:ind w:left="3600" w:hanging="480"/>
      </w:pPr>
    </w:lvl>
    <w:lvl w:ilvl="5" w:tentative="0">
      <w:start w:val="1"/>
      <w:numFmt w:val="decimal"/>
      <w:lvlText w:val="%6."/>
      <w:lvlJc w:val="left"/>
      <w:pPr>
        <w:ind w:left="4320" w:hanging="480"/>
      </w:pPr>
    </w:lvl>
    <w:lvl w:ilvl="6" w:tentative="0">
      <w:start w:val="1"/>
      <w:numFmt w:val="decimal"/>
      <w:lvlText w:val="%7."/>
      <w:lvlJc w:val="left"/>
      <w:pPr>
        <w:ind w:left="5040" w:hanging="480"/>
      </w:pPr>
    </w:lvl>
    <w:lvl w:ilvl="7" w:tentative="0">
      <w:start w:val="1"/>
      <w:numFmt w:val="decimal"/>
      <w:lvlText w:val="%8."/>
      <w:lvlJc w:val="left"/>
      <w:pPr>
        <w:ind w:left="5760" w:hanging="480"/>
      </w:pPr>
    </w:lvl>
    <w:lvl w:ilvl="8" w:tentative="0">
      <w:start w:val="1"/>
      <w:numFmt w:val="decimal"/>
      <w:lvlText w:val="%9."/>
      <w:lvlJc w:val="left"/>
      <w:pPr>
        <w:ind w:left="6480" w:hanging="480"/>
      </w:pPr>
    </w:lvl>
  </w:abstractNum>
  <w:num w:numId="1">
    <w:abstractNumId w:val="0"/>
  </w:num>
  <w:num w:numId="2">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doNotDisplayPageBoundaries w:val="1"/>
  <w:embedSystemFonts/>
  <w:doNotTrackMoves/>
  <w:documentProtection w:enforcement="0"/>
  <w:defaultTabStop w:val="720"/>
  <w:drawingGridHorizontalSpacing w:val="360"/>
  <w:drawingGridVerticalSpacing w:val="360"/>
  <w:displayHorizontalDrawingGridEvery w:val="0"/>
  <w:displayVerticalDrawingGridEvery w:val="0"/>
  <w:characterSpacingControl w:val="doNotCompress"/>
  <w:compat>
    <w:useFELayout/>
    <w:splitPgBreakAndParaMark/>
    <w:compatSetting w:name="compatibilityMode" w:uri="http://schemas.microsoft.com/office/word" w:val="12"/>
  </w:compat>
  <w:rsids>
    <w:rsidRoot w:val="00590D07"/>
    <w:rsid w:val="00011C8B"/>
    <w:rsid w:val="004E29B3"/>
    <w:rsid w:val="00590D07"/>
    <w:rsid w:val="00784D58"/>
    <w:rsid w:val="008D6863"/>
    <w:rsid w:val="00B86B75"/>
    <w:rsid w:val="00BC48D5"/>
    <w:rsid w:val="00C36279"/>
    <w:rsid w:val="00E315A3"/>
    <w:rsid w:val="F5BF6A87"/>
    <w:rsid w:val="FBFDBDD7"/>
  </w:rsids>
  <m:mathPr>
    <m:mathFont m:val="Lucida Grande"/>
    <m:brkBin m:val="before"/>
    <m:brkBinSub m:val="--"/>
    <m:smallFrac m:val="0"/>
    <m:dispDef m:val="0"/>
    <m:lMargin m:val="0"/>
    <m:rMargin m:val="0"/>
    <m:defJc m:val="centerGroup"/>
    <m:wrapRight m:val="1"/>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sz w:val="24"/>
      <w:szCs w:val="24"/>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sz w:val="24"/>
      <w:szCs w:val="24"/>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sz w:val="24"/>
      <w:szCs w:val="24"/>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sz w:val="24"/>
      <w:szCs w:val="24"/>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sz w:val="24"/>
      <w:szCs w:val="24"/>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sz w:val="24"/>
      <w:szCs w:val="24"/>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sz w:val="24"/>
      <w:szCs w:val="24"/>
    </w:rPr>
  </w:style>
  <w:style w:type="character" w:default="1" w:styleId="18">
    <w:name w:val="Default Paragraph Font"/>
    <w:unhideWhenUsed/>
    <w:qFormat/>
    <w:uiPriority w:val="0"/>
  </w:style>
  <w:style w:type="table" w:default="1" w:styleId="22">
    <w:name w:val="Normal Table"/>
    <w:qFormat/>
    <w:uiPriority w:val="0"/>
    <w:tblPr>
      <w:tblCellMar>
        <w:top w:w="0" w:type="dxa"/>
        <w:left w:w="108" w:type="dxa"/>
        <w:bottom w:w="0" w:type="dxa"/>
        <w:right w:w="108" w:type="dxa"/>
      </w:tblCellMar>
    </w:tblPr>
  </w:style>
  <w:style w:type="paragraph" w:styleId="3">
    <w:name w:val="Body Text"/>
    <w:basedOn w:val="1"/>
    <w:link w:val="20"/>
    <w:qFormat/>
    <w:uiPriority w:val="0"/>
    <w:pPr>
      <w:spacing w:before="180" w:after="180"/>
    </w:pPr>
  </w:style>
  <w:style w:type="paragraph" w:styleId="12">
    <w:name w:val="caption"/>
    <w:basedOn w:val="1"/>
    <w:next w:val="1"/>
    <w:qFormat/>
    <w:uiPriority w:val="0"/>
    <w:pPr>
      <w:spacing w:before="0" w:after="120"/>
    </w:pPr>
    <w:rPr>
      <w:i/>
    </w:rPr>
  </w:style>
  <w:style w:type="paragraph" w:styleId="13">
    <w:name w:val="Block Text"/>
    <w:basedOn w:val="3"/>
    <w:next w:val="3"/>
    <w:unhideWhenUsed/>
    <w:qFormat/>
    <w:uiPriority w:val="9"/>
    <w:pPr>
      <w:spacing w:before="100" w:after="100"/>
      <w:ind w:left="480" w:right="480" w:firstLine="0"/>
    </w:pPr>
  </w:style>
  <w:style w:type="paragraph" w:styleId="14">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5">
    <w:name w:val="Subtitle"/>
    <w:basedOn w:val="16"/>
    <w:next w:val="3"/>
    <w:qFormat/>
    <w:uiPriority w:val="0"/>
    <w:pPr>
      <w:keepNext/>
      <w:keepLines/>
      <w:spacing w:before="240" w:after="240"/>
      <w:jc w:val="center"/>
    </w:pPr>
    <w:rPr>
      <w:sz w:val="30"/>
      <w:szCs w:val="30"/>
    </w:rPr>
  </w:style>
  <w:style w:type="paragraph" w:styleId="16">
    <w:name w:val="Title"/>
    <w:basedOn w:val="1"/>
    <w:next w:val="3"/>
    <w:qFormat/>
    <w:uiPriority w:val="0"/>
    <w:pPr>
      <w:keepNext/>
      <w:keepLines/>
      <w:spacing w:before="480" w:after="240"/>
      <w:jc w:val="center"/>
    </w:pPr>
    <w:rPr>
      <w:rFonts w:asciiTheme="majorHAnsi" w:hAnsiTheme="majorHAnsi" w:eastAsiaTheme="majorEastAsia" w:cstheme="majorBidi"/>
      <w:b/>
      <w:bCs/>
      <w:color w:val="335B8A" w:themeColor="accent1" w:themeShade="B5"/>
      <w:sz w:val="36"/>
      <w:szCs w:val="36"/>
    </w:rPr>
  </w:style>
  <w:style w:type="paragraph" w:styleId="17">
    <w:name w:val="footnote text"/>
    <w:basedOn w:val="1"/>
    <w:unhideWhenUsed/>
    <w:qFormat/>
    <w:uiPriority w:val="9"/>
  </w:style>
  <w:style w:type="character" w:styleId="19">
    <w:name w:val="Hyperlink"/>
    <w:basedOn w:val="20"/>
    <w:qFormat/>
    <w:uiPriority w:val="0"/>
    <w:rPr>
      <w:color w:val="4F81BD" w:themeColor="accent1"/>
    </w:rPr>
  </w:style>
  <w:style w:type="character" w:customStyle="1" w:styleId="20">
    <w:name w:val="Body Text Char"/>
    <w:basedOn w:val="18"/>
    <w:link w:val="3"/>
    <w:qFormat/>
    <w:uiPriority w:val="0"/>
  </w:style>
  <w:style w:type="character" w:styleId="21">
    <w:name w:val="footnote reference"/>
    <w:basedOn w:val="20"/>
    <w:qFormat/>
    <w:uiPriority w:val="0"/>
    <w:rPr>
      <w:vertAlign w:val="superscript"/>
    </w:rPr>
  </w:style>
  <w:style w:type="paragraph" w:customStyle="1" w:styleId="23">
    <w:name w:val="First Paragraph"/>
    <w:basedOn w:val="3"/>
    <w:next w:val="3"/>
    <w:qFormat/>
    <w:uiPriority w:val="0"/>
  </w:style>
  <w:style w:type="paragraph" w:customStyle="1" w:styleId="24">
    <w:name w:val="Compact"/>
    <w:basedOn w:val="3"/>
    <w:qFormat/>
    <w:uiPriority w:val="0"/>
    <w:pPr>
      <w:spacing w:before="36" w:after="36"/>
    </w:pPr>
  </w:style>
  <w:style w:type="paragraph" w:customStyle="1" w:styleId="25">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6">
    <w:name w:val="Abstract"/>
    <w:basedOn w:val="1"/>
    <w:next w:val="3"/>
    <w:qFormat/>
    <w:uiPriority w:val="0"/>
    <w:pPr>
      <w:keepNext/>
      <w:keepLines/>
      <w:spacing w:before="300" w:after="300"/>
    </w:pPr>
    <w:rPr>
      <w:sz w:val="20"/>
      <w:szCs w:val="20"/>
    </w:rPr>
  </w:style>
  <w:style w:type="paragraph" w:customStyle="1" w:styleId="27">
    <w:name w:val="Bibliography"/>
    <w:basedOn w:val="1"/>
    <w:qFormat/>
    <w:uiPriority w:val="0"/>
  </w:style>
  <w:style w:type="table" w:customStyle="1" w:styleId="28">
    <w:name w:val="Table"/>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29">
    <w:name w:val="Definition Term"/>
    <w:basedOn w:val="1"/>
    <w:next w:val="30"/>
    <w:qFormat/>
    <w:uiPriority w:val="0"/>
    <w:pPr>
      <w:keepNext/>
      <w:keepLines/>
      <w:spacing w:after="0"/>
    </w:pPr>
    <w:rPr>
      <w:b/>
    </w:rPr>
  </w:style>
  <w:style w:type="paragraph" w:customStyle="1" w:styleId="30">
    <w:name w:val="Definition"/>
    <w:basedOn w:val="1"/>
    <w:qFormat/>
    <w:uiPriority w:val="0"/>
  </w:style>
  <w:style w:type="paragraph" w:customStyle="1" w:styleId="31">
    <w:name w:val="Table Caption"/>
    <w:basedOn w:val="12"/>
    <w:qFormat/>
    <w:uiPriority w:val="0"/>
    <w:pPr>
      <w:keepNext/>
    </w:pPr>
  </w:style>
  <w:style w:type="paragraph" w:customStyle="1" w:styleId="32">
    <w:name w:val="Image Caption"/>
    <w:basedOn w:val="12"/>
    <w:qFormat/>
    <w:uiPriority w:val="0"/>
  </w:style>
  <w:style w:type="paragraph" w:customStyle="1" w:styleId="33">
    <w:name w:val="Figure"/>
    <w:basedOn w:val="1"/>
    <w:qFormat/>
    <w:uiPriority w:val="0"/>
  </w:style>
  <w:style w:type="paragraph" w:customStyle="1" w:styleId="34">
    <w:name w:val="Captioned Figure"/>
    <w:basedOn w:val="33"/>
    <w:qFormat/>
    <w:uiPriority w:val="0"/>
    <w:pPr>
      <w:keepNext/>
    </w:pPr>
  </w:style>
  <w:style w:type="character" w:customStyle="1" w:styleId="35">
    <w:name w:val="Verbatim Char"/>
    <w:basedOn w:val="20"/>
    <w:link w:val="36"/>
    <w:qFormat/>
    <w:uiPriority w:val="0"/>
    <w:rPr>
      <w:rFonts w:ascii="Consolas" w:hAnsi="Consolas"/>
      <w:sz w:val="22"/>
    </w:rPr>
  </w:style>
  <w:style w:type="paragraph" w:customStyle="1" w:styleId="36">
    <w:name w:val="Source Code"/>
    <w:basedOn w:val="1"/>
    <w:link w:val="35"/>
    <w:qFormat/>
    <w:uiPriority w:val="0"/>
    <w:pPr>
      <w:wordWrap w:val="0"/>
    </w:pPr>
  </w:style>
  <w:style w:type="character" w:customStyle="1" w:styleId="37">
    <w:name w:val="Section Number"/>
    <w:basedOn w:val="20"/>
    <w:qFormat/>
    <w:uiPriority w:val="0"/>
  </w:style>
  <w:style w:type="paragraph" w:customStyle="1" w:styleId="38">
    <w:name w:val="TOC Heading"/>
    <w:basedOn w:val="2"/>
    <w:next w:val="3"/>
    <w:unhideWhenUsed/>
    <w:qFormat/>
    <w:uiPriority w:val="39"/>
    <w:pPr>
      <w:spacing w:before="240" w:line="259" w:lineRule="auto"/>
      <w:outlineLvl w:val="9"/>
    </w:pPr>
    <w:rPr>
      <w:rFonts w:asciiTheme="majorHAnsi" w:hAnsiTheme="majorHAnsi" w:eastAsiaTheme="majorEastAsia" w:cstheme="majorBidi"/>
      <w:b w:val="0"/>
      <w:bCs w:val="0"/>
      <w:color w:val="366091" w:themeColor="accent1" w:themeShade="BF"/>
    </w:rPr>
  </w:style>
  <w:style w:type="character" w:customStyle="1" w:styleId="39">
    <w:name w:val="KeywordTok"/>
    <w:basedOn w:val="35"/>
    <w:qFormat/>
    <w:uiPriority w:val="0"/>
    <w:rPr>
      <w:b/>
      <w:color w:val="007020"/>
    </w:rPr>
  </w:style>
  <w:style w:type="character" w:customStyle="1" w:styleId="40">
    <w:name w:val="DataTypeTok"/>
    <w:basedOn w:val="35"/>
    <w:qFormat/>
    <w:uiPriority w:val="0"/>
    <w:rPr>
      <w:color w:val="902000"/>
    </w:rPr>
  </w:style>
  <w:style w:type="character" w:customStyle="1" w:styleId="41">
    <w:name w:val="DecValTok"/>
    <w:basedOn w:val="35"/>
    <w:qFormat/>
    <w:uiPriority w:val="0"/>
    <w:rPr>
      <w:color w:val="40A070"/>
    </w:rPr>
  </w:style>
  <w:style w:type="character" w:customStyle="1" w:styleId="42">
    <w:name w:val="BaseNTok"/>
    <w:basedOn w:val="35"/>
    <w:qFormat/>
    <w:uiPriority w:val="0"/>
    <w:rPr>
      <w:color w:val="40A070"/>
    </w:rPr>
  </w:style>
  <w:style w:type="character" w:customStyle="1" w:styleId="43">
    <w:name w:val="FloatTok"/>
    <w:basedOn w:val="35"/>
    <w:qFormat/>
    <w:uiPriority w:val="0"/>
    <w:rPr>
      <w:color w:val="40A070"/>
    </w:rPr>
  </w:style>
  <w:style w:type="character" w:customStyle="1" w:styleId="44">
    <w:name w:val="ConstantTok"/>
    <w:basedOn w:val="35"/>
    <w:qFormat/>
    <w:uiPriority w:val="0"/>
    <w:rPr>
      <w:color w:val="880000"/>
    </w:rPr>
  </w:style>
  <w:style w:type="character" w:customStyle="1" w:styleId="45">
    <w:name w:val="CharTok"/>
    <w:basedOn w:val="35"/>
    <w:qFormat/>
    <w:uiPriority w:val="0"/>
    <w:rPr>
      <w:color w:val="4070A0"/>
    </w:rPr>
  </w:style>
  <w:style w:type="character" w:customStyle="1" w:styleId="46">
    <w:name w:val="SpecialCharTok"/>
    <w:basedOn w:val="35"/>
    <w:qFormat/>
    <w:uiPriority w:val="0"/>
    <w:rPr>
      <w:color w:val="4070A0"/>
    </w:rPr>
  </w:style>
  <w:style w:type="character" w:customStyle="1" w:styleId="47">
    <w:name w:val="StringTok"/>
    <w:basedOn w:val="35"/>
    <w:qFormat/>
    <w:uiPriority w:val="0"/>
    <w:rPr>
      <w:color w:val="4070A0"/>
    </w:rPr>
  </w:style>
  <w:style w:type="character" w:customStyle="1" w:styleId="48">
    <w:name w:val="VerbatimStringTok"/>
    <w:basedOn w:val="35"/>
    <w:qFormat/>
    <w:uiPriority w:val="0"/>
    <w:rPr>
      <w:color w:val="4070A0"/>
    </w:rPr>
  </w:style>
  <w:style w:type="character" w:customStyle="1" w:styleId="49">
    <w:name w:val="SpecialStringTok"/>
    <w:basedOn w:val="35"/>
    <w:qFormat/>
    <w:uiPriority w:val="0"/>
    <w:rPr>
      <w:color w:val="BB6688"/>
    </w:rPr>
  </w:style>
  <w:style w:type="character" w:customStyle="1" w:styleId="50">
    <w:name w:val="ImportTok"/>
    <w:basedOn w:val="35"/>
    <w:qFormat/>
    <w:uiPriority w:val="0"/>
  </w:style>
  <w:style w:type="character" w:customStyle="1" w:styleId="51">
    <w:name w:val="CommentTok"/>
    <w:basedOn w:val="35"/>
    <w:qFormat/>
    <w:uiPriority w:val="0"/>
    <w:rPr>
      <w:i/>
      <w:color w:val="60A0B0"/>
    </w:rPr>
  </w:style>
  <w:style w:type="character" w:customStyle="1" w:styleId="52">
    <w:name w:val="DocumentationTok"/>
    <w:basedOn w:val="35"/>
    <w:qFormat/>
    <w:uiPriority w:val="0"/>
    <w:rPr>
      <w:i/>
      <w:color w:val="BA2121"/>
    </w:rPr>
  </w:style>
  <w:style w:type="character" w:customStyle="1" w:styleId="53">
    <w:name w:val="AnnotationTok"/>
    <w:basedOn w:val="35"/>
    <w:qFormat/>
    <w:uiPriority w:val="0"/>
    <w:rPr>
      <w:b/>
      <w:i/>
      <w:color w:val="60A0B0"/>
    </w:rPr>
  </w:style>
  <w:style w:type="character" w:customStyle="1" w:styleId="54">
    <w:name w:val="CommentVarTok"/>
    <w:basedOn w:val="35"/>
    <w:qFormat/>
    <w:uiPriority w:val="0"/>
    <w:rPr>
      <w:b/>
      <w:i/>
      <w:color w:val="60A0B0"/>
    </w:rPr>
  </w:style>
  <w:style w:type="character" w:customStyle="1" w:styleId="55">
    <w:name w:val="OtherTok"/>
    <w:basedOn w:val="35"/>
    <w:qFormat/>
    <w:uiPriority w:val="0"/>
    <w:rPr>
      <w:color w:val="007020"/>
    </w:rPr>
  </w:style>
  <w:style w:type="character" w:customStyle="1" w:styleId="56">
    <w:name w:val="FunctionTok"/>
    <w:basedOn w:val="35"/>
    <w:qFormat/>
    <w:uiPriority w:val="0"/>
    <w:rPr>
      <w:color w:val="06287E"/>
    </w:rPr>
  </w:style>
  <w:style w:type="character" w:customStyle="1" w:styleId="57">
    <w:name w:val="VariableTok"/>
    <w:basedOn w:val="35"/>
    <w:qFormat/>
    <w:uiPriority w:val="0"/>
    <w:rPr>
      <w:color w:val="19177C"/>
    </w:rPr>
  </w:style>
  <w:style w:type="character" w:customStyle="1" w:styleId="58">
    <w:name w:val="ControlFlowTok"/>
    <w:basedOn w:val="35"/>
    <w:qFormat/>
    <w:uiPriority w:val="0"/>
    <w:rPr>
      <w:b/>
      <w:color w:val="007020"/>
    </w:rPr>
  </w:style>
  <w:style w:type="character" w:customStyle="1" w:styleId="59">
    <w:name w:val="OperatorTok"/>
    <w:basedOn w:val="35"/>
    <w:qFormat/>
    <w:uiPriority w:val="0"/>
    <w:rPr>
      <w:color w:val="666666"/>
    </w:rPr>
  </w:style>
  <w:style w:type="character" w:customStyle="1" w:styleId="60">
    <w:name w:val="BuiltInTok"/>
    <w:basedOn w:val="35"/>
    <w:qFormat/>
    <w:uiPriority w:val="0"/>
  </w:style>
  <w:style w:type="character" w:customStyle="1" w:styleId="61">
    <w:name w:val="ExtensionTok"/>
    <w:basedOn w:val="35"/>
    <w:qFormat/>
    <w:uiPriority w:val="0"/>
  </w:style>
  <w:style w:type="character" w:customStyle="1" w:styleId="62">
    <w:name w:val="PreprocessorTok"/>
    <w:basedOn w:val="35"/>
    <w:qFormat/>
    <w:uiPriority w:val="0"/>
    <w:rPr>
      <w:color w:val="BC7A00"/>
    </w:rPr>
  </w:style>
  <w:style w:type="character" w:customStyle="1" w:styleId="63">
    <w:name w:val="AttributeTok"/>
    <w:basedOn w:val="35"/>
    <w:qFormat/>
    <w:uiPriority w:val="0"/>
    <w:rPr>
      <w:color w:val="7D9029"/>
    </w:rPr>
  </w:style>
  <w:style w:type="character" w:customStyle="1" w:styleId="64">
    <w:name w:val="RegionMarkerTok"/>
    <w:basedOn w:val="35"/>
    <w:qFormat/>
    <w:uiPriority w:val="0"/>
  </w:style>
  <w:style w:type="character" w:customStyle="1" w:styleId="65">
    <w:name w:val="InformationTok"/>
    <w:basedOn w:val="35"/>
    <w:qFormat/>
    <w:uiPriority w:val="0"/>
    <w:rPr>
      <w:b/>
      <w:i/>
      <w:color w:val="60A0B0"/>
    </w:rPr>
  </w:style>
  <w:style w:type="character" w:customStyle="1" w:styleId="66">
    <w:name w:val="WarningTok"/>
    <w:basedOn w:val="35"/>
    <w:qFormat/>
    <w:uiPriority w:val="0"/>
    <w:rPr>
      <w:b/>
      <w:i/>
      <w:color w:val="60A0B0"/>
    </w:rPr>
  </w:style>
  <w:style w:type="character" w:customStyle="1" w:styleId="67">
    <w:name w:val="AlertTok"/>
    <w:basedOn w:val="35"/>
    <w:qFormat/>
    <w:uiPriority w:val="0"/>
    <w:rPr>
      <w:b/>
      <w:color w:val="FF0000"/>
    </w:rPr>
  </w:style>
  <w:style w:type="character" w:customStyle="1" w:styleId="68">
    <w:name w:val="ErrorTok"/>
    <w:basedOn w:val="35"/>
    <w:qFormat/>
    <w:uiPriority w:val="0"/>
    <w:rPr>
      <w:b/>
      <w:color w:val="FF0000"/>
    </w:rPr>
  </w:style>
  <w:style w:type="character" w:customStyle="1" w:styleId="69">
    <w:name w:val="NormalTok"/>
    <w:basedOn w:val="35"/>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83</Words>
  <Characters>475</Characters>
  <Lines>12</Lines>
  <Paragraphs>8</Paragraphs>
  <ScaleCrop>false</ScaleCrop>
  <LinksUpToDate>false</LinksUpToDate>
  <CharactersWithSpaces>583</CharactersWithSpaces>
  <Application>WPS Office_3.8.1.6116_F1E327BC-269C-435d-A152-05C5408002CA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2021-09-03T04:51:00Z</dcterms:created>
  <dc:creator>mac</dc:creator>
  <cp:lastModifiedBy>mac</cp:lastModifiedBy>
  <dcterms:modified xsi:type="dcterms:W3CDTF">2021-09-02T20:57:31Z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2052-3.8.1.6116</vt:lpwstr>
  </property>
</Properties>
</file>