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B8AD" w14:textId="77777777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9B2FF" w14:textId="77777777" w:rsidR="0089232E" w:rsidRDefault="0089232E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</w:p>
    <w:p w14:paraId="7B8494B5" w14:textId="56E5C934" w:rsidR="0089232E" w:rsidRPr="005D5209" w:rsidRDefault="005D5209">
      <w:pPr>
        <w:pStyle w:val="a7"/>
        <w:rPr>
          <w:rFonts w:ascii="IBM Plex Sans" w:eastAsia="IBM Plex Sans" w:hAnsi="IBM Plex Sans" w:cs="IBM Plex Sans"/>
          <w:color w:val="FFFFFF"/>
          <w:sz w:val="86"/>
          <w:szCs w:val="86"/>
        </w:rPr>
      </w:pPr>
      <w:bookmarkStart w:id="0" w:name="_heading=h.gjdgxs"/>
      <w:bookmarkEnd w:id="0"/>
      <w:r>
        <w:rPr>
          <w:rFonts w:ascii="IBM Plex Sans" w:eastAsia="IBM Plex Sans" w:hAnsi="IBM Plex Sans" w:cs="IBM Plex Sans"/>
          <w:color w:val="FFFFFF"/>
          <w:sz w:val="86"/>
          <w:szCs w:val="86"/>
        </w:rPr>
        <w:t>«</w:t>
      </w:r>
      <w:r>
        <w:rPr>
          <w:rFonts w:ascii="IBM Plex Sans" w:eastAsia="IBM Plex Sans" w:hAnsi="IBM Plex Sans" w:cs="IBM Plex Sans"/>
          <w:color w:val="FFFFFF"/>
          <w:sz w:val="86"/>
          <w:szCs w:val="86"/>
          <w:lang w:val="de-DE"/>
        </w:rPr>
        <w:t>B</w:t>
      </w:r>
      <w:r w:rsidRPr="005D5209">
        <w:rPr>
          <w:rFonts w:ascii="IBM Plex Sans" w:eastAsia="IBM Plex Sans" w:hAnsi="IBM Plex Sans" w:cs="IBM Plex Sans"/>
          <w:color w:val="FFFFFF"/>
          <w:sz w:val="86"/>
          <w:szCs w:val="86"/>
        </w:rPr>
        <w:t>ä</w:t>
      </w:r>
      <w:proofErr w:type="spellStart"/>
      <w:r>
        <w:rPr>
          <w:rFonts w:ascii="IBM Plex Sans" w:eastAsia="IBM Plex Sans" w:hAnsi="IBM Plex Sans" w:cs="IBM Plex Sans"/>
          <w:color w:val="FFFFFF"/>
          <w:sz w:val="86"/>
          <w:szCs w:val="86"/>
          <w:lang w:val="de-DE"/>
        </w:rPr>
        <w:t>rendreck</w:t>
      </w:r>
      <w:proofErr w:type="spellEnd"/>
      <w:r>
        <w:rPr>
          <w:rFonts w:ascii="IBM Plex Sans" w:eastAsia="IBM Plex Sans" w:hAnsi="IBM Plex Sans" w:cs="IBM Plex Sans"/>
          <w:color w:val="FFFFFF"/>
          <w:sz w:val="86"/>
          <w:szCs w:val="86"/>
        </w:rPr>
        <w:t>»,</w:t>
      </w:r>
      <w:r>
        <w:rPr>
          <w:rFonts w:ascii="IBM Plex Sans" w:eastAsia="IBM Plex Sans" w:hAnsi="IBM Plex Sans" w:cs="IBM Plex Sans"/>
          <w:color w:val="FFFFFF"/>
          <w:sz w:val="86"/>
          <w:szCs w:val="86"/>
        </w:rPr>
        <w:br/>
        <w:t>онлайн-словарь вариантов немецкого языка</w:t>
      </w:r>
    </w:p>
    <w:p w14:paraId="2849ED2D" w14:textId="77777777" w:rsidR="0089232E" w:rsidRDefault="002815C3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  <w:t xml:space="preserve">Специальность, </w:t>
      </w:r>
      <w:proofErr w:type="spellStart"/>
      <w:r>
        <w:rPr>
          <w:b/>
          <w:color w:val="ABB1B9"/>
          <w:sz w:val="60"/>
          <w:szCs w:val="60"/>
        </w:rPr>
        <w:t>Geekbrains</w:t>
      </w:r>
      <w:proofErr w:type="spellEnd"/>
      <w:r>
        <w:rPr>
          <w:b/>
          <w:color w:val="ABB1B9"/>
          <w:sz w:val="60"/>
          <w:szCs w:val="60"/>
        </w:rPr>
        <w:br/>
      </w:r>
    </w:p>
    <w:p w14:paraId="371C8FEB" w14:textId="77777777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DCA0987" w14:textId="332E27AC" w:rsidR="0089232E" w:rsidRPr="00D87A6E" w:rsidRDefault="002815C3">
      <w:pPr>
        <w:spacing w:before="200"/>
        <w:jc w:val="left"/>
        <w:rPr>
          <w:b/>
          <w:color w:val="FFFFFF"/>
          <w:sz w:val="36"/>
          <w:szCs w:val="36"/>
          <w:lang w:val="de-DE"/>
        </w:rPr>
      </w:pPr>
      <w:r>
        <w:rPr>
          <w:b/>
          <w:color w:val="FFFFFF"/>
          <w:sz w:val="36"/>
          <w:szCs w:val="36"/>
        </w:rPr>
        <w:t>202</w:t>
      </w:r>
      <w:r w:rsidR="00D87A6E">
        <w:rPr>
          <w:b/>
          <w:color w:val="FFFFFF"/>
          <w:sz w:val="36"/>
          <w:szCs w:val="36"/>
          <w:lang w:val="de-DE"/>
        </w:rPr>
        <w:t>4</w:t>
      </w:r>
    </w:p>
    <w:p w14:paraId="2ADC741C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65F1782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6915BF0D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338A115B" w14:textId="77777777" w:rsidR="0089232E" w:rsidRDefault="0089232E">
      <w:pPr>
        <w:spacing w:before="200"/>
        <w:rPr>
          <w:b/>
          <w:color w:val="ABB1B9"/>
          <w:sz w:val="60"/>
          <w:szCs w:val="60"/>
        </w:rPr>
      </w:pPr>
    </w:p>
    <w:p w14:paraId="52C89C7D" w14:textId="77777777" w:rsidR="0089232E" w:rsidRDefault="002815C3">
      <w:pPr>
        <w:keepNext/>
        <w:keepLines/>
        <w:jc w:val="left"/>
        <w:rPr>
          <w:b/>
          <w:color w:val="ABB1B9"/>
          <w:sz w:val="60"/>
          <w:szCs w:val="60"/>
        </w:rPr>
      </w:pPr>
      <w:bookmarkStart w:id="1" w:name="_heading=h.em78hreukrci"/>
      <w:bookmarkEnd w:id="1"/>
      <w:r>
        <w:br w:type="page"/>
      </w:r>
    </w:p>
    <w:p w14:paraId="75283C60" w14:textId="77777777" w:rsidR="0089232E" w:rsidRDefault="00281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785191C1" w:rsidR="0036047B" w:rsidRPr="00FC15A6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0DD296E" w:rsidR="001172A0" w:rsidRP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</w:t>
      </w:r>
    </w:p>
    <w:p w14:paraId="6F8B632F" w14:textId="56CF37C0" w:rsid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0453048C" w14:textId="40CAEC8E" w:rsidR="0089232E" w:rsidRDefault="002815C3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E1D9AE" w14:textId="3B7E47AB" w:rsidR="009A7466" w:rsidRDefault="00737BAC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0A1CC8C" w14:textId="45F1272C" w:rsidR="00305881" w:rsidRDefault="002815C3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4F78AAC2" w14:textId="1EBC8123" w:rsidR="00305881" w:rsidRPr="00C5485F" w:rsidRDefault="00305881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40B2D4CF" w14:textId="4432E0D9" w:rsidR="00C5485F" w:rsidRPr="00CE28CA" w:rsidRDefault="00C5485F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2815C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</w:t>
      </w:r>
    </w:p>
    <w:p w14:paraId="4A84C811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62FC07DE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Какую проблему решает: Случается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основные виды и методы ручного тестирования веб-приложений.</w:t>
      </w:r>
    </w:p>
    <w:p w14:paraId="5CBD3F93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использованием техник тест-дизайна.</w:t>
      </w:r>
    </w:p>
    <w:p w14:paraId="308E6A2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Git, Charles Proxy,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FastStone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Capture 7.2.</w:t>
      </w:r>
    </w:p>
    <w:p w14:paraId="225000E6" w14:textId="10FACF07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C359E8F" w14:textId="67ED095D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proofErr w:type="spellStart"/>
      <w:r w:rsidRPr="00F75D2C">
        <w:rPr>
          <w:rFonts w:ascii="Times New Roman" w:hAnsi="Times New Roman" w:cs="Times New Roman"/>
          <w:sz w:val="28"/>
          <w:szCs w:val="28"/>
        </w:rPr>
        <w:t>Deutsch</w:t>
      </w:r>
      <w:proofErr w:type="spellEnd"/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</w:p>
    <w:p w14:paraId="6B5AEAE1" w14:textId="77777777" w:rsidR="00F75D2C" w:rsidRP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</w:p>
    <w:p w14:paraId="67B0F8BB" w14:textId="6B8660CE" w:rsidR="00F75D2C" w:rsidRDefault="00F75D2C" w:rsidP="00F75D2C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 словарным запасом. В нем содержатся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языке.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3AA5808E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имеет обширный словарный запас, состоящий из слов различных происхождений.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</w:p>
    <w:p w14:paraId="7A41A0B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42C0C56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lastRenderedPageBreak/>
        <w:t>Семантика — это другой важный аспект лексикологии. Она изучает значения слов и способы их организации в лексической системе. В немецком языке 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Apfel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Banane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(банан), "Orange" (апельсин) и т.д.</w:t>
      </w:r>
    </w:p>
    <w:p w14:paraId="78630B83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fröhlich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(веселый)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glücklich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(счастливый) имеют схожее значение, а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heiß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(горячий)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kalt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(холодный) являются примером антонимов.</w:t>
      </w:r>
    </w:p>
    <w:p w14:paraId="0ABD98C7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Dampfschifffahrtskapitän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(капитан парохода) состоит из трех основных частей, каждая из которых вносит свой смысл к общему значению слова.</w:t>
      </w:r>
    </w:p>
    <w:p w14:paraId="269ACB42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lastRenderedPageBreak/>
        <w:t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CF1AF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". Например,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(я) в стандартном немецком произносится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ɪç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, преимущественно употребляется в южной части Германии, Швейцарии и Австрии.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 также имеет свои особенности в произношении и грамматике. Например, в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алеманском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диалекте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"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произносится как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ɪg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iɡ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Вюртембергский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кельский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хессенский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Hochdeutsch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>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43FE83D4" w14:textId="493089FC" w:rsid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</w:p>
    <w:p w14:paraId="6B67D4A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Особенности немецкого языка в Германской Демократической Республике (ГДР) отличались от использования немецкого языка в других германоязычных регионах. Во время существования ГДР (1949-1990), язык испытал влияние социально-политических факторов и отдельных политических лидеров, что привело к некоторым особенностям в его использовании.</w:t>
      </w:r>
    </w:p>
    <w:p w14:paraId="22EBE65C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1. Социалистический словарь: В ГДР стремились к созданию своего уникального лексикона, отличавшегося от использования немецкого языка на западе. Были введены новые термины и выражения, связанные с социалистической и марксистско-ленинской идеологией. Некоторые слова имели специфический семантический оттенок, относящийся к социалистической системе.</w:t>
      </w:r>
    </w:p>
    <w:p w14:paraId="12C86DDF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lastRenderedPageBreak/>
        <w:t>2. Использование советской нормы: Влияние советского стиля и норм русского языка также было заметно в использовании немецкого языка в ГДР. Например, применение конструкций, подвижных приставок и словосочетаний, аналогичных русским языковым образцам.</w:t>
      </w:r>
    </w:p>
    <w:p w14:paraId="61A3401E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3. Отличия в произношении: Некоторые говорящие на немецком языке в ГДР могли иметь отличия в произношении некоторых звуков и интонаций из-за региональной вариации или влияния русского языка.</w:t>
      </w:r>
    </w:p>
    <w:p w14:paraId="778547B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4. Ограничения на использование слов и выражений: В определенные периоды существования ГДР существовали цензурные ограничения на использование определенных слов и выражений. Власти стремились контролировать язык и его использование, чтобы поддерживать специфическую политическую атмосферу.</w:t>
      </w:r>
    </w:p>
    <w:p w14:paraId="0DF961D2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5. Влияние других региональных вариантов немецкого языка: В ГДР встречались различные диалекты и варианты немецкого языка. Некоторые из них могли иметь свои уникальные особенности в произношении, грамматике и лексике.</w:t>
      </w:r>
    </w:p>
    <w:p w14:paraId="5BBE3B27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6. Идеологическая терминология: В ГДР было распространено использование специфической идеологической терминологии, связанной с коммунистической идеологией. Например, часто употреблялись термины, такие как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Klassenkampf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(борьба классов),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Sozialismus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(социализм) и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Realsozialismus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(реальный социализм).</w:t>
      </w:r>
    </w:p>
    <w:p w14:paraId="3A67EAC6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7. Влияние русского языка: Благодаря близким связям с СССР, русский язык оказал значительное влияние на немецкий язык в ГДР. Введение советской нормы и использование русских заимствований сделало некоторые выражения и конструкции уникальными для ГДР.</w:t>
      </w:r>
    </w:p>
    <w:p w14:paraId="70633CE0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8. Административная лексика: В связи с социалистической организацией государства и экономики, в ГДР была развита специфическая административная лексика. Были введены новые термины и выражения, связанные с работой государственных органов, планированием и контролем экономики.</w:t>
      </w:r>
    </w:p>
    <w:p w14:paraId="2A7640C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lastRenderedPageBreak/>
        <w:t xml:space="preserve">9. Культурные отличия: В ГДР поддерживалась специфическая культура и искусство. Это отразилось и в использовании языка. В ГДР развивалась своя литературная традиция, к которой относились такие выдающиеся писатели, как Бертольд Брехт и Штефан 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Гейслер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. Их произведения и стиль письма имели свои особенности, которые отличались от используемого на Западе.</w:t>
      </w:r>
    </w:p>
    <w:p w14:paraId="0F1EE58D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10. Устаревшие выражения: Со временем, после объединения Германии, некоторые выражения и фразы, использовавшиеся в ГДР, стали устаревшими в современном немецком языке. Однако, они могут быть все же встречены в текстах, документах и литературе, отражая исторический контекст и время создания.</w:t>
      </w:r>
    </w:p>
    <w:p w14:paraId="332A732E" w14:textId="0602CCC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В целом, немецкий язык в ГДР имел свои уникальные особенности, вызванные социально-политическим контекстом времени и стремлением властей формировать специфическую идеологическую и культурную среду. Эти особенности создавали определенную отличительную атмосферу в использовании языка в ГДР.</w:t>
      </w:r>
    </w:p>
    <w:p w14:paraId="662A5499" w14:textId="7E9186E5" w:rsid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Стоит отметить, что многие из этих особенностей постепенно ушли в прошлое после объединения Германии в 1990 году. Однако, ряд слов и выражений, используемых в ГДР, продолжает присутствовать в современном немецком языке, особенно в восточных регионах Германии.</w:t>
      </w:r>
    </w:p>
    <w:p w14:paraId="2DEB0541" w14:textId="7F832204" w:rsidR="009672AB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01FC36CD" w14:textId="16F69E57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4BAA8E17" w:rsid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CSS.</w:t>
      </w:r>
    </w:p>
    <w:p w14:paraId="3DBD5BAE" w14:textId="331E661D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lastRenderedPageBreak/>
        <w:t>HTML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Language) является языком разметки, используемым для создания веб-страниц. HTML был разработан в начале 1990-х годов Тимом Бернерсом-Ли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-Lee) и его коллегами в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ЦЕРНе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(Европейский центр физических исследований) в Женеве, Швейцария.</w:t>
      </w:r>
    </w:p>
    <w:p w14:paraId="6C1F3AAA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навигировать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по информации. HTML был разработан как простой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иструктивный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язык разметки, который позволял разработчикам создавать структурированный контент с помощью тегов.</w:t>
      </w:r>
    </w:p>
    <w:p w14:paraId="6621F1FE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), ссылки (a) и теги для форматирования текста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).</w:t>
      </w:r>
    </w:p>
    <w:p w14:paraId="1C212B37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</w:p>
    <w:p w14:paraId="07571556" w14:textId="37912FEC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HTML стал фундаментальным языком для разработки веб-сайтов и по-прежнему широко используется веб-разработчиками по всему миру.</w:t>
      </w:r>
    </w:p>
    <w:p w14:paraId="557DD694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lastRenderedPageBreak/>
        <w:t>Вот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1. Теги: HTML-элементы обозначаются с помощью открывающего и закрывающего тегов. Например, &lt;p&gt;текст параграфа&lt;/p&gt; задает параграф, а &lt;h1&gt;заголовок&lt;/h1&gt;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используются для создания неупорядоченного списка, а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="https://www.example.com"&gt;ссылка&lt;/a&gt; задает гиперссылку с атрибутом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содержит метаданные страницы, такие как заголовок и ссылки на внешние стили CSS, а содержимое страницы размещается внутри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637A1942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&gt;), блочную модель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 или сетку для распределения и организации содержимого.</w:t>
      </w:r>
    </w:p>
    <w:p w14:paraId="1946406A" w14:textId="2A96A432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 xml:space="preserve">CSS был разработан группой специалистов веб-разработки, включая Хакона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Виума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Лиебека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Håkon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Wium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Lie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), Берта Боса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Bert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Bos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 и Тима Бернерс-Ли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2. Свойства: Свойства CSS определяют внешний вид элементов. Например, свойство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3. Значения: CSS-свойства имеют значения, определяющие конкретные параметры. Например: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; задает красный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5. Единицы измерения: CSS поддерживает различные единицы измерения, такие как пиксели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), проценты (%),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и другие. Эти единицы 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),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 и внутренние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8. Позиционирование: CSS предоставляет различные методы позиционирования элементов на веб-странице. С помощью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вы можете задать, как элемент должен быть расположен - абсолютно, относительно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фиксированно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. Вы также можете использовать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9. Анимации и переходы: CSS позволяет создавать анимации и переходы для элементов на веб-странице. Вы можете задать свойства анимации, такие как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animation-name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animation-duration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animation-delay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10. Верстка на сетке: CSS предоставляет мощные инструменты для создания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респонсивной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верстки на сетке. Вы можете разбить страницу на горизонтальные и вертикальные столбцы, используя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5E27E865" w14:textId="0016F1EF" w:rsidR="00557337" w:rsidRPr="007C6FDC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CSS предоставляет мощные инструменты для улучшения внешнего вида веб-страницы, делая ее более привлекательной и понятной для пользователей.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Он часто используется вместе с HTML для создания полноценных и красивых веб-сайтов.</w:t>
      </w:r>
    </w:p>
    <w:p w14:paraId="75F29BE2" w14:textId="4D511943" w:rsidR="008750F1" w:rsidRP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de-DE"/>
        </w:rPr>
        <w:t>Python.</w:t>
      </w:r>
    </w:p>
    <w:p w14:paraId="7A9A24A7" w14:textId="77777777" w:rsidR="00AF59FD" w:rsidRPr="00AF59FD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 xml:space="preserve">Язык программирования Python был создан профессором Гвидо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Россумом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Guido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van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Rossum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) в конце 1980-х годов. Гвидо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Россум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работал в нидерландском институте CWI (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Centrum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Wiskunde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Informatica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), где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разработывал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интерпретатор для языка ABC. Он решил создать новый язык, который сочетал бы простоту и удобство использования с выразительной силой и эффективностью.</w:t>
      </w:r>
    </w:p>
    <w:p w14:paraId="074BFC79" w14:textId="77777777" w:rsidR="00AF59FD" w:rsidRPr="00AF59FD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 xml:space="preserve">Первая версия Python была выпущена в 1991 году и получила название по имени популярного комедийного шоу "Монти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Пайтон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Monty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Python). Гвидо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59FD">
        <w:rPr>
          <w:rFonts w:ascii="Times New Roman" w:hAnsi="Times New Roman" w:cs="Times New Roman"/>
          <w:sz w:val="28"/>
          <w:szCs w:val="28"/>
        </w:rPr>
        <w:t>Россум</w:t>
      </w:r>
      <w:proofErr w:type="spellEnd"/>
      <w:r w:rsidRPr="00AF59FD">
        <w:rPr>
          <w:rFonts w:ascii="Times New Roman" w:hAnsi="Times New Roman" w:cs="Times New Roman"/>
          <w:sz w:val="28"/>
          <w:szCs w:val="28"/>
        </w:rPr>
        <w:t xml:space="preserve"> хотел, чтобы название было уникальным и запоминающимся. Python был разработан как интерпретируемый, объектно-ориентированный язык программирования с поддержкой модулей и пакетов.</w:t>
      </w:r>
    </w:p>
    <w:p w14:paraId="5E172E5A" w14:textId="77777777" w:rsidR="00AF59FD" w:rsidRPr="00AF59FD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>С самого начала Python был спроектирован с упором на читаемость и ясность кода. Это позволяет разработчикам писать более понятный и структурированный код, что упрощает его сопровождение и облегчает совместную работу над проектами. Python также обладает богатой стандартной библиотекой, которая предоставляет различные инструменты и функции для решения разнообразных задач.</w:t>
      </w:r>
    </w:p>
    <w:p w14:paraId="3B42F6A2" w14:textId="78CDFC9D" w:rsidR="008750F1" w:rsidRDefault="00AF59FD" w:rsidP="00AF59F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F59FD">
        <w:rPr>
          <w:rFonts w:ascii="Times New Roman" w:hAnsi="Times New Roman" w:cs="Times New Roman"/>
          <w:sz w:val="28"/>
          <w:szCs w:val="28"/>
        </w:rPr>
        <w:t>С течением времени Python стал все более популярным и получил широкое применение в различных областях, от разработки веб-приложений и научных вычислений до анализа данных и искусственного интеллекта. Большое сообщество разработчиков активно вкладывает свои усилия в развитие и поддержку языка Python, что делает его все более мощным и разносторонним инструментом программирования.</w:t>
      </w:r>
    </w:p>
    <w:p w14:paraId="44FCA22A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 xml:space="preserve">Python - это высокоуровневый, интерпретируемый язык программирования, который был разработан для создания эффективного и понятного кода. Язык Python известен своей простотой и удобством использования, что делает его </w:t>
      </w:r>
      <w:r w:rsidRPr="00D12B36">
        <w:rPr>
          <w:rFonts w:ascii="Times New Roman" w:hAnsi="Times New Roman" w:cs="Times New Roman"/>
          <w:sz w:val="28"/>
          <w:szCs w:val="28"/>
        </w:rPr>
        <w:lastRenderedPageBreak/>
        <w:t>идеальным выбором как для начинающих разработчиков, так и для профессионалов.</w:t>
      </w:r>
    </w:p>
    <w:p w14:paraId="54BA50C7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Вот некоторые ключевые особенности языка Python:</w:t>
      </w:r>
    </w:p>
    <w:p w14:paraId="156CF3C1" w14:textId="77777777" w:rsidR="00D12B36" w:rsidRPr="00D12B36" w:rsidRDefault="00D12B36" w:rsidP="003A3C0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1. Простой синтаксис: Python имеет чистый и понятный синтаксис, что делает код легко читаемым и понятным. Это позволяет разработчикам быстрее создавать программы и облегчает сопровождение кода.</w:t>
      </w:r>
    </w:p>
    <w:p w14:paraId="38CD7E00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2. Интерпретируемость: Python является интерпретируемым языком, что означает, что код выполняется построчно с помощью интерпретатора Python, без необходимости компиляции в машинный код. Это делает процесс разработки быстрым и гибким.</w:t>
      </w:r>
    </w:p>
    <w:p w14:paraId="246F5AB1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3. Объектно-ориентированное программирование (ООП): Python поддерживает полную объектно-ориентированную парадигму программирования. ООП позволяет организовывать код в логически связанные классы и объекты, что способствует модульности и повторному использованию кода.</w:t>
      </w:r>
    </w:p>
    <w:p w14:paraId="42751AD1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4. Большая стандартная библиотека: Python поставляется со множеством встроенных модулей и библиотек, которые предоставляют множество готовых решений для общих задач. Это значительно упрощает разработку и позволяет разработчикам экономить время.</w:t>
      </w:r>
    </w:p>
    <w:p w14:paraId="12000B44" w14:textId="77777777" w:rsidR="00D12B36" w:rsidRP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5. Множество сторонних библиотек: Python имеет активное сообщество разработчиков, которое создает и поддерживает огромное количество сторонних библиотек для различных областей, таких как наука о данных, машинное обучение, веб-разработка и др. Это расширяет возможности языка и позволяет разработчикам создавать более сложные и мощные приложения.</w:t>
      </w:r>
    </w:p>
    <w:p w14:paraId="11610381" w14:textId="735AF5CD" w:rsidR="00D12B36" w:rsidRDefault="00D12B36" w:rsidP="00D12B3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12B36">
        <w:rPr>
          <w:rFonts w:ascii="Times New Roman" w:hAnsi="Times New Roman" w:cs="Times New Roman"/>
          <w:sz w:val="28"/>
          <w:szCs w:val="28"/>
        </w:rPr>
        <w:t>Python широко используется во многих областях, включая разработку веб-приложений, научные исследования, анализ данных, автоматизацию задач, создание игр и многое другое. Благодаря своей простоте, эффективности и универсальности, Python стал одним из самых популярных языков программирования в мире.</w:t>
      </w:r>
    </w:p>
    <w:p w14:paraId="2D3A2E6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lastRenderedPageBreak/>
        <w:t>Python имеет множество популярных фреймворков, которые упрощают разработку приложений по различным направлениям. Вот некоторые из них:</w:t>
      </w:r>
    </w:p>
    <w:p w14:paraId="68F547EC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- это высокоуровневый веб-фреймворк, который позволяет разрабатывать мощные веб-приложения быстро и эффективно. Он обладает полным набором инструментов для работы с базами данных, обработки форм, аутентификации, административной панели и многим другим.</w:t>
      </w:r>
    </w:p>
    <w:p w14:paraId="1FA1BB98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- это легкий и гибкий микро-фреймворк для веб-разработки. Он предоставляет минимальный набор инструментов для создания веб-приложений, что позволяет разработчикам выбирать и настраивать только те компоненты, которые им необходимы. Это делает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идеальным выбором для небольших проектов или прототипирования.</w:t>
      </w:r>
    </w:p>
    <w:p w14:paraId="0264877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- это фреймворк для глубокого обучения и научных вычислений. Он предоставляет гибкие инструменты для создания и тренировки нейронных сетей, а также обработки и анализа данных.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обладает простым и интуитивно понятным интерфейсом, что делает его популярным среди исследователей и разработчиков в области искусственного интеллекта.</w:t>
      </w:r>
    </w:p>
    <w:p w14:paraId="4ABB69F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- это библиотека и фреймворк для работы с базами данных. Он предоставляет высокоуровневый API для создания и выполнения запросов к базам данных, а также упрощает работу с объектно-реляционным отображением (ORM).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SQLAlchemy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позволяет разработчикам легко взаимодействовать с различными типами баз данных и предоставляет большую гибкость в проектировании схемы данных.</w:t>
      </w:r>
    </w:p>
    <w:p w14:paraId="3C6C00C6" w14:textId="77777777" w:rsidR="00446601" w:rsidRP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- это библиотека для машинного обучения, которая предоставляет широкий спектр алгоритмов и инструментов для анализа данных, классификации, регрессии, кластеризации и многое другое. Она хорошо интегрируется с другими библиотеками Python, такими как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6601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46601">
        <w:rPr>
          <w:rFonts w:ascii="Times New Roman" w:hAnsi="Times New Roman" w:cs="Times New Roman"/>
          <w:sz w:val="28"/>
          <w:szCs w:val="28"/>
        </w:rPr>
        <w:t>, и предлагает простой и интуитивно понятный интерфейс для работы с моделями машинного обучения.</w:t>
      </w:r>
    </w:p>
    <w:p w14:paraId="0394AC7E" w14:textId="7512B4A7" w:rsidR="00446601" w:rsidRDefault="00446601" w:rsidP="0044660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46601">
        <w:rPr>
          <w:rFonts w:ascii="Times New Roman" w:hAnsi="Times New Roman" w:cs="Times New Roman"/>
          <w:sz w:val="28"/>
          <w:szCs w:val="28"/>
        </w:rPr>
        <w:lastRenderedPageBreak/>
        <w:t>Это только небольшой обзор некоторых популярных фреймворков Python. Однако, в Python существует множество других фреймворков и библиотек для различных целей, от разработки игр до анализа данных и многое другое. Выбор фреймворка зависит от конкретных требований вашего проекта и вашего уровня знаний.</w:t>
      </w:r>
    </w:p>
    <w:p w14:paraId="7F7BFFE1" w14:textId="68D95DDB" w:rsidR="0089232E" w:rsidRDefault="002815C3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особенности фреймворка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C302182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был создан программистом Адрианом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Холоватым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Adrian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Holovaty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) и журналистом Саймоном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Уиллисоном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Simon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Willison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). Их совместная работа началась в 2003 году, когда они работали в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Lawrence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Journal-World, газете в штате Канзас, США.</w:t>
      </w:r>
    </w:p>
    <w:p w14:paraId="175A587A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В то время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Холовати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Уиллисон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разрабатывали набор инструментов, которые могли бы помочь им эффективнее управлять веб-сайтом газеты, включая систему управления контентом и автоматизацию задач. Они осознали, что эти инструменты могут быть полезны и для других разработчиков веб-приложений, и решили открыть их для публичного использования.</w:t>
      </w:r>
    </w:p>
    <w:p w14:paraId="41C351B1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Таким образом, в 2005 году была выпущена первая версия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в качестве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фреймворка.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был назван в честь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Рейнхардта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Reinhardt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>), знаменитого джазового гитариста, и символизирует скорость и энергию, которые разработчики хотели придать своему фреймворку.</w:t>
      </w:r>
    </w:p>
    <w:p w14:paraId="15A233C9" w14:textId="77777777" w:rsidR="00382F96" w:rsidRPr="00382F96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предлагает мощный и гибкий набор инструментов для разработки веб-приложений на языке Python. Он обеспечивает множество функций, таких как управление маршрутизацией, работа с базами данных, шаблоны для визуализации данных и многое другое.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также поддерживает концепцию MVC (Model-View-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>), которая помогает разделить логику приложения на отдельные компоненты.</w:t>
      </w:r>
    </w:p>
    <w:p w14:paraId="53146821" w14:textId="2053925C" w:rsidR="0089232E" w:rsidRDefault="00382F96" w:rsidP="00382F9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82F96">
        <w:rPr>
          <w:rFonts w:ascii="Times New Roman" w:hAnsi="Times New Roman" w:cs="Times New Roman"/>
          <w:sz w:val="28"/>
          <w:szCs w:val="28"/>
        </w:rPr>
        <w:t xml:space="preserve">С течением времени фреймворк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382F96">
        <w:rPr>
          <w:rFonts w:ascii="Times New Roman" w:hAnsi="Times New Roman" w:cs="Times New Roman"/>
          <w:sz w:val="28"/>
          <w:szCs w:val="28"/>
        </w:rPr>
        <w:t xml:space="preserve"> получил широкую популярность и использовался для создания множества крупных проектов и веб-сайтов. Его </w:t>
      </w:r>
      <w:r w:rsidRPr="00382F96">
        <w:rPr>
          <w:rFonts w:ascii="Times New Roman" w:hAnsi="Times New Roman" w:cs="Times New Roman"/>
          <w:sz w:val="28"/>
          <w:szCs w:val="28"/>
        </w:rPr>
        <w:lastRenderedPageBreak/>
        <w:t xml:space="preserve">активное сообщество разработчиков продолжает развивать и совершенствовать фреймворк, добавляя новые функции и </w:t>
      </w:r>
      <w:proofErr w:type="spellStart"/>
      <w:r w:rsidRPr="00382F96">
        <w:rPr>
          <w:rFonts w:ascii="Times New Roman" w:hAnsi="Times New Roman" w:cs="Times New Roman"/>
          <w:sz w:val="28"/>
          <w:szCs w:val="28"/>
        </w:rPr>
        <w:t>улучшения.</w:t>
      </w:r>
      <w:r w:rsidR="002815C3">
        <w:rPr>
          <w:rFonts w:ascii="Times New Roman" w:hAnsi="Times New Roman" w:cs="Times New Roman"/>
          <w:sz w:val="28"/>
          <w:szCs w:val="28"/>
        </w:rPr>
        <w:t>Начнём</w:t>
      </w:r>
      <w:proofErr w:type="spellEnd"/>
      <w:r w:rsidR="002815C3">
        <w:rPr>
          <w:rFonts w:ascii="Times New Roman" w:hAnsi="Times New Roman" w:cs="Times New Roman"/>
          <w:sz w:val="28"/>
          <w:szCs w:val="28"/>
        </w:rPr>
        <w:t xml:space="preserve"> с общего описания фреймворка </w:t>
      </w:r>
      <w:proofErr w:type="spellStart"/>
      <w:r w:rsidR="002815C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2815C3">
        <w:rPr>
          <w:rFonts w:ascii="Times New Roman" w:hAnsi="Times New Roman" w:cs="Times New Roman"/>
          <w:sz w:val="28"/>
          <w:szCs w:val="28"/>
        </w:rPr>
        <w:t xml:space="preserve"> и расскажем об основных его преимуществах.</w:t>
      </w:r>
    </w:p>
    <w:p w14:paraId="50EB8A8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бесплатный и открытый фреймворк для веб-разработки, написанный на языке программирования Python. С его помощью разработчики могут создавать мощные веб-приложения, включающие в себя функциональность аутентификации, управления базами данных, обработки форм, административного интерфейса и многое другое.</w:t>
      </w:r>
    </w:p>
    <w:p w14:paraId="772E8DB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главных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модульность. Он поставляется вместе с широким набором готовых компонентов, которые можно использовать для разработки различных типов веб-приложений. Более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обеспечивает четкую структуру и рекомендации по организации кода, что делает проекты на этом фреймворке легко читаемыми и поддерживаемыми.</w:t>
      </w:r>
    </w:p>
    <w:p w14:paraId="4FFFD7E2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одной замечательной особенностью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ORM (объектно-реляционное отображение). Он позволяет разработчикам взаимодействовать с базами данных, используя объектно-ориентированный подход, простые Python-классы и методы. Это существенно упрощает задачи, связанные с манипуляцией данными, и позволяет сконцентрироваться на бизнес-логике приложения.</w:t>
      </w:r>
    </w:p>
    <w:p w14:paraId="2509E5A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встроена система аутентификации и авторизации, что делает процесс создания пользовательских систем веб-приложений очень простым. Фреймворк предоставляет множество готовых компонентов для работы с пользователями, таких как регистрация, восстановление пароля, управление правами доступа и многое другое. </w:t>
      </w:r>
    </w:p>
    <w:p w14:paraId="07BCD8E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одна важная 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его встроенный административный интерфейс. Он позволяет быстро создавать и настраивать </w:t>
      </w:r>
      <w:r>
        <w:rPr>
          <w:rFonts w:ascii="Times New Roman" w:hAnsi="Times New Roman" w:cs="Times New Roman"/>
          <w:sz w:val="28"/>
          <w:szCs w:val="28"/>
        </w:rPr>
        <w:lastRenderedPageBreak/>
        <w:t>административные панели для управления данными вашего веб-приложения. Административный интерфейс поставляется с готовыми компонентами, такими как фильтры, поиск, сортировка и дополнительные настраиваемые поля.</w:t>
      </w:r>
    </w:p>
    <w:p w14:paraId="72D981C2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документация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одной из лучших среди фреймворков веб-разработки. Она обеспечивает подробные объяснения и примеры использования каждой функции, что делает процесс изучения и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комфортным.</w:t>
      </w:r>
    </w:p>
    <w:p w14:paraId="1D53F500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фреймворк, который позволяет разрабатывать сложные веб-приложения с минимальными усилиями. Он активно поддерживается сообществом разработчиков и имеет множество расширений и пакетов для решения различных задач. Изучение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полезным шагом для любого веб-разработчика, стремящегося создавать высококачественные и эффективные веб-приложения.</w:t>
      </w:r>
    </w:p>
    <w:p w14:paraId="38EACED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Другим значимым 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встроенная система обработки форм. Фреймворк предоставляет разнообразные классы и методы для создания и валидации форм на стороне сервера. Это упрощает процесс получения и отправки данных от пользователей, а также обеспечивает проверку их правильности.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имеет встроенную защиту от атак CSRF (межсайтовая подделка запроса), что повышает безопасность веб-приложений и защищает пользователя от потенциальных угроз.</w:t>
      </w:r>
    </w:p>
    <w:p w14:paraId="230E507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 преимущество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заключается в его способности работать с различными базами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Фреймворк предоставляет абстракцию базы данных, что делает возможным использование разных провайдеров без необходимости изменения кода приложения. Это позволяет разработчикам выбирать наиболее подходящую базу данных для их проекта и обеспечивает гибкость в работе с данными.</w:t>
      </w:r>
    </w:p>
    <w:p w14:paraId="7731EC2C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Большим плюсом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также его активное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обширную документацию и множество сторонних библиотек, расширяющих его функциональность. Это означает, что вы можете получить помощь и поддержку в разработке своего проекта, а также воспользоваться готовыми решениями и инструментами, разработанными сообществом.</w:t>
      </w:r>
    </w:p>
    <w:p w14:paraId="513E595B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надежный и масштабируемый фреймворк. Он способен обрабатывать высокие нагрузки и обеспечивать стабильную работу веб-приложений даже при большом количестве пользователей. Фреймворк предлагает различные инструменты для оптимизации производительности и масштабирования приложения, такие как кэширование, асинхронные задачи и горизонтальное масштабирование.</w:t>
      </w:r>
    </w:p>
    <w:p w14:paraId="5FF6DE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 гибкий фреймворк для веб-разработки, который предоставляет широкие возможности для создания разнообразных веб-приложений. Он позволяет разработчикам сосредоточиться на бизнес-логике, вместо написания основного инфраструктурного кода, и обеспечивает быструю и надежную разработку веб-приложений.</w:t>
      </w:r>
    </w:p>
    <w:p w14:paraId="1CB6A10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Хочу также обратить внимание на понятность и интуитивность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 имеет простую и логичную структуру файлов и каталогов, что позволяет разработчикам быстро ориентироваться в проекте. 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 паттерн проектирования Model-View-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(MVC), что способствует логическому разделению кода и повышает его поддержку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4BFE88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ключевых преимуществ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разработки масштабируемых и гибких REST API. Фреймворк предоставляет инструменты для создания и манипулирования REST-ресурсами, а также для автоматической генерации документации API. Это делает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отличным выбором для разработки веб-сервисов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706658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удобную систему миграции базы данных, которая позволяет разработчикам вносить изменения в модели данных и автоматически применять их к существующим базам данных. Это упрощает процесс обновления и поддержки базы данных и минимизирует время простоя приложения.</w:t>
      </w:r>
    </w:p>
    <w:p w14:paraId="46132DF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широким спектром инструментов для разработки веб-приложений, таких как аутентификация и авторизация пользователей, административная панель, работы со статическими файлами и многое другое. Фреймворк также предлагает готовые инструменты для интеграции с другими технологиями, такими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асинхронных задач, </w:t>
      </w:r>
      <w:proofErr w:type="spellStart"/>
      <w:r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Redis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кэширования.</w:t>
      </w:r>
    </w:p>
    <w:p w14:paraId="68D80BA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замечательным преимуществом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обширная и активная сообщество разработчиков.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обладает огромной базой документации, онлайн ресурсов, сообществ фанатов и разработчиков, которые готовы помочь и поделиться своим опытом. Это обеспечивает отличную поддержку и быстрое решение возникающих проблем.</w:t>
      </w:r>
    </w:p>
    <w:p w14:paraId="434460E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встроенную систему безопасности, которая помогает предотвратить такие уязвимости, как подделка формы (CSRF), инъекция SQL и многое другое. Фреймворк предоставляет набор инструментов и методов для обеспечения безопасности вашего приложения и защиты данных пользователей.</w:t>
      </w:r>
    </w:p>
    <w:p w14:paraId="3146908E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аспектом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его возможность интеграции с другими технологиями и сторонними сервисами.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разнообразные сторонние пакеты и расширения, которые позволяют вам интегрировать ваше приложение с популярными сервисами, такими как Amazon Web Services, Google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Twilio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Это позволяет создавать мощные и гибкие приложения, а также использовать современные технологии для улучшения функциональности вашего проекта.</w:t>
      </w:r>
    </w:p>
    <w:p w14:paraId="7B245D1E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целом,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фреймворк, который обладает множеством преимуществ и предлагает множество возможностей для разработки веб-приложений. Он позволяет создавать высококачественные, масштабируемые и безопасные приложения, сокращает время разработки и упрощает поддержку вашего проекта.</w:t>
      </w:r>
    </w:p>
    <w:p w14:paraId="3D153751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работа с базами данных очень удобна и интуитивно понятна благодаря встроенной ORM (Object-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вам взаимодействовать с базой данных с помощью объектно-ориентированного подхода, используя модели данных.</w:t>
      </w:r>
    </w:p>
    <w:p w14:paraId="71F7FC29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>, вам необходимо настроить подключение к базе данных в файле настроек settings.py вашего проекта. В этом файле вы определяете параметры подключения, такие как тип базы данных, имя базы данных, адрес сервера и другие.</w:t>
      </w:r>
    </w:p>
    <w:p w14:paraId="519193A6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подключения, вы можете создавать модели данных. Модель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класс, который определяет структуру таблицы в базе данных. Каждое поле в модели соответствует столбцу в таблице базы данных.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полей, таких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многие другие, которые позволяют вам определить типы данных для полей модели.</w:t>
      </w:r>
    </w:p>
    <w:p w14:paraId="58DA30BA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работы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то, что ORM автоматически создает необходимые таблицы в базе данных на основе определенных моделей. Вы также можете использовать миграции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изменения структуры базы данных, добавления новых таблиц или столбцов. Миграции позволяют вам управлять изменениями в базе данных без необходимости вручную писать SQL-запросы.</w:t>
      </w:r>
    </w:p>
    <w:p w14:paraId="458C3F37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легко выполнять запросы к базе данных, извлекать, создавать, обновлять и удалять записи.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предоставляет возможности для фильтрации данных, сортировки, связывания таблиц и многое другое. ORM также поддерживает использование сложных запросов SQL в случаях, когда стандартные возможности ORM недостаточны.</w:t>
      </w:r>
    </w:p>
    <w:p w14:paraId="3061ED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работать с несколькими базами данных одновременно, что позволяет вам работать с данными из различных источников без необходимости создания дополнительных соединений.</w:t>
      </w:r>
    </w:p>
    <w:p w14:paraId="37D4F380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очень удобна и эффективна благодаря его ORM. Он позволяет создавать и управлять моделями данных, выполнять запросы к базе данных и управлять изменениями с помощью миграций.</w:t>
      </w:r>
    </w:p>
    <w:p w14:paraId="7F8E3DA7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и изменять структуру базы данных с легкостью, выполнять сложные запросы и обеспечивать согласованность данных.</w:t>
      </w:r>
    </w:p>
    <w:p w14:paraId="0EE02CC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 различные методы ORM, такие как .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objects.all</w:t>
      </w:r>
      <w:proofErr w:type="spellEnd"/>
      <w:r>
        <w:rPr>
          <w:rFonts w:ascii="Times New Roman" w:hAnsi="Times New Roman" w:cs="Times New Roman"/>
          <w:sz w:val="28"/>
          <w:szCs w:val="28"/>
        </w:rPr>
        <w:t>(), чтобы получить все записи из таблицы,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objects.get</w:t>
      </w:r>
      <w:proofErr w:type="spellEnd"/>
      <w:r>
        <w:rPr>
          <w:rFonts w:ascii="Times New Roman" w:hAnsi="Times New Roman" w:cs="Times New Roman"/>
          <w:sz w:val="28"/>
          <w:szCs w:val="28"/>
        </w:rPr>
        <w:t>(), чтобы получить конкретную запись по условию. Вы также можете использовать методы для фильтрации, сортировки и объединения данных.</w:t>
      </w:r>
    </w:p>
    <w:p w14:paraId="49237523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с использованием ORM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легко создавать связи между таблицами, такие как один к одному, один ко многим или многие ко многим.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автоматически обрабатывает взаимосвязи между таблицами и обеспечивает целостность данных.</w:t>
      </w:r>
    </w:p>
    <w:p w14:paraId="7051902F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возможности для выполнения агрегирующих запросов, таких как подсчет количества записей, получение минимального или максимального значения, суммирование и других. Вы можете использовать аннотации и агрегирующие функции для создания таких запросов.</w:t>
      </w:r>
    </w:p>
    <w:p w14:paraId="04155E6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включая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 Вы можете выбрать наиболее подходящий тип базы данных для вашего проекта,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автоматически работать с ним.</w:t>
      </w:r>
    </w:p>
    <w:p w14:paraId="42D43F1C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 ORM для создания, обновления и удаления записей в базе данных. Например, вы можете создать новый объект модели и сохранить его в базе данных с помощью 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</w:rPr>
        <w:t>(). Если вам необходимо обновить существующую запись, вы можете получить ее из базы данных с помощью метода .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>() или .</w:t>
      </w:r>
      <w:proofErr w:type="spellStart"/>
      <w:r>
        <w:rPr>
          <w:rFonts w:ascii="Times New Roman" w:hAnsi="Times New Roman" w:cs="Times New Roman"/>
          <w:sz w:val="28"/>
          <w:szCs w:val="28"/>
        </w:rPr>
        <w:t>filter</w:t>
      </w:r>
      <w:proofErr w:type="spellEnd"/>
      <w:r>
        <w:rPr>
          <w:rFonts w:ascii="Times New Roman" w:hAnsi="Times New Roman" w:cs="Times New Roman"/>
          <w:sz w:val="28"/>
          <w:szCs w:val="28"/>
        </w:rPr>
        <w:t>(), изменить нужные поля и снова вызвать 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</w:rPr>
        <w:t>(). Если же вы хотите удалить запись из базы данных, вы можете использовать метод .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14:paraId="6385E1E6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позволяет выполнять сложные запросы к базе данных с помощью Q-объектов и F-объектов. Q-объекты позволяют вам комбинировать условия запроса с помощью операторов "или", "и" и "не". F-объекты позволяют вам выполнять арифметические операции над полями запроса.</w:t>
      </w:r>
    </w:p>
    <w:p w14:paraId="22380E65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работы с базами данных,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административную панель, которая автоматически создается на основе определенных моделей данных. В административной панели можно создавать, редактировать и удалять записи, а также выполнять различные операции с данными.</w:t>
      </w:r>
    </w:p>
    <w:p w14:paraId="5B8D0A5D" w14:textId="77777777" w:rsidR="0089232E" w:rsidRDefault="002815C3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ORM,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предлагает возможность использовать "сырые" SQL-запросы, если вам необходимо выполнять более сложные операции, которые не могут быть легко выполнены с помощью ORM. Однако, использование "сырых" SQL-запросов требует более глубокого понимания SQL и может быть более сложным в поддержке и обслуживании.</w:t>
      </w:r>
    </w:p>
    <w:p w14:paraId="4CD36B2D" w14:textId="1C2D068F" w:rsidR="0089232E" w:rsidRDefault="002815C3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стоит упомянуть, что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возможность использовать миграции для изменения схемы базы данных без необходимости вручную изменять таблицы. Миграции позволяют вам создавать, изменять и удалять таблицы, индексы и другие объекты базы данных.</w:t>
      </w:r>
    </w:p>
    <w:p w14:paraId="543F7343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поддерживает работу с различными типами баз данных. Наиболее популярные базы данных, с которыми часто используется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>, включают:</w:t>
      </w:r>
    </w:p>
    <w:p w14:paraId="2473242F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- это легковесная база данных, которая хранится в одном файле и не требует отдельного сервера. Она является частью стандартной библиотеки Python и часто используется для разработки и тестирования приложений перед переходом на более мощные базы данных.</w:t>
      </w:r>
    </w:p>
    <w:p w14:paraId="5F852E77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- это полноценная реляционная база данных с открытым исходным кодом. Она предоставляет множество возможностей для работы с данными, включая поддержку транзакций, многопользовательскую работу, оптимизацию запросов и многое другое.</w:t>
      </w:r>
    </w:p>
    <w:p w14:paraId="2A28D905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3. MySQL: MySQL - это еще одна популярная реляционная база данных, которая широко используется в веб-разработке.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имеет поддержку работы с MySQL и обеспечивает удобные инструменты для взаимодействия с базой данных.</w:t>
      </w:r>
    </w:p>
    <w:p w14:paraId="1A9B9128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4. Oracle: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также поддерживает работу с базой данных Oracle, которая является одной из самых популярных коммерческих реляционных баз данных.</w:t>
      </w:r>
    </w:p>
    <w:p w14:paraId="280D7804" w14:textId="77777777" w:rsidR="000D2A9A" w:rsidRP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- это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документоориентированная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база данных, которая хранит данные в формате JSON-подобных документов.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имеет интеграцию с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с помощью сторонних пакетов, что позволяет разработчикам использовать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в своих проектах.</w:t>
      </w:r>
    </w:p>
    <w:p w14:paraId="06614AA2" w14:textId="57FEE786" w:rsidR="000D2A9A" w:rsidRDefault="000D2A9A" w:rsidP="000D2A9A">
      <w:pPr>
        <w:shd w:val="clear" w:color="auto" w:fill="FFFFFF"/>
        <w:tabs>
          <w:tab w:val="left" w:pos="709"/>
        </w:tabs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D2A9A">
        <w:rPr>
          <w:rFonts w:ascii="Times New Roman" w:hAnsi="Times New Roman" w:cs="Times New Roman"/>
          <w:sz w:val="28"/>
          <w:szCs w:val="28"/>
        </w:rPr>
        <w:t xml:space="preserve">Важно отметить, что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обеспечивает абстракцию баз данных через ORM (Object-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A9A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0D2A9A">
        <w:rPr>
          <w:rFonts w:ascii="Times New Roman" w:hAnsi="Times New Roman" w:cs="Times New Roman"/>
          <w:sz w:val="28"/>
          <w:szCs w:val="28"/>
        </w:rPr>
        <w:t>), что позволяет разработчикам работать с базой данных независимо от конкретного типа базы данных. Это позволяет легко переключаться между разными базами данных без изменения кода приложения.</w:t>
      </w:r>
    </w:p>
    <w:p w14:paraId="0C946577" w14:textId="3405301E" w:rsidR="00546812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работа с базами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мощный инструмент, который облегчает взаимодействие с данными в вашем веб-приложении. Он предоставляет удобный и мощный способ работы с базой данных, основанный на объектно-ориентированном подходе.</w:t>
      </w:r>
    </w:p>
    <w:p w14:paraId="132DBD57" w14:textId="6F12EFBC" w:rsidR="00546812" w:rsidRPr="002D1958" w:rsidRDefault="00BB58B2" w:rsidP="00BB58B2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данных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lastRenderedPageBreak/>
        <w:t>СУБД (Система Управления Базами Данных) - это программное обеспечение,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Language). SQL позволяет программистам и администраторам баз данных 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4. Многопользовательская поддержка: СУБД позволяет нескольким пользователям одновременно работать с базой данных, выполняя операции 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Примеры популярных СУБД включают MySQL, Oracle Database, Microsoft SQL Server,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>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66C4E">
        <w:rPr>
          <w:rFonts w:ascii="Times New Roman" w:hAnsi="Times New Roman" w:cs="Times New Roman"/>
          <w:sz w:val="28"/>
          <w:szCs w:val="28"/>
        </w:rPr>
        <w:lastRenderedPageBreak/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была разработана командой программистов во главе с Ричардом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Хиппом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является создателем и основным разработчиком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с момента ее начала в 2000 году.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быстро стала популярной и на данный момент является одной из наиболее широко используемых СУБД в мире. Благодаря своей простоте, эффективности и надежности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активно применяется в различных сферах, включая мобильные приложения, веб-сайты и встроенную электронику.</w:t>
      </w:r>
    </w:p>
    <w:p w14:paraId="6F645903" w14:textId="56D78A7F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- это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>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1. Простота использования: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2. Переносимость: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работать на различных платформах, включая Windows,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, Linux и мобильные операционные системы, такие как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. Это обеспечивает высокую степень переносимости и позволяет использовать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3. Надежность: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lastRenderedPageBreak/>
        <w:t xml:space="preserve">4. Экономичность: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663FD92E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5. Масштабируемость: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4483FC94" w14:textId="32A75096" w:rsidR="002D1958" w:rsidRPr="00BB58B2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сценариях, где простота и независимость от сервера являются важными факторами.</w:t>
      </w:r>
    </w:p>
    <w:p w14:paraId="1502B228" w14:textId="51E3006E" w:rsidR="0089232E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797483" w14:textId="241897B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2. Верстка: После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4. Добавление контента: После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6. Тестирование: Прежде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7. Развертывание и публикация: После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&gt;. Внутри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списков,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изображений,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таблиц и другие теги в зависимости от ваших потребностей.</w:t>
      </w: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5E80FFD3" w14:textId="69264E96" w:rsidR="00455FA6" w:rsidRPr="00455FA6" w:rsidRDefault="00455FA6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280CF34" w14:textId="4299CB71" w:rsidR="00EC686E" w:rsidRDefault="00EC686E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Это лишь общая схема процесса разработки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. В реальности могут быть дополнительные шаги или детали, которые зависят от особенностей вашего проекта. Важно проводить тестирование и следовать лучшим практикам разработки, чтобы создать надежный и эффективный сайт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1829FEEA" w14:textId="4FC9902D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Создание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</w:t>
      </w:r>
      <w:r w:rsidR="008C3CB8" w:rsidRPr="00455FA6">
        <w:rPr>
          <w:rFonts w:ascii="Times New Roman" w:hAnsi="Times New Roman" w:cs="Times New Roman"/>
          <w:sz w:val="28"/>
          <w:szCs w:val="28"/>
        </w:rPr>
        <w:t>— это</w:t>
      </w:r>
      <w:r w:rsidRPr="00455FA6">
        <w:rPr>
          <w:rFonts w:ascii="Times New Roman" w:hAnsi="Times New Roman" w:cs="Times New Roman"/>
          <w:sz w:val="28"/>
          <w:szCs w:val="28"/>
        </w:rPr>
        <w:t xml:space="preserve"> процесс, который включает в себя несколько основных шагов. Вот общая последовательность действий при разработке сайта на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:</w:t>
      </w:r>
    </w:p>
    <w:p w14:paraId="11600292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1. Установка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: Прежде чем начать работу, вам потребуется установить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на своем компьютере. Это можно сделать с помощью инструментов установки пакетов Python, таких как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1E3BBBD7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2. Создание проекта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: После установки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вы можете создать новый проект с помощью команды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django-admin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 Это создаст основную структуру проекта, включая файлы управления настройками, маршрутизацией и т.д.</w:t>
      </w:r>
    </w:p>
    <w:p w14:paraId="0378D33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3. Конфигурация базы данных: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данных. Вы можете настроить подключение к базе данных в файле settings.py вашего проекта, указав соответствующие параметры.</w:t>
      </w:r>
    </w:p>
    <w:p w14:paraId="5A4971C3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lastRenderedPageBreak/>
        <w:t xml:space="preserve">4. Создание приложений: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приложение - это модуль, который содержит функционал относящийся к конкретной части вашего сайта. Вы можете создать новые приложения с помощью команды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.</w:t>
      </w:r>
    </w:p>
    <w:p w14:paraId="265703AC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5. Определение моделей: Модели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 структуру данных, которые будут храниться в вашей базе данных. Вы можете определить модели в файлах models.py в соответствующих приложениях.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автоматически создаст таблицы базы данных на основе ваших моделей.</w:t>
      </w:r>
    </w:p>
    <w:p w14:paraId="47E582C6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6. Создание представлений: Представления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определяют, как данные будут отображаться на веб-страницах. Вы можете создать представление в файлах views.py вашего приложения. В представлениях вы можете обрабатывать запросы, извлекать данные из базы данных и передавать их на страницы.</w:t>
      </w:r>
    </w:p>
    <w:p w14:paraId="2B203EE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7. Создание шаблонов: Шаблоны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определяют внешний вид страниц вашего сайта. Вы можете создать шаблоны в формате HTML с использованием специальных шаблонных тегов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, которые позволяют вставлять данные и логику в страницы.</w:t>
      </w:r>
    </w:p>
    <w:p w14:paraId="66D49B25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8. Разработка URL-маршрутов: URL-маршрутизация в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определяет, какие представления должны быть вызваны для определенных URL-адресов. Вы можете определить маршруты в файле urls.py вашего приложения, указав, какой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будет ассоциирован с каждым URL-адресом.</w:t>
      </w:r>
    </w:p>
    <w:p w14:paraId="0984C1C1" w14:textId="77777777" w:rsidR="00455FA6" w:rsidRPr="00455FA6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9. Тестирование: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тестирования вашего сайта. Вы можете писать автоматические тесты для проверки правильности работы вашего кода.</w:t>
      </w:r>
    </w:p>
    <w:p w14:paraId="2B709C4D" w14:textId="1A28F391" w:rsidR="00A17AB8" w:rsidRDefault="00455FA6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55FA6">
        <w:rPr>
          <w:rFonts w:ascii="Times New Roman" w:hAnsi="Times New Roman" w:cs="Times New Roman"/>
          <w:sz w:val="28"/>
          <w:szCs w:val="28"/>
        </w:rPr>
        <w:t xml:space="preserve">10. Развертывание сайта: После завершения разработки вы можете развернуть ваш сайт на сервере. Существуют различные способы развертывания </w:t>
      </w:r>
      <w:proofErr w:type="spellStart"/>
      <w:r w:rsidRPr="00455FA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455FA6">
        <w:rPr>
          <w:rFonts w:ascii="Times New Roman" w:hAnsi="Times New Roman" w:cs="Times New Roman"/>
          <w:sz w:val="28"/>
          <w:szCs w:val="28"/>
        </w:rPr>
        <w:t>-приложений, включая использование специализированных хостинг-провайдеров или самостоятельное конфигурирование сервера.</w:t>
      </w:r>
    </w:p>
    <w:p w14:paraId="5EEE8BCD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lastRenderedPageBreak/>
        <w:t xml:space="preserve">9. Создание статических файлов: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позволяет использовать статические файлы, такие как изображения, CSS-стили и JavaScript, для оформления и функциональности вашего сайта. Вы можете сохранить статические файлы в папке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в каждом приложении и использовать их в шаблонах.</w:t>
      </w:r>
    </w:p>
    <w:p w14:paraId="4FC7761A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 xml:space="preserve">10. Тестирование и отладка: После того, как вы создали основную функциональность своего сайта, рекомендуется провести тестирование и отладку.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предоставляет встроенные инструменты для тестирования, а также возможности отладки.</w:t>
      </w:r>
    </w:p>
    <w:p w14:paraId="5AB148A1" w14:textId="77777777" w:rsidR="00A17AB8" w:rsidRPr="00A17AB8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 xml:space="preserve">11. Развертывание сайта: После завершения разработки вы можете развернуть свой сайт на сервере.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 имеет множество возможностей для развертывания, включая интеграцию с популярными серверами, такими как Apache или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>.</w:t>
      </w:r>
    </w:p>
    <w:p w14:paraId="1E1B0FCB" w14:textId="0F399D04" w:rsidR="00BF580D" w:rsidRDefault="00A17AB8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17AB8">
        <w:rPr>
          <w:rFonts w:ascii="Times New Roman" w:hAnsi="Times New Roman" w:cs="Times New Roman"/>
          <w:sz w:val="28"/>
          <w:szCs w:val="28"/>
        </w:rPr>
        <w:t xml:space="preserve">Это лишь общий обзор процесса разработки сайта на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. Конкретные шаги и детали могут варьироваться в зависимости от требований вашего проекта. Если вы новичок в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 xml:space="preserve">, рекомендуется изучить документацию </w:t>
      </w:r>
      <w:proofErr w:type="spellStart"/>
      <w:r w:rsidRPr="00A17AB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17AB8">
        <w:rPr>
          <w:rFonts w:ascii="Times New Roman" w:hAnsi="Times New Roman" w:cs="Times New Roman"/>
          <w:sz w:val="28"/>
          <w:szCs w:val="28"/>
        </w:rPr>
        <w:t>, которая содержит подробные инструкции и примеры кода.</w:t>
      </w:r>
    </w:p>
    <w:p w14:paraId="4E51C6D0" w14:textId="24925E68" w:rsidR="008F00B2" w:rsidRPr="008F00B2" w:rsidRDefault="008F00B2" w:rsidP="008F00B2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проекта на </w:t>
      </w:r>
      <w:r>
        <w:rPr>
          <w:rFonts w:ascii="Times New Roman" w:hAnsi="Times New Roman" w:cs="Times New Roman"/>
          <w:sz w:val="28"/>
          <w:szCs w:val="28"/>
          <w:lang w:val="de-DE"/>
        </w:rPr>
        <w:t>Django.</w:t>
      </w:r>
    </w:p>
    <w:p w14:paraId="20F97F2A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 предоставляет встроенные инструменты для написания и запуска тестовых случаев и проверки работоспособности вашего приложения. Тестирование является важной частью разработки, поскольку оно позволяет проверить, что ваше приложение работает правильно и соответствует ожидаемым результатам.</w:t>
      </w:r>
    </w:p>
    <w:p w14:paraId="1C92E224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 вы можете писать различные виды тестов, такие как модульные тесты, функциональные тесты и интеграционные тесты. Вот несколько шагов для того, чтобы начать писать тесты в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>:</w:t>
      </w:r>
    </w:p>
    <w:p w14:paraId="2088EB35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 xml:space="preserve">1. Создайте файл tests.py в директории вашего приложения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>, если он еще не создан.</w:t>
      </w:r>
    </w:p>
    <w:p w14:paraId="780B6E16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lastRenderedPageBreak/>
        <w:t xml:space="preserve">2. Импортируйте необходимые модули для написания тестов. Обычно это включает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TestCase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django.test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>, а также модели и функции вашего приложения, которые вы хотите протестировать.</w:t>
      </w:r>
    </w:p>
    <w:p w14:paraId="1BEDA724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 xml:space="preserve">3. Определите тестовые классы, наследующиеся от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django.test.TestCase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>. Внутри классов вы можете определить методы, которые будут тестировать определенные аспекты вашего приложения.</w:t>
      </w:r>
    </w:p>
    <w:p w14:paraId="1DBA32A5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>4. В методах тестов используйте различные методы-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ассерты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, предоставляемые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, для проверки ожидаемых результатов. Например, вы можете использовать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assertEqual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 для проверки равенства значений.</w:t>
      </w:r>
    </w:p>
    <w:p w14:paraId="243ABBCF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 xml:space="preserve">5. Запустите тесты с помощью команды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 в корневой директории вашего проекта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 xml:space="preserve"> выполнит все тестовые случаи, которые вы определили, и выведет результаты на консоль.</w:t>
      </w:r>
    </w:p>
    <w:p w14:paraId="4E08210A" w14:textId="77777777" w:rsidR="00082FF2" w:rsidRPr="00082FF2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>6. Анализируйте результаты тестов и исправляйте возникающие ошибки, если они есть. Повторно запустите тесты, чтобы убедиться, что все работает правильно.</w:t>
      </w:r>
    </w:p>
    <w:p w14:paraId="1E3C9134" w14:textId="19EBACA1" w:rsidR="008F00B2" w:rsidRPr="005D5209" w:rsidRDefault="00082FF2" w:rsidP="00082FF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82FF2">
        <w:rPr>
          <w:rFonts w:ascii="Times New Roman" w:hAnsi="Times New Roman" w:cs="Times New Roman"/>
          <w:sz w:val="28"/>
          <w:szCs w:val="28"/>
        </w:rPr>
        <w:t xml:space="preserve">Таким образом, вы можете писать и запускать тесты в </w:t>
      </w:r>
      <w:proofErr w:type="spellStart"/>
      <w:r w:rsidRPr="00082FF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082FF2">
        <w:rPr>
          <w:rFonts w:ascii="Times New Roman" w:hAnsi="Times New Roman" w:cs="Times New Roman"/>
          <w:sz w:val="28"/>
          <w:szCs w:val="28"/>
        </w:rPr>
        <w:t>, чтобы проверить, что ваше приложение работает корректно. Тестирование помогает выявить ошибки и обеспечивает надежность вашего приложения.</w:t>
      </w:r>
      <w:r w:rsidR="00A75E94" w:rsidRPr="005D52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D02479" w14:textId="77777777" w:rsidR="00A75E94" w:rsidRPr="00A75E94" w:rsidRDefault="00A75E94" w:rsidP="00A75E9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75E94">
        <w:rPr>
          <w:rFonts w:ascii="Times New Roman" w:hAnsi="Times New Roman" w:cs="Times New Roman"/>
          <w:sz w:val="28"/>
          <w:szCs w:val="28"/>
        </w:rPr>
        <w:t xml:space="preserve">В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Django</w:t>
      </w:r>
      <w:r w:rsidRPr="00A75E94">
        <w:rPr>
          <w:rFonts w:ascii="Times New Roman" w:hAnsi="Times New Roman" w:cs="Times New Roman"/>
          <w:sz w:val="28"/>
          <w:szCs w:val="28"/>
        </w:rPr>
        <w:t xml:space="preserve"> существует несколько методов, которые помогают вам писать и запускать тесты. Ниже перечислены некоторые из них:</w:t>
      </w:r>
    </w:p>
    <w:p w14:paraId="285A9ADC" w14:textId="77777777" w:rsidR="000F11AB" w:rsidRDefault="00A75E94" w:rsidP="003067D3">
      <w:pPr>
        <w:pStyle w:val="ae"/>
        <w:numPr>
          <w:ilvl w:val="0"/>
          <w:numId w:val="11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A75E94">
        <w:rPr>
          <w:rFonts w:ascii="Times New Roman" w:hAnsi="Times New Roman" w:cs="Times New Roman"/>
          <w:sz w:val="28"/>
          <w:szCs w:val="28"/>
        </w:rPr>
        <w:t xml:space="preserve">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Client</w:t>
      </w:r>
      <w:r w:rsidRPr="00A75E94">
        <w:rPr>
          <w:rFonts w:ascii="Times New Roman" w:hAnsi="Times New Roman" w:cs="Times New Roman"/>
          <w:sz w:val="28"/>
          <w:szCs w:val="28"/>
        </w:rPr>
        <w:t xml:space="preserve">: Класс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Client</w:t>
      </w:r>
      <w:r w:rsidRPr="00A75E94">
        <w:rPr>
          <w:rFonts w:ascii="Times New Roman" w:hAnsi="Times New Roman" w:cs="Times New Roman"/>
          <w:sz w:val="28"/>
          <w:szCs w:val="28"/>
        </w:rPr>
        <w:t xml:space="preserve"> позволяет создавать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HTTP</w:t>
      </w:r>
      <w:r w:rsidRPr="00A75E94">
        <w:rPr>
          <w:rFonts w:ascii="Times New Roman" w:hAnsi="Times New Roman" w:cs="Times New Roman"/>
          <w:sz w:val="28"/>
          <w:szCs w:val="28"/>
        </w:rPr>
        <w:t xml:space="preserve">-запросы к вашему приложению без необходимости запуска сервера. Это особенно полезно для тестирования представлений и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URL</w:t>
      </w:r>
      <w:r w:rsidRPr="00A75E94">
        <w:rPr>
          <w:rFonts w:ascii="Times New Roman" w:hAnsi="Times New Roman" w:cs="Times New Roman"/>
          <w:sz w:val="28"/>
          <w:szCs w:val="28"/>
        </w:rPr>
        <w:t xml:space="preserve">-шаблонов. Вы можете использовать методы, такие как </w:t>
      </w:r>
      <w:proofErr w:type="spellStart"/>
      <w:r w:rsidRPr="00A75E94">
        <w:rPr>
          <w:rFonts w:ascii="Times New Roman" w:hAnsi="Times New Roman" w:cs="Times New Roman"/>
          <w:sz w:val="28"/>
          <w:szCs w:val="28"/>
          <w:lang w:val="de-DE"/>
        </w:rPr>
        <w:t>get</w:t>
      </w:r>
      <w:proofErr w:type="spellEnd"/>
      <w:r w:rsidRPr="00A75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E94">
        <w:rPr>
          <w:rFonts w:ascii="Times New Roman" w:hAnsi="Times New Roman" w:cs="Times New Roman"/>
          <w:sz w:val="28"/>
          <w:szCs w:val="28"/>
          <w:lang w:val="de-DE"/>
        </w:rPr>
        <w:t>post</w:t>
      </w:r>
      <w:proofErr w:type="spellEnd"/>
      <w:r w:rsidRPr="00A75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5E94">
        <w:rPr>
          <w:rFonts w:ascii="Times New Roman" w:hAnsi="Times New Roman" w:cs="Times New Roman"/>
          <w:sz w:val="28"/>
          <w:szCs w:val="28"/>
          <w:lang w:val="de-DE"/>
        </w:rPr>
        <w:t>put</w:t>
      </w:r>
      <w:proofErr w:type="spellEnd"/>
      <w:r w:rsidRPr="00A75E9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75E94">
        <w:rPr>
          <w:rFonts w:ascii="Times New Roman" w:hAnsi="Times New Roman" w:cs="Times New Roman"/>
          <w:sz w:val="28"/>
          <w:szCs w:val="28"/>
          <w:lang w:val="de-DE"/>
        </w:rPr>
        <w:t>delete</w:t>
      </w:r>
      <w:proofErr w:type="spellEnd"/>
      <w:r w:rsidRPr="00A75E94">
        <w:rPr>
          <w:rFonts w:ascii="Times New Roman" w:hAnsi="Times New Roman" w:cs="Times New Roman"/>
          <w:sz w:val="28"/>
          <w:szCs w:val="28"/>
        </w:rPr>
        <w:t>, чтобы отправить запросы и проверить ожидаемые ответы.</w:t>
      </w:r>
    </w:p>
    <w:p w14:paraId="263B1F2C" w14:textId="77777777" w:rsidR="003067D3" w:rsidRDefault="00A75E94" w:rsidP="003067D3">
      <w:pPr>
        <w:pStyle w:val="ae"/>
        <w:numPr>
          <w:ilvl w:val="0"/>
          <w:numId w:val="11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0F11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1AB">
        <w:rPr>
          <w:rFonts w:ascii="Times New Roman" w:hAnsi="Times New Roman" w:cs="Times New Roman"/>
          <w:sz w:val="28"/>
          <w:szCs w:val="28"/>
          <w:lang w:val="de-DE"/>
        </w:rPr>
        <w:t>TestCase</w:t>
      </w:r>
      <w:proofErr w:type="spellEnd"/>
      <w:r w:rsidRPr="000F11AB">
        <w:rPr>
          <w:rFonts w:ascii="Times New Roman" w:hAnsi="Times New Roman" w:cs="Times New Roman"/>
          <w:sz w:val="28"/>
          <w:szCs w:val="28"/>
        </w:rPr>
        <w:t xml:space="preserve">: Класс </w:t>
      </w:r>
      <w:proofErr w:type="spellStart"/>
      <w:r w:rsidRPr="000F11AB">
        <w:rPr>
          <w:rFonts w:ascii="Times New Roman" w:hAnsi="Times New Roman" w:cs="Times New Roman"/>
          <w:sz w:val="28"/>
          <w:szCs w:val="28"/>
          <w:lang w:val="de-DE"/>
        </w:rPr>
        <w:t>TestCase</w:t>
      </w:r>
      <w:proofErr w:type="spellEnd"/>
      <w:r w:rsidRPr="000F11AB">
        <w:rPr>
          <w:rFonts w:ascii="Times New Roman" w:hAnsi="Times New Roman" w:cs="Times New Roman"/>
          <w:sz w:val="28"/>
          <w:szCs w:val="28"/>
        </w:rPr>
        <w:t xml:space="preserve"> предоставляет набор функций для написания тестовых случаев. Вы можете использовать методы, такие как </w:t>
      </w:r>
      <w:proofErr w:type="spellStart"/>
      <w:r w:rsidRPr="000F11AB">
        <w:rPr>
          <w:rFonts w:ascii="Times New Roman" w:hAnsi="Times New Roman" w:cs="Times New Roman"/>
          <w:sz w:val="28"/>
          <w:szCs w:val="28"/>
          <w:lang w:val="de-DE"/>
        </w:rPr>
        <w:t>setUp</w:t>
      </w:r>
      <w:proofErr w:type="spellEnd"/>
      <w:r w:rsidRPr="000F11A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F11AB">
        <w:rPr>
          <w:rFonts w:ascii="Times New Roman" w:hAnsi="Times New Roman" w:cs="Times New Roman"/>
          <w:sz w:val="28"/>
          <w:szCs w:val="28"/>
          <w:lang w:val="de-DE"/>
        </w:rPr>
        <w:t>tearDown</w:t>
      </w:r>
      <w:proofErr w:type="spellEnd"/>
      <w:r w:rsidRPr="000F11AB">
        <w:rPr>
          <w:rFonts w:ascii="Times New Roman" w:hAnsi="Times New Roman" w:cs="Times New Roman"/>
          <w:sz w:val="28"/>
          <w:szCs w:val="28"/>
        </w:rPr>
        <w:t xml:space="preserve">, чтобы настроить и очистить ресурсы перед и после выполнения </w:t>
      </w:r>
      <w:r w:rsidRPr="000F11AB">
        <w:rPr>
          <w:rFonts w:ascii="Times New Roman" w:hAnsi="Times New Roman" w:cs="Times New Roman"/>
          <w:sz w:val="28"/>
          <w:szCs w:val="28"/>
        </w:rPr>
        <w:lastRenderedPageBreak/>
        <w:t>каждого тестового случая. Внутри методов тестов вы можете вызывать различные методы-</w:t>
      </w:r>
      <w:proofErr w:type="spellStart"/>
      <w:r w:rsidRPr="000F11AB">
        <w:rPr>
          <w:rFonts w:ascii="Times New Roman" w:hAnsi="Times New Roman" w:cs="Times New Roman"/>
          <w:sz w:val="28"/>
          <w:szCs w:val="28"/>
        </w:rPr>
        <w:t>ассерты</w:t>
      </w:r>
      <w:proofErr w:type="spellEnd"/>
      <w:r w:rsidRPr="000F11AB">
        <w:rPr>
          <w:rFonts w:ascii="Times New Roman" w:hAnsi="Times New Roman" w:cs="Times New Roman"/>
          <w:sz w:val="28"/>
          <w:szCs w:val="28"/>
        </w:rPr>
        <w:t xml:space="preserve"> для проверки ожидаемых результатов.</w:t>
      </w:r>
    </w:p>
    <w:p w14:paraId="63296439" w14:textId="77777777" w:rsidR="003067D3" w:rsidRDefault="00A75E94" w:rsidP="003067D3">
      <w:pPr>
        <w:pStyle w:val="ae"/>
        <w:numPr>
          <w:ilvl w:val="0"/>
          <w:numId w:val="11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3067D3">
        <w:rPr>
          <w:rFonts w:ascii="Times New Roman" w:hAnsi="Times New Roman" w:cs="Times New Roman"/>
          <w:sz w:val="28"/>
          <w:szCs w:val="28"/>
        </w:rPr>
        <w:t xml:space="preserve">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Client</w:t>
      </w:r>
      <w:r w:rsidRPr="003067D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67D3">
        <w:rPr>
          <w:rFonts w:ascii="Times New Roman" w:hAnsi="Times New Roman" w:cs="Times New Roman"/>
          <w:sz w:val="28"/>
          <w:szCs w:val="28"/>
          <w:lang w:val="de-DE"/>
        </w:rPr>
        <w:t>TestCase</w:t>
      </w:r>
      <w:proofErr w:type="spellEnd"/>
      <w:r w:rsidRPr="003067D3">
        <w:rPr>
          <w:rFonts w:ascii="Times New Roman" w:hAnsi="Times New Roman" w:cs="Times New Roman"/>
          <w:sz w:val="28"/>
          <w:szCs w:val="28"/>
        </w:rPr>
        <w:t xml:space="preserve"> вместе: Эти инструменты можно комбинировать для более сложного и точного тестирования. Вы можете использовать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Client</w:t>
      </w:r>
      <w:r w:rsidRPr="003067D3">
        <w:rPr>
          <w:rFonts w:ascii="Times New Roman" w:hAnsi="Times New Roman" w:cs="Times New Roman"/>
          <w:sz w:val="28"/>
          <w:szCs w:val="28"/>
        </w:rPr>
        <w:t xml:space="preserve"> для отправки запросов и получения ответов, а затем проверять эти ответы внутри методов тестового случая </w:t>
      </w:r>
      <w:proofErr w:type="spellStart"/>
      <w:r w:rsidRPr="003067D3">
        <w:rPr>
          <w:rFonts w:ascii="Times New Roman" w:hAnsi="Times New Roman" w:cs="Times New Roman"/>
          <w:sz w:val="28"/>
          <w:szCs w:val="28"/>
          <w:lang w:val="de-DE"/>
        </w:rPr>
        <w:t>TestCase</w:t>
      </w:r>
      <w:proofErr w:type="spellEnd"/>
      <w:r w:rsidRPr="003067D3">
        <w:rPr>
          <w:rFonts w:ascii="Times New Roman" w:hAnsi="Times New Roman" w:cs="Times New Roman"/>
          <w:sz w:val="28"/>
          <w:szCs w:val="28"/>
        </w:rPr>
        <w:t>.</w:t>
      </w:r>
    </w:p>
    <w:p w14:paraId="0B88169C" w14:textId="77777777" w:rsidR="003067D3" w:rsidRDefault="00A75E94" w:rsidP="003067D3">
      <w:pPr>
        <w:pStyle w:val="ae"/>
        <w:numPr>
          <w:ilvl w:val="0"/>
          <w:numId w:val="11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3067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7D3">
        <w:rPr>
          <w:rFonts w:ascii="Times New Roman" w:hAnsi="Times New Roman" w:cs="Times New Roman"/>
          <w:sz w:val="28"/>
          <w:szCs w:val="28"/>
          <w:lang w:val="de-DE"/>
        </w:rPr>
        <w:t>RequestFactory</w:t>
      </w:r>
      <w:proofErr w:type="spellEnd"/>
      <w:r w:rsidRPr="003067D3">
        <w:rPr>
          <w:rFonts w:ascii="Times New Roman" w:hAnsi="Times New Roman" w:cs="Times New Roman"/>
          <w:sz w:val="28"/>
          <w:szCs w:val="28"/>
        </w:rPr>
        <w:t xml:space="preserve">: Класс </w:t>
      </w:r>
      <w:proofErr w:type="spellStart"/>
      <w:r w:rsidRPr="003067D3">
        <w:rPr>
          <w:rFonts w:ascii="Times New Roman" w:hAnsi="Times New Roman" w:cs="Times New Roman"/>
          <w:sz w:val="28"/>
          <w:szCs w:val="28"/>
          <w:lang w:val="de-DE"/>
        </w:rPr>
        <w:t>RequestFactory</w:t>
      </w:r>
      <w:proofErr w:type="spellEnd"/>
      <w:r w:rsidRPr="003067D3">
        <w:rPr>
          <w:rFonts w:ascii="Times New Roman" w:hAnsi="Times New Roman" w:cs="Times New Roman"/>
          <w:sz w:val="28"/>
          <w:szCs w:val="28"/>
        </w:rPr>
        <w:t xml:space="preserve"> позволяет создавать объекты </w:t>
      </w:r>
      <w:proofErr w:type="spellStart"/>
      <w:r w:rsidRPr="003067D3">
        <w:rPr>
          <w:rFonts w:ascii="Times New Roman" w:hAnsi="Times New Roman" w:cs="Times New Roman"/>
          <w:sz w:val="28"/>
          <w:szCs w:val="28"/>
          <w:lang w:val="de-DE"/>
        </w:rPr>
        <w:t>HttpRequest</w:t>
      </w:r>
      <w:proofErr w:type="spellEnd"/>
      <w:r w:rsidRPr="003067D3">
        <w:rPr>
          <w:rFonts w:ascii="Times New Roman" w:hAnsi="Times New Roman" w:cs="Times New Roman"/>
          <w:sz w:val="28"/>
          <w:szCs w:val="28"/>
        </w:rPr>
        <w:t xml:space="preserve"> внутри тестов. Это полезно, когда вам нужно проверить какие-либо аспекты работы с запросами, но вы не хотите отправлять реальные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HTTP</w:t>
      </w:r>
      <w:r w:rsidRPr="003067D3">
        <w:rPr>
          <w:rFonts w:ascii="Times New Roman" w:hAnsi="Times New Roman" w:cs="Times New Roman"/>
          <w:sz w:val="28"/>
          <w:szCs w:val="28"/>
        </w:rPr>
        <w:t>-запросы.</w:t>
      </w:r>
    </w:p>
    <w:p w14:paraId="57E88690" w14:textId="2EA859C1" w:rsidR="00A75E94" w:rsidRPr="003067D3" w:rsidRDefault="00A75E94" w:rsidP="003067D3">
      <w:pPr>
        <w:pStyle w:val="ae"/>
        <w:numPr>
          <w:ilvl w:val="0"/>
          <w:numId w:val="11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3067D3">
        <w:rPr>
          <w:rFonts w:ascii="Times New Roman" w:hAnsi="Times New Roman" w:cs="Times New Roman"/>
          <w:sz w:val="28"/>
          <w:szCs w:val="28"/>
        </w:rPr>
        <w:t xml:space="preserve">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Client</w:t>
      </w:r>
      <w:r w:rsidRPr="003067D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067D3">
        <w:rPr>
          <w:rFonts w:ascii="Times New Roman" w:hAnsi="Times New Roman" w:cs="Times New Roman"/>
          <w:sz w:val="28"/>
          <w:szCs w:val="28"/>
          <w:lang w:val="de-DE"/>
        </w:rPr>
        <w:t>RequestFactory</w:t>
      </w:r>
      <w:proofErr w:type="spellEnd"/>
      <w:r w:rsidRPr="003067D3">
        <w:rPr>
          <w:rFonts w:ascii="Times New Roman" w:hAnsi="Times New Roman" w:cs="Times New Roman"/>
          <w:sz w:val="28"/>
          <w:szCs w:val="28"/>
        </w:rPr>
        <w:t xml:space="preserve"> вместе: Вы можете комбинировать эти инструменты, чтобы создавать запросы с помощью </w:t>
      </w:r>
      <w:proofErr w:type="spellStart"/>
      <w:r w:rsidRPr="003067D3">
        <w:rPr>
          <w:rFonts w:ascii="Times New Roman" w:hAnsi="Times New Roman" w:cs="Times New Roman"/>
          <w:sz w:val="28"/>
          <w:szCs w:val="28"/>
          <w:lang w:val="de-DE"/>
        </w:rPr>
        <w:t>RequestFactory</w:t>
      </w:r>
      <w:proofErr w:type="spellEnd"/>
      <w:r w:rsidRPr="003067D3">
        <w:rPr>
          <w:rFonts w:ascii="Times New Roman" w:hAnsi="Times New Roman" w:cs="Times New Roman"/>
          <w:sz w:val="28"/>
          <w:szCs w:val="28"/>
        </w:rPr>
        <w:t xml:space="preserve"> и отправлять их через </w:t>
      </w:r>
      <w:r w:rsidRPr="003067D3">
        <w:rPr>
          <w:rFonts w:ascii="Times New Roman" w:hAnsi="Times New Roman" w:cs="Times New Roman"/>
          <w:sz w:val="28"/>
          <w:szCs w:val="28"/>
          <w:lang w:val="de-DE"/>
        </w:rPr>
        <w:t>Client</w:t>
      </w:r>
      <w:r w:rsidRPr="003067D3">
        <w:rPr>
          <w:rFonts w:ascii="Times New Roman" w:hAnsi="Times New Roman" w:cs="Times New Roman"/>
          <w:sz w:val="28"/>
          <w:szCs w:val="28"/>
        </w:rPr>
        <w:t>, чтобы проверить ожидаемые ответы.</w:t>
      </w:r>
    </w:p>
    <w:p w14:paraId="4AB92D9B" w14:textId="77777777" w:rsidR="00D33074" w:rsidRPr="00D33074" w:rsidRDefault="00A75E9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75E94">
        <w:rPr>
          <w:rFonts w:ascii="Times New Roman" w:hAnsi="Times New Roman" w:cs="Times New Roman"/>
          <w:sz w:val="28"/>
          <w:szCs w:val="28"/>
        </w:rPr>
        <w:t xml:space="preserve">Тестирование в </w:t>
      </w:r>
      <w:r w:rsidRPr="00A75E94">
        <w:rPr>
          <w:rFonts w:ascii="Times New Roman" w:hAnsi="Times New Roman" w:cs="Times New Roman"/>
          <w:sz w:val="28"/>
          <w:szCs w:val="28"/>
          <w:lang w:val="de-DE"/>
        </w:rPr>
        <w:t>Django</w:t>
      </w:r>
      <w:r w:rsidRPr="00A75E94">
        <w:rPr>
          <w:rFonts w:ascii="Times New Roman" w:hAnsi="Times New Roman" w:cs="Times New Roman"/>
          <w:sz w:val="28"/>
          <w:szCs w:val="28"/>
        </w:rPr>
        <w:t xml:space="preserve"> помогает вам убедиться, что ваше приложение работает корректно и соответствует вашим ожиданиям. Хорошо написанные тесты обеспечивают надежность и помогают вам быстро обнаруживать и исправлять ошибки.</w:t>
      </w:r>
      <w:r w:rsidR="00D33074" w:rsidRPr="00D33074">
        <w:rPr>
          <w:rFonts w:ascii="Times New Roman" w:hAnsi="Times New Roman" w:cs="Times New Roman"/>
          <w:sz w:val="28"/>
          <w:szCs w:val="28"/>
        </w:rPr>
        <w:t xml:space="preserve"> Тестирование проекта на </w:t>
      </w:r>
      <w:proofErr w:type="spellStart"/>
      <w:r w:rsidR="00D33074" w:rsidRPr="00D330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D33074" w:rsidRPr="00D33074">
        <w:rPr>
          <w:rFonts w:ascii="Times New Roman" w:hAnsi="Times New Roman" w:cs="Times New Roman"/>
          <w:sz w:val="28"/>
          <w:szCs w:val="28"/>
        </w:rPr>
        <w:t xml:space="preserve"> - это процесс проверки и валидации функциональности и корректности работы вашего приложения. Это важная часть разработки, которая помогает убедиться, что ваше приложение работает правильно и соответствует вашим требованиям.</w:t>
      </w:r>
    </w:p>
    <w:p w14:paraId="449B354F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 есть встроенные инструменты, которые облегчают написание и запуск тестов. Следуя некоторым соглашениям и передовым практикам, вы можете создать надежные и устойчивые тесты для вашего проекта.</w:t>
      </w:r>
    </w:p>
    <w:p w14:paraId="19FDE66A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 xml:space="preserve">Вот некоторые основные шаги процесса тестирования проекта на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>:</w:t>
      </w:r>
    </w:p>
    <w:p w14:paraId="2955BB26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 xml:space="preserve">1. Определение тестовой структуры: Перед тем как начать писать тесты, определите структуру вашей тестовой папки. Обычно вы создаете папку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 в корневом каталоге вашего проекта и разделяете тесты на несколько файлов или модулей.</w:t>
      </w:r>
    </w:p>
    <w:p w14:paraId="6AAA78D1" w14:textId="5FD2A9BF" w:rsidR="00D33074" w:rsidRPr="00D33074" w:rsidRDefault="00D33074" w:rsidP="00F04E89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lastRenderedPageBreak/>
        <w:t xml:space="preserve">2. Написание тестовых случаев: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 предоставляет класс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TestCase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, который служит основой для создания тестовых случаев. Вы можете создать наследующийся от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TestCase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 класс и определить в нем методы, которые проверят ожидаемое поведение вашего приложения. Можно написать тесты для представлений, моделей, форм, URL-шаблонов и других элементов вашего проекта.</w:t>
      </w:r>
      <w:r w:rsidR="00F04E89" w:rsidRPr="00F04E89">
        <w:rPr>
          <w:rFonts w:ascii="Times New Roman" w:hAnsi="Times New Roman" w:cs="Times New Roman"/>
          <w:sz w:val="28"/>
          <w:szCs w:val="28"/>
        </w:rPr>
        <w:t xml:space="preserve"> </w:t>
      </w:r>
      <w:r w:rsidRPr="00D33074">
        <w:rPr>
          <w:rFonts w:ascii="Times New Roman" w:hAnsi="Times New Roman" w:cs="Times New Roman"/>
          <w:sz w:val="28"/>
          <w:szCs w:val="28"/>
        </w:rPr>
        <w:t>Например, вы можете использовать методы-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ассерты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assertEqual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assertRaises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>, чтобы проверить ожидаемые значения, условия и исключения.</w:t>
      </w:r>
      <w:r w:rsidR="00F04E89" w:rsidRPr="00F04E89">
        <w:rPr>
          <w:rFonts w:ascii="Times New Roman" w:hAnsi="Times New Roman" w:cs="Times New Roman"/>
          <w:sz w:val="28"/>
          <w:szCs w:val="28"/>
        </w:rPr>
        <w:t xml:space="preserve"> </w:t>
      </w:r>
      <w:r w:rsidRPr="00D33074">
        <w:rPr>
          <w:rFonts w:ascii="Times New Roman" w:hAnsi="Times New Roman" w:cs="Times New Roman"/>
          <w:sz w:val="28"/>
          <w:szCs w:val="28"/>
        </w:rPr>
        <w:t>Важно покрыть различные аспекты вашего приложения, чтобы убедиться, что все функциональные требования выполняются правильно.</w:t>
      </w:r>
    </w:p>
    <w:p w14:paraId="2D60CCD9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 xml:space="preserve">3. Запуск тестов: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 предоставляет утилиту командной строки manage.py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>, которая автоматически обнаруживает и запускает тесты в вашем проекте. Вы можете указать путь к папке с тестами или конкретный модуль для запуска. Утилита выводит результаты тестов и сообщает об ошибках или несоответствиях.</w:t>
      </w:r>
    </w:p>
    <w:p w14:paraId="7F88A8CE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>Вы также можете использовать флаги командной строки, такие как --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failfast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 (досрочное завершение тестирования при первой ошибке), --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keepdb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 (сохранение базы данных после выполнения тестов) и другие для настройки запуска тестов.</w:t>
      </w:r>
    </w:p>
    <w:p w14:paraId="5841A0D9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 xml:space="preserve">4. Покрытие кода тестами: Хорошей практикой является покрытие вашего кода тестами.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 предоставляет инструменты для измерения покрытия кода тестами, такие как coverage.py. Вы можете использовать эти инструменты, чтобы определить, насколько ваш код покрыт тестами, и найти потенциальные пробелы, которые требуют дополнительных тестов.</w:t>
      </w:r>
    </w:p>
    <w:p w14:paraId="57E59F81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 xml:space="preserve">5. Интеграционное тестирование: Кроме модульных тестов, вы также можете проводить интеграционное тестирование для проверки взаимодействия различных компонентов вашего приложения.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 предоставляет инструменты, чтобы эмулировать HTTP-запросы и проверять ответы сервера.</w:t>
      </w:r>
    </w:p>
    <w:p w14:paraId="6A645503" w14:textId="77777777" w:rsidR="00D3307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t xml:space="preserve">Класс Client позволяет создавать запросы к вашему приложению без необходимости запуска сервера. Вы можете использовать методы, такие как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>, чтобы отправить запросы и проверить ожидаемые ответы.</w:t>
      </w:r>
    </w:p>
    <w:p w14:paraId="014A6420" w14:textId="73DF7B10" w:rsidR="00A75E94" w:rsidRPr="00D33074" w:rsidRDefault="00D33074" w:rsidP="00D33074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33074"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Тестирование проекта на </w:t>
      </w:r>
      <w:proofErr w:type="spellStart"/>
      <w:r w:rsidRPr="00D330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D33074">
        <w:rPr>
          <w:rFonts w:ascii="Times New Roman" w:hAnsi="Times New Roman" w:cs="Times New Roman"/>
          <w:sz w:val="28"/>
          <w:szCs w:val="28"/>
        </w:rPr>
        <w:t xml:space="preserve"> помогает вам гарантировать, что ваше приложение работает правильно и сохраняет свою функциональность при внесении изменений. Чем больше вы покрываете свой код тестами, тем более надежным и стабильным будет ваш проект.</w:t>
      </w:r>
    </w:p>
    <w:p w14:paraId="304953C2" w14:textId="695A7545" w:rsidR="00BF580D" w:rsidRDefault="00BF580D" w:rsidP="00BF580D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наполнение базы данных.</w:t>
      </w:r>
    </w:p>
    <w:p w14:paraId="0EF00024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Для создания базы данных с помощью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вам понадобится выполнить несколько простых шагов:</w:t>
      </w:r>
    </w:p>
    <w:p w14:paraId="0C91FBCB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1. Установите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, если вы еще этого не сделали, с помощью команды установки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</w:t>
      </w:r>
    </w:p>
    <w:p w14:paraId="4B2CA808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2. Создайте новый проект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django-admin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 Здесь "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" - это имя вашего проекта, которое вы можете выбрать самостоятельно.</w:t>
      </w:r>
    </w:p>
    <w:p w14:paraId="5D685AEF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3. Перейдите в директорию проекта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projectname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</w:t>
      </w:r>
    </w:p>
    <w:p w14:paraId="3E1A244A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4. Создайте новое приложение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startapp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appname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 Здесь "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appname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" - это имя вашего приложения, которое вы также можете выбрать самостоятельно.</w:t>
      </w:r>
    </w:p>
    <w:p w14:paraId="6C1938ED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>5. Откройте файл settings.py в директории проекта и найдите переменную DATABASES. Здесь вы можете настроить параметры вашей базы данных, такие как тип базы данных, имя, пользователя, пароль и хост.</w:t>
      </w:r>
    </w:p>
    <w:p w14:paraId="75BA449D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6. Укажите тип базы данных, который вы хотите использовать.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поддерживает различные типы баз данных, такие как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и другие. Например, для использования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вы должны установить sqlite3 в переменной ENGINE и указать путь к файлу базы данных в переменной NAME.</w:t>
      </w:r>
    </w:p>
    <w:p w14:paraId="107FA004" w14:textId="77777777" w:rsidR="00BF580D" w:rsidRPr="00BF580D" w:rsidRDefault="00BF580D" w:rsidP="00BF580D">
      <w:pPr>
        <w:pStyle w:val="ae"/>
        <w:spacing w:line="360" w:lineRule="auto"/>
        <w:ind w:left="-142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7. Запустите миграцию для создания таблиц базы данных на основе ваших моделей с помощью команды: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</w:t>
      </w:r>
    </w:p>
    <w:p w14:paraId="5D05FD6D" w14:textId="56773ACB" w:rsidR="00BF580D" w:rsidRDefault="00BF580D" w:rsidP="00BF580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F580D">
        <w:rPr>
          <w:rFonts w:ascii="Times New Roman" w:hAnsi="Times New Roman" w:cs="Times New Roman"/>
          <w:sz w:val="28"/>
          <w:szCs w:val="28"/>
        </w:rPr>
        <w:t xml:space="preserve">Поздравляю! Вы только что создали базу данных с помощью </w:t>
      </w:r>
      <w:proofErr w:type="spellStart"/>
      <w:r w:rsidRPr="00BF580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BF580D">
        <w:rPr>
          <w:rFonts w:ascii="Times New Roman" w:hAnsi="Times New Roman" w:cs="Times New Roman"/>
          <w:sz w:val="28"/>
          <w:szCs w:val="28"/>
        </w:rPr>
        <w:t>. Теперь вы можете определить свои модели данных внутри вашего приложения и использовать СУБД для сохранения и извлечения данных.</w:t>
      </w:r>
    </w:p>
    <w:p w14:paraId="1716ED07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Чтобы создать модели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, необходимо выполнить следующие шаги:</w:t>
      </w:r>
    </w:p>
    <w:p w14:paraId="5B31DEBA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lastRenderedPageBreak/>
        <w:t xml:space="preserve">1. Откройте файл models.py в директории вашего приложения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.</w:t>
      </w:r>
    </w:p>
    <w:p w14:paraId="148A2CDE" w14:textId="77777777" w:rsidR="00246058" w:rsidRP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2. Импортируйте класс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django.db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.</w:t>
      </w:r>
    </w:p>
    <w:p w14:paraId="37175257" w14:textId="057106E7" w:rsidR="00246058" w:rsidRPr="005D5209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46058">
        <w:rPr>
          <w:rFonts w:ascii="Times New Roman" w:hAnsi="Times New Roman" w:cs="Times New Roman"/>
          <w:sz w:val="28"/>
          <w:szCs w:val="28"/>
        </w:rPr>
        <w:t xml:space="preserve">3. Определите класс модели, наследующийся от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models.Model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. Этот класс будет представлять таблицу базы данных. Например</w:t>
      </w:r>
      <w:r w:rsidRPr="005D52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843A64" w14:textId="77777777" w:rsidR="00246058" w:rsidRPr="00C5485F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MyModel</w:t>
      </w:r>
      <w:proofErr w:type="spellEnd"/>
      <w:r w:rsidRPr="00C548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models.Model</w:t>
      </w:r>
      <w:proofErr w:type="spellEnd"/>
      <w:r w:rsidRPr="00C5485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1C0E458" w14:textId="77777777" w:rsidR="00246058" w:rsidRPr="00C5485F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    field1 = </w:t>
      </w:r>
      <w:proofErr w:type="spell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models.CharField</w:t>
      </w:r>
      <w:proofErr w:type="spellEnd"/>
      <w:r w:rsidRPr="00C5485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5485F">
        <w:rPr>
          <w:rFonts w:ascii="Times New Roman" w:hAnsi="Times New Roman" w:cs="Times New Roman"/>
          <w:sz w:val="28"/>
          <w:szCs w:val="28"/>
          <w:lang w:val="en-US"/>
        </w:rPr>
        <w:t>max_length</w:t>
      </w:r>
      <w:proofErr w:type="spellEnd"/>
      <w:r w:rsidRPr="00C5485F">
        <w:rPr>
          <w:rFonts w:ascii="Times New Roman" w:hAnsi="Times New Roman" w:cs="Times New Roman"/>
          <w:sz w:val="28"/>
          <w:szCs w:val="28"/>
          <w:lang w:val="en-US"/>
        </w:rPr>
        <w:t>=50)</w:t>
      </w:r>
    </w:p>
    <w:p w14:paraId="5C227D25" w14:textId="1CFB0995" w:rsidR="00246058" w:rsidRDefault="00246058" w:rsidP="0024605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548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6058">
        <w:rPr>
          <w:rFonts w:ascii="Times New Roman" w:hAnsi="Times New Roman" w:cs="Times New Roman"/>
          <w:sz w:val="28"/>
          <w:szCs w:val="28"/>
        </w:rPr>
        <w:t xml:space="preserve">field2 = </w:t>
      </w:r>
      <w:proofErr w:type="spellStart"/>
      <w:r w:rsidRPr="00246058">
        <w:rPr>
          <w:rFonts w:ascii="Times New Roman" w:hAnsi="Times New Roman" w:cs="Times New Roman"/>
          <w:sz w:val="28"/>
          <w:szCs w:val="28"/>
        </w:rPr>
        <w:t>models.IntegerField</w:t>
      </w:r>
      <w:proofErr w:type="spellEnd"/>
      <w:r w:rsidRPr="00246058">
        <w:rPr>
          <w:rFonts w:ascii="Times New Roman" w:hAnsi="Times New Roman" w:cs="Times New Roman"/>
          <w:sz w:val="28"/>
          <w:szCs w:val="28"/>
        </w:rPr>
        <w:t>()</w:t>
      </w:r>
    </w:p>
    <w:p w14:paraId="51EE4C85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4. Внутри класса модели определите поля, которые будет содержать таблица.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предоставляет различные типы полей, такие как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DateField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ForeignKey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и другие. Установите необходимые атрибуты для каждого поля, такие как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max_length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и другие, в зависимости от ваших требований. Например,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CharField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указывает на текстовое поле с максимальной длиной 50 символов, а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IntegerField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указывает на целочисленное поле.</w:t>
      </w:r>
    </w:p>
    <w:p w14:paraId="4DBDF7B7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5. После определения полей модели, запустите команду миграции для создания соответствующих таблиц в базе данных. Выполните команду: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>. Это создаст файл миграции для вашей модели.</w:t>
      </w:r>
    </w:p>
    <w:p w14:paraId="05D43623" w14:textId="77777777" w:rsidR="001870BD" w:rsidRPr="001870BD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6. Примените миграцию, чтобы создать таблицу в базе данных. Запустите команду: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 manage.py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>.</w:t>
      </w:r>
    </w:p>
    <w:p w14:paraId="65AB60C2" w14:textId="2451F5DA" w:rsidR="00246058" w:rsidRDefault="001870BD" w:rsidP="001870B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870BD">
        <w:rPr>
          <w:rFonts w:ascii="Times New Roman" w:hAnsi="Times New Roman" w:cs="Times New Roman"/>
          <w:sz w:val="28"/>
          <w:szCs w:val="28"/>
        </w:rPr>
        <w:t xml:space="preserve">Теперь у вас есть модель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 xml:space="preserve">, которая отображает таблицу в базе данных. Вы можете использовать эту модель для создания, чтения, обновления и удаления данных в вашем приложении </w:t>
      </w:r>
      <w:proofErr w:type="spellStart"/>
      <w:r w:rsidRPr="001870B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870BD">
        <w:rPr>
          <w:rFonts w:ascii="Times New Roman" w:hAnsi="Times New Roman" w:cs="Times New Roman"/>
          <w:sz w:val="28"/>
          <w:szCs w:val="28"/>
        </w:rPr>
        <w:t>.</w:t>
      </w:r>
    </w:p>
    <w:p w14:paraId="0577801D" w14:textId="253284BD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519B4FD9" w14:textId="77777777" w:rsidR="0089232E" w:rsidRDefault="002815C3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2815C3" w:rsidP="00AE4413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</w:t>
      </w:r>
    </w:p>
    <w:p w14:paraId="56E9B3C6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Основы Python. Научитесь думать как программист / Аллен Б.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Дауни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; пер. с англ. С. Черникова ; [науч. ред. А. Родионов]. — Москва : Манн, Иванов и Фербер, 2021.</w:t>
      </w:r>
    </w:p>
    <w:p w14:paraId="5EA29349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Дронов В.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3.0. Практика создания веб-сайтов на Python.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СПб.:БХВ-Петербург</w:t>
      </w:r>
      <w:proofErr w:type="spellEnd"/>
      <w:r>
        <w:rPr>
          <w:rFonts w:ascii="Times New Roman" w:hAnsi="Times New Roman" w:cs="Times New Roman"/>
          <w:sz w:val="28"/>
          <w:szCs w:val="28"/>
        </w:rPr>
        <w:t>, 2021.</w:t>
      </w:r>
    </w:p>
    <w:p w14:paraId="1DF947FD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CSS: полный справочник, 4-е изд.: Пер. с англ. - СПб.: ООО «Диалектика», 2019. </w:t>
      </w:r>
    </w:p>
    <w:p w14:paraId="7F4B8109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Меле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в примерах / пер.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анг</w:t>
      </w:r>
      <w:proofErr w:type="spellEnd"/>
      <w:r>
        <w:rPr>
          <w:rFonts w:ascii="Times New Roman" w:hAnsi="Times New Roman" w:cs="Times New Roman"/>
          <w:sz w:val="28"/>
          <w:szCs w:val="28"/>
        </w:rPr>
        <w:t>. Д. В. Плотниковой. – М.: ДМК Пресс, 2019.</w:t>
      </w:r>
    </w:p>
    <w:p w14:paraId="0EA22518" w14:textId="77777777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Мэтиз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Изучаем Python: программирование игр, визуализация данных, веб-приложения. 3-е изд. — СПб.: Питер, 2020.</w:t>
      </w:r>
    </w:p>
    <w:p w14:paraId="7D75AFB4" w14:textId="036F748A" w:rsidR="0089232E" w:rsidRDefault="002815C3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Персиваль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 Python. Разработка на основе тестирования. / пер. с англ. Логунов А. В. – М.: ДМК Пресс, 2018.</w:t>
      </w:r>
    </w:p>
    <w:p w14:paraId="65D687A1" w14:textId="087E0C89" w:rsidR="00B760A2" w:rsidRPr="00B760A2" w:rsidRDefault="00B760A2" w:rsidP="00B760A2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 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Sprache : </w:t>
      </w:r>
      <w:proofErr w:type="spellStart"/>
      <w:r w:rsidRPr="00B760A2">
        <w:rPr>
          <w:rFonts w:ascii="Times New Roman" w:hAnsi="Times New Roman" w:cs="Times New Roman"/>
          <w:sz w:val="28"/>
          <w:szCs w:val="28"/>
          <w:lang w:val="de-DE"/>
        </w:rPr>
        <w:t>vorlesungsskripten</w:t>
      </w:r>
      <w:proofErr w:type="spell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08D7A" w14:textId="77777777" w:rsidR="00262EB3" w:rsidRDefault="00262EB3">
      <w:pPr>
        <w:spacing w:after="0"/>
      </w:pPr>
      <w:r>
        <w:separator/>
      </w:r>
    </w:p>
  </w:endnote>
  <w:endnote w:type="continuationSeparator" w:id="0">
    <w:p w14:paraId="3DE7DC20" w14:textId="77777777" w:rsidR="00262EB3" w:rsidRDefault="00262E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CA700" w14:textId="77777777" w:rsidR="00262EB3" w:rsidRDefault="00262EB3">
      <w:pPr>
        <w:spacing w:after="0"/>
      </w:pPr>
      <w:r>
        <w:separator/>
      </w:r>
    </w:p>
  </w:footnote>
  <w:footnote w:type="continuationSeparator" w:id="0">
    <w:p w14:paraId="20C83E18" w14:textId="77777777" w:rsidR="00262EB3" w:rsidRDefault="00262EB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9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FE84385"/>
    <w:multiLevelType w:val="hybridMultilevel"/>
    <w:tmpl w:val="1986A9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359C0"/>
    <w:rsid w:val="00036051"/>
    <w:rsid w:val="00082FF2"/>
    <w:rsid w:val="000D2A9A"/>
    <w:rsid w:val="000F11AB"/>
    <w:rsid w:val="00103371"/>
    <w:rsid w:val="00103841"/>
    <w:rsid w:val="001172A0"/>
    <w:rsid w:val="00120CDE"/>
    <w:rsid w:val="00136991"/>
    <w:rsid w:val="00150BB3"/>
    <w:rsid w:val="0017058C"/>
    <w:rsid w:val="001870BD"/>
    <w:rsid w:val="00204F44"/>
    <w:rsid w:val="00246058"/>
    <w:rsid w:val="00262EB3"/>
    <w:rsid w:val="002815C3"/>
    <w:rsid w:val="002D1958"/>
    <w:rsid w:val="00305881"/>
    <w:rsid w:val="003067D3"/>
    <w:rsid w:val="003233E8"/>
    <w:rsid w:val="0036047B"/>
    <w:rsid w:val="00382F96"/>
    <w:rsid w:val="003875A6"/>
    <w:rsid w:val="003A3C0A"/>
    <w:rsid w:val="003D3E26"/>
    <w:rsid w:val="003E7E88"/>
    <w:rsid w:val="00406495"/>
    <w:rsid w:val="004209DD"/>
    <w:rsid w:val="00443842"/>
    <w:rsid w:val="00446601"/>
    <w:rsid w:val="004541A0"/>
    <w:rsid w:val="00455FA6"/>
    <w:rsid w:val="004A656F"/>
    <w:rsid w:val="005171C6"/>
    <w:rsid w:val="00532606"/>
    <w:rsid w:val="00546812"/>
    <w:rsid w:val="00557337"/>
    <w:rsid w:val="00564368"/>
    <w:rsid w:val="00587E2E"/>
    <w:rsid w:val="005D3CC7"/>
    <w:rsid w:val="005D5209"/>
    <w:rsid w:val="00671724"/>
    <w:rsid w:val="0067409D"/>
    <w:rsid w:val="006E542B"/>
    <w:rsid w:val="00737BAC"/>
    <w:rsid w:val="00744054"/>
    <w:rsid w:val="007C0DB9"/>
    <w:rsid w:val="007C6FDC"/>
    <w:rsid w:val="007E4B71"/>
    <w:rsid w:val="008750F1"/>
    <w:rsid w:val="0089232E"/>
    <w:rsid w:val="008C3CB8"/>
    <w:rsid w:val="008E1474"/>
    <w:rsid w:val="008E5713"/>
    <w:rsid w:val="008F00B2"/>
    <w:rsid w:val="00962CF8"/>
    <w:rsid w:val="009672AB"/>
    <w:rsid w:val="009A7466"/>
    <w:rsid w:val="00A17AB8"/>
    <w:rsid w:val="00A41954"/>
    <w:rsid w:val="00A56623"/>
    <w:rsid w:val="00A66C4E"/>
    <w:rsid w:val="00A73EC6"/>
    <w:rsid w:val="00A75E94"/>
    <w:rsid w:val="00AE4413"/>
    <w:rsid w:val="00AF59FD"/>
    <w:rsid w:val="00B6682F"/>
    <w:rsid w:val="00B760A2"/>
    <w:rsid w:val="00BB58B2"/>
    <w:rsid w:val="00BF580D"/>
    <w:rsid w:val="00C5485F"/>
    <w:rsid w:val="00C80940"/>
    <w:rsid w:val="00CE28CA"/>
    <w:rsid w:val="00CF1AFF"/>
    <w:rsid w:val="00CF1BDD"/>
    <w:rsid w:val="00D12B36"/>
    <w:rsid w:val="00D33074"/>
    <w:rsid w:val="00D42E81"/>
    <w:rsid w:val="00D87A6E"/>
    <w:rsid w:val="00DA53DE"/>
    <w:rsid w:val="00DD3FBA"/>
    <w:rsid w:val="00E04902"/>
    <w:rsid w:val="00EC686E"/>
    <w:rsid w:val="00F04E89"/>
    <w:rsid w:val="00F135BA"/>
    <w:rsid w:val="00F141FD"/>
    <w:rsid w:val="00F570DB"/>
    <w:rsid w:val="00F602A2"/>
    <w:rsid w:val="00F75D2C"/>
    <w:rsid w:val="00FA4656"/>
    <w:rsid w:val="00FC15A6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41</Pages>
  <Words>9791</Words>
  <Characters>55812</Characters>
  <Application>Microsoft Office Word</Application>
  <DocSecurity>0</DocSecurity>
  <Lines>465</Lines>
  <Paragraphs>130</Paragraphs>
  <ScaleCrop>false</ScaleCrop>
  <Company/>
  <LinksUpToDate>false</LinksUpToDate>
  <CharactersWithSpaces>65473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331</cp:revision>
  <dcterms:created xsi:type="dcterms:W3CDTF">2023-11-19T15:55:00Z</dcterms:created>
  <dcterms:modified xsi:type="dcterms:W3CDTF">2024-04-14T05:42:00Z</dcterms:modified>
  <dc:language>ru-RU</dc:language>
</cp:coreProperties>
</file>