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Project Review Prep - Meeting Notes</w:t>
      </w:r>
    </w:p>
    <w:p>
      <w:r>
        <w:t>Date: 2026-09-17</w:t>
      </w:r>
    </w:p>
    <w:p>
      <w:r>
        <w:t>Attendees: Project Manager, Data Lead, Testing Lead, Change Lead, PMO</w:t>
      </w:r>
    </w:p>
    <w:p>
      <w:r>
        <w:t>Summary: The team agreed that the project can still meet the review timeline, but Data Validation and System Testing are the main pressure points.</w:t>
      </w:r>
    </w:p>
    <w:p>
      <w:r>
        <w:t>Data Validation: Vendor extract v3 still has missing field definitions. Data team expects at least one more retest cycle before sign-off.</w:t>
      </w:r>
    </w:p>
    <w:p>
      <w:r>
        <w:t>System Testing: Testing has not started because validation defects are still open and QA environment windows are limited.</w:t>
      </w:r>
    </w:p>
    <w:p>
      <w:r>
        <w:t>Resource Notes: Change team mentioned SME availability is limited this week. No confirmed evidence that staffing is the root cause of testing delay.</w:t>
      </w:r>
    </w:p>
    <w:p>
      <w:r>
        <w:t>Decision Needed: Management needs to decide whether to keep the current review date or approve a contingency plan if validation is not closed by Friday.</w:t>
      </w:r>
    </w:p>
    <w:p>
      <w:r>
        <w:t>Open Question: Cutover checklist owner is not confirmed. Action item list may conflict with tracker owner fields.</w:t>
      </w:r>
    </w:p>
    <w:sectPr/>
  </w:body>
</w:document>
</file>