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Epic, Task, Sub-Task ve Sprint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Space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Epic: oluşturma ve Task'ı Epic'e dönüştürme (isteğe bağlı)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Sprint panosu (Kanban)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şu kelimeleri bilmek yeterli (Seyir'de bunların İngilizce adları kullanılır):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Space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Space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Birçok Story ve Task'ı çatısı altında toplayan büyük hedef. İsteğe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hesabı yönetimi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Kullanıcının gözünden anlatılan bir özellik; Epic'in parçasıdır.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şifresini sıfırlayabilir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Task'a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işin büyüklüğünü gösteren puan (1, 2, 3, 5, 8, 13, 21, 34, 55).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Space'e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Space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Epic, Task ve Sprint oluşturmadan önce işlerin duracağı bir Space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Space'in adını yaz (ör. Mobil Uygulama).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Task kimlikleri bununla başlar (MOB-1, MOB-2…). Ad yazınca otomatik önerilir.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 seçersen Epic, Sprint ve Backlog özellikleri açık olur.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2" name="02-space-create" descr="Yeni Space oluşturma penceresi" title="Yeni Spac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Space penceresi. Epic ve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kimliklerinin başındaki kısa kod (MOB-1 gibi). Başka bir Space'te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Space'i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Space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Epic ve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Epic: oluşturma ve Task'ı Epic'e dönüştürme (isteğe bağlı)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birçok Story ve Task'ı çatısı altında toplayan büyük bir hedeftir (ör. “Kullanıcı hesabı yönetimi”). Hiyerarşi şöyledir: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→ Story → Task → Sub-Task</w:t>
      </w:r>
      <w:r>
        <w:rPr>
          <w:rFonts w:ascii="Calibri" w:cs="Calibri" w:eastAsia="Calibri" w:hAnsi="Calibri"/>
          <w:sz w:val="22"/>
          <w:szCs w:val="22"/>
        </w:rPr>
        <w:t xml:space="preserve">. Epic kullanmak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isteğe bağlıdır</w:t>
      </w:r>
      <w:r>
        <w:rPr>
          <w:rFonts w:ascii="Calibri" w:cs="Calibri" w:eastAsia="Calibri" w:hAnsi="Calibri"/>
          <w:sz w:val="22"/>
          <w:szCs w:val="22"/>
        </w:rPr>
        <w:t xml:space="preserve">: küçük bir ekipseniz Epic açmadan doğrudan Task'larla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 sprint'e girmez; çatı olarak kalır. Sprint'e Story, Task ve Bug alınır.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ilerleme çubuğu, altındaki Story'lerin durumundan otomatik hesaplanır.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üst öğesi olmaz; Task ve Sub-Task'ların aksine saat tahmini ve yüzde taşımaz.</w:t>
      </w:r>
    </w:p>
    <w:p>
      <w:pPr>
        <w:spacing w:after="1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A) Sıfırdan Epic oluşturma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Space'ini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'i seç.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Başlığı yaz (ör. “Kullanıcı hesabı yönetimi”)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 Epic listeye eklenir.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09-epic-create" descr="Listede Epic ekleme satırı" title="Listede Epic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Epic eklemek için Tip kutusundan Epic'i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Epic'in adı; büyük hedefi anlatan kısa bir ifade.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B) Mevcut bir Task'ı Epic'e dönüştürme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Proje Epic'lere ve Task'lara bölündü ama bir Task'a bakınca işin çok kapsamlı olduğunu fark ettin. O zaman Task'ı silip baştan yazmana gerek yok: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birkaç tıkla Epic'e dönüştürebilirsin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Dönüştürmek istediğin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(Aynı seçenek Task'ın detay panelindeki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 de var.)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'ü seç.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pencerede neler değişeceğini oku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artık bir Epic'tir; listede Epic simgesiyle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18-epic-promote-menu" descr="Task satırı menüsünde Epic'e dönüştür seçeneği" title="Task satırı menüsünde Epic'e dönüştür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Task'ın ⋯ menüsünden Epic'e dönüştür'ü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 Epic yapar. Yalnızca Task'larda görünür.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800600" cy="3209925"/>
            <wp:effectExtent t="0" r="0" b="0" l="0"/>
            <wp:docPr id="5" name="19-epic-promote-dialog" descr="Epic'e dönüştürme onay penceresi" title="Epic'e dönüştürme onay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Onay penceresi dönüşümde neler olacağını anlatır.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Soru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Task'ın dönüştürüleceğini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Dönüşümle neyin değişeceğini özetler.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Onaylar ve dönüştürür.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20-epic-result" descr="Dönüşümden sonra liste" title="Dönüşümden sonra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Dönüşüm sonrası: iki Epic var; dönüşen Epic'in Sub-Task'ı artık Story.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Baştan oluşturduğun Epic (mor şimşek simgesi).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Dönüşen 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Task'tı, şimdi Epic.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Sub-Task'tı; Epic'in altında Story olarak durur.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Dönüşümde ne olur?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Başlık, açıklama, kişiler, etiketler, tarihler, yorumlar, ekler ve bağımlılıklar aynen kalır.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Üst Story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Story'nin altındaysa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oradan ayrılır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(Epic'in üst öğesi olmaz).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Sprint'teyse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Sprint'ten çıkar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 Sprint'e girmez). Bu, Sprint geçmişine yazılır.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Sub-Task'lar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Epic'in altında Sub-Task olamayacağı için hepsi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Story'ye dönüşür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Epic'in altında kalır; puanları 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Saat tahmini, Tamamlanma yüzdesi, Tekrar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 bunları taşımadığı için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temizlenir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Dönüşüm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geri alınamaz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Epic'i tekrar Task'a çeviremezsin. Yalnızca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dönüştürülebilir (Story, Bug veya Sub-Task değil) ve Space'in çalışma modu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Scrum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olmalıdır. Aktif bir Sprint'teki Task'ı dönüştürmek için Sprint planlama yetkisi gerekir.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Space'ini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“Giriş ekranını tasarla”). Başlık kısa ve net olsun: ne yapılacağı anlaşılmalı.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Task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(diğerleri: Epic, Story, Bug).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Task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Task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Task'ın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8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Task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Task'ın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Task'ı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Task'ı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Task çok büyüdüyse ve bir çatı hedefe dönüştüyse aynı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menüsündeki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seçeneğini kullanabilirsin (bkz. Epic bölümü).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Task'ın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Sub-Task'ların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öğeye (Task, Story veya Bug) bağlıdır ve onun altında görünür.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Task'ın altında yeni bir ekleme satırı açılır.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“Form alanlarını çiz”)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Sub-Task'lar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2-subtask-menu" descr="Task satırı menüsünde Alt öğe ekle seçeneği" title="Task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13-subtask-create" descr="Sub-Task ekleme satırı" title="Sub-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14-subtask-list" descr="Üst Task'ın altında listelenen Sub-Task'lar" title="Üst Task'ın altında listelenen Sub-Task'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Sub-Task'lar, üst Task'ın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Task'ın Sub-Task'larını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Sub-Task'ı üst Task'ın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Task, üstündeki satırın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Sub-Task'lar Sprint'e kendi başlarına girmez; bağlı oldukları üst Task ile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 de normal bir Task gibi düzenlenir: başlığına tıkla, detay panelinden durum, kişi, tarih, puan ve yüzdeyi değiştir. Farkı, değerlerin üst Task'a yansımasıdır.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Task'a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15-subtask-edit" descr="Sub-Task detay sayfası" title="Sub-Task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Task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Task'a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Sub-Task'lara puan ve yüzde girdiğinde üst Task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16-task-rollup" descr="Üst Task'ta Sub-Task toplamı" title="Üst Task'ta Sub-Task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puanı Sub-Task'ların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Sub-Task'ları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Sub-Task'ların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Task'ın puanı = Sub-Task'ların puanlarının toplamı. Sub-Task ekledikçe, değiştirdikçe, sildikçe kendiliğinden güncellenir.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Task'ın yüzdesi, Sub-Task'ların yüzdelerinin puana göre ağırlıklı ortalamasıdır. Durumu tamamlanmış (Done) olan Sub-Task %100 sayılır.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Sub-Task'ları silersen:</w:t>
      </w:r>
      <w:r>
        <w:rPr>
          <w:rFonts w:ascii="Calibri" w:cs="Calibri" w:eastAsia="Calibri" w:hAnsi="Calibri"/>
          <w:sz w:val="22"/>
          <w:szCs w:val="22"/>
        </w:rPr>
        <w:t xml:space="preserve"> Üst Task'ın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Task'ın puanını veya yüzdesini değiştirmek istiyorsan Sub-Task'ların değerlerini değiştir; üst Task'ta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Space'inin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oluşturma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Task'lar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Space'lerde hedef zorunludur.)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6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Space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Task, Sprint'in altına geçer.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Task'lar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7" name="22-sprint-move" descr="Task'ı Sprint'e taşıma menüsü" title="Task'ı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Satırın solundaki tutamağı tutup Sprint bölümüne bırak. Sprint'ten Sprint'e ve Sprint'ten Backlog'a da aynı şekilde taşınır.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Task, Story ve Bug girer; Epic girmez. Sub-Task'lar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8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9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20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Sprint panosu (Kanban)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1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Task'ları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Kartı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11.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Task'ı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Task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Task'ın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Task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Sadece kendi Task'larımı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Task'ı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Büyüyen bir Task'ı çatı hedefe çevirmek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Task'ın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Epic'e dönüştür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kullanmak zorunda mıyım?</w:t>
      </w:r>
      <w:r>
        <w:rPr>
          <w:rFonts w:ascii="Calibri" w:cs="Calibri" w:eastAsia="Calibri" w:hAnsi="Calibri"/>
          <w:sz w:val="22"/>
          <w:szCs w:val="22"/>
        </w:rPr>
        <w:t xml:space="preserve"> Hayır. Epic isteğe bağlıdır; Task'larla doğrudan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 seçeneğini göremiyorum.</w:t>
      </w:r>
      <w:r>
        <w:rPr>
          <w:rFonts w:ascii="Calibri" w:cs="Calibri" w:eastAsia="Calibri" w:hAnsi="Calibri"/>
          <w:sz w:val="22"/>
          <w:szCs w:val="22"/>
        </w:rPr>
        <w:t xml:space="preserve"> Yalnızca Task'larda ve çalışma modu Scrum olan Space'lerde görünür; Story, Bug ve Sub-Task'ta yoktur. Yazma yetkin de olmalı.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Epic'i tekrar Task yapabilir miyim?</w:t>
      </w:r>
      <w:r>
        <w:rPr>
          <w:rFonts w:ascii="Calibri" w:cs="Calibri" w:eastAsia="Calibri" w:hAnsi="Calibri"/>
          <w:sz w:val="22"/>
          <w:szCs w:val="22"/>
        </w:rPr>
        <w:t xml:space="preserve"> Hayır, dönüşüm geri alınamaz. Emin değilsen önce Task'ı kopyalayıp kopyayı dönüştür.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Task'ın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Sub-Task'ları varsa puan onların toplamıdır. Sub-Task'ların puanını değiştir.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Sprint, Backlog'un üstünde durur. Sol menüdeki oku açarak da Sprint listesini görebilirsin.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Sub-Task'lar üstleriyle birlikte taşınır; üst Task'ı Sprint'e taşı.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fc3306a8786b77bc082863205435942697b00ad.png"/><Relationship Id="rId9" Type="http://schemas.openxmlformats.org/officeDocument/2006/relationships/image" Target="media/2b659cb4f7850545f41cd4c503fbb24c036d7bbd.png"/><Relationship Id="rId10" Type="http://schemas.openxmlformats.org/officeDocument/2006/relationships/image" Target="media/f0a1c84b66b28454c4528b934cd7e7c85f450aee.png"/><Relationship Id="rId11" Type="http://schemas.openxmlformats.org/officeDocument/2006/relationships/image" Target="media/66661e61a5be2ffe475eaf45858c40930c26e0c4.png"/><Relationship Id="rId12" Type="http://schemas.openxmlformats.org/officeDocument/2006/relationships/image" Target="media/999b69b0222b039fff6c2db6ca9d8d764fcb9055.png"/><Relationship Id="rId13" Type="http://schemas.openxmlformats.org/officeDocument/2006/relationships/image" Target="media/82d490908621438b0638343a1980c0fd868f3737.png"/><Relationship Id="rId14" Type="http://schemas.openxmlformats.org/officeDocument/2006/relationships/image" Target="media/e6f68065c46f5da2a93d118aefb87b7a5035760f.png"/><Relationship Id="rId15" Type="http://schemas.openxmlformats.org/officeDocument/2006/relationships/image" Target="media/dfa725807748e24b6e5347131cf1523d9a93b2b3.png"/><Relationship Id="rId16" Type="http://schemas.openxmlformats.org/officeDocument/2006/relationships/image" Target="media/2d556cb513c2d9732d6f6d041d0b105897a7fbaa.png"/><Relationship Id="rId17" Type="http://schemas.openxmlformats.org/officeDocument/2006/relationships/image" Target="media/39d5642cb234b49062ae5d34a107055997ff9514.png"/><Relationship Id="rId18" Type="http://schemas.openxmlformats.org/officeDocument/2006/relationships/image" Target="media/c88d81a644e354ea8bd1005aaf8d8ab2d4e90f04.png"/><Relationship Id="rId19" Type="http://schemas.openxmlformats.org/officeDocument/2006/relationships/image" Target="media/e9cec7a6fbcc46f2ea38c94d8f40086e46041f4d.png"/><Relationship Id="rId20" Type="http://schemas.openxmlformats.org/officeDocument/2006/relationships/image" Target="media/ac8630f15d4afb601adf42a1cecd8a5a0f97df9f.png"/><Relationship Id="rId21" Type="http://schemas.openxmlformats.org/officeDocument/2006/relationships/image" Target="media/c0a07e18e471b09a9da79c3a688d6577c4445ff3.png"/><Relationship Id="rId22" Type="http://schemas.openxmlformats.org/officeDocument/2006/relationships/image" Target="media/24849e54f8e17574d82133d48b40b264853ec613.png"/><Relationship Id="rId23" Type="http://schemas.openxmlformats.org/officeDocument/2006/relationships/image" Target="media/c876390dea374c0a9f16e1bb4c1b2fa8ab180146.png"/><Relationship Id="rId24" Type="http://schemas.openxmlformats.org/officeDocument/2006/relationships/image" Target="media/859c7c51f0a1b03cbd840932209bc6d1823383ed.png"/><Relationship Id="rId25" Type="http://schemas.openxmlformats.org/officeDocument/2006/relationships/image" Target="media/24e30930737d1617020d83cb1dd187b04f7aca05.png"/><Relationship Id="rId26" Type="http://schemas.openxmlformats.org/officeDocument/2006/relationships/image" Target="media/3d2ee2a430c31d923bd30b2277cfcc04bbb03131.png"/><Relationship Id="rId27" Type="http://schemas.openxmlformats.org/officeDocument/2006/relationships/image" Target="media/be7cb6ad5925d7222ed828436f5a2fc1583e3dc0.png"/><Relationship Id="rId28" Type="http://schemas.openxmlformats.org/officeDocument/2006/relationships/image" Target="media/1a1c471f8f1ec41bb435bbbf1919b69ba667a9b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Epic, Task, Sub-Task ve Sprint oluşturma ve düzenleme — adım adım, görsellerle.</dc:description>
  <cp:lastModifiedBy>Un-named</cp:lastModifiedBy>
  <cp:revision>1</cp:revision>
  <dcterms:created xsi:type="dcterms:W3CDTF">2026-10-16T08:06:01.751Z</dcterms:created>
  <dcterms:modified xsi:type="dcterms:W3CDTF">2026-10-16T08:06:01.752Z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