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FB18" w14:textId="77777777" w:rsidR="00E369B9" w:rsidRDefault="00CA49A2">
      <w:pPr>
        <w:spacing w:before="2600"/>
      </w:pPr>
      <w:r>
        <w:rPr>
          <w:b/>
          <w:bCs/>
          <w:color w:val="7C6BE0"/>
          <w:spacing w:val="80"/>
          <w:sz w:val="28"/>
          <w:szCs w:val="28"/>
        </w:rPr>
        <w:t>EGEBIS</w:t>
      </w:r>
    </w:p>
    <w:p w14:paraId="388BFB19" w14:textId="77777777" w:rsidR="00E369B9" w:rsidRDefault="00CA49A2">
      <w:r>
        <w:rPr>
          <w:b/>
          <w:bCs/>
          <w:color w:val="3B2A9E"/>
          <w:sz w:val="96"/>
          <w:szCs w:val="96"/>
        </w:rPr>
        <w:t>Seyir</w:t>
      </w:r>
    </w:p>
    <w:p w14:paraId="388BFB1A" w14:textId="77777777" w:rsidR="00E369B9" w:rsidRDefault="00CA49A2">
      <w:pPr>
        <w:spacing w:after="200"/>
      </w:pPr>
      <w:r>
        <w:rPr>
          <w:color w:val="555B6E"/>
          <w:sz w:val="40"/>
          <w:szCs w:val="40"/>
        </w:rPr>
        <w:t>Teknik Dokümantasyon</w:t>
      </w:r>
    </w:p>
    <w:p w14:paraId="388BFB1B" w14:textId="77777777" w:rsidR="00E369B9" w:rsidRDefault="00CA49A2">
      <w:r>
        <w:rPr>
          <w:color w:val="555B6E"/>
        </w:rPr>
        <w:t>Mimari · istek hattı · veri saklama · arka plan işleri · entegrasyonlar · dağıtım</w:t>
      </w:r>
    </w:p>
    <w:p w14:paraId="388BFB1C" w14:textId="77777777" w:rsidR="00E369B9" w:rsidRDefault="00CA49A2">
      <w:pPr>
        <w:spacing w:before="400"/>
      </w:pPr>
      <w:r>
        <w:rPr>
          <w:color w:val="555B6E"/>
          <w:sz w:val="19"/>
          <w:szCs w:val="19"/>
        </w:rPr>
        <w:t xml:space="preserve">Sürüm: Ekim 2026 · Kaynak: </w:t>
      </w:r>
      <w:r>
        <w:rPr>
          <w:rFonts w:ascii="Consolas" w:eastAsia="Consolas" w:hAnsi="Consolas" w:cs="Consolas"/>
          <w:color w:val="555B6E"/>
          <w:sz w:val="19"/>
          <w:szCs w:val="19"/>
        </w:rPr>
        <w:t>C:\dev\scrum-manager</w:t>
      </w:r>
      <w:r>
        <w:rPr>
          <w:color w:val="555B6E"/>
          <w:sz w:val="19"/>
          <w:szCs w:val="19"/>
        </w:rPr>
        <w:t xml:space="preserve"> · Kararların gerekçeleri: </w:t>
      </w:r>
      <w:r>
        <w:rPr>
          <w:rFonts w:ascii="Consolas" w:eastAsia="Consolas" w:hAnsi="Consolas" w:cs="Consolas"/>
          <w:color w:val="555B6E"/>
          <w:sz w:val="19"/>
          <w:szCs w:val="19"/>
        </w:rPr>
        <w:t>docs/DECISIONS.md</w:t>
      </w:r>
      <w:r>
        <w:rPr>
          <w:color w:val="555B6E"/>
          <w:sz w:val="19"/>
          <w:szCs w:val="19"/>
        </w:rPr>
        <w:t xml:space="preserve"> (ADR-001…118)</w:t>
      </w:r>
    </w:p>
    <w:p w14:paraId="388BFB1D" w14:textId="77777777" w:rsidR="00E369B9" w:rsidRDefault="00CA49A2">
      <w:r>
        <w:br w:type="page"/>
      </w:r>
    </w:p>
    <w:p w14:paraId="388BFB1E" w14:textId="77777777" w:rsidR="00E369B9" w:rsidRDefault="00CA49A2">
      <w:r>
        <w:rPr>
          <w:b/>
          <w:bCs/>
          <w:color w:val="3B2A9E"/>
          <w:sz w:val="32"/>
          <w:szCs w:val="32"/>
        </w:rPr>
        <w:t>İçindekiler</w:t>
      </w:r>
    </w:p>
    <w:sdt>
      <w:sdtPr>
        <w:alias w:val="İçindekiler"/>
        <w:id w:val="-98725571"/>
      </w:sdtPr>
      <w:sdtEndPr/>
      <w:sdtContent>
        <w:p w14:paraId="69CB6982" w14:textId="6E6F0C6C" w:rsidR="004F50B2" w:rsidRDefault="00CA49A2">
          <w:pPr>
            <w:pStyle w:val="T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40073" w:history="1">
            <w:r w:rsidR="004F50B2" w:rsidRPr="00E20BD6">
              <w:rPr>
                <w:rStyle w:val="Kpr"/>
                <w:noProof/>
              </w:rPr>
              <w:t>1. Genel bakış</w:t>
            </w:r>
            <w:r w:rsidR="004F50B2">
              <w:rPr>
                <w:noProof/>
              </w:rPr>
              <w:tab/>
            </w:r>
            <w:r w:rsidR="004F50B2">
              <w:rPr>
                <w:noProof/>
              </w:rPr>
              <w:fldChar w:fldCharType="begin"/>
            </w:r>
            <w:r w:rsidR="004F50B2">
              <w:rPr>
                <w:noProof/>
              </w:rPr>
              <w:instrText xml:space="preserve"> PAGEREF _Toc243140073 \h </w:instrText>
            </w:r>
            <w:r w:rsidR="004F50B2">
              <w:rPr>
                <w:noProof/>
              </w:rPr>
            </w:r>
            <w:r w:rsidR="004F50B2">
              <w:rPr>
                <w:noProof/>
              </w:rPr>
              <w:fldChar w:fldCharType="separate"/>
            </w:r>
            <w:r w:rsidR="004F50B2">
              <w:rPr>
                <w:noProof/>
              </w:rPr>
              <w:t>3</w:t>
            </w:r>
            <w:r w:rsidR="004F50B2">
              <w:rPr>
                <w:noProof/>
              </w:rPr>
              <w:fldChar w:fldCharType="end"/>
            </w:r>
          </w:hyperlink>
        </w:p>
        <w:p w14:paraId="3B9B8814" w14:textId="6A432CF5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74" w:history="1">
            <w:r w:rsidRPr="00E20BD6">
              <w:rPr>
                <w:rStyle w:val="Kpr"/>
                <w:noProof/>
              </w:rPr>
              <w:t>Teknoloji yığını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C037AA" w14:textId="36AA73E2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75" w:history="1">
            <w:r w:rsidRPr="00E20BD6">
              <w:rPr>
                <w:rStyle w:val="Kpr"/>
                <w:noProof/>
              </w:rPr>
              <w:t>2. Kod yapısı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244AC6" w14:textId="7B8D0405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76" w:history="1">
            <w:r w:rsidRPr="00E20BD6">
              <w:rPr>
                <w:rStyle w:val="Kpr"/>
                <w:noProof/>
              </w:rPr>
              <w:t>API modülleri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557BD9" w14:textId="1180A96E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77" w:history="1">
            <w:r w:rsidRPr="00E20BD6">
              <w:rPr>
                <w:rStyle w:val="Kpr"/>
                <w:noProof/>
              </w:rPr>
              <w:t>3. İstek hattı (pipeline)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7D1F95" w14:textId="1A44EC54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78" w:history="1">
            <w:r w:rsidRPr="00E20BD6">
              <w:rPr>
                <w:rStyle w:val="Kpr"/>
                <w:noProof/>
              </w:rPr>
              <w:t>4. Kimlik doğrulama ve yetki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31523F" w14:textId="4DF5CBE3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79" w:history="1">
            <w:r w:rsidRPr="00E20BD6">
              <w:rPr>
                <w:rStyle w:val="Kpr"/>
                <w:noProof/>
              </w:rPr>
              <w:t>Oturum ve güvenlik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2D20CA" w14:textId="151366CD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80" w:history="1">
            <w:r w:rsidRPr="00E20BD6">
              <w:rPr>
                <w:rStyle w:val="Kpr"/>
                <w:noProof/>
              </w:rPr>
              <w:t>Roller ve izinler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4FC06C" w14:textId="63DDF6E5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81" w:history="1">
            <w:r w:rsidRPr="00E20BD6">
              <w:rPr>
                <w:rStyle w:val="Kpr"/>
                <w:noProof/>
              </w:rPr>
              <w:t>Öğe düzeyi erişim (kalıtım)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95BD4F" w14:textId="52CF0C05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82" w:history="1">
            <w:r w:rsidRPr="00E20BD6">
              <w:rPr>
                <w:rStyle w:val="Kpr"/>
                <w:noProof/>
              </w:rPr>
              <w:t>5. Veri modeli ve saklama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8C63E0" w14:textId="47644946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83" w:history="1">
            <w:r w:rsidRPr="00E20BD6">
              <w:rPr>
                <w:rStyle w:val="Kpr"/>
                <w:noProof/>
              </w:rPr>
              <w:t>Ortak kurallar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E082F6" w14:textId="77C218E0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84" w:history="1">
            <w:r w:rsidRPr="00E20BD6">
              <w:rPr>
                <w:rStyle w:val="Kpr"/>
                <w:noProof/>
              </w:rPr>
              <w:t>Tablo grupları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0CD122" w14:textId="1C692A47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85" w:history="1">
            <w:r w:rsidRPr="00E20BD6">
              <w:rPr>
                <w:rStyle w:val="Kpr"/>
                <w:noProof/>
              </w:rPr>
              <w:t>Veritabanı içindeki mantık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C00746" w14:textId="35291A0C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86" w:history="1">
            <w:r w:rsidRPr="00E20BD6">
              <w:rPr>
                <w:rStyle w:val="Kpr"/>
                <w:noProof/>
              </w:rPr>
              <w:t>Dosyalar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E40770" w14:textId="13B699EA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87" w:history="1">
            <w:r w:rsidRPr="00E20BD6">
              <w:rPr>
                <w:rStyle w:val="Kpr"/>
                <w:noProof/>
              </w:rPr>
              <w:t>6. Arka plan işleri ve olaylar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FE0298" w14:textId="0499A811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88" w:history="1">
            <w:r w:rsidRPr="00E20BD6">
              <w:rPr>
                <w:rStyle w:val="Kpr"/>
                <w:noProof/>
              </w:rPr>
              <w:t>İş kuyruğu (pg-boss)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B64FD2" w14:textId="16C279D8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89" w:history="1">
            <w:r w:rsidRPr="00E20BD6">
              <w:rPr>
                <w:rStyle w:val="Kpr"/>
                <w:noProof/>
              </w:rPr>
              <w:t>Olay akışları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20F385" w14:textId="68049694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90" w:history="1">
            <w:r w:rsidRPr="00E20BD6">
              <w:rPr>
                <w:rStyle w:val="Kpr"/>
                <w:noProof/>
              </w:rPr>
              <w:t>Dış entegrasyonlar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2B130C" w14:textId="25BA74E4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91" w:history="1">
            <w:r w:rsidRPr="00E20BD6">
              <w:rPr>
                <w:rStyle w:val="Kpr"/>
                <w:noProof/>
              </w:rPr>
              <w:t>7. Raporların veri kaynağı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86BC7A" w14:textId="47100E7C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92" w:history="1">
            <w:r w:rsidRPr="00E20BD6">
              <w:rPr>
                <w:rStyle w:val="Kpr"/>
                <w:noProof/>
              </w:rPr>
              <w:t>8. Arayüz veri katmanı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F97DBF" w14:textId="38E73E3D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93" w:history="1">
            <w:r w:rsidRPr="00E20BD6">
              <w:rPr>
                <w:rStyle w:val="Kpr"/>
                <w:noProof/>
              </w:rPr>
              <w:t>9. Yedekleme ve geri yükleme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59D1AA" w14:textId="5EAEFEB0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94" w:history="1">
            <w:r w:rsidRPr="00E20BD6">
              <w:rPr>
                <w:rStyle w:val="Kpr"/>
                <w:noProof/>
              </w:rPr>
              <w:t>10. Dağıtım ve yapılandırma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CD5953" w14:textId="56DFBA8C" w:rsidR="004F50B2" w:rsidRDefault="004F50B2">
          <w:pPr>
            <w:pStyle w:val="T2"/>
            <w:tabs>
              <w:tab w:val="right" w:leader="dot" w:pos="9628"/>
            </w:tabs>
            <w:rPr>
              <w:noProof/>
            </w:rPr>
          </w:pPr>
          <w:hyperlink w:anchor="_Toc243140095" w:history="1">
            <w:r w:rsidRPr="00E20BD6">
              <w:rPr>
                <w:rStyle w:val="Kpr"/>
                <w:noProof/>
              </w:rPr>
              <w:t>Önemli ortam değişkenleri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E89493" w14:textId="27CD05B2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96" w:history="1">
            <w:r w:rsidRPr="00E20BD6">
              <w:rPr>
                <w:rStyle w:val="Kpr"/>
                <w:noProof/>
              </w:rPr>
              <w:t>11. Geliştirme ve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98B9ED" w14:textId="2BC51BA9" w:rsidR="004F50B2" w:rsidRDefault="004F50B2">
          <w:pPr>
            <w:pStyle w:val="T1"/>
            <w:tabs>
              <w:tab w:val="right" w:leader="dot" w:pos="9628"/>
            </w:tabs>
            <w:rPr>
              <w:noProof/>
            </w:rPr>
          </w:pPr>
          <w:hyperlink w:anchor="_Toc243140097" w:history="1">
            <w:r w:rsidRPr="00E20BD6">
              <w:rPr>
                <w:rStyle w:val="Kpr"/>
                <w:noProof/>
              </w:rPr>
              <w:t>12. Bilinen sınırlar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_Toc243140097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8BFB38" w14:textId="36216994" w:rsidR="00E369B9" w:rsidRDefault="00CA49A2">
          <w:r>
            <w:fldChar w:fldCharType="end"/>
          </w:r>
        </w:p>
      </w:sdtContent>
    </w:sdt>
    <w:p w14:paraId="388BFB39" w14:textId="77777777" w:rsidR="00E369B9" w:rsidRDefault="00CA49A2">
      <w:r>
        <w:br w:type="page"/>
      </w:r>
    </w:p>
    <w:p w14:paraId="388BFB3A" w14:textId="77777777" w:rsidR="00E369B9" w:rsidRDefault="00CA49A2">
      <w:pPr>
        <w:pStyle w:val="Balk1"/>
        <w:spacing w:before="480" w:after="160"/>
      </w:pPr>
      <w:bookmarkStart w:id="0" w:name="_Toc243140073"/>
      <w:r>
        <w:t>1. Genel bakış</w:t>
      </w:r>
      <w:bookmarkEnd w:id="0"/>
    </w:p>
    <w:p w14:paraId="388BFB3B" w14:textId="77777777" w:rsidR="00E369B9" w:rsidRDefault="00CA49A2">
      <w:pPr>
        <w:spacing w:after="110" w:line="290" w:lineRule="auto"/>
      </w:pPr>
      <w:r>
        <w:t xml:space="preserve">Egebis Seyir; Scrum ve Kanban ile çalışan ekipler için kurum içinde barındırılan bir proje yönetim uygulamasıdır. Tek bir sunucuda çalışır: bir React arayüzü, bir NestJS API ve bir PostgreSQL veritabanı. Redis, arama motoru veya nesne deposu </w:t>
      </w:r>
      <w:r>
        <w:rPr>
          <w:b/>
          <w:bCs/>
        </w:rPr>
        <w:t>yoktur</w:t>
      </w:r>
      <w:r>
        <w:t>; kuyruk ve tam metin arama da PostgreSQL içindedir.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369B9" w14:paraId="388BFB47" w14:textId="77777777">
        <w:tc>
          <w:tcPr>
            <w:tcW w:w="96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BFB3C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Tarayıcı (React SPA)</w:t>
            </w:r>
          </w:p>
          <w:p w14:paraId="388BFB3D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│  HTTPS · cookie oturumu · REST/JSON (/api/...)</w:t>
            </w:r>
          </w:p>
          <w:p w14:paraId="388BFB3E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▼</w:t>
            </w:r>
          </w:p>
          <w:p w14:paraId="388BFB3F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Caddy  ── statik arayüz dosyaları, TLS, /api → api:3000</w:t>
            </w:r>
          </w:p>
          <w:p w14:paraId="388BFB40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▼</w:t>
            </w:r>
          </w:p>
          <w:p w14:paraId="388BFB41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API (NestJS, modüler monolit)</w:t>
            </w:r>
          </w:p>
          <w:p w14:paraId="388BFB42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├──► PostgreSQL 17   veri · tam metin arama · pg-boss iş kuyruğu · tetikleyiciler</w:t>
            </w:r>
          </w:p>
          <w:p w14:paraId="388BFB43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├──► Yerel disk      dosya ekleri ve profil fotoğrafları (UPLOAD_DIR, volume)</w:t>
            </w:r>
          </w:p>
          <w:p w14:paraId="388BFB44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├──► SMTP            bildirim, davet, şifre sıfırlama e-postaları</w:t>
            </w:r>
          </w:p>
          <w:p w14:paraId="388BFB45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└──► Dış servisler   giden webhook, Slack/Teams, Anthropic API (isteğe bağlı)</w:t>
            </w:r>
          </w:p>
          <w:p w14:paraId="388BFB46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◄── GitHub/GitLab gelen webhook (commit/PR bağlantısı)</w:t>
            </w:r>
          </w:p>
        </w:tc>
      </w:tr>
    </w:tbl>
    <w:p w14:paraId="388BFB48" w14:textId="77777777" w:rsidR="00E369B9" w:rsidRDefault="00E369B9">
      <w:pPr>
        <w:spacing w:after="120"/>
      </w:pPr>
    </w:p>
    <w:p w14:paraId="388BFB49" w14:textId="77777777" w:rsidR="00E369B9" w:rsidRDefault="00CA49A2">
      <w:pPr>
        <w:pStyle w:val="Balk2"/>
        <w:spacing w:before="260" w:after="100"/>
      </w:pPr>
      <w:bookmarkStart w:id="1" w:name="_Toc243140074"/>
      <w:r>
        <w:t>Teknoloji yığını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4819"/>
        <w:gridCol w:w="2891"/>
      </w:tblGrid>
      <w:tr w:rsidR="00E369B9" w14:paraId="388BFB4D" w14:textId="77777777">
        <w:trPr>
          <w:tblHeader/>
        </w:trPr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4A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Katman</w:t>
            </w:r>
          </w:p>
        </w:tc>
        <w:tc>
          <w:tcPr>
            <w:tcW w:w="4819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4B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Teknoloji</w:t>
            </w:r>
          </w:p>
        </w:tc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4C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Not</w:t>
            </w:r>
          </w:p>
        </w:tc>
      </w:tr>
      <w:tr w:rsidR="00E369B9" w14:paraId="388BFB51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4E" w14:textId="77777777" w:rsidR="00E369B9" w:rsidRDefault="00CA49A2">
            <w:r>
              <w:rPr>
                <w:sz w:val="19"/>
                <w:szCs w:val="19"/>
              </w:rPr>
              <w:t>Arayüz</w:t>
            </w:r>
          </w:p>
        </w:tc>
        <w:tc>
          <w:tcPr>
            <w:tcW w:w="4819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4F" w14:textId="77777777" w:rsidR="00E369B9" w:rsidRDefault="00CA49A2">
            <w:r>
              <w:rPr>
                <w:sz w:val="19"/>
                <w:szCs w:val="19"/>
              </w:rPr>
              <w:t>React 19, Vite, TanStack Router + Query, Tailwind, shadcn/ui (Radix), dnd-kit, TipTap, Recharts, i18next</w:t>
            </w:r>
          </w:p>
        </w:tc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0" w14:textId="77777777" w:rsidR="00E369B9" w:rsidRDefault="00CA49A2">
            <w:r>
              <w:rPr>
                <w:sz w:val="19"/>
                <w:szCs w:val="19"/>
              </w:rPr>
              <w:t>Tek sayfa uygulaması; TR varsayılan, EN</w:t>
            </w:r>
          </w:p>
        </w:tc>
      </w:tr>
      <w:tr w:rsidR="00E369B9" w14:paraId="388BFB55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2" w14:textId="77777777" w:rsidR="00E369B9" w:rsidRDefault="00CA49A2">
            <w:r>
              <w:rPr>
                <w:sz w:val="19"/>
                <w:szCs w:val="19"/>
              </w:rPr>
              <w:t>API</w:t>
            </w:r>
          </w:p>
        </w:tc>
        <w:tc>
          <w:tcPr>
            <w:tcW w:w="4819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3" w14:textId="77777777" w:rsidR="00E369B9" w:rsidRDefault="00CA49A2">
            <w:r>
              <w:rPr>
                <w:sz w:val="19"/>
                <w:szCs w:val="19"/>
              </w:rPr>
              <w:t>NestJS 11, Prisma 7, Zod, pino, pg-boss, Nodemailer</w:t>
            </w:r>
          </w:p>
        </w:tc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4" w14:textId="77777777" w:rsidR="00E369B9" w:rsidRDefault="00CA49A2">
            <w:r>
              <w:rPr>
                <w:sz w:val="19"/>
                <w:szCs w:val="19"/>
              </w:rPr>
              <w:t>Modüler monolit, tek süreç</w:t>
            </w:r>
          </w:p>
        </w:tc>
      </w:tr>
      <w:tr w:rsidR="00E369B9" w14:paraId="388BFB59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6" w14:textId="77777777" w:rsidR="00E369B9" w:rsidRDefault="00CA49A2">
            <w:r>
              <w:rPr>
                <w:sz w:val="19"/>
                <w:szCs w:val="19"/>
              </w:rPr>
              <w:t>Ortak paket</w:t>
            </w:r>
          </w:p>
        </w:tc>
        <w:tc>
          <w:tcPr>
            <w:tcW w:w="4819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7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packages/shared</w:t>
            </w:r>
          </w:p>
        </w:tc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8" w14:textId="77777777" w:rsidR="00E369B9" w:rsidRDefault="00CA49A2">
            <w:r>
              <w:rPr>
                <w:sz w:val="19"/>
                <w:szCs w:val="19"/>
              </w:rPr>
              <w:t>Zod şemaları, tipler, izin anahtarları, saf iş kuralları</w:t>
            </w:r>
          </w:p>
        </w:tc>
      </w:tr>
      <w:tr w:rsidR="00E369B9" w14:paraId="388BFB5D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A" w14:textId="77777777" w:rsidR="00E369B9" w:rsidRDefault="00CA49A2">
            <w:r>
              <w:rPr>
                <w:sz w:val="19"/>
                <w:szCs w:val="19"/>
              </w:rPr>
              <w:t>Veritabanı</w:t>
            </w:r>
          </w:p>
        </w:tc>
        <w:tc>
          <w:tcPr>
            <w:tcW w:w="4819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B" w14:textId="77777777" w:rsidR="00E369B9" w:rsidRDefault="00CA49A2">
            <w:r>
              <w:rPr>
                <w:sz w:val="19"/>
                <w:szCs w:val="19"/>
              </w:rPr>
              <w:t>PostgreSQL 17 (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pg_trgm</w:t>
            </w:r>
            <w:r>
              <w:rPr>
                <w:sz w:val="19"/>
                <w:szCs w:val="19"/>
              </w:rPr>
              <w:t>, Türkçe FTS)</w:t>
            </w:r>
          </w:p>
        </w:tc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C" w14:textId="77777777" w:rsidR="00E369B9" w:rsidRDefault="00CA49A2">
            <w:r>
              <w:rPr>
                <w:sz w:val="19"/>
                <w:szCs w:val="19"/>
              </w:rPr>
              <w:t>43 migration, tetikleyiciler</w:t>
            </w:r>
          </w:p>
        </w:tc>
      </w:tr>
      <w:tr w:rsidR="00E369B9" w14:paraId="388BFB61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E" w14:textId="77777777" w:rsidR="00E369B9" w:rsidRDefault="00CA49A2">
            <w:r>
              <w:rPr>
                <w:sz w:val="19"/>
                <w:szCs w:val="19"/>
              </w:rPr>
              <w:t>Sunum</w:t>
            </w:r>
          </w:p>
        </w:tc>
        <w:tc>
          <w:tcPr>
            <w:tcW w:w="4819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5F" w14:textId="77777777" w:rsidR="00E369B9" w:rsidRDefault="00CA49A2">
            <w:r>
              <w:rPr>
                <w:sz w:val="19"/>
                <w:szCs w:val="19"/>
              </w:rPr>
              <w:t>Caddy, Docker Compose</w:t>
            </w:r>
          </w:p>
        </w:tc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60" w14:textId="77777777" w:rsidR="00E369B9" w:rsidRDefault="00CA49A2">
            <w:r>
              <w:rPr>
                <w:sz w:val="19"/>
                <w:szCs w:val="19"/>
              </w:rPr>
              <w:t>Otomatik HTTPS (alan adı verilirse)</w:t>
            </w:r>
          </w:p>
        </w:tc>
      </w:tr>
      <w:tr w:rsidR="00E369B9" w14:paraId="388BFB65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62" w14:textId="77777777" w:rsidR="00E369B9" w:rsidRDefault="00CA49A2">
            <w:r>
              <w:rPr>
                <w:sz w:val="19"/>
                <w:szCs w:val="19"/>
              </w:rPr>
              <w:t>Test</w:t>
            </w:r>
          </w:p>
        </w:tc>
        <w:tc>
          <w:tcPr>
            <w:tcW w:w="4819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63" w14:textId="77777777" w:rsidR="00E369B9" w:rsidRDefault="00CA49A2">
            <w:r>
              <w:rPr>
                <w:sz w:val="19"/>
                <w:szCs w:val="19"/>
              </w:rPr>
              <w:t>Vitest (birim + entegrasyon), Playwright (E2E)</w:t>
            </w:r>
          </w:p>
        </w:tc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64" w14:textId="77777777" w:rsidR="00E369B9" w:rsidRDefault="00CA49A2">
            <w:r>
              <w:rPr>
                <w:sz w:val="19"/>
                <w:szCs w:val="19"/>
              </w:rPr>
              <w:t>Entegrasyon testleri gerçek PostgreSQL ile</w:t>
            </w:r>
          </w:p>
        </w:tc>
      </w:tr>
    </w:tbl>
    <w:p w14:paraId="388BFB66" w14:textId="77777777" w:rsidR="00E369B9" w:rsidRDefault="00E369B9">
      <w:pPr>
        <w:spacing w:after="120"/>
      </w:pPr>
    </w:p>
    <w:p w14:paraId="388BFB67" w14:textId="77777777" w:rsidR="00E369B9" w:rsidRDefault="00CA49A2">
      <w:pPr>
        <w:pStyle w:val="Balk1"/>
        <w:spacing w:before="480" w:after="160"/>
      </w:pPr>
      <w:bookmarkStart w:id="2" w:name="_Toc243140075"/>
      <w:r>
        <w:t>2. Kod yapısı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369B9" w14:paraId="388BFB77" w14:textId="77777777">
        <w:tc>
          <w:tcPr>
            <w:tcW w:w="96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BFB68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apps/api/            NestJS API</w:t>
            </w:r>
          </w:p>
          <w:p w14:paraId="388BFB69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prisma/            schema.prisma + migrations/ (SQL, tetikleyiciler dahil)</w:t>
            </w:r>
          </w:p>
          <w:p w14:paraId="388BFB6A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src/infra/         config · prisma · queue · mail · storage · cls · security · events · http</w:t>
            </w:r>
          </w:p>
          <w:p w14:paraId="388BFB6B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src/modules/       iş modülleri (aşağıdaki tablo)</w:t>
            </w:r>
          </w:p>
          <w:p w14:paraId="388BFB6C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test/              *.int-spec.ts (gerçek DB ile entegrasyon testleri)</w:t>
            </w:r>
          </w:p>
          <w:p w14:paraId="388BFB6D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apps/web/            React arayüzü</w:t>
            </w:r>
          </w:p>
          <w:p w14:paraId="388BFB6E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src/routes/        dosya tabanlı rotalar (TanStack Router)</w:t>
            </w:r>
          </w:p>
          <w:p w14:paraId="388BFB6F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src/features/&lt;x&gt;/  ekran bileşenleri + queries.ts (TanStack Query kancaları)</w:t>
            </w:r>
          </w:p>
          <w:p w14:paraId="388BFB70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src/components/    ui/ (temel bileşenler), layout/ (kenar çubuğu, üst çubuk)</w:t>
            </w:r>
          </w:p>
          <w:p w14:paraId="388BFB71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src/lib/           api.ts (HTTP istemcisi), i18n, yardımcılar</w:t>
            </w:r>
          </w:p>
          <w:p w14:paraId="388BFB72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src/locales/       tr|en/common.json, errors.json</w:t>
            </w:r>
          </w:p>
          <w:p w14:paraId="388BFB73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e2e/               Playwright senaryoları + kılavuz görseli üretici</w:t>
            </w:r>
          </w:p>
          <w:p w14:paraId="388BFB74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packages/shared/     API ve arayüzün ortak sözleşmesi (çalışma ortamından bağımsız)</w:t>
            </w:r>
          </w:p>
          <w:p w14:paraId="388BFB75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docker/              Dockerfile’lar, Caddyfile, backup.sh, compose.dev.yml</w:t>
            </w:r>
          </w:p>
          <w:p w14:paraId="388BFB76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docs/                DECISIONS.md (ADR), ARCHITECTURE.md, DEPLOY.md</w:t>
            </w:r>
          </w:p>
        </w:tc>
      </w:tr>
    </w:tbl>
    <w:p w14:paraId="388BFB78" w14:textId="77777777" w:rsidR="00E369B9" w:rsidRDefault="00E369B9">
      <w:pPr>
        <w:spacing w:after="120"/>
      </w:pPr>
    </w:p>
    <w:p w14:paraId="388BFB79" w14:textId="77777777" w:rsidR="00E369B9" w:rsidRDefault="00CA49A2">
      <w:pPr>
        <w:spacing w:after="110" w:line="290" w:lineRule="auto"/>
      </w:pPr>
      <w:r>
        <w:rPr>
          <w:b/>
          <w:bCs/>
        </w:rPr>
        <w:t>Kural:</w:t>
      </w:r>
      <w:r>
        <w:t xml:space="preserve"> sözleşme tek yerde. Bir istek gövdesinin şeması (</w:t>
      </w:r>
      <w:r>
        <w:rPr>
          <w:rFonts w:ascii="Consolas" w:eastAsia="Consolas" w:hAnsi="Consolas" w:cs="Consolas"/>
          <w:color w:val="5B3FD1"/>
          <w:sz w:val="19"/>
          <w:szCs w:val="19"/>
        </w:rPr>
        <w:t>packages/shared/src/schemas</w:t>
      </w:r>
      <w:r>
        <w:t>) hem API’de doğrulama hem arayüzde form doğrulaması için kullanılır; izin anahtarları (</w:t>
      </w:r>
      <w:r>
        <w:rPr>
          <w:rFonts w:ascii="Consolas" w:eastAsia="Consolas" w:hAnsi="Consolas" w:cs="Consolas"/>
          <w:color w:val="5B3FD1"/>
          <w:sz w:val="19"/>
          <w:szCs w:val="19"/>
        </w:rPr>
        <w:t>permissions/</w:t>
      </w:r>
      <w:r>
        <w:t>) ve hata kodları (</w:t>
      </w:r>
      <w:r>
        <w:rPr>
          <w:rFonts w:ascii="Consolas" w:eastAsia="Consolas" w:hAnsi="Consolas" w:cs="Consolas"/>
          <w:color w:val="5B3FD1"/>
          <w:sz w:val="19"/>
          <w:szCs w:val="19"/>
        </w:rPr>
        <w:t>errors/codes.ts</w:t>
      </w:r>
      <w:r>
        <w:t xml:space="preserve">) da öyle. Paylaşılan paket değişince </w:t>
      </w:r>
      <w:r>
        <w:rPr>
          <w:rFonts w:ascii="Consolas" w:eastAsia="Consolas" w:hAnsi="Consolas" w:cs="Consolas"/>
          <w:color w:val="5B3FD1"/>
          <w:sz w:val="19"/>
          <w:szCs w:val="19"/>
        </w:rPr>
        <w:t>npm run build</w:t>
      </w:r>
      <w:r>
        <w:t xml:space="preserve"> ile yeniden derlenmelidir; API derlenmiş çıktıyı okur.</w:t>
      </w:r>
    </w:p>
    <w:p w14:paraId="388BFB7A" w14:textId="77777777" w:rsidR="00E369B9" w:rsidRDefault="00CA49A2">
      <w:pPr>
        <w:pStyle w:val="Balk2"/>
        <w:spacing w:before="260" w:after="100"/>
      </w:pPr>
      <w:bookmarkStart w:id="3" w:name="_Toc243140076"/>
      <w:r>
        <w:t>API modülleri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E369B9" w14:paraId="388BFB7D" w14:textId="77777777">
        <w:trPr>
          <w:tblHeader/>
        </w:trPr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7B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Modül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7C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Sorumluluk</w:t>
            </w:r>
          </w:p>
        </w:tc>
      </w:tr>
      <w:tr w:rsidR="00E369B9" w14:paraId="388BFB80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7E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auth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setup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7F" w14:textId="77777777" w:rsidR="00E369B9" w:rsidRDefault="00CA49A2">
            <w:r>
              <w:rPr>
                <w:sz w:val="19"/>
                <w:szCs w:val="19"/>
              </w:rPr>
              <w:t>Kurulum (ilk Owner), giriş/çıkış, oturum, şifre sıfırlama, API token, profil</w:t>
            </w:r>
          </w:p>
        </w:tc>
      </w:tr>
      <w:tr w:rsidR="00E369B9" w14:paraId="388BFB83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81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workspaces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access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teams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82" w14:textId="77777777" w:rsidR="00E369B9" w:rsidRDefault="00CA49A2">
            <w:r>
              <w:rPr>
                <w:sz w:val="19"/>
                <w:szCs w:val="19"/>
              </w:rPr>
              <w:t>Üyelik, davet, roller ve özel roller, Space erişimi, öğe erişimi, ekipler</w:t>
            </w:r>
          </w:p>
        </w:tc>
      </w:tr>
      <w:tr w:rsidR="00E369B9" w14:paraId="388BFB86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84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spaces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85" w14:textId="77777777" w:rsidR="00E369B9" w:rsidRDefault="00CA49A2">
            <w:r>
              <w:rPr>
                <w:sz w:val="19"/>
                <w:szCs w:val="19"/>
              </w:rPr>
              <w:t>Space (arayüzde “Proje”), Folder, List, durumlar, ayarlar, çöp kutusu ve temizleme</w:t>
            </w:r>
          </w:p>
        </w:tc>
      </w:tr>
      <w:tr w:rsidR="00E369B9" w14:paraId="388BFB89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87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work-items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88" w14:textId="77777777" w:rsidR="00E369B9" w:rsidRDefault="00CA49A2">
            <w:r>
              <w:rPr>
                <w:sz w:val="19"/>
                <w:szCs w:val="19"/>
              </w:rPr>
              <w:t>Epic/Task/Sub-Task/Bug, hiyerarşi, Bug ekranı, Kanban, etiket, bağlantı, toplu işlem</w:t>
            </w:r>
          </w:p>
        </w:tc>
      </w:tr>
      <w:tr w:rsidR="00E369B9" w14:paraId="388BFB8C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8A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sprints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8B" w14:textId="77777777" w:rsidR="00E369B9" w:rsidRDefault="00CA49A2">
            <w:r>
              <w:rPr>
                <w:sz w:val="19"/>
                <w:szCs w:val="19"/>
              </w:rPr>
              <w:t>Backlog sıralama, sprint yaşam döngüsü, iç içe alma (nest/unnest), raporlar, Excel</w:t>
            </w:r>
          </w:p>
        </w:tc>
      </w:tr>
      <w:tr w:rsidR="00E369B9" w14:paraId="388BFB8F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8D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collab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8E" w14:textId="77777777" w:rsidR="00E369B9" w:rsidRDefault="00CA49A2">
            <w:r>
              <w:rPr>
                <w:sz w:val="19"/>
                <w:szCs w:val="19"/>
              </w:rPr>
              <w:t>Yorum, mention, tepki, dosya ekleri, aktivite akışı</w:t>
            </w:r>
          </w:p>
        </w:tc>
      </w:tr>
      <w:tr w:rsidR="00E369B9" w14:paraId="388BFB92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90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notifications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reminders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messages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91" w14:textId="77777777" w:rsidR="00E369B9" w:rsidRDefault="00CA49A2">
            <w:r>
              <w:rPr>
                <w:sz w:val="19"/>
                <w:szCs w:val="19"/>
              </w:rPr>
              <w:t>Uygulama içi + e-posta bildirim, hatırlatıcı, mesajlaşma</w:t>
            </w:r>
          </w:p>
        </w:tc>
      </w:tr>
      <w:tr w:rsidR="00E369B9" w14:paraId="388BFB95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93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docs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goals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time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views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custom-fields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forms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templates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94" w14:textId="77777777" w:rsidR="00E369B9" w:rsidRDefault="00CA49A2">
            <w:r>
              <w:rPr>
                <w:sz w:val="19"/>
                <w:szCs w:val="19"/>
              </w:rPr>
              <w:t>Dokümanlar, hedefler, zaman kaydı, kayıtlı görünümler, özel alanlar, formlar, şablonlar</w:t>
            </w:r>
          </w:p>
        </w:tc>
      </w:tr>
      <w:tr w:rsidR="00E369B9" w14:paraId="388BFB98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96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automations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webhooks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git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ai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97" w14:textId="77777777" w:rsidR="00E369B9" w:rsidRDefault="00CA49A2">
            <w:r>
              <w:rPr>
                <w:sz w:val="19"/>
                <w:szCs w:val="19"/>
              </w:rPr>
              <w:t>Kural motoru, giden webhook, GitHub/GitLab bağlantısı, yapay zekâ önerileri</w:t>
            </w:r>
          </w:p>
        </w:tc>
      </w:tr>
      <w:tr w:rsidR="00E369B9" w14:paraId="388BFB9B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99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import-export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backup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health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9A" w14:textId="77777777" w:rsidR="00E369B9" w:rsidRDefault="00CA49A2">
            <w:r>
              <w:rPr>
                <w:sz w:val="19"/>
                <w:szCs w:val="19"/>
              </w:rPr>
              <w:t>CSV/Excel içe-dışa aktarma, Space/Sprint ZIP yedeği, sağlık ucu</w:t>
            </w:r>
          </w:p>
        </w:tc>
      </w:tr>
    </w:tbl>
    <w:p w14:paraId="388BFB9C" w14:textId="77777777" w:rsidR="00E369B9" w:rsidRDefault="00E369B9">
      <w:pPr>
        <w:spacing w:after="120"/>
      </w:pPr>
    </w:p>
    <w:p w14:paraId="388BFB9D" w14:textId="77777777" w:rsidR="00E369B9" w:rsidRDefault="00CA49A2">
      <w:pPr>
        <w:spacing w:after="110" w:line="290" w:lineRule="auto"/>
      </w:pPr>
      <w:r>
        <w:rPr>
          <w:b/>
          <w:bCs/>
        </w:rPr>
        <w:t>Katmanlar:</w:t>
      </w:r>
      <w:r>
        <w:t xml:space="preserve"> controller (HTTP, şema doğrulama, izin dekoratörü) → service (transaction, iş akışı) → saf kurallar (DB yok, birim testli; çoğu </w:t>
      </w:r>
      <w:r>
        <w:rPr>
          <w:rFonts w:ascii="Consolas" w:eastAsia="Consolas" w:hAnsi="Consolas" w:cs="Consolas"/>
          <w:color w:val="5B3FD1"/>
          <w:sz w:val="19"/>
          <w:szCs w:val="19"/>
        </w:rPr>
        <w:t>packages/shared/src/domain</w:t>
      </w:r>
      <w:r>
        <w:t>). Bir modül başka modülün tablosuna doğrudan yazmaz; onun servisini kullanır.</w:t>
      </w:r>
    </w:p>
    <w:p w14:paraId="388BFB9E" w14:textId="77777777" w:rsidR="00E369B9" w:rsidRDefault="00CA49A2">
      <w:pPr>
        <w:pStyle w:val="Balk1"/>
        <w:spacing w:before="480" w:after="160"/>
      </w:pPr>
      <w:bookmarkStart w:id="4" w:name="_Toc243140077"/>
      <w:r>
        <w:t>3. İstek hattı (pipeline)</w:t>
      </w:r>
      <w:bookmarkEnd w:id="4"/>
    </w:p>
    <w:p w14:paraId="388BFB9F" w14:textId="77777777" w:rsidR="00E369B9" w:rsidRDefault="00CA49A2">
      <w:pPr>
        <w:spacing w:after="110" w:line="290" w:lineRule="auto"/>
      </w:pPr>
      <w:r>
        <w:t>Arayüzden gelen her istek aşağıdaki sırayla işlenir. Örnek: bir Task’ın durumunu değiştirmek (</w:t>
      </w:r>
      <w:r>
        <w:rPr>
          <w:rFonts w:ascii="Consolas" w:eastAsia="Consolas" w:hAnsi="Consolas" w:cs="Consolas"/>
          <w:color w:val="5B3FD1"/>
          <w:sz w:val="19"/>
          <w:szCs w:val="19"/>
        </w:rPr>
        <w:t>PATCH /api/workspaces/:ws/items/:id</w:t>
      </w:r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8938"/>
      </w:tblGrid>
      <w:tr w:rsidR="00E369B9" w14:paraId="388BFBA3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BA0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BA1" w14:textId="77777777" w:rsidR="00E369B9" w:rsidRDefault="00CA49A2">
            <w:r>
              <w:rPr>
                <w:b/>
                <w:bCs/>
                <w:color w:val="3B2A9E"/>
              </w:rPr>
              <w:t xml:space="preserve">Tarayıcı → </w:t>
            </w:r>
            <w:r>
              <w:rPr>
                <w:rFonts w:ascii="Consolas" w:eastAsia="Consolas" w:hAnsi="Consolas" w:cs="Consolas"/>
                <w:b/>
                <w:bCs/>
                <w:color w:val="3B2A9E"/>
                <w:sz w:val="19"/>
                <w:szCs w:val="19"/>
              </w:rPr>
              <w:t>lib/api.ts</w:t>
            </w:r>
          </w:p>
          <w:p w14:paraId="388BFBA2" w14:textId="77777777" w:rsidR="00E369B9" w:rsidRDefault="00CA49A2"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fetch("/api…", { credentials: "same-origin" })</w:t>
            </w:r>
            <w:r>
              <w:rPr>
                <w:color w:val="333845"/>
                <w:sz w:val="19"/>
                <w:szCs w:val="19"/>
              </w:rPr>
              <w:t xml:space="preserve">. GET dışındaki isteklere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sm_csrf</w:t>
            </w:r>
            <w:r>
              <w:rPr>
                <w:color w:val="333845"/>
                <w:sz w:val="19"/>
                <w:szCs w:val="19"/>
              </w:rPr>
              <w:t xml:space="preserve"> cookie’sindeki değer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x-csrf-token</w:t>
            </w:r>
            <w:r>
              <w:rPr>
                <w:color w:val="333845"/>
                <w:sz w:val="19"/>
                <w:szCs w:val="19"/>
              </w:rPr>
              <w:t xml:space="preserve"> başlığıyla eklenir. Hata yanıtı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{ code }</w:t>
            </w:r>
            <w:r>
              <w:rPr>
                <w:color w:val="333845"/>
                <w:sz w:val="19"/>
                <w:szCs w:val="19"/>
              </w:rPr>
              <w:t xml:space="preserve"> olarak gelir ve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locales/&lt;dil&gt;/errors.json</w:t>
            </w:r>
            <w:r>
              <w:rPr>
                <w:color w:val="333845"/>
                <w:sz w:val="19"/>
                <w:szCs w:val="19"/>
              </w:rPr>
              <w:t xml:space="preserve"> ile metne çevrilir.</w:t>
            </w:r>
          </w:p>
        </w:tc>
      </w:tr>
      <w:tr w:rsidR="00E369B9" w14:paraId="388BFBA5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BA4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BA9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BA6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BA7" w14:textId="77777777" w:rsidR="00E369B9" w:rsidRDefault="00CA49A2">
            <w:r>
              <w:rPr>
                <w:b/>
                <w:bCs/>
                <w:color w:val="3B2A9E"/>
              </w:rPr>
              <w:t>Caddy</w:t>
            </w:r>
          </w:p>
          <w:p w14:paraId="388BFBA8" w14:textId="77777777" w:rsidR="00E369B9" w:rsidRDefault="00CA49A2">
            <w:r>
              <w:rPr>
                <w:color w:val="333845"/>
                <w:sz w:val="19"/>
                <w:szCs w:val="19"/>
              </w:rPr>
              <w:t xml:space="preserve">TLS sonlandırır,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/api/*</w:t>
            </w:r>
            <w:r>
              <w:rPr>
                <w:color w:val="333845"/>
                <w:sz w:val="19"/>
                <w:szCs w:val="19"/>
              </w:rPr>
              <w:t xml:space="preserve"> isteğini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api:3000</w:t>
            </w:r>
            <w:r>
              <w:rPr>
                <w:color w:val="333845"/>
                <w:sz w:val="19"/>
                <w:szCs w:val="19"/>
              </w:rPr>
              <w:t>’e iletir, diğer yolları arayüz dosyalarından sunar.</w:t>
            </w:r>
          </w:p>
        </w:tc>
      </w:tr>
      <w:tr w:rsidR="00E369B9" w14:paraId="388BFBAB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BAA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BAF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BAC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BAD" w14:textId="77777777" w:rsidR="00E369B9" w:rsidRDefault="00CA49A2">
            <w:r>
              <w:rPr>
                <w:b/>
                <w:bCs/>
                <w:color w:val="3B2A9E"/>
              </w:rPr>
              <w:t>Ara katmanlar</w:t>
            </w:r>
          </w:p>
          <w:p w14:paraId="388BFBAE" w14:textId="77777777" w:rsidR="00E369B9" w:rsidRDefault="00CA49A2">
            <w:r>
              <w:rPr>
                <w:color w:val="333845"/>
                <w:sz w:val="19"/>
                <w:szCs w:val="19"/>
              </w:rPr>
              <w:t>İstek kimliği + pino günlüğü; CSRF cookie’si yoksa üretilir; giriş uçlarında IP başına oran sınırı (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AUTH_RATE_LIMIT</w:t>
            </w:r>
            <w:r>
              <w:rPr>
                <w:color w:val="333845"/>
                <w:sz w:val="19"/>
                <w:szCs w:val="19"/>
              </w:rPr>
              <w:t>, dakikada 10).</w:t>
            </w:r>
          </w:p>
        </w:tc>
      </w:tr>
      <w:tr w:rsidR="00E369B9" w14:paraId="388BFBB1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BB0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BB5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BB2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BB3" w14:textId="77777777" w:rsidR="00E369B9" w:rsidRDefault="00CA49A2">
            <w:r>
              <w:rPr>
                <w:b/>
                <w:bCs/>
                <w:color w:val="3B2A9E"/>
              </w:rPr>
              <w:t>AuthGuard</w:t>
            </w:r>
          </w:p>
          <w:p w14:paraId="388BFBB4" w14:textId="77777777" w:rsidR="00E369B9" w:rsidRDefault="00CA49A2"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sm_session</w:t>
            </w:r>
            <w:r>
              <w:rPr>
                <w:color w:val="333845"/>
                <w:sz w:val="19"/>
                <w:szCs w:val="19"/>
              </w:rPr>
              <w:t xml:space="preserve"> cookie’si (veya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Authorization: Bearer</w:t>
            </w:r>
            <w:r>
              <w:rPr>
                <w:color w:val="333845"/>
                <w:sz w:val="19"/>
                <w:szCs w:val="19"/>
              </w:rPr>
              <w:t xml:space="preserve"> API token) → SHA-256 özeti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sessions.tokenHash</w:t>
            </w:r>
            <w:r>
              <w:rPr>
                <w:color w:val="333845"/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api_tokens</w:t>
            </w:r>
            <w:r>
              <w:rPr>
                <w:color w:val="333845"/>
                <w:sz w:val="19"/>
                <w:szCs w:val="19"/>
              </w:rPr>
              <w:t xml:space="preserve"> içinde aranır → kullanıcı. Cookie isteklerinde CSRF başlığı cookie ile sabit zamanlı karşılaştırılır (double-submit).</w:t>
            </w:r>
          </w:p>
        </w:tc>
      </w:tr>
      <w:tr w:rsidR="00E369B9" w14:paraId="388BFBB7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BB6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BBB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BB8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BB9" w14:textId="77777777" w:rsidR="00E369B9" w:rsidRDefault="00CA49A2">
            <w:r>
              <w:rPr>
                <w:b/>
                <w:bCs/>
                <w:color w:val="3B2A9E"/>
              </w:rPr>
              <w:t>CLS (istek bağlamı)</w:t>
            </w:r>
          </w:p>
          <w:p w14:paraId="388BFBBA" w14:textId="77777777" w:rsidR="00E369B9" w:rsidRDefault="00CA49A2"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userId</w:t>
            </w:r>
            <w:r>
              <w:rPr>
                <w:color w:val="333845"/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workspaceId</w:t>
            </w:r>
            <w:r>
              <w:rPr>
                <w:color w:val="333845"/>
                <w:sz w:val="19"/>
                <w:szCs w:val="19"/>
              </w:rPr>
              <w:t>, rol ve izin önbelleği isteğe bağlanır; sonraki katmanlar bunu parametre geçmeden okur.</w:t>
            </w:r>
          </w:p>
        </w:tc>
      </w:tr>
      <w:tr w:rsidR="00E369B9" w14:paraId="388BFBBD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BBC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BC1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BBE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BBF" w14:textId="77777777" w:rsidR="00E369B9" w:rsidRDefault="00CA49A2">
            <w:r>
              <w:rPr>
                <w:b/>
                <w:bCs/>
                <w:color w:val="3B2A9E"/>
              </w:rPr>
              <w:t>PermissionGuard / SpacePermissionGuard</w:t>
            </w:r>
          </w:p>
          <w:p w14:paraId="388BFBC0" w14:textId="77777777" w:rsidR="00E369B9" w:rsidRDefault="00CA49A2">
            <w:r>
              <w:rPr>
                <w:color w:val="333845"/>
                <w:sz w:val="19"/>
                <w:szCs w:val="19"/>
              </w:rPr>
              <w:t xml:space="preserve">Workspace rolü izin seti + Space rolü (açık/özel Space). Rota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itemId</w:t>
            </w:r>
            <w:r>
              <w:rPr>
                <w:color w:val="333845"/>
                <w:sz w:val="19"/>
                <w:szCs w:val="19"/>
              </w:rPr>
              <w:t xml:space="preserve"> içeriyorsa öğe düzeyi izin hesaplanır (gizli öğe, öğeye özel paylaşım;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itemPermissions()</w:t>
            </w:r>
            <w:r>
              <w:rPr>
                <w:color w:val="333845"/>
                <w:sz w:val="19"/>
                <w:szCs w:val="19"/>
              </w:rPr>
              <w:t>).</w:t>
            </w:r>
          </w:p>
        </w:tc>
      </w:tr>
      <w:tr w:rsidR="00E369B9" w14:paraId="388BFBC3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BC2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BC7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BC4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BC5" w14:textId="77777777" w:rsidR="00E369B9" w:rsidRDefault="00CA49A2">
            <w:r>
              <w:rPr>
                <w:b/>
                <w:bCs/>
                <w:color w:val="3B2A9E"/>
              </w:rPr>
              <w:t>Zod doğrulama</w:t>
            </w:r>
          </w:p>
          <w:p w14:paraId="388BFBC6" w14:textId="77777777" w:rsidR="00E369B9" w:rsidRDefault="00CA49A2">
            <w:r>
              <w:rPr>
                <w:color w:val="333845"/>
                <w:sz w:val="19"/>
                <w:szCs w:val="19"/>
              </w:rPr>
              <w:t xml:space="preserve">Gövde/sorgu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packages/shared</w:t>
            </w:r>
            <w:r>
              <w:rPr>
                <w:color w:val="333845"/>
                <w:sz w:val="19"/>
                <w:szCs w:val="19"/>
              </w:rPr>
              <w:t xml:space="preserve"> şemasıyla doğrulanır; geçersizse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400 { code: "VALIDATION_FAILED", details }</w:t>
            </w:r>
            <w:r>
              <w:rPr>
                <w:color w:val="333845"/>
                <w:sz w:val="19"/>
                <w:szCs w:val="19"/>
              </w:rPr>
              <w:t>.</w:t>
            </w:r>
          </w:p>
        </w:tc>
      </w:tr>
      <w:tr w:rsidR="00E369B9" w14:paraId="388BFBC9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BC8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BCD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BCA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BCB" w14:textId="77777777" w:rsidR="00E369B9" w:rsidRDefault="00CA49A2">
            <w:r>
              <w:rPr>
                <w:b/>
                <w:bCs/>
                <w:color w:val="3B2A9E"/>
              </w:rPr>
              <w:t xml:space="preserve">Service + </w:t>
            </w:r>
            <w:r>
              <w:rPr>
                <w:rFonts w:ascii="Consolas" w:eastAsia="Consolas" w:hAnsi="Consolas" w:cs="Consolas"/>
                <w:b/>
                <w:bCs/>
                <w:color w:val="3B2A9E"/>
                <w:sz w:val="19"/>
                <w:szCs w:val="19"/>
              </w:rPr>
              <w:t>prisma.$transaction</w:t>
            </w:r>
          </w:p>
          <w:p w14:paraId="388BFBCC" w14:textId="77777777" w:rsidR="00E369B9" w:rsidRDefault="00CA49A2">
            <w:r>
              <w:rPr>
                <w:color w:val="333845"/>
                <w:sz w:val="19"/>
                <w:szCs w:val="19"/>
              </w:rPr>
              <w:t xml:space="preserve">İş kuralı kontrolü (ör. DoD, açık alt öğe), yazma ve aynı transaction içinde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activity_events</w:t>
            </w:r>
            <w:r>
              <w:rPr>
                <w:color w:val="333845"/>
                <w:sz w:val="19"/>
                <w:szCs w:val="19"/>
              </w:rPr>
              <w:t xml:space="preserve"> kaydı. Tenant Prisma uzantısı her sorguya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workspaceId</w:t>
            </w:r>
            <w:r>
              <w:rPr>
                <w:color w:val="333845"/>
                <w:sz w:val="19"/>
                <w:szCs w:val="19"/>
              </w:rPr>
              <w:t xml:space="preserve"> ve gizli öğe süzgecini otomatik ekler.</w:t>
            </w:r>
          </w:p>
        </w:tc>
      </w:tr>
      <w:tr w:rsidR="00E369B9" w14:paraId="388BFBCF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BCE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BD3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BD0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BD1" w14:textId="77777777" w:rsidR="00E369B9" w:rsidRDefault="00CA49A2">
            <w:r>
              <w:rPr>
                <w:b/>
                <w:bCs/>
                <w:color w:val="3B2A9E"/>
              </w:rPr>
              <w:t>Commit sonrası yan etkiler</w:t>
            </w:r>
          </w:p>
          <w:p w14:paraId="388BFBD2" w14:textId="77777777" w:rsidR="00E369B9" w:rsidRDefault="00CA49A2">
            <w:r>
              <w:rPr>
                <w:color w:val="333845"/>
                <w:sz w:val="19"/>
                <w:szCs w:val="19"/>
              </w:rPr>
              <w:t xml:space="preserve">Bildirimler (kutu satırı + e-posta işi),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AutomationEvents</w:t>
            </w:r>
            <w:r>
              <w:rPr>
                <w:color w:val="333845"/>
                <w:sz w:val="19"/>
                <w:szCs w:val="19"/>
              </w:rPr>
              <w:t xml:space="preserve"> olay yolu (otomasyon motoru, webhook teslimatı). Hata verirlerse yalnızca günlüğe yazılır; asıl işlem geri alınmaz.</w:t>
            </w:r>
          </w:p>
        </w:tc>
      </w:tr>
      <w:tr w:rsidR="00E369B9" w14:paraId="388BFBD5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BD4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BD9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BD6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BD7" w14:textId="77777777" w:rsidR="00E369B9" w:rsidRDefault="00CA49A2">
            <w:r>
              <w:rPr>
                <w:b/>
                <w:bCs/>
                <w:color w:val="3B2A9E"/>
              </w:rPr>
              <w:t>Yanıt</w:t>
            </w:r>
          </w:p>
          <w:p w14:paraId="388BFBD8" w14:textId="77777777" w:rsidR="00E369B9" w:rsidRDefault="00CA49A2"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200/201/204</w:t>
            </w:r>
            <w:r>
              <w:rPr>
                <w:color w:val="333845"/>
                <w:sz w:val="19"/>
                <w:szCs w:val="19"/>
              </w:rPr>
              <w:t xml:space="preserve"> veya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{ code, details? }</w:t>
            </w:r>
            <w:r>
              <w:rPr>
                <w:color w:val="333845"/>
                <w:sz w:val="19"/>
                <w:szCs w:val="19"/>
              </w:rPr>
              <w:t>. Arayüzde TanStack Query ilgili sorguları geçersiz kılar ve listeyi yeniden çeker (sık işlemlerde iyimser güncelleme).</w:t>
            </w:r>
          </w:p>
        </w:tc>
      </w:tr>
    </w:tbl>
    <w:p w14:paraId="388BFBDA" w14:textId="77777777" w:rsidR="00E369B9" w:rsidRDefault="00E369B9">
      <w:pPr>
        <w:spacing w:after="140"/>
      </w:pPr>
    </w:p>
    <w:p w14:paraId="388BFBDB" w14:textId="77777777" w:rsidR="00E369B9" w:rsidRDefault="00CA49A2">
      <w:pPr>
        <w:pStyle w:val="Balk1"/>
        <w:spacing w:before="480" w:after="160"/>
      </w:pPr>
      <w:bookmarkStart w:id="5" w:name="_Toc243140078"/>
      <w:r>
        <w:t>4. Kimlik doğrulama ve yetki</w:t>
      </w:r>
      <w:bookmarkEnd w:id="5"/>
    </w:p>
    <w:p w14:paraId="388BFBDC" w14:textId="77777777" w:rsidR="00E369B9" w:rsidRDefault="00CA49A2">
      <w:pPr>
        <w:pStyle w:val="Balk2"/>
        <w:spacing w:before="260" w:after="100"/>
      </w:pPr>
      <w:bookmarkStart w:id="6" w:name="_Toc243140079"/>
      <w:r>
        <w:t>Oturum ve güvenlik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2"/>
        <w:gridCol w:w="7496"/>
      </w:tblGrid>
      <w:tr w:rsidR="00E369B9" w14:paraId="388BFBDF" w14:textId="77777777">
        <w:trPr>
          <w:tblHeader/>
        </w:trPr>
        <w:tc>
          <w:tcPr>
            <w:tcW w:w="214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DD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Konu</w:t>
            </w:r>
          </w:p>
        </w:tc>
        <w:tc>
          <w:tcPr>
            <w:tcW w:w="749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DE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Uygulama</w:t>
            </w:r>
          </w:p>
        </w:tc>
      </w:tr>
      <w:tr w:rsidR="00E369B9" w14:paraId="388BFBE2" w14:textId="77777777">
        <w:tc>
          <w:tcPr>
            <w:tcW w:w="214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0" w14:textId="77777777" w:rsidR="00E369B9" w:rsidRDefault="00CA49A2">
            <w:r>
              <w:rPr>
                <w:sz w:val="19"/>
                <w:szCs w:val="19"/>
              </w:rPr>
              <w:t>Şifre</w:t>
            </w:r>
          </w:p>
        </w:tc>
        <w:tc>
          <w:tcPr>
            <w:tcW w:w="749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1" w14:textId="77777777" w:rsidR="00E369B9" w:rsidRDefault="00CA49A2">
            <w:r>
              <w:rPr>
                <w:sz w:val="19"/>
                <w:szCs w:val="19"/>
              </w:rPr>
              <w:t xml:space="preserve">argon2id (19 MiB, 2 tur), PHC biçiminde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users.passwordHash</w:t>
            </w:r>
          </w:p>
        </w:tc>
      </w:tr>
      <w:tr w:rsidR="00E369B9" w14:paraId="388BFBE5" w14:textId="77777777">
        <w:tc>
          <w:tcPr>
            <w:tcW w:w="214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3" w14:textId="77777777" w:rsidR="00E369B9" w:rsidRDefault="00CA49A2">
            <w:r>
              <w:rPr>
                <w:sz w:val="19"/>
                <w:szCs w:val="19"/>
              </w:rPr>
              <w:t>Oturum</w:t>
            </w:r>
          </w:p>
        </w:tc>
        <w:tc>
          <w:tcPr>
            <w:tcW w:w="749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4" w14:textId="77777777" w:rsidR="00E369B9" w:rsidRDefault="00CA49A2">
            <w:r>
              <w:rPr>
                <w:sz w:val="19"/>
                <w:szCs w:val="19"/>
              </w:rPr>
              <w:t xml:space="preserve">256 bit rastgele token → cookie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sm_session</w:t>
            </w:r>
            <w:r>
              <w:rPr>
                <w:sz w:val="19"/>
                <w:szCs w:val="19"/>
              </w:rPr>
              <w:t xml:space="preserve"> (HttpOnly, SameSite); DB’de yalnız SHA-256 özeti. Süre 1 gün, “beni hatırla” 30 gün; dakikada bir “son görülme” yenilenir.</w:t>
            </w:r>
          </w:p>
        </w:tc>
      </w:tr>
      <w:tr w:rsidR="00E369B9" w14:paraId="388BFBE8" w14:textId="77777777">
        <w:tc>
          <w:tcPr>
            <w:tcW w:w="214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6" w14:textId="77777777" w:rsidR="00E369B9" w:rsidRDefault="00CA49A2">
            <w:r>
              <w:rPr>
                <w:sz w:val="19"/>
                <w:szCs w:val="19"/>
              </w:rPr>
              <w:t>CSRF</w:t>
            </w:r>
          </w:p>
        </w:tc>
        <w:tc>
          <w:tcPr>
            <w:tcW w:w="749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7" w14:textId="77777777" w:rsidR="00E369B9" w:rsidRDefault="00CA49A2">
            <w:r>
              <w:rPr>
                <w:sz w:val="19"/>
                <w:szCs w:val="19"/>
              </w:rPr>
              <w:t xml:space="preserve">Double-submit: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sm_csrf</w:t>
            </w:r>
            <w:r>
              <w:rPr>
                <w:sz w:val="19"/>
                <w:szCs w:val="19"/>
              </w:rPr>
              <w:t xml:space="preserve"> cookie +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x-csrf-token</w:t>
            </w:r>
            <w:r>
              <w:rPr>
                <w:sz w:val="19"/>
                <w:szCs w:val="19"/>
              </w:rPr>
              <w:t xml:space="preserve"> başlığı. Bearer token ve imzalı git webhook’u muaf.</w:t>
            </w:r>
          </w:p>
        </w:tc>
      </w:tr>
      <w:tr w:rsidR="00E369B9" w14:paraId="388BFBEB" w14:textId="77777777">
        <w:tc>
          <w:tcPr>
            <w:tcW w:w="214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9" w14:textId="77777777" w:rsidR="00E369B9" w:rsidRDefault="00CA49A2">
            <w:r>
              <w:rPr>
                <w:sz w:val="19"/>
                <w:szCs w:val="19"/>
              </w:rPr>
              <w:t>API token</w:t>
            </w:r>
          </w:p>
        </w:tc>
        <w:tc>
          <w:tcPr>
            <w:tcW w:w="749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A" w14:textId="77777777" w:rsidR="00E369B9" w:rsidRDefault="00CA49A2">
            <w:r>
              <w:rPr>
                <w:sz w:val="19"/>
                <w:szCs w:val="19"/>
              </w:rPr>
              <w:t xml:space="preserve">Kullanıcı başına, özetle saklanır, süreli ve iptal edilebilir;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Authorization: Bearer</w:t>
            </w:r>
            <w:r>
              <w:rPr>
                <w:sz w:val="19"/>
                <w:szCs w:val="19"/>
              </w:rPr>
              <w:t>.</w:t>
            </w:r>
          </w:p>
        </w:tc>
      </w:tr>
      <w:tr w:rsidR="00E369B9" w14:paraId="388BFBEE" w14:textId="77777777">
        <w:tc>
          <w:tcPr>
            <w:tcW w:w="214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C" w14:textId="77777777" w:rsidR="00E369B9" w:rsidRDefault="00CA49A2">
            <w:r>
              <w:rPr>
                <w:sz w:val="19"/>
                <w:szCs w:val="19"/>
              </w:rPr>
              <w:t>Şifre sıfırlama / davet</w:t>
            </w:r>
          </w:p>
        </w:tc>
        <w:tc>
          <w:tcPr>
            <w:tcW w:w="749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D" w14:textId="77777777" w:rsidR="00E369B9" w:rsidRDefault="00CA49A2">
            <w:r>
              <w:rPr>
                <w:sz w:val="19"/>
                <w:szCs w:val="19"/>
              </w:rPr>
              <w:t>Tek kullanımlık, süreli, özetle saklanan token; bağlantı e-postayla.</w:t>
            </w:r>
          </w:p>
        </w:tc>
      </w:tr>
      <w:tr w:rsidR="00E369B9" w14:paraId="388BFBF1" w14:textId="77777777">
        <w:tc>
          <w:tcPr>
            <w:tcW w:w="214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EF" w14:textId="77777777" w:rsidR="00E369B9" w:rsidRDefault="00CA49A2">
            <w:r>
              <w:rPr>
                <w:sz w:val="19"/>
                <w:szCs w:val="19"/>
              </w:rPr>
              <w:t>Dosya indirme</w:t>
            </w:r>
          </w:p>
        </w:tc>
        <w:tc>
          <w:tcPr>
            <w:tcW w:w="749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F0" w14:textId="77777777" w:rsidR="00E369B9" w:rsidRDefault="00CA49A2">
            <w:r>
              <w:rPr>
                <w:sz w:val="19"/>
                <w:szCs w:val="19"/>
              </w:rPr>
              <w:t xml:space="preserve">Her zaman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Content-Disposition: attachment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nosniff</w:t>
            </w:r>
            <w:r>
              <w:rPr>
                <w:sz w:val="19"/>
                <w:szCs w:val="19"/>
              </w:rPr>
              <w:t>, CSP sandbox; yürütülebilir dosyalar tarayıcıda açılmaz.</w:t>
            </w:r>
          </w:p>
        </w:tc>
      </w:tr>
    </w:tbl>
    <w:p w14:paraId="388BFBF2" w14:textId="77777777" w:rsidR="00E369B9" w:rsidRDefault="00E369B9">
      <w:pPr>
        <w:spacing w:after="120"/>
      </w:pPr>
    </w:p>
    <w:p w14:paraId="388BFBF3" w14:textId="77777777" w:rsidR="00E369B9" w:rsidRDefault="00CA49A2">
      <w:pPr>
        <w:pStyle w:val="Balk2"/>
        <w:spacing w:before="260" w:after="100"/>
      </w:pPr>
      <w:bookmarkStart w:id="7" w:name="_Toc243140080"/>
      <w:r>
        <w:t>Roller ve izinler</w:t>
      </w:r>
      <w:bookmarkEnd w:id="7"/>
    </w:p>
    <w:p w14:paraId="388BFBF4" w14:textId="77777777" w:rsidR="00E369B9" w:rsidRDefault="00CA49A2">
      <w:pPr>
        <w:spacing w:after="110" w:line="290" w:lineRule="auto"/>
      </w:pPr>
      <w:r>
        <w:t>İzinler anahtar dizileridir (</w:t>
      </w:r>
      <w:r>
        <w:rPr>
          <w:rFonts w:ascii="Consolas" w:eastAsia="Consolas" w:hAnsi="Consolas" w:cs="Consolas"/>
          <w:color w:val="5B3FD1"/>
          <w:sz w:val="19"/>
          <w:szCs w:val="19"/>
        </w:rPr>
        <w:t>workItem.write</w:t>
      </w:r>
      <w:r>
        <w:t xml:space="preserve">, </w:t>
      </w:r>
      <w:r>
        <w:rPr>
          <w:rFonts w:ascii="Consolas" w:eastAsia="Consolas" w:hAnsi="Consolas" w:cs="Consolas"/>
          <w:color w:val="5B3FD1"/>
          <w:sz w:val="19"/>
          <w:szCs w:val="19"/>
        </w:rPr>
        <w:t>sprint.start</w:t>
      </w:r>
      <w:r>
        <w:t xml:space="preserve">, </w:t>
      </w:r>
      <w:r>
        <w:rPr>
          <w:rFonts w:ascii="Consolas" w:eastAsia="Consolas" w:hAnsi="Consolas" w:cs="Consolas"/>
          <w:color w:val="5B3FD1"/>
          <w:sz w:val="19"/>
          <w:szCs w:val="19"/>
        </w:rPr>
        <w:t>bug.assign</w:t>
      </w:r>
      <w:r>
        <w:t xml:space="preserve"> …) ve </w:t>
      </w:r>
      <w:r>
        <w:rPr>
          <w:rFonts w:ascii="Consolas" w:eastAsia="Consolas" w:hAnsi="Consolas" w:cs="Consolas"/>
          <w:color w:val="5B3FD1"/>
          <w:sz w:val="19"/>
          <w:szCs w:val="19"/>
        </w:rPr>
        <w:t>roles.permissions</w:t>
      </w:r>
      <w:r>
        <w:t xml:space="preserve"> sütununda saklanır. İki düzey vardır:</w:t>
      </w:r>
    </w:p>
    <w:p w14:paraId="388BFBF5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Workspace rolü</w:t>
      </w:r>
      <w:r>
        <w:t xml:space="preserve"> (</w:t>
      </w:r>
      <w:r>
        <w:rPr>
          <w:rFonts w:ascii="Consolas" w:eastAsia="Consolas" w:hAnsi="Consolas" w:cs="Consolas"/>
          <w:color w:val="5B3FD1"/>
          <w:sz w:val="19"/>
          <w:szCs w:val="19"/>
        </w:rPr>
        <w:t>memberships.roleId</w:t>
      </w:r>
      <w:r>
        <w:t>): OWNER, ADMIN, MEMBER, GUEST + özel roller (</w:t>
      </w:r>
      <w:r>
        <w:rPr>
          <w:rFonts w:ascii="Consolas" w:eastAsia="Consolas" w:hAnsi="Consolas" w:cs="Consolas"/>
          <w:color w:val="5B3FD1"/>
          <w:sz w:val="19"/>
          <w:szCs w:val="19"/>
        </w:rPr>
        <w:t>custom_&lt;uuid&gt;</w:t>
      </w:r>
      <w:r>
        <w:t xml:space="preserve">, </w:t>
      </w:r>
      <w:r>
        <w:rPr>
          <w:rFonts w:ascii="Consolas" w:eastAsia="Consolas" w:hAnsi="Consolas" w:cs="Consolas"/>
          <w:color w:val="5B3FD1"/>
          <w:sz w:val="19"/>
          <w:szCs w:val="19"/>
        </w:rPr>
        <w:t>baseKey</w:t>
      </w:r>
      <w:r>
        <w:t xml:space="preserve"> ile bir katmana bağlı). OWNER değiştirilemez.</w:t>
      </w:r>
    </w:p>
    <w:p w14:paraId="388BFBF6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Space rolü</w:t>
      </w:r>
      <w:r>
        <w:t xml:space="preserve"> (</w:t>
      </w:r>
      <w:r>
        <w:rPr>
          <w:rFonts w:ascii="Consolas" w:eastAsia="Consolas" w:hAnsi="Consolas" w:cs="Consolas"/>
          <w:color w:val="5B3FD1"/>
          <w:sz w:val="19"/>
          <w:szCs w:val="19"/>
        </w:rPr>
        <w:t>space_members</w:t>
      </w:r>
      <w:r>
        <w:t>): PRODUCT_OWNER, SCRUM_MASTER, DEVELOPER, STAKEHOLDER + özel roller. Ayarlar → Roller ekranındaki matris bu satırları düzenler.</w:t>
      </w:r>
    </w:p>
    <w:p w14:paraId="388BFBF7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t xml:space="preserve">Arayüz aynı anahtarlarla düğmeleri gizler; </w:t>
      </w:r>
      <w:r>
        <w:rPr>
          <w:b/>
          <w:bCs/>
        </w:rPr>
        <w:t>asıl denetim her zaman API’dedir</w:t>
      </w:r>
      <w:r>
        <w:t>.</w:t>
      </w:r>
    </w:p>
    <w:p w14:paraId="388BFBF8" w14:textId="77777777" w:rsidR="00E369B9" w:rsidRDefault="00CA49A2">
      <w:pPr>
        <w:pStyle w:val="Balk2"/>
        <w:spacing w:before="260" w:after="100"/>
      </w:pPr>
      <w:bookmarkStart w:id="8" w:name="_Toc243140081"/>
      <w:r>
        <w:t>Öğe düzeyi erişim (kalıtım)</w:t>
      </w:r>
      <w:bookmarkEnd w:id="8"/>
    </w:p>
    <w:p w14:paraId="388BFBF9" w14:textId="77777777" w:rsidR="00E369B9" w:rsidRDefault="00CA49A2">
      <w:pPr>
        <w:spacing w:after="110" w:line="290" w:lineRule="auto"/>
      </w:pPr>
      <w:r>
        <w:t>Varsayılan olarak bir öğe Space erişimini izler. Bir Epic/Task için “Paylaşım” açılırsa (</w:t>
      </w:r>
      <w:r>
        <w:rPr>
          <w:rFonts w:ascii="Consolas" w:eastAsia="Consolas" w:hAnsi="Consolas" w:cs="Consolas"/>
          <w:color w:val="5B3FD1"/>
          <w:sz w:val="19"/>
          <w:szCs w:val="19"/>
        </w:rPr>
        <w:t>work_item_access</w:t>
      </w:r>
      <w:r>
        <w:t xml:space="preserve">: gizli mi; </w:t>
      </w:r>
      <w:r>
        <w:rPr>
          <w:rFonts w:ascii="Consolas" w:eastAsia="Consolas" w:hAnsi="Consolas" w:cs="Consolas"/>
          <w:color w:val="5B3FD1"/>
          <w:sz w:val="19"/>
          <w:szCs w:val="19"/>
        </w:rPr>
        <w:t>work_item_access_entries</w:t>
      </w:r>
      <w:r>
        <w:t xml:space="preserve">: kullanıcı/ekip + rol) bu kural o öğeye ve </w:t>
      </w:r>
      <w:r>
        <w:rPr>
          <w:b/>
          <w:bCs/>
        </w:rPr>
        <w:t>tüm alt öğelerine</w:t>
      </w:r>
      <w:r>
        <w:t xml:space="preserve"> geçer; alt öğe kendi kuralını tanımlarsa en yakın kural kazanır.</w:t>
      </w:r>
    </w:p>
    <w:p w14:paraId="388BFBFA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rFonts w:ascii="Consolas" w:eastAsia="Consolas" w:hAnsi="Consolas" w:cs="Consolas"/>
          <w:color w:val="5B3FD1"/>
          <w:sz w:val="19"/>
          <w:szCs w:val="19"/>
        </w:rPr>
        <w:t>work_items.accessRootId</w:t>
      </w:r>
      <w:r>
        <w:t xml:space="preserve">: öğenin bağlı olduğu en yakın erişim kuralı. Uygulama kodu değil </w:t>
      </w:r>
      <w:r>
        <w:rPr>
          <w:b/>
          <w:bCs/>
        </w:rPr>
        <w:t>PostgreSQL tetikleyicileri</w:t>
      </w:r>
      <w:r>
        <w:t xml:space="preserve"> (</w:t>
      </w:r>
      <w:r>
        <w:rPr>
          <w:rFonts w:ascii="Consolas" w:eastAsia="Consolas" w:hAnsi="Consolas" w:cs="Consolas"/>
          <w:color w:val="5B3FD1"/>
          <w:sz w:val="19"/>
          <w:szCs w:val="19"/>
        </w:rPr>
        <w:t>recompute_access_root</w:t>
      </w:r>
      <w:r>
        <w:t>, ekleme, üst değişimi, erişim satırı değişimi) günceller; böylece taşıma ve dönüştürme işlemleri hiçbir yolda unutulmaz.</w:t>
      </w:r>
    </w:p>
    <w:p w14:paraId="388BFBFB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t xml:space="preserve">Okumada tenant Prisma uzantısı, kullanıcının göremediği kök kimliklerini (istek başına bir kez hesaplanıp CLS’de tutulur) </w:t>
      </w:r>
      <w:r>
        <w:rPr>
          <w:rFonts w:ascii="Consolas" w:eastAsia="Consolas" w:hAnsi="Consolas" w:cs="Consolas"/>
          <w:color w:val="5B3FD1"/>
          <w:sz w:val="19"/>
          <w:szCs w:val="19"/>
        </w:rPr>
        <w:t>accessRootId NOT IN (...)</w:t>
      </w:r>
      <w:r>
        <w:t xml:space="preserve"> olarak her iş öğesi sorgusuna ekler.</w:t>
      </w:r>
    </w:p>
    <w:p w14:paraId="388BFBFC" w14:textId="77777777" w:rsidR="00E369B9" w:rsidRDefault="00CA49A2">
      <w:pPr>
        <w:pStyle w:val="Balk1"/>
        <w:spacing w:before="480" w:after="160"/>
      </w:pPr>
      <w:bookmarkStart w:id="9" w:name="_Toc243140082"/>
      <w:r>
        <w:t>5. Veri modeli ve saklama</w:t>
      </w:r>
      <w:bookmarkEnd w:id="9"/>
    </w:p>
    <w:p w14:paraId="388BFBFD" w14:textId="77777777" w:rsidR="00E369B9" w:rsidRDefault="00CA49A2">
      <w:pPr>
        <w:spacing w:after="110" w:line="290" w:lineRule="auto"/>
      </w:pPr>
      <w:r>
        <w:t xml:space="preserve">Şema: </w:t>
      </w:r>
      <w:r>
        <w:rPr>
          <w:rFonts w:ascii="Consolas" w:eastAsia="Consolas" w:hAnsi="Consolas" w:cs="Consolas"/>
          <w:color w:val="5B3FD1"/>
          <w:sz w:val="19"/>
          <w:szCs w:val="19"/>
        </w:rPr>
        <w:t>apps/api/prisma/schema.prisma</w:t>
      </w:r>
      <w:r>
        <w:t xml:space="preserve"> (60 model). Değişiklik yalnızca migration ile (</w:t>
      </w:r>
      <w:r>
        <w:rPr>
          <w:rFonts w:ascii="Consolas" w:eastAsia="Consolas" w:hAnsi="Consolas" w:cs="Consolas"/>
          <w:color w:val="5B3FD1"/>
          <w:sz w:val="19"/>
          <w:szCs w:val="19"/>
        </w:rPr>
        <w:t>prisma migrate deploy</w:t>
      </w:r>
      <w:r>
        <w:t>); el ile SQL içeren migration’lar tetikleyici, indeks ve veri dönüşümlerini taşır.</w:t>
      </w:r>
    </w:p>
    <w:p w14:paraId="388BFBFE" w14:textId="77777777" w:rsidR="00E369B9" w:rsidRDefault="00CA49A2">
      <w:pPr>
        <w:pStyle w:val="Balk2"/>
        <w:spacing w:before="260" w:after="100"/>
      </w:pPr>
      <w:bookmarkStart w:id="10" w:name="_Toc243140083"/>
      <w:r>
        <w:t>Ortak kurallar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E369B9" w14:paraId="388BFC01" w14:textId="77777777">
        <w:trPr>
          <w:tblHeader/>
        </w:trPr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BFF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Kural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0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Neden / nasıl</w:t>
            </w:r>
          </w:p>
        </w:tc>
      </w:tr>
      <w:tr w:rsidR="00E369B9" w14:paraId="388BFC04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2" w14:textId="77777777" w:rsidR="00E369B9" w:rsidRDefault="00CA49A2">
            <w:r>
              <w:rPr>
                <w:sz w:val="19"/>
                <w:szCs w:val="19"/>
              </w:rPr>
              <w:t>Kimlikler UUID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3" w14:textId="77777777" w:rsidR="00E369B9" w:rsidRDefault="00CA49A2">
            <w:r>
              <w:rPr>
                <w:sz w:val="19"/>
                <w:szCs w:val="19"/>
              </w:rPr>
              <w:t>Tahmin edilemez, birleştirme/geri yüklemede çakışmaz.</w:t>
            </w:r>
          </w:p>
        </w:tc>
      </w:tr>
      <w:tr w:rsidR="00E369B9" w14:paraId="388BFC07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5" w14:textId="77777777" w:rsidR="00E369B9" w:rsidRDefault="00CA49A2">
            <w:r>
              <w:rPr>
                <w:sz w:val="19"/>
                <w:szCs w:val="19"/>
              </w:rPr>
              <w:t xml:space="preserve">Her tenant tablosunda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workspaceId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6" w14:textId="77777777" w:rsidR="00E369B9" w:rsidRDefault="00CA49A2">
            <w:r>
              <w:rPr>
                <w:sz w:val="19"/>
                <w:szCs w:val="19"/>
              </w:rPr>
              <w:t>Tenant Prisma uzantısı (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infra/prisma/tenant-scope.ts</w:t>
            </w:r>
            <w:r>
              <w:rPr>
                <w:sz w:val="19"/>
                <w:szCs w:val="19"/>
              </w:rPr>
              <w:t>) sorgulara otomatik ekler; başka workspace verisi yanlışlıkla okunamaz.</w:t>
            </w:r>
          </w:p>
        </w:tc>
      </w:tr>
      <w:tr w:rsidR="00E369B9" w14:paraId="388BFC0A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8" w14:textId="77777777" w:rsidR="00E369B9" w:rsidRDefault="00CA49A2">
            <w:r>
              <w:rPr>
                <w:sz w:val="19"/>
                <w:szCs w:val="19"/>
              </w:rPr>
              <w:t>Okunabilir anahtar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9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keyPrefix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number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LDF-12</w:t>
            </w:r>
            <w:r>
              <w:rPr>
                <w:sz w:val="19"/>
                <w:szCs w:val="19"/>
              </w:rPr>
              <w:t xml:space="preserve">. Numara Space başına artar. Kullanılmış her anahtar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space_keys</w:t>
            </w:r>
            <w:r>
              <w:rPr>
                <w:sz w:val="19"/>
                <w:szCs w:val="19"/>
              </w:rPr>
              <w:t>’te rezerve kalır (Space silinse de), böylece eski bağlantılar başka Space’e kaymaz.</w:t>
            </w:r>
          </w:p>
        </w:tc>
      </w:tr>
      <w:tr w:rsidR="00E369B9" w14:paraId="388BFC0D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B" w14:textId="77777777" w:rsidR="00E369B9" w:rsidRDefault="00CA49A2">
            <w:r>
              <w:rPr>
                <w:sz w:val="19"/>
                <w:szCs w:val="19"/>
              </w:rPr>
              <w:t xml:space="preserve">Sıralama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rank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C" w14:textId="77777777" w:rsidR="00E369B9" w:rsidRDefault="00CA49A2">
            <w:r>
              <w:rPr>
                <w:sz w:val="19"/>
                <w:szCs w:val="19"/>
              </w:rPr>
              <w:t>Kesirli dizin (string). Araya ekleme tek satır günceller (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rankBetween</w:t>
            </w:r>
            <w:r>
              <w:rPr>
                <w:sz w:val="19"/>
                <w:szCs w:val="19"/>
              </w:rPr>
              <w:t>).</w:t>
            </w:r>
          </w:p>
        </w:tc>
      </w:tr>
      <w:tr w:rsidR="00E369B9" w14:paraId="388BFC10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E" w14:textId="77777777" w:rsidR="00E369B9" w:rsidRDefault="00CA49A2">
            <w:r>
              <w:rPr>
                <w:sz w:val="19"/>
                <w:szCs w:val="19"/>
              </w:rPr>
              <w:t>Yumuşak silme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0F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deletedAt</w:t>
            </w:r>
            <w:r>
              <w:rPr>
                <w:sz w:val="19"/>
                <w:szCs w:val="19"/>
              </w:rPr>
              <w:t xml:space="preserve"> → çöp kutusu;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trash.purge</w:t>
            </w:r>
            <w:r>
              <w:rPr>
                <w:sz w:val="19"/>
                <w:szCs w:val="19"/>
              </w:rPr>
              <w:t xml:space="preserve"> işi süresi dolanları kalıcı siler.</w:t>
            </w:r>
          </w:p>
        </w:tc>
      </w:tr>
      <w:tr w:rsidR="00E369B9" w14:paraId="388BFC13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11" w14:textId="77777777" w:rsidR="00E369B9" w:rsidRDefault="00CA49A2">
            <w:r>
              <w:rPr>
                <w:sz w:val="19"/>
                <w:szCs w:val="19"/>
              </w:rPr>
              <w:t>Zaman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12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timestamptz</w:t>
            </w:r>
            <w:r>
              <w:rPr>
                <w:sz w:val="19"/>
                <w:szCs w:val="19"/>
              </w:rPr>
              <w:t xml:space="preserve"> (UTC); sprint tarihleri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date</w:t>
            </w:r>
            <w:r>
              <w:rPr>
                <w:sz w:val="19"/>
                <w:szCs w:val="19"/>
              </w:rPr>
              <w:t>; rapor gün sınırı Europe/Istanbul.</w:t>
            </w:r>
          </w:p>
        </w:tc>
      </w:tr>
      <w:tr w:rsidR="00E369B9" w14:paraId="388BFC16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14" w14:textId="77777777" w:rsidR="00E369B9" w:rsidRDefault="00CA49A2">
            <w:r>
              <w:rPr>
                <w:sz w:val="19"/>
                <w:szCs w:val="19"/>
              </w:rPr>
              <w:t>Zengin metin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15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description</w:t>
            </w:r>
            <w:r>
              <w:rPr>
                <w:sz w:val="19"/>
                <w:szCs w:val="19"/>
              </w:rPr>
              <w:t xml:space="preserve"> TipTap JSON; aramada kullanılan düz metin kopyası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descriptionText</w:t>
            </w:r>
            <w:r>
              <w:rPr>
                <w:sz w:val="19"/>
                <w:szCs w:val="19"/>
              </w:rPr>
              <w:t>.</w:t>
            </w:r>
          </w:p>
        </w:tc>
      </w:tr>
      <w:tr w:rsidR="00E369B9" w14:paraId="388BFC19" w14:textId="77777777">
        <w:tc>
          <w:tcPr>
            <w:tcW w:w="289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17" w14:textId="77777777" w:rsidR="00E369B9" w:rsidRDefault="00CA49A2">
            <w:r>
              <w:rPr>
                <w:sz w:val="19"/>
                <w:szCs w:val="19"/>
              </w:rPr>
              <w:t>Esnek alanlar</w:t>
            </w:r>
          </w:p>
        </w:tc>
        <w:tc>
          <w:tcPr>
            <w:tcW w:w="6747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18" w14:textId="77777777" w:rsidR="00E369B9" w:rsidRDefault="00CA49A2">
            <w:r>
              <w:rPr>
                <w:sz w:val="19"/>
                <w:szCs w:val="19"/>
              </w:rPr>
              <w:t xml:space="preserve">Özel alan değerleri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customFields</w:t>
            </w:r>
            <w:r>
              <w:rPr>
                <w:sz w:val="19"/>
                <w:szCs w:val="19"/>
              </w:rPr>
              <w:t xml:space="preserve"> JSON; tanımları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custom_fields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88BFC1A" w14:textId="77777777" w:rsidR="00E369B9" w:rsidRDefault="00E369B9">
      <w:pPr>
        <w:spacing w:after="120"/>
      </w:pPr>
    </w:p>
    <w:p w14:paraId="388BFC1B" w14:textId="77777777" w:rsidR="00E369B9" w:rsidRDefault="00CA49A2">
      <w:pPr>
        <w:pStyle w:val="Balk2"/>
        <w:spacing w:before="260" w:after="100"/>
      </w:pPr>
      <w:bookmarkStart w:id="11" w:name="_Toc243140084"/>
      <w:r>
        <w:t>Tablo grupları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 w:rsidR="00E369B9" w14:paraId="388BFC1E" w14:textId="77777777">
        <w:trPr>
          <w:tblHeader/>
        </w:trPr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1C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Grup</w:t>
            </w:r>
          </w:p>
        </w:tc>
        <w:tc>
          <w:tcPr>
            <w:tcW w:w="751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1D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Tablolar</w:t>
            </w:r>
          </w:p>
        </w:tc>
      </w:tr>
      <w:tr w:rsidR="00E369B9" w14:paraId="388BFC21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1F" w14:textId="77777777" w:rsidR="00E369B9" w:rsidRDefault="00CA49A2">
            <w:r>
              <w:rPr>
                <w:sz w:val="19"/>
                <w:szCs w:val="19"/>
              </w:rPr>
              <w:t>Kimlik</w:t>
            </w:r>
          </w:p>
        </w:tc>
        <w:tc>
          <w:tcPr>
            <w:tcW w:w="751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0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sessions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password_reset_tokens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api_tokens</w:t>
            </w:r>
          </w:p>
        </w:tc>
      </w:tr>
      <w:tr w:rsidR="00E369B9" w14:paraId="388BFC24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2" w14:textId="77777777" w:rsidR="00E369B9" w:rsidRDefault="00CA49A2">
            <w:r>
              <w:rPr>
                <w:sz w:val="19"/>
                <w:szCs w:val="19"/>
              </w:rPr>
              <w:t>Workspace ve erişim</w:t>
            </w:r>
          </w:p>
        </w:tc>
        <w:tc>
          <w:tcPr>
            <w:tcW w:w="751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3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workspaces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roles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memberships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invitations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teams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team_members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space_members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work_item_access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work_item_access_entries</w:t>
            </w:r>
          </w:p>
        </w:tc>
      </w:tr>
      <w:tr w:rsidR="00E369B9" w14:paraId="388BFC27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5" w14:textId="77777777" w:rsidR="00E369B9" w:rsidRDefault="00CA49A2">
            <w:r>
              <w:rPr>
                <w:sz w:val="19"/>
                <w:szCs w:val="19"/>
              </w:rPr>
              <w:t>Hiyerarşi</w:t>
            </w:r>
          </w:p>
        </w:tc>
        <w:tc>
          <w:tcPr>
            <w:tcW w:w="751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6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spaces</w:t>
            </w:r>
            <w:r>
              <w:rPr>
                <w:sz w:val="19"/>
                <w:szCs w:val="19"/>
              </w:rPr>
              <w:t xml:space="preserve"> (mod SCRUM/KANBAN),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space_keys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statuses</w:t>
            </w:r>
            <w:r>
              <w:rPr>
                <w:sz w:val="19"/>
                <w:szCs w:val="19"/>
              </w:rPr>
              <w:t xml:space="preserve"> (kategori BACKLOG/TODO/ACTIVE/DONE…),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folders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lists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favorites</w:t>
            </w:r>
          </w:p>
        </w:tc>
      </w:tr>
      <w:tr w:rsidR="00E369B9" w14:paraId="388BFC2A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8" w14:textId="77777777" w:rsidR="00E369B9" w:rsidRDefault="00CA49A2">
            <w:r>
              <w:rPr>
                <w:sz w:val="19"/>
                <w:szCs w:val="19"/>
              </w:rPr>
              <w:t>İş öğeleri</w:t>
            </w:r>
          </w:p>
        </w:tc>
        <w:tc>
          <w:tcPr>
            <w:tcW w:w="751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9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work_items</w:t>
            </w:r>
            <w:r>
              <w:rPr>
                <w:sz w:val="19"/>
                <w:szCs w:val="19"/>
              </w:rPr>
              <w:t xml:space="preserve"> (tip EPIC/TASK/SUBTASK/BUG,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parentId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bugStatus</w:t>
            </w:r>
            <w:r>
              <w:rPr>
                <w:sz w:val="19"/>
                <w:szCs w:val="19"/>
              </w:rPr>
              <w:t xml:space="preserve">, puan, tarih, rank),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work_item_assignees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labels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work_item_labels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checklists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checklist_items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work_item_links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work_item_watchers</w:t>
            </w:r>
          </w:p>
        </w:tc>
      </w:tr>
      <w:tr w:rsidR="00E369B9" w14:paraId="388BFC2D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B" w14:textId="77777777" w:rsidR="00E369B9" w:rsidRDefault="00CA49A2">
            <w:r>
              <w:rPr>
                <w:sz w:val="19"/>
                <w:szCs w:val="19"/>
              </w:rPr>
              <w:t>Sprint ve raporlar</w:t>
            </w:r>
          </w:p>
        </w:tc>
        <w:tc>
          <w:tcPr>
            <w:tcW w:w="751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C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sprints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sprint_snapshots</w:t>
            </w:r>
            <w:r>
              <w:rPr>
                <w:sz w:val="19"/>
                <w:szCs w:val="19"/>
              </w:rPr>
              <w:t xml:space="preserve"> (gün başına bir satır),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sprint_item_events</w:t>
            </w:r>
            <w:r>
              <w:rPr>
                <w:sz w:val="19"/>
                <w:szCs w:val="19"/>
              </w:rPr>
              <w:t xml:space="preserve"> (ekleme/çıkarma/devir),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retro_items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retro_votes</w:t>
            </w:r>
          </w:p>
        </w:tc>
      </w:tr>
      <w:tr w:rsidR="00E369B9" w14:paraId="388BFC30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E" w14:textId="77777777" w:rsidR="00E369B9" w:rsidRDefault="00CA49A2">
            <w:r>
              <w:rPr>
                <w:sz w:val="19"/>
                <w:szCs w:val="19"/>
              </w:rPr>
              <w:t>İşbirliği</w:t>
            </w:r>
          </w:p>
        </w:tc>
        <w:tc>
          <w:tcPr>
            <w:tcW w:w="751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2F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comments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comment_mentions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comment_reactions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attachments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activity_events</w:t>
            </w:r>
            <w:r>
              <w:rPr>
                <w:sz w:val="19"/>
                <w:szCs w:val="19"/>
              </w:rPr>
              <w:t xml:space="preserve"> (yalnız ekleme yapılan denetim günlüğü)</w:t>
            </w:r>
          </w:p>
        </w:tc>
      </w:tr>
      <w:tr w:rsidR="00E369B9" w14:paraId="388BFC33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31" w14:textId="77777777" w:rsidR="00E369B9" w:rsidRDefault="00CA49A2">
            <w:r>
              <w:rPr>
                <w:sz w:val="19"/>
                <w:szCs w:val="19"/>
              </w:rPr>
              <w:t>Bildirim ve iletişim</w:t>
            </w:r>
          </w:p>
        </w:tc>
        <w:tc>
          <w:tcPr>
            <w:tcW w:w="751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32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notifications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notification_preferences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reminders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conversations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messages</w:t>
            </w:r>
          </w:p>
        </w:tc>
      </w:tr>
      <w:tr w:rsidR="00E369B9" w14:paraId="388BFC36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34" w14:textId="77777777" w:rsidR="00E369B9" w:rsidRDefault="00CA49A2">
            <w:r>
              <w:rPr>
                <w:sz w:val="19"/>
                <w:szCs w:val="19"/>
              </w:rPr>
              <w:t>Doküman ve planlama</w:t>
            </w:r>
          </w:p>
        </w:tc>
        <w:tc>
          <w:tcPr>
            <w:tcW w:w="751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35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docs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doc_versions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doc_item_links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goals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goal_items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time_entries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active_timers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dashboard_layouts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saved_views</w:t>
            </w:r>
          </w:p>
        </w:tc>
      </w:tr>
      <w:tr w:rsidR="00E369B9" w14:paraId="388BFC39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37" w14:textId="77777777" w:rsidR="00E369B9" w:rsidRDefault="00CA49A2">
            <w:r>
              <w:rPr>
                <w:sz w:val="19"/>
                <w:szCs w:val="19"/>
              </w:rPr>
              <w:t>Otomasyon ve entegrasyon</w:t>
            </w:r>
          </w:p>
        </w:tc>
        <w:tc>
          <w:tcPr>
            <w:tcW w:w="751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38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automations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automation_runs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webhooks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webhook_deliveries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git_integrations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git_links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templates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forms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custom_fields</w:t>
            </w:r>
          </w:p>
        </w:tc>
      </w:tr>
    </w:tbl>
    <w:p w14:paraId="388BFC3A" w14:textId="77777777" w:rsidR="00E369B9" w:rsidRDefault="00E369B9">
      <w:pPr>
        <w:spacing w:after="120"/>
      </w:pPr>
    </w:p>
    <w:p w14:paraId="388BFC3B" w14:textId="77777777" w:rsidR="00E369B9" w:rsidRDefault="00CA49A2">
      <w:pPr>
        <w:pStyle w:val="Balk2"/>
        <w:spacing w:before="260" w:after="100"/>
      </w:pPr>
      <w:bookmarkStart w:id="12" w:name="_Toc243140085"/>
      <w:r>
        <w:t>Veritabanı içindeki mantık</w:t>
      </w:r>
      <w:bookmarkEnd w:id="12"/>
    </w:p>
    <w:p w14:paraId="388BFC3C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Tetikleyiciler:</w:t>
      </w:r>
      <w:r>
        <w:t xml:space="preserve"> </w:t>
      </w:r>
      <w:r>
        <w:rPr>
          <w:rFonts w:ascii="Consolas" w:eastAsia="Consolas" w:hAnsi="Consolas" w:cs="Consolas"/>
          <w:color w:val="5B3FD1"/>
          <w:sz w:val="19"/>
          <w:szCs w:val="19"/>
        </w:rPr>
        <w:t>sync_subtask_points</w:t>
      </w:r>
      <w:r>
        <w:t xml:space="preserve"> (Sub-Task puanları üst Task’a toplanır), </w:t>
      </w:r>
      <w:r>
        <w:rPr>
          <w:rFonts w:ascii="Consolas" w:eastAsia="Consolas" w:hAnsi="Consolas" w:cs="Consolas"/>
          <w:color w:val="5B3FD1"/>
          <w:sz w:val="19"/>
          <w:szCs w:val="19"/>
        </w:rPr>
        <w:t>recompute_access_root</w:t>
      </w:r>
      <w:r>
        <w:t xml:space="preserve"> ailesi (öğe erişim kökü).</w:t>
      </w:r>
    </w:p>
    <w:p w14:paraId="388BFC3D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Arama:</w:t>
      </w:r>
      <w:r>
        <w:t xml:space="preserve"> </w:t>
      </w:r>
      <w:r>
        <w:rPr>
          <w:rFonts w:ascii="Consolas" w:eastAsia="Consolas" w:hAnsi="Consolas" w:cs="Consolas"/>
          <w:color w:val="5B3FD1"/>
          <w:sz w:val="19"/>
          <w:szCs w:val="19"/>
        </w:rPr>
        <w:t>to_tsvector('turkish', title || descriptionText)</w:t>
      </w:r>
      <w:r>
        <w:t xml:space="preserve"> üzerinde GIN indeksi + başlıkta </w:t>
      </w:r>
      <w:r>
        <w:rPr>
          <w:rFonts w:ascii="Consolas" w:eastAsia="Consolas" w:hAnsi="Consolas" w:cs="Consolas"/>
          <w:color w:val="5B3FD1"/>
          <w:sz w:val="19"/>
          <w:szCs w:val="19"/>
        </w:rPr>
        <w:t>pg_trgm</w:t>
      </w:r>
      <w:r>
        <w:t xml:space="preserve"> benzerlik indeksi; dokümanlar için aynı yapı. Ayrı arama motoru yok.</w:t>
      </w:r>
    </w:p>
    <w:p w14:paraId="388BFC3E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Kuyruk:</w:t>
      </w:r>
      <w:r>
        <w:t xml:space="preserve"> pg-boss kendi </w:t>
      </w:r>
      <w:r>
        <w:rPr>
          <w:rFonts w:ascii="Consolas" w:eastAsia="Consolas" w:hAnsi="Consolas" w:cs="Consolas"/>
          <w:color w:val="5B3FD1"/>
          <w:sz w:val="19"/>
          <w:szCs w:val="19"/>
        </w:rPr>
        <w:t>pgboss</w:t>
      </w:r>
      <w:r>
        <w:t xml:space="preserve"> şemasını aynı veritabanında tutar.</w:t>
      </w:r>
    </w:p>
    <w:p w14:paraId="388BFC3F" w14:textId="77777777" w:rsidR="00E369B9" w:rsidRDefault="00CA49A2">
      <w:pPr>
        <w:pStyle w:val="Balk2"/>
        <w:spacing w:before="260" w:after="100"/>
      </w:pPr>
      <w:bookmarkStart w:id="13" w:name="_Toc243140086"/>
      <w:r>
        <w:t>Dosyalar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8938"/>
      </w:tblGrid>
      <w:tr w:rsidR="00E369B9" w14:paraId="388BFC43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C40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C41" w14:textId="77777777" w:rsidR="00E369B9" w:rsidRDefault="00CA49A2">
            <w:r>
              <w:rPr>
                <w:b/>
                <w:bCs/>
                <w:color w:val="3B2A9E"/>
              </w:rPr>
              <w:t>Yükleme</w:t>
            </w:r>
          </w:p>
          <w:p w14:paraId="388BFC42" w14:textId="77777777" w:rsidR="00E369B9" w:rsidRDefault="00CA49A2"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POST …/items/:id/attachments</w:t>
            </w:r>
            <w:r>
              <w:rPr>
                <w:color w:val="333845"/>
                <w:sz w:val="19"/>
                <w:szCs w:val="19"/>
              </w:rPr>
              <w:t xml:space="preserve"> (multipart, alan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file</w:t>
            </w:r>
            <w:r>
              <w:rPr>
                <w:color w:val="333845"/>
                <w:sz w:val="19"/>
                <w:szCs w:val="19"/>
              </w:rPr>
              <w:t xml:space="preserve">, en çok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MAX_UPLOAD_MB</w:t>
            </w:r>
            <w:r>
              <w:rPr>
                <w:color w:val="333845"/>
                <w:sz w:val="19"/>
                <w:szCs w:val="19"/>
              </w:rPr>
              <w:t xml:space="preserve"> = 100 MB). Yetki: öğeye yazma.</w:t>
            </w:r>
          </w:p>
        </w:tc>
      </w:tr>
      <w:tr w:rsidR="00E369B9" w14:paraId="388BFC45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C44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C49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C46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C47" w14:textId="77777777" w:rsidR="00E369B9" w:rsidRDefault="00CA49A2">
            <w:r>
              <w:rPr>
                <w:b/>
                <w:bCs/>
                <w:color w:val="3B2A9E"/>
              </w:rPr>
              <w:t>Kontrol</w:t>
            </w:r>
          </w:p>
          <w:p w14:paraId="388BFC48" w14:textId="77777777" w:rsidR="00E369B9" w:rsidRDefault="00CA49A2">
            <w:r>
              <w:rPr>
                <w:color w:val="333845"/>
                <w:sz w:val="19"/>
                <w:szCs w:val="19"/>
              </w:rPr>
              <w:t>Uzantı engeli yok; içerik imzası (ilk baytlar) bildirilen türle uyuşmazsa uyarı olarak işaretlenir, reddedilmez.</w:t>
            </w:r>
          </w:p>
        </w:tc>
      </w:tr>
      <w:tr w:rsidR="00E369B9" w14:paraId="388BFC4B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C4A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C4F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C4C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C4D" w14:textId="77777777" w:rsidR="00E369B9" w:rsidRDefault="00CA49A2">
            <w:r>
              <w:rPr>
                <w:b/>
                <w:bCs/>
                <w:color w:val="3B2A9E"/>
              </w:rPr>
              <w:t>Disk</w:t>
            </w:r>
          </w:p>
          <w:p w14:paraId="388BFC4E" w14:textId="77777777" w:rsidR="00E369B9" w:rsidRDefault="00CA49A2"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StorageService.put(workspaceId, data)</w:t>
            </w:r>
            <w:r>
              <w:rPr>
                <w:color w:val="333845"/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UPLOAD_DIR/&lt;workspaceId&gt;/&lt;uuid&gt;</w:t>
            </w:r>
            <w:r>
              <w:rPr>
                <w:color w:val="333845"/>
                <w:sz w:val="19"/>
                <w:szCs w:val="19"/>
              </w:rPr>
              <w:t xml:space="preserve">. Yol sunucuda üretilir; istemci adı yola hiç girmez,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..</w:t>
            </w:r>
            <w:r>
              <w:rPr>
                <w:color w:val="333845"/>
                <w:sz w:val="19"/>
                <w:szCs w:val="19"/>
              </w:rPr>
              <w:t xml:space="preserve"> reddedilir. Profil fotoğrafı: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avatars/&lt;userId&gt;</w:t>
            </w:r>
            <w:r>
              <w:rPr>
                <w:color w:val="333845"/>
                <w:sz w:val="19"/>
                <w:szCs w:val="19"/>
              </w:rPr>
              <w:t>.</w:t>
            </w:r>
          </w:p>
        </w:tc>
      </w:tr>
      <w:tr w:rsidR="00E369B9" w14:paraId="388BFC51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C50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C55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C52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C53" w14:textId="77777777" w:rsidR="00E369B9" w:rsidRDefault="00CA49A2">
            <w:r>
              <w:rPr>
                <w:b/>
                <w:bCs/>
                <w:color w:val="3B2A9E"/>
              </w:rPr>
              <w:t>Kayıt</w:t>
            </w:r>
          </w:p>
          <w:p w14:paraId="388BFC54" w14:textId="77777777" w:rsidR="00E369B9" w:rsidRDefault="00CA49A2"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attachments</w:t>
            </w:r>
            <w:r>
              <w:rPr>
                <w:color w:val="333845"/>
                <w:sz w:val="19"/>
                <w:szCs w:val="19"/>
              </w:rPr>
              <w:t xml:space="preserve"> satırı: özgün ad, MIME, boyut, depolama anahtarı, yükleyen; aktivite kaydı.</w:t>
            </w:r>
          </w:p>
        </w:tc>
      </w:tr>
      <w:tr w:rsidR="00E369B9" w14:paraId="388BFC57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C56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C5B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C58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C59" w14:textId="77777777" w:rsidR="00E369B9" w:rsidRDefault="00CA49A2">
            <w:r>
              <w:rPr>
                <w:b/>
                <w:bCs/>
                <w:color w:val="3B2A9E"/>
              </w:rPr>
              <w:t>İndirme</w:t>
            </w:r>
          </w:p>
          <w:p w14:paraId="388BFC5A" w14:textId="77777777" w:rsidR="00E369B9" w:rsidRDefault="00CA49A2">
            <w:r>
              <w:rPr>
                <w:color w:val="333845"/>
                <w:sz w:val="19"/>
                <w:szCs w:val="19"/>
              </w:rPr>
              <w:t>Akış (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createReadStream</w:t>
            </w:r>
            <w:r>
              <w:rPr>
                <w:color w:val="333845"/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attachment</w:t>
            </w:r>
            <w:r>
              <w:rPr>
                <w:color w:val="333845"/>
                <w:sz w:val="19"/>
                <w:szCs w:val="19"/>
              </w:rPr>
              <w:t xml:space="preserve"> + RFC 5987 dosya adı, sandbox CSP.</w:t>
            </w:r>
          </w:p>
        </w:tc>
      </w:tr>
    </w:tbl>
    <w:p w14:paraId="388BFC5C" w14:textId="77777777" w:rsidR="00E369B9" w:rsidRDefault="00E369B9">
      <w:pPr>
        <w:spacing w:after="140"/>
      </w:pPr>
    </w:p>
    <w:p w14:paraId="388BFC5D" w14:textId="77777777" w:rsidR="00E369B9" w:rsidRDefault="00CA49A2">
      <w:pPr>
        <w:spacing w:after="110" w:line="290" w:lineRule="auto"/>
      </w:pPr>
      <w:r>
        <w:t xml:space="preserve">Depolama arayüzü tek sınıftır; S3 uyumlu bir depoya geçmek yalnızca </w:t>
      </w:r>
      <w:r>
        <w:rPr>
          <w:rFonts w:ascii="Consolas" w:eastAsia="Consolas" w:hAnsi="Consolas" w:cs="Consolas"/>
          <w:color w:val="5B3FD1"/>
          <w:sz w:val="19"/>
          <w:szCs w:val="19"/>
        </w:rPr>
        <w:t>StorageService</w:t>
      </w:r>
      <w:r>
        <w:t>’in değişmesini gerektirir.</w:t>
      </w:r>
    </w:p>
    <w:p w14:paraId="388BFC5E" w14:textId="77777777" w:rsidR="00E369B9" w:rsidRDefault="00CA49A2">
      <w:pPr>
        <w:pStyle w:val="Balk1"/>
        <w:spacing w:before="480" w:after="160"/>
      </w:pPr>
      <w:bookmarkStart w:id="14" w:name="_Toc243140087"/>
      <w:r>
        <w:t>6. Arka plan işleri ve olaylar</w:t>
      </w:r>
      <w:bookmarkEnd w:id="14"/>
    </w:p>
    <w:p w14:paraId="388BFC5F" w14:textId="77777777" w:rsidR="00E369B9" w:rsidRDefault="00CA49A2">
      <w:pPr>
        <w:pStyle w:val="Balk2"/>
        <w:spacing w:before="260" w:after="100"/>
      </w:pPr>
      <w:bookmarkStart w:id="15" w:name="_Toc243140088"/>
      <w:r>
        <w:t>İş kuyruğu (pg-boss)</w:t>
      </w:r>
      <w:bookmarkEnd w:id="15"/>
    </w:p>
    <w:p w14:paraId="388BFC60" w14:textId="77777777" w:rsidR="00E369B9" w:rsidRDefault="00CA49A2">
      <w:pPr>
        <w:spacing w:after="110" w:line="290" w:lineRule="auto"/>
      </w:pPr>
      <w:r>
        <w:rPr>
          <w:rFonts w:ascii="Consolas" w:eastAsia="Consolas" w:hAnsi="Consolas" w:cs="Consolas"/>
          <w:color w:val="5B3FD1"/>
          <w:sz w:val="19"/>
          <w:szCs w:val="19"/>
        </w:rPr>
        <w:t>infra/queue/queue.service.ts</w:t>
      </w:r>
      <w:r>
        <w:t xml:space="preserve">. İş tipleri modül açılışında kaydedilir; 5 yeniden deneme, üstel geri çekilme. </w:t>
      </w:r>
      <w:r>
        <w:rPr>
          <w:rFonts w:ascii="Consolas" w:eastAsia="Consolas" w:hAnsi="Consolas" w:cs="Consolas"/>
          <w:color w:val="5B3FD1"/>
          <w:sz w:val="19"/>
          <w:szCs w:val="19"/>
        </w:rPr>
        <w:t>QUEUE_ENABLED=false</w:t>
      </w:r>
      <w:r>
        <w:t xml:space="preserve"> iken (testler) iş, çağrıldığı anda aynı istekte çalışır.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1928"/>
        <w:gridCol w:w="5590"/>
      </w:tblGrid>
      <w:tr w:rsidR="00E369B9" w14:paraId="388BFC64" w14:textId="77777777">
        <w:trPr>
          <w:tblHeader/>
        </w:trPr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1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İş</w:t>
            </w:r>
          </w:p>
        </w:tc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2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Tetik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3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Ne yapar</w:t>
            </w:r>
          </w:p>
        </w:tc>
      </w:tr>
      <w:tr w:rsidR="00E369B9" w14:paraId="388BFC68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5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mail.send</w:t>
            </w:r>
          </w:p>
        </w:tc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6" w14:textId="77777777" w:rsidR="00E369B9" w:rsidRDefault="00CA49A2">
            <w:r>
              <w:rPr>
                <w:sz w:val="19"/>
                <w:szCs w:val="19"/>
              </w:rPr>
              <w:t>Her e-posta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7" w14:textId="77777777" w:rsidR="00E369B9" w:rsidRDefault="00CA49A2">
            <w:r>
              <w:rPr>
                <w:sz w:val="19"/>
                <w:szCs w:val="19"/>
              </w:rPr>
              <w:t>SMTP ile gönderir (bildirim, davet, sıfırlama). İstek e-postayı beklemez.</w:t>
            </w:r>
          </w:p>
        </w:tc>
      </w:tr>
      <w:tr w:rsidR="00E369B9" w14:paraId="388BFC6C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9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webhook.deliver</w:t>
            </w:r>
          </w:p>
        </w:tc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A" w14:textId="77777777" w:rsidR="00E369B9" w:rsidRDefault="00CA49A2">
            <w:r>
              <w:rPr>
                <w:sz w:val="19"/>
                <w:szCs w:val="19"/>
              </w:rPr>
              <w:t>Her webhook olayı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B" w14:textId="77777777" w:rsidR="00E369B9" w:rsidRDefault="00CA49A2">
            <w:r>
              <w:rPr>
                <w:sz w:val="19"/>
                <w:szCs w:val="19"/>
              </w:rPr>
              <w:t xml:space="preserve">Kaydedilmiş yükü HMAC imzasıyla POST eder; sonucu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webhook_deliveries</w:t>
            </w:r>
            <w:r>
              <w:rPr>
                <w:sz w:val="19"/>
                <w:szCs w:val="19"/>
              </w:rPr>
              <w:t>’e yazar.</w:t>
            </w:r>
          </w:p>
        </w:tc>
      </w:tr>
      <w:tr w:rsidR="00E369B9" w14:paraId="388BFC70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D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reminders.send</w:t>
            </w:r>
          </w:p>
        </w:tc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E" w14:textId="77777777" w:rsidR="00E369B9" w:rsidRDefault="00CA49A2">
            <w:r>
              <w:rPr>
                <w:sz w:val="19"/>
                <w:szCs w:val="19"/>
              </w:rPr>
              <w:t>Her dakika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6F" w14:textId="77777777" w:rsidR="00E369B9" w:rsidRDefault="00CA49A2">
            <w:r>
              <w:rPr>
                <w:sz w:val="19"/>
                <w:szCs w:val="19"/>
              </w:rPr>
              <w:t>Zamanı gelen hatırlatıcıları bildirime çevirir.</w:t>
            </w:r>
          </w:p>
        </w:tc>
      </w:tr>
      <w:tr w:rsidR="00E369B9" w14:paraId="388BFC74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71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sprint.snapshot</w:t>
            </w:r>
          </w:p>
        </w:tc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72" w14:textId="77777777" w:rsidR="00E369B9" w:rsidRDefault="00CA49A2">
            <w:r>
              <w:rPr>
                <w:sz w:val="19"/>
                <w:szCs w:val="19"/>
              </w:rPr>
              <w:t>Her gün 23:55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73" w14:textId="77777777" w:rsidR="00E369B9" w:rsidRDefault="00CA49A2">
            <w:r>
              <w:rPr>
                <w:sz w:val="19"/>
                <w:szCs w:val="19"/>
              </w:rPr>
              <w:t>Aktif sprintlerin günlük burndown satırını yazar (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sprint_snapshots</w:t>
            </w:r>
            <w:r>
              <w:rPr>
                <w:sz w:val="19"/>
                <w:szCs w:val="19"/>
              </w:rPr>
              <w:t>).</w:t>
            </w:r>
          </w:p>
        </w:tc>
      </w:tr>
      <w:tr w:rsidR="00E369B9" w14:paraId="388BFC78" w14:textId="77777777">
        <w:tc>
          <w:tcPr>
            <w:tcW w:w="212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75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trash.purge</w:t>
            </w:r>
          </w:p>
        </w:tc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76" w14:textId="77777777" w:rsidR="00E369B9" w:rsidRDefault="00CA49A2">
            <w:r>
              <w:rPr>
                <w:sz w:val="19"/>
                <w:szCs w:val="19"/>
              </w:rPr>
              <w:t>Her gün 03:30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77" w14:textId="77777777" w:rsidR="00E369B9" w:rsidRDefault="00CA49A2">
            <w:r>
              <w:rPr>
                <w:sz w:val="19"/>
                <w:szCs w:val="19"/>
              </w:rPr>
              <w:t>Saklama süresi dolan çöp kutusu kayıtlarını ve dosyalarını siler.</w:t>
            </w:r>
          </w:p>
        </w:tc>
      </w:tr>
    </w:tbl>
    <w:p w14:paraId="388BFC79" w14:textId="77777777" w:rsidR="00E369B9" w:rsidRDefault="00E369B9">
      <w:pPr>
        <w:spacing w:after="120"/>
      </w:pPr>
    </w:p>
    <w:p w14:paraId="388BFC7A" w14:textId="77777777" w:rsidR="00E369B9" w:rsidRDefault="00CA49A2">
      <w:pPr>
        <w:pStyle w:val="Balk2"/>
        <w:spacing w:before="260" w:after="100"/>
      </w:pPr>
      <w:bookmarkStart w:id="16" w:name="_Toc243140089"/>
      <w:r>
        <w:t>Olay akışları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8938"/>
      </w:tblGrid>
      <w:tr w:rsidR="00E369B9" w14:paraId="388BFC7E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C7B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C7C" w14:textId="77777777" w:rsidR="00E369B9" w:rsidRDefault="00CA49A2">
            <w:r>
              <w:rPr>
                <w:b/>
                <w:bCs/>
                <w:color w:val="3B2A9E"/>
              </w:rPr>
              <w:t>İş değişikliği commit edilir</w:t>
            </w:r>
          </w:p>
          <w:p w14:paraId="388BFC7D" w14:textId="77777777" w:rsidR="00E369B9" w:rsidRDefault="00CA49A2">
            <w:r>
              <w:rPr>
                <w:color w:val="333845"/>
                <w:sz w:val="19"/>
                <w:szCs w:val="19"/>
              </w:rPr>
              <w:t>Örn. durum değişti, yorum yazıldı, sprint başladı.</w:t>
            </w:r>
          </w:p>
        </w:tc>
      </w:tr>
      <w:tr w:rsidR="00E369B9" w14:paraId="388BFC80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C7F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C84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C81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C82" w14:textId="77777777" w:rsidR="00E369B9" w:rsidRDefault="00CA49A2">
            <w:r>
              <w:rPr>
                <w:b/>
                <w:bCs/>
                <w:color w:val="3B2A9E"/>
              </w:rPr>
              <w:t>Bildirim servisi</w:t>
            </w:r>
          </w:p>
          <w:p w14:paraId="388BFC83" w14:textId="77777777" w:rsidR="00E369B9" w:rsidRDefault="00CA49A2">
            <w:r>
              <w:rPr>
                <w:color w:val="333845"/>
                <w:sz w:val="19"/>
                <w:szCs w:val="19"/>
              </w:rPr>
              <w:t xml:space="preserve">Alıcıları hesaplar (atananlar, izleyenler, mention; eylemi yapan hariç, öğeyi göremeyen elenir) →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notifications</w:t>
            </w:r>
            <w:r>
              <w:rPr>
                <w:color w:val="333845"/>
                <w:sz w:val="19"/>
                <w:szCs w:val="19"/>
              </w:rPr>
              <w:t xml:space="preserve"> satırı (içerik anlık görüntü) → tercih açıksa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mail.send</w:t>
            </w:r>
            <w:r>
              <w:rPr>
                <w:color w:val="333845"/>
                <w:sz w:val="19"/>
                <w:szCs w:val="19"/>
              </w:rPr>
              <w:t xml:space="preserve"> işi.</w:t>
            </w:r>
          </w:p>
        </w:tc>
      </w:tr>
      <w:tr w:rsidR="00E369B9" w14:paraId="388BFC86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C85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C8A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C87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C88" w14:textId="77777777" w:rsidR="00E369B9" w:rsidRDefault="00CA49A2">
            <w:r>
              <w:rPr>
                <w:rFonts w:ascii="Consolas" w:eastAsia="Consolas" w:hAnsi="Consolas" w:cs="Consolas"/>
                <w:b/>
                <w:bCs/>
                <w:color w:val="3B2A9E"/>
                <w:sz w:val="19"/>
                <w:szCs w:val="19"/>
              </w:rPr>
              <w:t>AutomationEvents</w:t>
            </w:r>
            <w:r>
              <w:rPr>
                <w:b/>
                <w:bCs/>
                <w:color w:val="3B2A9E"/>
              </w:rPr>
              <w:t xml:space="preserve"> olay yolu</w:t>
            </w:r>
          </w:p>
          <w:p w14:paraId="388BFC89" w14:textId="77777777" w:rsidR="00E369B9" w:rsidRDefault="00CA49A2">
            <w:r>
              <w:rPr>
                <w:color w:val="333845"/>
                <w:sz w:val="19"/>
                <w:szCs w:val="19"/>
              </w:rPr>
              <w:t xml:space="preserve">Üretici dinleyicileri bilmez. Dinleyiciler: </w:t>
            </w:r>
            <w:r>
              <w:rPr>
                <w:b/>
                <w:bCs/>
                <w:color w:val="333845"/>
                <w:sz w:val="19"/>
                <w:szCs w:val="19"/>
              </w:rPr>
              <w:t>otomasyon motoru</w:t>
            </w:r>
            <w:r>
              <w:rPr>
                <w:color w:val="333845"/>
                <w:sz w:val="19"/>
                <w:szCs w:val="19"/>
              </w:rPr>
              <w:t xml:space="preserve"> (aynı istekte, döngü koruması en çok 3 basamak, sonuç 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automation_runs</w:t>
            </w:r>
            <w:r>
              <w:rPr>
                <w:color w:val="333845"/>
                <w:sz w:val="19"/>
                <w:szCs w:val="19"/>
              </w:rPr>
              <w:t xml:space="preserve">) ve </w:t>
            </w:r>
            <w:r>
              <w:rPr>
                <w:b/>
                <w:bCs/>
                <w:color w:val="333845"/>
                <w:sz w:val="19"/>
                <w:szCs w:val="19"/>
              </w:rPr>
              <w:t>webhook servisi</w:t>
            </w:r>
            <w:r>
              <w:rPr>
                <w:color w:val="333845"/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333845"/>
                <w:sz w:val="19"/>
                <w:szCs w:val="19"/>
              </w:rPr>
              <w:t>webhook_deliveries</w:t>
            </w:r>
            <w:r>
              <w:rPr>
                <w:color w:val="333845"/>
                <w:sz w:val="19"/>
                <w:szCs w:val="19"/>
              </w:rPr>
              <w:t xml:space="preserve"> + kuyruk).</w:t>
            </w:r>
          </w:p>
        </w:tc>
      </w:tr>
      <w:tr w:rsidR="00E369B9" w14:paraId="388BFC8C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BFC8B" w14:textId="77777777" w:rsidR="00E369B9" w:rsidRDefault="00CA49A2">
            <w:pPr>
              <w:ind w:left="200"/>
            </w:pPr>
            <w:r>
              <w:rPr>
                <w:color w:val="9C8CF0"/>
                <w:sz w:val="16"/>
                <w:szCs w:val="16"/>
              </w:rPr>
              <w:t>▼</w:t>
            </w:r>
          </w:p>
        </w:tc>
      </w:tr>
      <w:tr w:rsidR="00E369B9" w14:paraId="388BFC90" w14:textId="77777777">
        <w:tc>
          <w:tcPr>
            <w:tcW w:w="70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vAlign w:val="center"/>
          </w:tcPr>
          <w:p w14:paraId="388BFC8D" w14:textId="77777777" w:rsidR="00E369B9" w:rsidRDefault="00CA49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9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7F5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88BFC8E" w14:textId="77777777" w:rsidR="00E369B9" w:rsidRDefault="00CA49A2">
            <w:r>
              <w:rPr>
                <w:b/>
                <w:bCs/>
                <w:color w:val="3B2A9E"/>
              </w:rPr>
              <w:t>Arayüz</w:t>
            </w:r>
          </w:p>
          <w:p w14:paraId="388BFC8F" w14:textId="77777777" w:rsidR="00E369B9" w:rsidRDefault="00CA49A2">
            <w:r>
              <w:rPr>
                <w:color w:val="333845"/>
                <w:sz w:val="19"/>
                <w:szCs w:val="19"/>
              </w:rPr>
              <w:t>Bildirim rozeti 30 sn’de bir ve pencere odaklanınca yoklanır; mesajlar 4–15 sn. WebSocket yok.</w:t>
            </w:r>
          </w:p>
        </w:tc>
      </w:tr>
    </w:tbl>
    <w:p w14:paraId="388BFC91" w14:textId="77777777" w:rsidR="00E369B9" w:rsidRDefault="00E369B9">
      <w:pPr>
        <w:spacing w:after="140"/>
      </w:pPr>
    </w:p>
    <w:p w14:paraId="388BFC92" w14:textId="77777777" w:rsidR="00E369B9" w:rsidRDefault="00CA49A2">
      <w:pPr>
        <w:pStyle w:val="Balk2"/>
        <w:spacing w:before="260" w:after="100"/>
      </w:pPr>
      <w:bookmarkStart w:id="17" w:name="_Toc243140090"/>
      <w:r>
        <w:t>Dış entegrasyonlar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1735"/>
        <w:gridCol w:w="5590"/>
      </w:tblGrid>
      <w:tr w:rsidR="00E369B9" w14:paraId="388BFC96" w14:textId="77777777">
        <w:trPr>
          <w:tblHeader/>
        </w:trPr>
        <w:tc>
          <w:tcPr>
            <w:tcW w:w="2313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93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Entegrasyon</w:t>
            </w:r>
          </w:p>
        </w:tc>
        <w:tc>
          <w:tcPr>
            <w:tcW w:w="1735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94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Yön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95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Ayrıntı</w:t>
            </w:r>
          </w:p>
        </w:tc>
      </w:tr>
      <w:tr w:rsidR="00E369B9" w14:paraId="388BFC9A" w14:textId="77777777">
        <w:tc>
          <w:tcPr>
            <w:tcW w:w="2313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97" w14:textId="77777777" w:rsidR="00E369B9" w:rsidRDefault="00CA49A2">
            <w:r>
              <w:rPr>
                <w:sz w:val="19"/>
                <w:szCs w:val="19"/>
              </w:rPr>
              <w:t>Giden webhook / Slack / Teams</w:t>
            </w:r>
          </w:p>
        </w:tc>
        <w:tc>
          <w:tcPr>
            <w:tcW w:w="1735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98" w14:textId="77777777" w:rsidR="00E369B9" w:rsidRDefault="00CA49A2">
            <w:r>
              <w:rPr>
                <w:sz w:val="19"/>
                <w:szCs w:val="19"/>
              </w:rPr>
              <w:t>Uygulama → dış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99" w14:textId="77777777" w:rsidR="00E369B9" w:rsidRDefault="00CA49A2">
            <w:r>
              <w:rPr>
                <w:sz w:val="19"/>
                <w:szCs w:val="19"/>
              </w:rPr>
              <w:t xml:space="preserve">Space başına;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X-Scrum-Signature: sha256=HMAC(secret, ts.gövde)</w:t>
            </w:r>
            <w:r>
              <w:rPr>
                <w:sz w:val="19"/>
                <w:szCs w:val="19"/>
              </w:rPr>
              <w:t xml:space="preserve">; 10 sn zaman aşımı; özel ağ adresleri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WEBHOOK_ALLOW_PRIVATE_HOSTS</w:t>
            </w:r>
            <w:r>
              <w:rPr>
                <w:sz w:val="19"/>
                <w:szCs w:val="19"/>
              </w:rPr>
              <w:t xml:space="preserve"> ile.</w:t>
            </w:r>
          </w:p>
        </w:tc>
      </w:tr>
      <w:tr w:rsidR="00E369B9" w14:paraId="388BFC9E" w14:textId="77777777">
        <w:tc>
          <w:tcPr>
            <w:tcW w:w="2313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9B" w14:textId="77777777" w:rsidR="00E369B9" w:rsidRDefault="00CA49A2">
            <w:r>
              <w:rPr>
                <w:sz w:val="19"/>
                <w:szCs w:val="19"/>
              </w:rPr>
              <w:t>GitHub / GitLab</w:t>
            </w:r>
          </w:p>
        </w:tc>
        <w:tc>
          <w:tcPr>
            <w:tcW w:w="1735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9C" w14:textId="77777777" w:rsidR="00E369B9" w:rsidRDefault="00CA49A2">
            <w:r>
              <w:rPr>
                <w:sz w:val="19"/>
                <w:szCs w:val="19"/>
              </w:rPr>
              <w:t>Dış → uygulama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9D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POST /api/integrations/git/:id</w:t>
            </w:r>
            <w:r>
              <w:rPr>
                <w:sz w:val="19"/>
                <w:szCs w:val="19"/>
              </w:rPr>
              <w:t>; imza (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X-Hub-Signature-256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X-Gitlab-Token</w:t>
            </w:r>
            <w:r>
              <w:rPr>
                <w:sz w:val="19"/>
                <w:szCs w:val="19"/>
              </w:rPr>
              <w:t xml:space="preserve">) doğrulanır; commit/PR metnindeki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PRJ-142</w:t>
            </w:r>
            <w:r>
              <w:rPr>
                <w:sz w:val="19"/>
                <w:szCs w:val="19"/>
              </w:rPr>
              <w:t xml:space="preserve"> anahtarları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git_links</w:t>
            </w:r>
            <w:r>
              <w:rPr>
                <w:sz w:val="19"/>
                <w:szCs w:val="19"/>
              </w:rPr>
              <w:t>’e bağlanır. İş alanlarını değiştirmez.</w:t>
            </w:r>
          </w:p>
        </w:tc>
      </w:tr>
      <w:tr w:rsidR="00E369B9" w14:paraId="388BFCA2" w14:textId="77777777">
        <w:tc>
          <w:tcPr>
            <w:tcW w:w="2313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9F" w14:textId="77777777" w:rsidR="00E369B9" w:rsidRDefault="00CA49A2">
            <w:r>
              <w:rPr>
                <w:sz w:val="19"/>
                <w:szCs w:val="19"/>
              </w:rPr>
              <w:t>Anthropic API</w:t>
            </w:r>
          </w:p>
        </w:tc>
        <w:tc>
          <w:tcPr>
            <w:tcW w:w="1735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A0" w14:textId="77777777" w:rsidR="00E369B9" w:rsidRDefault="00CA49A2">
            <w:r>
              <w:rPr>
                <w:sz w:val="19"/>
                <w:szCs w:val="19"/>
              </w:rPr>
              <w:t>Uygulama → dış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A1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ANTHROPIC_API_KEY</w:t>
            </w:r>
            <w:r>
              <w:rPr>
                <w:sz w:val="19"/>
                <w:szCs w:val="19"/>
              </w:rPr>
              <w:t xml:space="preserve"> yoksa tamamen kapalı. Yalnızca ilgili işin metni gider (≤12.000 karakter); çıktı Zod ile doğrulanır, kullanıcı onaylamadan hiçbir şey yazılmaz. Kullanıcı başına dakikada 10 istek.</w:t>
            </w:r>
          </w:p>
        </w:tc>
      </w:tr>
      <w:tr w:rsidR="00E369B9" w14:paraId="388BFCA6" w14:textId="77777777">
        <w:tc>
          <w:tcPr>
            <w:tcW w:w="2313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A3" w14:textId="77777777" w:rsidR="00E369B9" w:rsidRDefault="00CA49A2">
            <w:r>
              <w:rPr>
                <w:sz w:val="19"/>
                <w:szCs w:val="19"/>
              </w:rPr>
              <w:t>SMTP</w:t>
            </w:r>
          </w:p>
        </w:tc>
        <w:tc>
          <w:tcPr>
            <w:tcW w:w="1735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A4" w14:textId="77777777" w:rsidR="00E369B9" w:rsidRDefault="00CA49A2">
            <w:r>
              <w:rPr>
                <w:sz w:val="19"/>
                <w:szCs w:val="19"/>
              </w:rPr>
              <w:t>Uygulama → dış</w:t>
            </w:r>
          </w:p>
        </w:tc>
        <w:tc>
          <w:tcPr>
            <w:tcW w:w="559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A5" w14:textId="77777777" w:rsidR="00E369B9" w:rsidRDefault="00CA49A2">
            <w:r>
              <w:rPr>
                <w:sz w:val="19"/>
                <w:szCs w:val="19"/>
              </w:rPr>
              <w:t>Nodemailer; geliştirmede Mailpit (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localhost:1025</w:t>
            </w:r>
            <w:r>
              <w:rPr>
                <w:sz w:val="19"/>
                <w:szCs w:val="19"/>
              </w:rPr>
              <w:t>, arayüz 8025).</w:t>
            </w:r>
          </w:p>
        </w:tc>
      </w:tr>
    </w:tbl>
    <w:p w14:paraId="388BFCA7" w14:textId="77777777" w:rsidR="00E369B9" w:rsidRDefault="00E369B9">
      <w:pPr>
        <w:spacing w:after="120"/>
      </w:pPr>
    </w:p>
    <w:p w14:paraId="388BFCA8" w14:textId="77777777" w:rsidR="00E369B9" w:rsidRDefault="00CA49A2">
      <w:pPr>
        <w:pStyle w:val="Balk1"/>
        <w:spacing w:before="480" w:after="160"/>
      </w:pPr>
      <w:bookmarkStart w:id="18" w:name="_Toc243140091"/>
      <w:r>
        <w:t>7. Raporların veri kaynağı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E369B9" w14:paraId="388BFCAB" w14:textId="77777777">
        <w:trPr>
          <w:tblHeader/>
        </w:trPr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A9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Rapor</w:t>
            </w:r>
          </w:p>
        </w:tc>
        <w:tc>
          <w:tcPr>
            <w:tcW w:w="713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AA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Kaynak</w:t>
            </w:r>
          </w:p>
        </w:tc>
      </w:tr>
      <w:tr w:rsidR="00E369B9" w14:paraId="388BFCAE" w14:textId="77777777"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AC" w14:textId="77777777" w:rsidR="00E369B9" w:rsidRDefault="00CA49A2">
            <w:r>
              <w:rPr>
                <w:sz w:val="19"/>
                <w:szCs w:val="19"/>
              </w:rPr>
              <w:t>Burndown / Burn-up</w:t>
            </w:r>
          </w:p>
        </w:tc>
        <w:tc>
          <w:tcPr>
            <w:tcW w:w="713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AD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sprint_snapshots</w:t>
            </w:r>
            <w:r>
              <w:rPr>
                <w:sz w:val="19"/>
                <w:szCs w:val="19"/>
              </w:rPr>
              <w:t xml:space="preserve"> (başlarken, her gece, kapanırken) + bugün için canlı hesap; kapsam değişikliği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sprint_item_events</w:t>
            </w:r>
            <w:r>
              <w:rPr>
                <w:sz w:val="19"/>
                <w:szCs w:val="19"/>
              </w:rPr>
              <w:t>.</w:t>
            </w:r>
          </w:p>
        </w:tc>
      </w:tr>
      <w:tr w:rsidR="00E369B9" w14:paraId="388BFCB1" w14:textId="77777777"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AF" w14:textId="77777777" w:rsidR="00E369B9" w:rsidRDefault="00CA49A2">
            <w:r>
              <w:rPr>
                <w:sz w:val="19"/>
                <w:szCs w:val="19"/>
              </w:rPr>
              <w:t>Velocity</w:t>
            </w:r>
          </w:p>
        </w:tc>
        <w:tc>
          <w:tcPr>
            <w:tcW w:w="713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B0" w14:textId="77777777" w:rsidR="00E369B9" w:rsidRDefault="00CA49A2">
            <w:r>
              <w:rPr>
                <w:sz w:val="19"/>
                <w:szCs w:val="19"/>
              </w:rPr>
              <w:t xml:space="preserve">Sprint kapanırken dondurulan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sprints.committedPoints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completedPoints</w:t>
            </w:r>
            <w:r>
              <w:rPr>
                <w:sz w:val="19"/>
                <w:szCs w:val="19"/>
              </w:rPr>
              <w:t>, son 10 sprint.</w:t>
            </w:r>
          </w:p>
        </w:tc>
      </w:tr>
      <w:tr w:rsidR="00E369B9" w14:paraId="388BFCB4" w14:textId="77777777"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B2" w14:textId="77777777" w:rsidR="00E369B9" w:rsidRDefault="00CA49A2">
            <w:r>
              <w:rPr>
                <w:sz w:val="19"/>
                <w:szCs w:val="19"/>
              </w:rPr>
              <w:t>Aktivite / denetim günlüğü</w:t>
            </w:r>
          </w:p>
        </w:tc>
        <w:tc>
          <w:tcPr>
            <w:tcW w:w="713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B3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activity_events</w:t>
            </w:r>
            <w:r>
              <w:rPr>
                <w:sz w:val="19"/>
                <w:szCs w:val="19"/>
              </w:rPr>
              <w:t xml:space="preserve"> (alan, eski, yeni, aktör, zaman); CSV dışa aktarma.</w:t>
            </w:r>
          </w:p>
        </w:tc>
      </w:tr>
      <w:tr w:rsidR="00E369B9" w14:paraId="388BFCB7" w14:textId="77777777"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B5" w14:textId="77777777" w:rsidR="00E369B9" w:rsidRDefault="00CA49A2">
            <w:r>
              <w:rPr>
                <w:sz w:val="19"/>
                <w:szCs w:val="19"/>
              </w:rPr>
              <w:t>İş yükü, zaman çizelgesi, Gantt</w:t>
            </w:r>
          </w:p>
        </w:tc>
        <w:tc>
          <w:tcPr>
            <w:tcW w:w="713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B6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work_items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work_item_assignees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time_entries</w:t>
            </w:r>
            <w:r>
              <w:rPr>
                <w:sz w:val="19"/>
                <w:szCs w:val="19"/>
              </w:rPr>
              <w:t>, sorgu anında hesaplanır.</w:t>
            </w:r>
          </w:p>
        </w:tc>
      </w:tr>
      <w:tr w:rsidR="00E369B9" w14:paraId="388BFCBA" w14:textId="77777777"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B8" w14:textId="77777777" w:rsidR="00E369B9" w:rsidRDefault="00CA49A2">
            <w:r>
              <w:rPr>
                <w:sz w:val="19"/>
                <w:szCs w:val="19"/>
              </w:rPr>
              <w:t>Excel / CSV / JSON</w:t>
            </w:r>
          </w:p>
        </w:tc>
        <w:tc>
          <w:tcPr>
            <w:tcW w:w="7132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B9" w14:textId="77777777" w:rsidR="00E369B9" w:rsidRDefault="00CA49A2">
            <w:r>
              <w:rPr>
                <w:sz w:val="19"/>
                <w:szCs w:val="19"/>
              </w:rPr>
              <w:t>Aynı sorgu servisleri; öğe erişim süzgeci burada da uygulanır.</w:t>
            </w:r>
          </w:p>
        </w:tc>
      </w:tr>
    </w:tbl>
    <w:p w14:paraId="388BFCBB" w14:textId="77777777" w:rsidR="00E369B9" w:rsidRDefault="00E369B9">
      <w:pPr>
        <w:spacing w:after="120"/>
      </w:pPr>
    </w:p>
    <w:p w14:paraId="388BFCBC" w14:textId="77777777" w:rsidR="00E369B9" w:rsidRDefault="00CA49A2">
      <w:pPr>
        <w:pStyle w:val="Balk1"/>
        <w:spacing w:before="480" w:after="160"/>
      </w:pPr>
      <w:bookmarkStart w:id="19" w:name="_Toc243140092"/>
      <w:r>
        <w:t>8. Arayüz veri katmanı</w:t>
      </w:r>
      <w:bookmarkEnd w:id="19"/>
    </w:p>
    <w:p w14:paraId="388BFCBD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Rotalar:</w:t>
      </w:r>
      <w:r>
        <w:t xml:space="preserve"> </w:t>
      </w:r>
      <w:r>
        <w:rPr>
          <w:rFonts w:ascii="Consolas" w:eastAsia="Consolas" w:hAnsi="Consolas" w:cs="Consolas"/>
          <w:color w:val="5B3FD1"/>
          <w:sz w:val="19"/>
          <w:szCs w:val="19"/>
        </w:rPr>
        <w:t>src/routes</w:t>
      </w:r>
      <w:r>
        <w:t xml:space="preserve"> altındaki dosyalar = adresler (ör. </w:t>
      </w:r>
      <w:r>
        <w:rPr>
          <w:rFonts w:ascii="Consolas" w:eastAsia="Consolas" w:hAnsi="Consolas" w:cs="Consolas"/>
          <w:color w:val="5B3FD1"/>
          <w:sz w:val="19"/>
          <w:szCs w:val="19"/>
        </w:rPr>
        <w:t>routes/_app/spaces/$spaceId/kanban.tsx</w:t>
      </w:r>
      <w:r>
        <w:t>). Filtre ve görünüm durumu adres arama parametrelerinde, böylece bağlantı paylaşılabilir.</w:t>
      </w:r>
    </w:p>
    <w:p w14:paraId="388BFCBE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Sunucu verisi</w:t>
      </w:r>
      <w:r>
        <w:t xml:space="preserve"> yalnızca TanStack Query ile; her özellik klasöründe </w:t>
      </w:r>
      <w:r>
        <w:rPr>
          <w:rFonts w:ascii="Consolas" w:eastAsia="Consolas" w:hAnsi="Consolas" w:cs="Consolas"/>
          <w:color w:val="5B3FD1"/>
          <w:sz w:val="19"/>
          <w:szCs w:val="19"/>
        </w:rPr>
        <w:t>queries.ts</w:t>
      </w:r>
      <w:r>
        <w:t xml:space="preserve"> (sorgu anahtarları + mutasyonlar). Mutasyon sonrası ilgili anahtarlar geçersiz kılınır.</w:t>
      </w:r>
    </w:p>
    <w:p w14:paraId="388BFCBF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Yerel durum</w:t>
      </w:r>
      <w:r>
        <w:t xml:space="preserve"> yalnızca ekran içi (açık pencere, sürüklenen öğe). Kalıcı tercih sunucuda (</w:t>
      </w:r>
      <w:r>
        <w:rPr>
          <w:rFonts w:ascii="Consolas" w:eastAsia="Consolas" w:hAnsi="Consolas" w:cs="Consolas"/>
          <w:color w:val="5B3FD1"/>
          <w:sz w:val="19"/>
          <w:szCs w:val="19"/>
        </w:rPr>
        <w:t>users.locale</w:t>
      </w:r>
      <w:r>
        <w:t>, kayıtlı görünümler, panel yerleşimi).</w:t>
      </w:r>
    </w:p>
    <w:p w14:paraId="388BFCC0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Dil:</w:t>
      </w:r>
      <w:r>
        <w:t xml:space="preserve"> i18next; arayüz metinleri </w:t>
      </w:r>
      <w:r>
        <w:rPr>
          <w:rFonts w:ascii="Consolas" w:eastAsia="Consolas" w:hAnsi="Consolas" w:cs="Consolas"/>
          <w:color w:val="5B3FD1"/>
          <w:sz w:val="19"/>
          <w:szCs w:val="19"/>
        </w:rPr>
        <w:t>locales/{tr,en}/common.json</w:t>
      </w:r>
      <w:r>
        <w:t>. Varsayılan liste ve durum adları veritabanında işaret olarak tutulur, görüntülenirken çevrilir (</w:t>
      </w:r>
      <w:r>
        <w:rPr>
          <w:rFonts w:ascii="Consolas" w:eastAsia="Consolas" w:hAnsi="Consolas" w:cs="Consolas"/>
          <w:color w:val="5B3FD1"/>
          <w:sz w:val="19"/>
          <w:szCs w:val="19"/>
        </w:rPr>
        <w:t>lib/default-names.ts</w:t>
      </w:r>
      <w:r>
        <w:t>).</w:t>
      </w:r>
    </w:p>
    <w:p w14:paraId="388BFCC1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Yardım:</w:t>
      </w:r>
      <w:r>
        <w:t xml:space="preserve"> kılavuz içeriği </w:t>
      </w:r>
      <w:r>
        <w:rPr>
          <w:rFonts w:ascii="Consolas" w:eastAsia="Consolas" w:hAnsi="Consolas" w:cs="Consolas"/>
          <w:color w:val="5B3FD1"/>
          <w:sz w:val="19"/>
          <w:szCs w:val="19"/>
        </w:rPr>
        <w:t>features/help/guide.{tr,en}.json</w:t>
      </w:r>
      <w:r>
        <w:t>; aynı içerik Word kılavuzunu üretir (</w:t>
      </w:r>
      <w:r>
        <w:rPr>
          <w:rFonts w:ascii="Consolas" w:eastAsia="Consolas" w:hAnsi="Consolas" w:cs="Consolas"/>
          <w:color w:val="5B3FD1"/>
          <w:sz w:val="19"/>
          <w:szCs w:val="19"/>
        </w:rPr>
        <w:t>scripts/docs/make-guide-docx.cjs</w:t>
      </w:r>
      <w:r>
        <w:t>).</w:t>
      </w:r>
    </w:p>
    <w:p w14:paraId="388BFCC2" w14:textId="77777777" w:rsidR="00E369B9" w:rsidRDefault="00CA49A2">
      <w:pPr>
        <w:pStyle w:val="Balk1"/>
        <w:spacing w:before="480" w:after="160"/>
      </w:pPr>
      <w:bookmarkStart w:id="20" w:name="_Toc243140093"/>
      <w:r>
        <w:t>9. Yedekleme ve geri yükleme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3181"/>
        <w:gridCol w:w="4529"/>
      </w:tblGrid>
      <w:tr w:rsidR="00E369B9" w14:paraId="388BFCC6" w14:textId="77777777">
        <w:trPr>
          <w:tblHeader/>
        </w:trPr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C3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Tür</w:t>
            </w:r>
          </w:p>
        </w:tc>
        <w:tc>
          <w:tcPr>
            <w:tcW w:w="318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C4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Nasıl</w:t>
            </w:r>
          </w:p>
        </w:tc>
        <w:tc>
          <w:tcPr>
            <w:tcW w:w="4529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C5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Ne içerir</w:t>
            </w:r>
          </w:p>
        </w:tc>
      </w:tr>
      <w:tr w:rsidR="00E369B9" w14:paraId="388BFCCA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C7" w14:textId="77777777" w:rsidR="00E369B9" w:rsidRDefault="00CA49A2">
            <w:r>
              <w:rPr>
                <w:sz w:val="19"/>
                <w:szCs w:val="19"/>
              </w:rPr>
              <w:t>Sunucu yedeği</w:t>
            </w:r>
          </w:p>
        </w:tc>
        <w:tc>
          <w:tcPr>
            <w:tcW w:w="318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C8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backup</w:t>
            </w:r>
            <w:r>
              <w:rPr>
                <w:sz w:val="19"/>
                <w:szCs w:val="19"/>
              </w:rPr>
              <w:t xml:space="preserve"> konteyneri (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docker/backup.sh</w:t>
            </w:r>
            <w:r>
              <w:rPr>
                <w:sz w:val="19"/>
                <w:szCs w:val="19"/>
              </w:rPr>
              <w:t xml:space="preserve">), her gün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BACKUP_HOUR</w:t>
            </w:r>
            <w:r>
              <w:rPr>
                <w:sz w:val="19"/>
                <w:szCs w:val="19"/>
              </w:rPr>
              <w:t>’da</w:t>
            </w:r>
          </w:p>
        </w:tc>
        <w:tc>
          <w:tcPr>
            <w:tcW w:w="4529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C9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pg_dump --format=custom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backups/db-&lt;zaman&gt;.dump</w:t>
            </w:r>
            <w:r>
              <w:rPr>
                <w:sz w:val="19"/>
                <w:szCs w:val="19"/>
              </w:rPr>
              <w:t xml:space="preserve"> ve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uploads-&lt;zaman&gt;.tar.gz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BACKUP_KEEP_DAYS</w:t>
            </w:r>
            <w:r>
              <w:rPr>
                <w:sz w:val="19"/>
                <w:szCs w:val="19"/>
              </w:rPr>
              <w:t xml:space="preserve"> (14) günden eskiler silinir.</w:t>
            </w:r>
          </w:p>
        </w:tc>
      </w:tr>
      <w:tr w:rsidR="00E369B9" w14:paraId="388BFCCE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CB" w14:textId="77777777" w:rsidR="00E369B9" w:rsidRDefault="00CA49A2">
            <w:r>
              <w:rPr>
                <w:sz w:val="19"/>
                <w:szCs w:val="19"/>
              </w:rPr>
              <w:t>Uygulama içi yedek</w:t>
            </w:r>
          </w:p>
        </w:tc>
        <w:tc>
          <w:tcPr>
            <w:tcW w:w="3181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CC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GET …/spaces/:id/backup.zip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…/sprints/:id/backup.zip</w:t>
            </w:r>
          </w:p>
        </w:tc>
        <w:tc>
          <w:tcPr>
            <w:tcW w:w="4529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CD" w14:textId="77777777" w:rsidR="00E369B9" w:rsidRDefault="00CA49A2">
            <w:r>
              <w:rPr>
                <w:sz w:val="19"/>
                <w:szCs w:val="19"/>
              </w:rPr>
              <w:t xml:space="preserve">Biçim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egebis-seyir-backup</w:t>
            </w:r>
            <w:r>
              <w:rPr>
                <w:sz w:val="19"/>
                <w:szCs w:val="19"/>
              </w:rPr>
              <w:t xml:space="preserve"> v1: tablo satırları JSON + dosyalar. Geri yükleme yeni Space ya da mevcut Space’e yeni sprint olarak, yeni kimliklerle.</w:t>
            </w:r>
          </w:p>
        </w:tc>
      </w:tr>
    </w:tbl>
    <w:p w14:paraId="388BFCCF" w14:textId="77777777" w:rsidR="00E369B9" w:rsidRDefault="00E369B9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369B9" w14:paraId="388BFCD3" w14:textId="77777777">
        <w:tc>
          <w:tcPr>
            <w:tcW w:w="96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BFCD0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# Sunucu yedeğinden dönüş (örnek)</w:t>
            </w:r>
          </w:p>
          <w:p w14:paraId="388BFCD1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docker compose exec -T postgres pg_restore --clean --no-owner -d $POSTGRES_DB &lt; backups/db-&lt;zaman&gt;.dump</w:t>
            </w:r>
          </w:p>
          <w:p w14:paraId="388BFCD2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tar -xzf backups/uploads-&lt;zaman&gt;.tar.gz -C &lt;uploads volume yolu&gt;</w:t>
            </w:r>
          </w:p>
        </w:tc>
      </w:tr>
    </w:tbl>
    <w:p w14:paraId="388BFCD4" w14:textId="77777777" w:rsidR="00E369B9" w:rsidRDefault="00E369B9">
      <w:pPr>
        <w:spacing w:after="120"/>
      </w:pPr>
    </w:p>
    <w:p w14:paraId="388BFCD5" w14:textId="77777777" w:rsidR="00E369B9" w:rsidRDefault="00CA49A2">
      <w:pPr>
        <w:spacing w:after="110" w:line="290" w:lineRule="auto"/>
      </w:pPr>
      <w:r>
        <w:t>Yedekler aynı sunucudadır; sunucu dışına kopyalamak işletmenin sorumluluğundadır.</w:t>
      </w:r>
    </w:p>
    <w:p w14:paraId="388BFCD6" w14:textId="77777777" w:rsidR="00E369B9" w:rsidRDefault="00CA49A2">
      <w:pPr>
        <w:pStyle w:val="Balk1"/>
        <w:spacing w:before="480" w:after="160"/>
      </w:pPr>
      <w:bookmarkStart w:id="21" w:name="_Toc243140094"/>
      <w:r>
        <w:t>10. Dağıtım ve yapılandırma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7710"/>
      </w:tblGrid>
      <w:tr w:rsidR="00E369B9" w14:paraId="388BFCD9" w14:textId="77777777">
        <w:trPr>
          <w:tblHeader/>
        </w:trPr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D7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Servis</w:t>
            </w:r>
          </w:p>
        </w:tc>
        <w:tc>
          <w:tcPr>
            <w:tcW w:w="771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D8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Görev</w:t>
            </w:r>
          </w:p>
        </w:tc>
      </w:tr>
      <w:tr w:rsidR="00E369B9" w14:paraId="388BFCDC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DA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postgres</w:t>
            </w:r>
          </w:p>
        </w:tc>
        <w:tc>
          <w:tcPr>
            <w:tcW w:w="771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DB" w14:textId="77777777" w:rsidR="00E369B9" w:rsidRDefault="00CA49A2">
            <w:r>
              <w:rPr>
                <w:sz w:val="19"/>
                <w:szCs w:val="19"/>
              </w:rPr>
              <w:t xml:space="preserve">PostgreSQL 17; veri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postgres-data</w:t>
            </w:r>
            <w:r>
              <w:rPr>
                <w:sz w:val="19"/>
                <w:szCs w:val="19"/>
              </w:rPr>
              <w:t xml:space="preserve"> volume’ünde</w:t>
            </w:r>
          </w:p>
        </w:tc>
      </w:tr>
      <w:tr w:rsidR="00E369B9" w14:paraId="388BFCDF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DD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migrate</w:t>
            </w:r>
          </w:p>
        </w:tc>
        <w:tc>
          <w:tcPr>
            <w:tcW w:w="771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DE" w14:textId="77777777" w:rsidR="00E369B9" w:rsidRDefault="00CA49A2">
            <w:r>
              <w:rPr>
                <w:sz w:val="19"/>
                <w:szCs w:val="19"/>
              </w:rPr>
              <w:t xml:space="preserve">Açılışta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prisma migrate deploy</w:t>
            </w:r>
            <w:r>
              <w:rPr>
                <w:sz w:val="19"/>
                <w:szCs w:val="19"/>
              </w:rPr>
              <w:t xml:space="preserve"> çalıştırır, kapanır</w:t>
            </w:r>
          </w:p>
        </w:tc>
      </w:tr>
      <w:tr w:rsidR="00E369B9" w14:paraId="388BFCE2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E0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api</w:t>
            </w:r>
          </w:p>
        </w:tc>
        <w:tc>
          <w:tcPr>
            <w:tcW w:w="771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E1" w14:textId="77777777" w:rsidR="00E369B9" w:rsidRDefault="00CA49A2">
            <w:r>
              <w:rPr>
                <w:sz w:val="19"/>
                <w:szCs w:val="19"/>
              </w:rPr>
              <w:t xml:space="preserve">NestJS; ekler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uploads</w:t>
            </w:r>
            <w:r>
              <w:rPr>
                <w:sz w:val="19"/>
                <w:szCs w:val="19"/>
              </w:rPr>
              <w:t xml:space="preserve"> volume’ünde;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/api/health</w:t>
            </w:r>
          </w:p>
        </w:tc>
      </w:tr>
      <w:tr w:rsidR="00E369B9" w14:paraId="388BFCE5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E3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web</w:t>
            </w:r>
          </w:p>
        </w:tc>
        <w:tc>
          <w:tcPr>
            <w:tcW w:w="771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E4" w14:textId="77777777" w:rsidR="00E369B9" w:rsidRDefault="00CA49A2">
            <w:r>
              <w:rPr>
                <w:sz w:val="19"/>
                <w:szCs w:val="19"/>
              </w:rPr>
              <w:t xml:space="preserve">Caddy: arayüz +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/api</w:t>
            </w:r>
            <w:r>
              <w:rPr>
                <w:sz w:val="19"/>
                <w:szCs w:val="19"/>
              </w:rPr>
              <w:t xml:space="preserve"> vekili + HTTPS</w:t>
            </w:r>
          </w:p>
        </w:tc>
      </w:tr>
      <w:tr w:rsidR="00E369B9" w14:paraId="388BFCE8" w14:textId="77777777">
        <w:tc>
          <w:tcPr>
            <w:tcW w:w="192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E6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backup</w:t>
            </w:r>
          </w:p>
        </w:tc>
        <w:tc>
          <w:tcPr>
            <w:tcW w:w="7710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E7" w14:textId="77777777" w:rsidR="00E369B9" w:rsidRDefault="00CA49A2">
            <w:r>
              <w:rPr>
                <w:sz w:val="19"/>
                <w:szCs w:val="19"/>
              </w:rPr>
              <w:t>Günlük veritabanı ve dosya yedeği</w:t>
            </w:r>
          </w:p>
        </w:tc>
      </w:tr>
    </w:tbl>
    <w:p w14:paraId="388BFCE9" w14:textId="77777777" w:rsidR="00E369B9" w:rsidRDefault="00E369B9">
      <w:pPr>
        <w:spacing w:after="120"/>
      </w:pPr>
    </w:p>
    <w:p w14:paraId="388BFCEA" w14:textId="77777777" w:rsidR="00E369B9" w:rsidRDefault="00CA49A2">
      <w:pPr>
        <w:pStyle w:val="Balk2"/>
        <w:spacing w:before="260" w:after="100"/>
      </w:pPr>
      <w:bookmarkStart w:id="22" w:name="_Toc243140095"/>
      <w:r>
        <w:t>Önemli ortam değişkenleri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4"/>
        <w:gridCol w:w="2506"/>
        <w:gridCol w:w="4048"/>
      </w:tblGrid>
      <w:tr w:rsidR="00E369B9" w14:paraId="388BFCEE" w14:textId="77777777">
        <w:trPr>
          <w:tblHeader/>
        </w:trPr>
        <w:tc>
          <w:tcPr>
            <w:tcW w:w="3084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EB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Değişken</w:t>
            </w:r>
          </w:p>
        </w:tc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EC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Varsayılan</w:t>
            </w:r>
          </w:p>
        </w:tc>
        <w:tc>
          <w:tcPr>
            <w:tcW w:w="404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5B3F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ED" w14:textId="77777777" w:rsidR="00E369B9" w:rsidRDefault="00CA49A2">
            <w:r>
              <w:rPr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E369B9" w14:paraId="388BFCF2" w14:textId="77777777">
        <w:tc>
          <w:tcPr>
            <w:tcW w:w="3084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EF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DATABASE_URL</w:t>
            </w:r>
          </w:p>
        </w:tc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0" w14:textId="77777777" w:rsidR="00E369B9" w:rsidRDefault="00CA49A2">
            <w:r>
              <w:rPr>
                <w:sz w:val="19"/>
                <w:szCs w:val="19"/>
              </w:rPr>
              <w:t>—</w:t>
            </w:r>
          </w:p>
        </w:tc>
        <w:tc>
          <w:tcPr>
            <w:tcW w:w="404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1" w14:textId="77777777" w:rsidR="00E369B9" w:rsidRDefault="00CA49A2">
            <w:r>
              <w:rPr>
                <w:sz w:val="19"/>
                <w:szCs w:val="19"/>
              </w:rPr>
              <w:t>PostgreSQL bağlantısı (zorunlu)</w:t>
            </w:r>
          </w:p>
        </w:tc>
      </w:tr>
      <w:tr w:rsidR="00E369B9" w14:paraId="388BFCF6" w14:textId="77777777">
        <w:tc>
          <w:tcPr>
            <w:tcW w:w="3084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3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APP_URL</w:t>
            </w:r>
          </w:p>
        </w:tc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4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http://localhost:5173</w:t>
            </w:r>
          </w:p>
        </w:tc>
        <w:tc>
          <w:tcPr>
            <w:tcW w:w="404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5" w14:textId="77777777" w:rsidR="00E369B9" w:rsidRDefault="00CA49A2">
            <w:r>
              <w:rPr>
                <w:sz w:val="19"/>
                <w:szCs w:val="19"/>
              </w:rPr>
              <w:t>E-postadaki bağlantıların kökü</w:t>
            </w:r>
          </w:p>
        </w:tc>
      </w:tr>
      <w:tr w:rsidR="00E369B9" w14:paraId="388BFCFA" w14:textId="77777777">
        <w:tc>
          <w:tcPr>
            <w:tcW w:w="3084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7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COOKIE_SECURE</w:t>
            </w:r>
          </w:p>
        </w:tc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8" w14:textId="77777777" w:rsidR="00E369B9" w:rsidRDefault="00CA49A2">
            <w:r>
              <w:rPr>
                <w:sz w:val="19"/>
                <w:szCs w:val="19"/>
              </w:rPr>
              <w:t>production’da açık</w:t>
            </w:r>
          </w:p>
        </w:tc>
        <w:tc>
          <w:tcPr>
            <w:tcW w:w="404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9" w14:textId="77777777" w:rsidR="00E369B9" w:rsidRDefault="00CA49A2">
            <w:r>
              <w:rPr>
                <w:sz w:val="19"/>
                <w:szCs w:val="19"/>
              </w:rPr>
              <w:t xml:space="preserve">Yalnız HTTP kurulumda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false</w:t>
            </w:r>
          </w:p>
        </w:tc>
      </w:tr>
      <w:tr w:rsidR="00E369B9" w14:paraId="388BFCFE" w14:textId="77777777">
        <w:tc>
          <w:tcPr>
            <w:tcW w:w="3084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B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SMTP_*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MAIL_FROM</w:t>
            </w:r>
          </w:p>
        </w:tc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C" w14:textId="77777777" w:rsidR="00E369B9" w:rsidRDefault="00CA49A2">
            <w:r>
              <w:rPr>
                <w:sz w:val="19"/>
                <w:szCs w:val="19"/>
              </w:rPr>
              <w:t>localhost:1025</w:t>
            </w:r>
          </w:p>
        </w:tc>
        <w:tc>
          <w:tcPr>
            <w:tcW w:w="404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D" w14:textId="77777777" w:rsidR="00E369B9" w:rsidRDefault="00CA49A2">
            <w:r>
              <w:rPr>
                <w:sz w:val="19"/>
                <w:szCs w:val="19"/>
              </w:rPr>
              <w:t>E-posta sunucusu</w:t>
            </w:r>
          </w:p>
        </w:tc>
      </w:tr>
      <w:tr w:rsidR="00E369B9" w14:paraId="388BFD02" w14:textId="77777777">
        <w:tc>
          <w:tcPr>
            <w:tcW w:w="3084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CFF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QUEUE_ENABLED</w:t>
            </w:r>
          </w:p>
        </w:tc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0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true</w:t>
            </w:r>
          </w:p>
        </w:tc>
        <w:tc>
          <w:tcPr>
            <w:tcW w:w="404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1" w14:textId="77777777" w:rsidR="00E369B9" w:rsidRDefault="00CA49A2">
            <w:r>
              <w:rPr>
                <w:sz w:val="19"/>
                <w:szCs w:val="19"/>
              </w:rPr>
              <w:t>Kapalıysa işler istek içinde çalışır</w:t>
            </w:r>
          </w:p>
        </w:tc>
      </w:tr>
      <w:tr w:rsidR="00E369B9" w14:paraId="388BFD06" w14:textId="77777777">
        <w:tc>
          <w:tcPr>
            <w:tcW w:w="3084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3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UPLOAD_DIR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MAX_UPLOAD_MB</w:t>
            </w:r>
          </w:p>
        </w:tc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4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./data/uploads</w:t>
            </w:r>
            <w:r>
              <w:rPr>
                <w:sz w:val="19"/>
                <w:szCs w:val="19"/>
              </w:rPr>
              <w:t>, 100</w:t>
            </w:r>
          </w:p>
        </w:tc>
        <w:tc>
          <w:tcPr>
            <w:tcW w:w="404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5" w14:textId="77777777" w:rsidR="00E369B9" w:rsidRDefault="00CA49A2">
            <w:r>
              <w:rPr>
                <w:sz w:val="19"/>
                <w:szCs w:val="19"/>
              </w:rPr>
              <w:t>Dosya yeri ve sınırı</w:t>
            </w:r>
          </w:p>
        </w:tc>
      </w:tr>
      <w:tr w:rsidR="00E369B9" w14:paraId="388BFD0A" w14:textId="77777777">
        <w:tc>
          <w:tcPr>
            <w:tcW w:w="3084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7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ANTHROPIC_API_KEY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AI_MODEL</w:t>
            </w:r>
          </w:p>
        </w:tc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8" w14:textId="77777777" w:rsidR="00E369B9" w:rsidRDefault="00CA49A2">
            <w:r>
              <w:rPr>
                <w:sz w:val="19"/>
                <w:szCs w:val="19"/>
              </w:rPr>
              <w:t xml:space="preserve">yok,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claude-sonnet-5-5</w:t>
            </w:r>
          </w:p>
        </w:tc>
        <w:tc>
          <w:tcPr>
            <w:tcW w:w="404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9" w14:textId="77777777" w:rsidR="00E369B9" w:rsidRDefault="00CA49A2">
            <w:r>
              <w:rPr>
                <w:sz w:val="19"/>
                <w:szCs w:val="19"/>
              </w:rPr>
              <w:t>Yapay zekâ (isteğe bağlı)</w:t>
            </w:r>
          </w:p>
        </w:tc>
      </w:tr>
      <w:tr w:rsidR="00E369B9" w14:paraId="388BFD0E" w14:textId="77777777">
        <w:tc>
          <w:tcPr>
            <w:tcW w:w="3084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B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WEBHOOK_ALLOW_PRIVATE_HOSTS</w:t>
            </w:r>
          </w:p>
        </w:tc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C" w14:textId="77777777" w:rsidR="00E369B9" w:rsidRDefault="00CA49A2">
            <w:r>
              <w:rPr>
                <w:sz w:val="19"/>
                <w:szCs w:val="19"/>
              </w:rPr>
              <w:t>production’da kapalı</w:t>
            </w:r>
          </w:p>
        </w:tc>
        <w:tc>
          <w:tcPr>
            <w:tcW w:w="404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D" w14:textId="77777777" w:rsidR="00E369B9" w:rsidRDefault="00CA49A2">
            <w:r>
              <w:rPr>
                <w:sz w:val="19"/>
                <w:szCs w:val="19"/>
              </w:rPr>
              <w:t>Webhook’un iç ağa gidebilmesi</w:t>
            </w:r>
          </w:p>
        </w:tc>
      </w:tr>
      <w:tr w:rsidR="00E369B9" w14:paraId="388BFD12" w14:textId="77777777">
        <w:tc>
          <w:tcPr>
            <w:tcW w:w="3084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0F" w14:textId="77777777" w:rsidR="00E369B9" w:rsidRDefault="00CA49A2"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AUTH_RATE_LIMIT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TRUST_PROXY</w:t>
            </w:r>
          </w:p>
        </w:tc>
        <w:tc>
          <w:tcPr>
            <w:tcW w:w="2506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10" w14:textId="77777777" w:rsidR="00E369B9" w:rsidRDefault="00CA49A2">
            <w:r>
              <w:rPr>
                <w:sz w:val="19"/>
                <w:szCs w:val="19"/>
              </w:rPr>
              <w:t xml:space="preserve">10, </w:t>
            </w:r>
            <w:r>
              <w:rPr>
                <w:rFonts w:ascii="Consolas" w:eastAsia="Consolas" w:hAnsi="Consolas" w:cs="Consolas"/>
                <w:color w:val="5B3FD1"/>
                <w:sz w:val="19"/>
                <w:szCs w:val="19"/>
              </w:rPr>
              <w:t>false</w:t>
            </w:r>
          </w:p>
        </w:tc>
        <w:tc>
          <w:tcPr>
            <w:tcW w:w="404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FD11" w14:textId="77777777" w:rsidR="00E369B9" w:rsidRDefault="00CA49A2">
            <w:r>
              <w:rPr>
                <w:sz w:val="19"/>
                <w:szCs w:val="19"/>
              </w:rPr>
              <w:t>Giriş oran sınırı, gerçek IP</w:t>
            </w:r>
          </w:p>
        </w:tc>
      </w:tr>
    </w:tbl>
    <w:p w14:paraId="388BFD13" w14:textId="77777777" w:rsidR="00E369B9" w:rsidRDefault="00E369B9">
      <w:pPr>
        <w:spacing w:after="120"/>
      </w:pPr>
    </w:p>
    <w:p w14:paraId="388BFD14" w14:textId="77777777" w:rsidR="00E369B9" w:rsidRDefault="00CA49A2">
      <w:pPr>
        <w:spacing w:after="110" w:line="290" w:lineRule="auto"/>
      </w:pPr>
      <w:r>
        <w:t>Ortam değişkenleri açılışta Zod ile doğrulanır (</w:t>
      </w:r>
      <w:r>
        <w:rPr>
          <w:rFonts w:ascii="Consolas" w:eastAsia="Consolas" w:hAnsi="Consolas" w:cs="Consolas"/>
          <w:color w:val="5B3FD1"/>
          <w:sz w:val="19"/>
          <w:szCs w:val="19"/>
        </w:rPr>
        <w:t>infra/config/env.ts</w:t>
      </w:r>
      <w:r>
        <w:t xml:space="preserve">); eksik ya da hatalıysa uygulama başlamaz. Kurulum adımları: </w:t>
      </w:r>
      <w:r>
        <w:rPr>
          <w:rFonts w:ascii="Consolas" w:eastAsia="Consolas" w:hAnsi="Consolas" w:cs="Consolas"/>
          <w:color w:val="5B3FD1"/>
          <w:sz w:val="19"/>
          <w:szCs w:val="19"/>
        </w:rPr>
        <w:t>docs/DEPLOY.md</w:t>
      </w:r>
      <w:r>
        <w:t>.</w:t>
      </w:r>
    </w:p>
    <w:p w14:paraId="388BFD15" w14:textId="77777777" w:rsidR="00E369B9" w:rsidRDefault="00CA49A2">
      <w:pPr>
        <w:pStyle w:val="Balk1"/>
        <w:spacing w:before="480" w:after="160"/>
      </w:pPr>
      <w:bookmarkStart w:id="23" w:name="_Toc243140096"/>
      <w:r>
        <w:t>11. Geliştirme ve test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369B9" w14:paraId="388BFD1D" w14:textId="77777777">
        <w:tc>
          <w:tcPr>
            <w:tcW w:w="9638" w:type="dxa"/>
            <w:tcBorders>
              <w:top w:val="single" w:sz="4" w:space="0" w:color="C9CEDB"/>
              <w:left w:val="single" w:sz="4" w:space="0" w:color="C9CEDB"/>
              <w:bottom w:val="single" w:sz="4" w:space="0" w:color="C9CEDB"/>
              <w:right w:val="single" w:sz="4" w:space="0" w:color="C9CEDB"/>
            </w:tcBorders>
            <w:shd w:val="clear" w:color="auto" w:fill="F4F5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BFD16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pnpm dev                                   # web :5173 + api :3000 (izleme modunda)</w:t>
            </w:r>
          </w:p>
          <w:p w14:paraId="388BFD17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cd packages/shared &amp;&amp; npm run build        # ortak paket değişince</w:t>
            </w:r>
          </w:p>
          <w:p w14:paraId="388BFD18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cd apps/api &amp;&amp; npx prisma migrate dev      # yeni migration</w:t>
            </w:r>
          </w:p>
          <w:p w14:paraId="388BFD19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npx vitest run                             # birim testleri (shared, api, web)</w:t>
            </w:r>
          </w:p>
          <w:p w14:paraId="388BFD1A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cd apps/api &amp;&amp; DATABASE_URL=…/scrum_test npx vitest run -c vitest.int.config.ts</w:t>
            </w:r>
          </w:p>
          <w:p w14:paraId="388BFD1B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cd apps/web &amp;&amp; E2E_DATABASE_URL=…/scrum_e2e npx playwright test</w:t>
            </w:r>
          </w:p>
          <w:p w14:paraId="388BFD1C" w14:textId="77777777" w:rsidR="00E369B9" w:rsidRDefault="00CA49A2">
            <w:r>
              <w:rPr>
                <w:rFonts w:ascii="Consolas" w:eastAsia="Consolas" w:hAnsi="Consolas" w:cs="Consolas"/>
                <w:sz w:val="17"/>
                <w:szCs w:val="17"/>
              </w:rPr>
              <w:t>GUIDE_SHOTS=1 GUIDE_LANG=tr npx playwright test guide-screenshots   # kılavuz görselleri</w:t>
            </w:r>
          </w:p>
        </w:tc>
      </w:tr>
    </w:tbl>
    <w:p w14:paraId="388BFD1E" w14:textId="77777777" w:rsidR="00E369B9" w:rsidRDefault="00E369B9">
      <w:pPr>
        <w:spacing w:after="120"/>
      </w:pPr>
    </w:p>
    <w:p w14:paraId="388BFD1F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Birim:</w:t>
      </w:r>
      <w:r>
        <w:t xml:space="preserve"> saf kurallar (izin matrisi, sprint kuralları, rank, otomasyon döngüsü).</w:t>
      </w:r>
    </w:p>
    <w:p w14:paraId="388BFD20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Entegrasyon:</w:t>
      </w:r>
      <w:r>
        <w:t xml:space="preserve"> gerçek PostgreSQL üzerinde HTTP uçları; yetki sızıntısı, tetikleyiciler, kuyruk (</w:t>
      </w:r>
      <w:r>
        <w:rPr>
          <w:rFonts w:ascii="Consolas" w:eastAsia="Consolas" w:hAnsi="Consolas" w:cs="Consolas"/>
          <w:color w:val="5B3FD1"/>
          <w:sz w:val="19"/>
          <w:szCs w:val="19"/>
        </w:rPr>
        <w:t>QUEUE_ENABLED=false</w:t>
      </w:r>
      <w:r>
        <w:t>), e-posta (</w:t>
      </w:r>
      <w:r>
        <w:rPr>
          <w:rFonts w:ascii="Consolas" w:eastAsia="Consolas" w:hAnsi="Consolas" w:cs="Consolas"/>
          <w:color w:val="5B3FD1"/>
          <w:sz w:val="19"/>
          <w:szCs w:val="19"/>
        </w:rPr>
        <w:t>MAIL_TRANSPORT=memory</w:t>
      </w:r>
      <w:r>
        <w:t>).</w:t>
      </w:r>
    </w:p>
    <w:p w14:paraId="388BFD21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rPr>
          <w:b/>
          <w:bCs/>
        </w:rPr>
        <w:t>E2E:</w:t>
      </w:r>
      <w:r>
        <w:t xml:space="preserve"> Playwright, ayrı veritabanı ve port 5174; her koşuda veritabanı sıfırlanır.</w:t>
      </w:r>
    </w:p>
    <w:p w14:paraId="388BFD22" w14:textId="77777777" w:rsidR="00E369B9" w:rsidRDefault="00CA49A2">
      <w:pPr>
        <w:pStyle w:val="Balk1"/>
        <w:spacing w:before="480" w:after="160"/>
      </w:pPr>
      <w:bookmarkStart w:id="24" w:name="_Toc243140097"/>
      <w:r>
        <w:t>12. Bilinen sınırlar</w:t>
      </w:r>
      <w:bookmarkEnd w:id="24"/>
    </w:p>
    <w:p w14:paraId="388BFD23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t>Tek API süreci ve tek sunucu: yatay ölçek ve yüksek erişilebilirlik yok; yapay zekâ oran sınırı süreç belleğinde.</w:t>
      </w:r>
    </w:p>
    <w:p w14:paraId="388BFD24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t>Gerçek zamanlı güncelleme (WebSocket) yok; bildirim ve mesajlar yoklama ile.</w:t>
      </w:r>
    </w:p>
    <w:p w14:paraId="388BFD25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t>Olaylar commit’ten sonra bırakılır (outbox yok): süreç tam o anda çökerse bir bildirim/webhook kaybolabilir.</w:t>
      </w:r>
    </w:p>
    <w:p w14:paraId="388BFD26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t>Yedekler aynı sunucuda; dış kopya işletmeye bırakılır.</w:t>
      </w:r>
    </w:p>
    <w:p w14:paraId="388BFD27" w14:textId="77777777" w:rsidR="00E369B9" w:rsidRDefault="00CA49A2">
      <w:pPr>
        <w:pStyle w:val="ListeParagraf"/>
        <w:numPr>
          <w:ilvl w:val="0"/>
          <w:numId w:val="2"/>
        </w:numPr>
        <w:spacing w:after="60" w:line="280" w:lineRule="auto"/>
      </w:pPr>
      <w:r>
        <w:t>Dosyalar yerel diskte; birden çok API sunucusu için S3 uyumlu depoya geçilmelidir.</w:t>
      </w:r>
    </w:p>
    <w:sectPr w:rsidR="00E369B9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D00C4" w14:textId="77777777" w:rsidR="00CA49A2" w:rsidRDefault="00CA49A2">
      <w:r>
        <w:separator/>
      </w:r>
    </w:p>
  </w:endnote>
  <w:endnote w:type="continuationSeparator" w:id="0">
    <w:p w14:paraId="47D4B356" w14:textId="77777777" w:rsidR="00CA49A2" w:rsidRDefault="00CA4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BFD28" w14:textId="030257C0" w:rsidR="00E369B9" w:rsidRDefault="00CA49A2">
    <w:pPr>
      <w:jc w:val="right"/>
    </w:pPr>
    <w:r>
      <w:rPr>
        <w:color w:val="555B6E"/>
        <w:sz w:val="16"/>
        <w:szCs w:val="16"/>
      </w:rPr>
      <w:t xml:space="preserve">Egebis Seyir — Teknik Dokümantasyon   ·   Sayfa </w:t>
    </w:r>
    <w:r>
      <w:rPr>
        <w:color w:val="555B6E"/>
        <w:sz w:val="16"/>
        <w:szCs w:val="16"/>
      </w:rPr>
      <w:fldChar w:fldCharType="begin"/>
    </w:r>
    <w:r>
      <w:rPr>
        <w:color w:val="555B6E"/>
        <w:sz w:val="16"/>
        <w:szCs w:val="16"/>
      </w:rPr>
      <w:instrText>PAGE</w:instrText>
    </w:r>
    <w:r>
      <w:rPr>
        <w:color w:val="555B6E"/>
        <w:sz w:val="16"/>
        <w:szCs w:val="16"/>
      </w:rPr>
      <w:fldChar w:fldCharType="separate"/>
    </w:r>
    <w:r w:rsidR="004F50B2">
      <w:rPr>
        <w:noProof/>
        <w:color w:val="555B6E"/>
        <w:sz w:val="16"/>
        <w:szCs w:val="16"/>
      </w:rPr>
      <w:t>1</w:t>
    </w:r>
    <w:r>
      <w:rPr>
        <w:color w:val="555B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AB92E" w14:textId="77777777" w:rsidR="00CA49A2" w:rsidRDefault="00CA49A2">
      <w:r>
        <w:separator/>
      </w:r>
    </w:p>
  </w:footnote>
  <w:footnote w:type="continuationSeparator" w:id="0">
    <w:p w14:paraId="38CD6442" w14:textId="77777777" w:rsidR="00CA49A2" w:rsidRDefault="00CA49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B6A"/>
    <w:multiLevelType w:val="hybridMultilevel"/>
    <w:tmpl w:val="F2C4E446"/>
    <w:lvl w:ilvl="0" w:tplc="07AA4B86">
      <w:start w:val="1"/>
      <w:numFmt w:val="bullet"/>
      <w:lvlText w:val="•"/>
      <w:lvlJc w:val="left"/>
      <w:pPr>
        <w:ind w:left="500" w:hanging="260"/>
      </w:pPr>
    </w:lvl>
    <w:lvl w:ilvl="1" w:tplc="D1D0D0A6">
      <w:numFmt w:val="decimal"/>
      <w:lvlText w:val=""/>
      <w:lvlJc w:val="left"/>
    </w:lvl>
    <w:lvl w:ilvl="2" w:tplc="EA729818">
      <w:numFmt w:val="decimal"/>
      <w:lvlText w:val=""/>
      <w:lvlJc w:val="left"/>
    </w:lvl>
    <w:lvl w:ilvl="3" w:tplc="4954792E">
      <w:numFmt w:val="decimal"/>
      <w:lvlText w:val=""/>
      <w:lvlJc w:val="left"/>
    </w:lvl>
    <w:lvl w:ilvl="4" w:tplc="3BE66DA6">
      <w:numFmt w:val="decimal"/>
      <w:lvlText w:val=""/>
      <w:lvlJc w:val="left"/>
    </w:lvl>
    <w:lvl w:ilvl="5" w:tplc="FC107DD4">
      <w:numFmt w:val="decimal"/>
      <w:lvlText w:val=""/>
      <w:lvlJc w:val="left"/>
    </w:lvl>
    <w:lvl w:ilvl="6" w:tplc="AE1295D4">
      <w:numFmt w:val="decimal"/>
      <w:lvlText w:val=""/>
      <w:lvlJc w:val="left"/>
    </w:lvl>
    <w:lvl w:ilvl="7" w:tplc="751AE58A">
      <w:numFmt w:val="decimal"/>
      <w:lvlText w:val=""/>
      <w:lvlJc w:val="left"/>
    </w:lvl>
    <w:lvl w:ilvl="8" w:tplc="6C3EE74C">
      <w:numFmt w:val="decimal"/>
      <w:lvlText w:val=""/>
      <w:lvlJc w:val="left"/>
    </w:lvl>
  </w:abstractNum>
  <w:abstractNum w:abstractNumId="1" w15:restartNumberingAfterBreak="0">
    <w:nsid w:val="6D2B62D0"/>
    <w:multiLevelType w:val="hybridMultilevel"/>
    <w:tmpl w:val="E6249D26"/>
    <w:lvl w:ilvl="0" w:tplc="404ABF10" w:tentative="1">
      <w:start w:val="1"/>
      <w:numFmt w:val="bullet"/>
      <w:lvlText w:val="●"/>
      <w:lvlJc w:val="left"/>
      <w:pPr>
        <w:ind w:left="720" w:hanging="360"/>
      </w:pPr>
    </w:lvl>
    <w:lvl w:ilvl="1" w:tplc="7D54703C" w:tentative="1">
      <w:start w:val="1"/>
      <w:numFmt w:val="bullet"/>
      <w:lvlText w:val="○"/>
      <w:lvlJc w:val="left"/>
      <w:pPr>
        <w:ind w:left="1440" w:hanging="360"/>
      </w:pPr>
    </w:lvl>
    <w:lvl w:ilvl="2" w:tplc="1AAC9D98" w:tentative="1">
      <w:start w:val="1"/>
      <w:numFmt w:val="bullet"/>
      <w:lvlText w:val="■"/>
      <w:lvlJc w:val="left"/>
      <w:pPr>
        <w:ind w:left="2160" w:hanging="360"/>
      </w:pPr>
    </w:lvl>
    <w:lvl w:ilvl="3" w:tplc="5AE0A182" w:tentative="1">
      <w:start w:val="1"/>
      <w:numFmt w:val="bullet"/>
      <w:lvlText w:val="●"/>
      <w:lvlJc w:val="left"/>
      <w:pPr>
        <w:ind w:left="2880" w:hanging="360"/>
      </w:pPr>
    </w:lvl>
    <w:lvl w:ilvl="4" w:tplc="A28C4DF6" w:tentative="1">
      <w:start w:val="1"/>
      <w:numFmt w:val="bullet"/>
      <w:lvlText w:val="○"/>
      <w:lvlJc w:val="left"/>
      <w:pPr>
        <w:ind w:left="3600" w:hanging="360"/>
      </w:pPr>
    </w:lvl>
    <w:lvl w:ilvl="5" w:tplc="687848E4" w:tentative="1">
      <w:start w:val="1"/>
      <w:numFmt w:val="bullet"/>
      <w:lvlText w:val="■"/>
      <w:lvlJc w:val="left"/>
      <w:pPr>
        <w:ind w:left="4320" w:hanging="360"/>
      </w:pPr>
    </w:lvl>
    <w:lvl w:ilvl="6" w:tplc="E99EF3C2" w:tentative="1">
      <w:start w:val="1"/>
      <w:numFmt w:val="bullet"/>
      <w:lvlText w:val="●"/>
      <w:lvlJc w:val="left"/>
      <w:pPr>
        <w:ind w:left="5040" w:hanging="360"/>
      </w:pPr>
    </w:lvl>
    <w:lvl w:ilvl="7" w:tplc="1848DC94" w:tentative="1">
      <w:start w:val="1"/>
      <w:numFmt w:val="bullet"/>
      <w:lvlText w:val="●"/>
      <w:lvlJc w:val="left"/>
      <w:pPr>
        <w:ind w:left="5760" w:hanging="360"/>
      </w:pPr>
    </w:lvl>
    <w:lvl w:ilvl="8" w:tplc="B5E4A1B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49227998">
    <w:abstractNumId w:val="1"/>
    <w:lvlOverride w:ilvl="0">
      <w:startOverride w:val="1"/>
    </w:lvlOverride>
  </w:num>
  <w:num w:numId="2" w16cid:durableId="1771470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9B9"/>
    <w:rsid w:val="004F50B2"/>
    <w:rsid w:val="00CA49A2"/>
    <w:rsid w:val="00D4284D"/>
    <w:rsid w:val="00E3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BFB18"/>
  <w15:docId w15:val="{6927BA7E-FA1D-4C1D-ABDB-638C24AF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outlineLvl w:val="0"/>
    </w:pPr>
    <w:rPr>
      <w:b/>
      <w:bCs/>
      <w:color w:val="3B2A9E"/>
      <w:sz w:val="32"/>
      <w:szCs w:val="32"/>
    </w:rPr>
  </w:style>
  <w:style w:type="paragraph" w:styleId="Balk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5B3FD1"/>
      <w:sz w:val="25"/>
      <w:szCs w:val="25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Gl1">
    <w:name w:val="Güçlü1"/>
    <w:basedOn w:val="Normal"/>
    <w:next w:val="Normal"/>
    <w:qFormat/>
    <w:rPr>
      <w:b/>
      <w:bCs/>
    </w:rPr>
  </w:style>
  <w:style w:type="paragraph" w:styleId="ListeParagraf">
    <w:name w:val="List Paragraph"/>
    <w:basedOn w:val="Normal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4F50B2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4F50B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3061</Words>
  <Characters>17448</Characters>
  <Application>Microsoft Office Word</Application>
  <DocSecurity>0</DocSecurity>
  <Lines>145</Lines>
  <Paragraphs>40</Paragraphs>
  <ScaleCrop>false</ScaleCrop>
  <Company/>
  <LinksUpToDate>false</LinksUpToDate>
  <CharactersWithSpaces>20469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Egebis Seyir — Teknik Dokümantasyon</dc:title>
  <dc:creator>Egebis</dc:creator>
  <cp:lastModifiedBy>Selim Akıncı</cp:lastModifiedBy>
  <cp:revision>2</cp:revision>
  <dcterms:created xsi:type="dcterms:W3CDTF">2026-10-17T11:34:00Z</dcterms:created>
  <dcterms:modified xsi:type="dcterms:W3CDTF">2026-10-17T11:34:00Z</dcterms:modified>
</cp:coreProperties>
</file>