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365C603" w:rsidRDefault="6365C603" w14:paraId="305881A7" w14:textId="7056BA3F">
      <w:r w:rsidRPr="7611FA55" w:rsidR="6365C60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Part 1: Software Development Life Cycle (SDLC) </w:t>
      </w:r>
    </w:p>
    <w:p w:rsidR="1001EE81" w:rsidP="7611FA55" w:rsidRDefault="1001EE81" w14:paraId="2A539677" w14:textId="36D1CFB5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611FA55" w:rsidR="1001EE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Our group project in an Electron based Music </w:t>
      </w:r>
      <w:r w:rsidRPr="7611FA55" w:rsidR="76D32D0A">
        <w:rPr>
          <w:rFonts w:ascii="Aptos" w:hAnsi="Aptos" w:eastAsia="Aptos" w:cs="Aptos"/>
          <w:noProof w:val="0"/>
          <w:sz w:val="24"/>
          <w:szCs w:val="24"/>
          <w:lang w:val="en-GB"/>
        </w:rPr>
        <w:t>Player,</w:t>
      </w:r>
      <w:r w:rsidRPr="7611FA55" w:rsidR="1001EE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that is designed to enable users to pl</w:t>
      </w:r>
      <w:r w:rsidRPr="7611FA55" w:rsidR="4B3195D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ay </w:t>
      </w:r>
      <w:r w:rsidRPr="7611FA55" w:rsidR="1556AE0F">
        <w:rPr>
          <w:rFonts w:ascii="Aptos" w:hAnsi="Aptos" w:eastAsia="Aptos" w:cs="Aptos"/>
          <w:noProof w:val="0"/>
          <w:sz w:val="24"/>
          <w:szCs w:val="24"/>
          <w:lang w:val="en-GB"/>
        </w:rPr>
        <w:t>music directly</w:t>
      </w:r>
      <w:r w:rsidRPr="7611FA55" w:rsidR="4B3195D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611FA55" w:rsidR="3A6F9486">
        <w:rPr>
          <w:rFonts w:ascii="Aptos" w:hAnsi="Aptos" w:eastAsia="Aptos" w:cs="Aptos"/>
          <w:noProof w:val="0"/>
          <w:sz w:val="24"/>
          <w:szCs w:val="24"/>
          <w:lang w:val="en-GB"/>
        </w:rPr>
        <w:t>from</w:t>
      </w:r>
      <w:r w:rsidRPr="7611FA55" w:rsidR="4B3195D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611FA55" w:rsidR="4069F382">
        <w:rPr>
          <w:rFonts w:ascii="Aptos" w:hAnsi="Aptos" w:eastAsia="Aptos" w:cs="Aptos"/>
          <w:noProof w:val="0"/>
          <w:sz w:val="24"/>
          <w:szCs w:val="24"/>
          <w:lang w:val="en-GB"/>
        </w:rPr>
        <w:t>their</w:t>
      </w:r>
      <w:r w:rsidRPr="7611FA55" w:rsidR="4B3195D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local </w:t>
      </w:r>
      <w:r w:rsidRPr="7611FA55" w:rsidR="23A3669E">
        <w:rPr>
          <w:rFonts w:ascii="Aptos" w:hAnsi="Aptos" w:eastAsia="Aptos" w:cs="Aptos"/>
          <w:noProof w:val="0"/>
          <w:sz w:val="24"/>
          <w:szCs w:val="24"/>
          <w:lang w:val="en-GB"/>
        </w:rPr>
        <w:t>folders.</w:t>
      </w:r>
      <w:r w:rsidRPr="7611FA55" w:rsidR="4B3195D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music player </w:t>
      </w:r>
      <w:r w:rsidRPr="7611FA55" w:rsidR="21864531">
        <w:rPr>
          <w:rFonts w:ascii="Aptos" w:hAnsi="Aptos" w:eastAsia="Aptos" w:cs="Aptos"/>
          <w:noProof w:val="0"/>
          <w:sz w:val="24"/>
          <w:szCs w:val="24"/>
          <w:lang w:val="en-GB"/>
        </w:rPr>
        <w:t>consists of features</w:t>
      </w:r>
      <w:r w:rsidRPr="7611FA55" w:rsidR="2E7D0A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like Audio playback controls </w:t>
      </w:r>
      <w:r w:rsidRPr="7611FA55" w:rsidR="607171AD">
        <w:rPr>
          <w:rFonts w:ascii="Aptos" w:hAnsi="Aptos" w:eastAsia="Aptos" w:cs="Aptos"/>
          <w:noProof w:val="0"/>
          <w:sz w:val="24"/>
          <w:szCs w:val="24"/>
          <w:lang w:val="en-GB"/>
        </w:rPr>
        <w:t>(</w:t>
      </w:r>
      <w:r w:rsidRPr="7611FA55" w:rsidR="3B309C74">
        <w:rPr>
          <w:rFonts w:ascii="Aptos" w:hAnsi="Aptos" w:eastAsia="Aptos" w:cs="Aptos"/>
          <w:noProof w:val="0"/>
          <w:sz w:val="24"/>
          <w:szCs w:val="24"/>
          <w:lang w:val="en-GB"/>
        </w:rPr>
        <w:t>play,</w:t>
      </w:r>
      <w:r w:rsidRPr="7611FA55" w:rsidR="2E7D0AD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pause, </w:t>
      </w:r>
      <w:r w:rsidRPr="7611FA55" w:rsidR="50946100">
        <w:rPr>
          <w:rFonts w:ascii="Aptos" w:hAnsi="Aptos" w:eastAsia="Aptos" w:cs="Aptos"/>
          <w:noProof w:val="0"/>
          <w:sz w:val="24"/>
          <w:szCs w:val="24"/>
          <w:lang w:val="en-GB"/>
        </w:rPr>
        <w:t>stop</w:t>
      </w:r>
      <w:r w:rsidRPr="7611FA55" w:rsidR="00862CDE">
        <w:rPr>
          <w:rFonts w:ascii="Aptos" w:hAnsi="Aptos" w:eastAsia="Aptos" w:cs="Aptos"/>
          <w:noProof w:val="0"/>
          <w:sz w:val="24"/>
          <w:szCs w:val="24"/>
          <w:lang w:val="en-GB"/>
        </w:rPr>
        <w:t>),</w:t>
      </w:r>
      <w:r w:rsidRPr="7611FA55" w:rsidR="608CF44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theme </w:t>
      </w:r>
      <w:r w:rsidRPr="7611FA55" w:rsidR="6567F60A">
        <w:rPr>
          <w:rFonts w:ascii="Aptos" w:hAnsi="Aptos" w:eastAsia="Aptos" w:cs="Aptos"/>
          <w:noProof w:val="0"/>
          <w:sz w:val="24"/>
          <w:szCs w:val="24"/>
          <w:lang w:val="en-GB"/>
        </w:rPr>
        <w:t>switching,</w:t>
      </w:r>
      <w:r w:rsidRPr="7611FA55" w:rsidR="608CF44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playlist display and a user- friendly </w:t>
      </w:r>
      <w:r w:rsidRPr="7611FA55" w:rsidR="751810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interface for better user </w:t>
      </w:r>
      <w:r w:rsidRPr="7611FA55" w:rsidR="470A0CA2">
        <w:rPr>
          <w:rFonts w:ascii="Aptos" w:hAnsi="Aptos" w:eastAsia="Aptos" w:cs="Aptos"/>
          <w:noProof w:val="0"/>
          <w:sz w:val="24"/>
          <w:szCs w:val="24"/>
          <w:lang w:val="en-GB"/>
        </w:rPr>
        <w:t>experience.</w:t>
      </w:r>
      <w:r w:rsidRPr="7611FA55" w:rsidR="7518102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611FA55" w:rsidR="0A6ED3F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4B258EC5" w:rsidP="7611FA55" w:rsidRDefault="4B258EC5" w14:paraId="31350C72" w14:textId="7892440A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611FA55" w:rsidR="4B258EC5">
        <w:rPr>
          <w:rFonts w:ascii="Aptos" w:hAnsi="Aptos" w:eastAsia="Aptos" w:cs="Aptos"/>
          <w:noProof w:val="0"/>
          <w:sz w:val="24"/>
          <w:szCs w:val="24"/>
          <w:lang w:val="en-GB"/>
        </w:rPr>
        <w:t>The application development is based on th</w:t>
      </w:r>
      <w:r w:rsidRPr="7611FA55" w:rsidR="637B13F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7B95D"/>
    <w:rsid w:val="00862CDE"/>
    <w:rsid w:val="0A012043"/>
    <w:rsid w:val="0A6ED3F1"/>
    <w:rsid w:val="0BEB4AE7"/>
    <w:rsid w:val="0FD779B9"/>
    <w:rsid w:val="1001EE81"/>
    <w:rsid w:val="11349DA3"/>
    <w:rsid w:val="1262243F"/>
    <w:rsid w:val="1556AE0F"/>
    <w:rsid w:val="15A17379"/>
    <w:rsid w:val="18FB48A3"/>
    <w:rsid w:val="21864531"/>
    <w:rsid w:val="22A79824"/>
    <w:rsid w:val="23A3669E"/>
    <w:rsid w:val="29BBCDC0"/>
    <w:rsid w:val="2A77B95D"/>
    <w:rsid w:val="2C5CD1BA"/>
    <w:rsid w:val="2E7D0ADD"/>
    <w:rsid w:val="3A6F9486"/>
    <w:rsid w:val="3B309C74"/>
    <w:rsid w:val="3D64BFCC"/>
    <w:rsid w:val="3DE79E08"/>
    <w:rsid w:val="4069F382"/>
    <w:rsid w:val="40FFFA80"/>
    <w:rsid w:val="454A2F25"/>
    <w:rsid w:val="470A0CA2"/>
    <w:rsid w:val="49BF9CF5"/>
    <w:rsid w:val="4B258EC5"/>
    <w:rsid w:val="4B3195D3"/>
    <w:rsid w:val="4EE1B021"/>
    <w:rsid w:val="4F1A3E60"/>
    <w:rsid w:val="50946100"/>
    <w:rsid w:val="54CECC75"/>
    <w:rsid w:val="558177B2"/>
    <w:rsid w:val="5640BB73"/>
    <w:rsid w:val="579DD81D"/>
    <w:rsid w:val="5956C48D"/>
    <w:rsid w:val="607171AD"/>
    <w:rsid w:val="608CF44B"/>
    <w:rsid w:val="6365C603"/>
    <w:rsid w:val="637B13FE"/>
    <w:rsid w:val="6567F60A"/>
    <w:rsid w:val="6D0E2CCC"/>
    <w:rsid w:val="6E52D60A"/>
    <w:rsid w:val="75181022"/>
    <w:rsid w:val="7611FA55"/>
    <w:rsid w:val="76D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B95D"/>
  <w15:chartTrackingRefBased/>
  <w15:docId w15:val="{3191B4CD-3CE6-4115-B148-CC5F74CB5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Onyinyechukwu Glory Tshepo Ogbonna</dc:creator>
  <keywords/>
  <dc:description/>
  <lastModifiedBy>Onyinyechukwu Glory Tshepo Ogbonna</lastModifiedBy>
  <revision>2</revision>
  <dcterms:created xsi:type="dcterms:W3CDTF">2025-04-15T08:38:03.1310869Z</dcterms:created>
  <dcterms:modified xsi:type="dcterms:W3CDTF">2025-04-15T10:27:05.3464654Z</dcterms:modified>
</coreProperties>
</file>