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buhh36bbqwj" w:id="0"/>
      <w:bookmarkEnd w:id="0"/>
      <w:r w:rsidDel="00000000" w:rsidR="00000000" w:rsidRPr="00000000">
        <w:rPr>
          <w:rtl w:val="0"/>
        </w:rPr>
        <w:t xml:space="preserve">Die besten Schweißgeräte – unser Vergleich</w:t>
      </w:r>
    </w:p>
    <w:p w:rsidR="00000000" w:rsidDel="00000000" w:rsidP="00000000" w:rsidRDefault="00000000" w:rsidRPr="00000000" w14:paraId="00000002">
      <w:pPr>
        <w:spacing w:after="240" w:before="240" w:lineRule="auto"/>
        <w:rPr/>
      </w:pPr>
      <w:r w:rsidDel="00000000" w:rsidR="00000000" w:rsidRPr="00000000">
        <w:rPr>
          <w:rtl w:val="0"/>
        </w:rPr>
        <w:t xml:space="preserve">Wenn es um das sichere Zusammenfügen unterschiedlicher Materialien geht, ist das Schweißgerät hierfür häufig das Mittel der Wahl. Nicht nur Profis sind mit einem entsprechenden Gerät gut beraten, auch im privaten Umfeld sind die Ausführungen heute im Einsatz. Für die regelmäßige Anwendung entscheiden sich deshalb viele Verbraucher dafür, ein eigenes Schweißgerät zu kaufen. Der Bereich ist breit gefächert und bietet viele unterschiedliche Produkte. </w:t>
      </w:r>
    </w:p>
    <w:p w:rsidR="00000000" w:rsidDel="00000000" w:rsidP="00000000" w:rsidRDefault="00000000" w:rsidRPr="00000000" w14:paraId="00000003">
      <w:pPr>
        <w:pStyle w:val="Heading2"/>
        <w:rPr/>
      </w:pPr>
      <w:bookmarkStart w:colFirst="0" w:colLast="0" w:name="_xzwvvt7pw4m2" w:id="1"/>
      <w:bookmarkEnd w:id="1"/>
      <w:r w:rsidDel="00000000" w:rsidR="00000000" w:rsidRPr="00000000">
        <w:rPr>
          <w:rtl w:val="0"/>
        </w:rPr>
        <w:t xml:space="preserve">Unsere Empfehlung: STAHLWERK Schweißgerät ARC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pBdr>
          <w:top w:color="auto" w:space="0" w:sz="0" w:val="none"/>
          <w:left w:color="auto" w:space="0" w:sz="0" w:val="none"/>
          <w:bottom w:color="auto" w:space="0" w:sz="0" w:val="none"/>
          <w:right w:color="auto" w:space="0" w:sz="0" w:val="none"/>
          <w:between w:color="auto" w:space="0" w:sz="0" w:val="none"/>
        </w:pBdr>
        <w:spacing w:before="0" w:lineRule="auto"/>
        <w:rPr>
          <w:sz w:val="22"/>
          <w:szCs w:val="22"/>
        </w:rPr>
      </w:pPr>
      <w:bookmarkStart w:colFirst="0" w:colLast="0" w:name="_7wyho38c7fqz" w:id="2"/>
      <w:bookmarkEnd w:id="2"/>
      <w:r w:rsidDel="00000000" w:rsidR="00000000" w:rsidRPr="00000000">
        <w:rPr>
          <w:b w:val="1"/>
          <w:sz w:val="22"/>
          <w:szCs w:val="22"/>
          <w:rtl w:val="0"/>
        </w:rPr>
        <w:t xml:space="preserve">Subheadline</w:t>
      </w:r>
      <w:r w:rsidDel="00000000" w:rsidR="00000000" w:rsidRPr="00000000">
        <w:rPr>
          <w:sz w:val="22"/>
          <w:szCs w:val="22"/>
          <w:rtl w:val="0"/>
        </w:rPr>
        <w:t xml:space="preserve">: handlich &amp; leistungsstark</w:t>
      </w:r>
    </w:p>
    <w:p w:rsidR="00000000" w:rsidDel="00000000" w:rsidP="00000000" w:rsidRDefault="00000000" w:rsidRPr="00000000" w14:paraId="00000006">
      <w:pPr>
        <w:rPr/>
      </w:pPr>
      <w:r w:rsidDel="00000000" w:rsidR="00000000" w:rsidRPr="00000000">
        <w:rPr>
          <w:b w:val="1"/>
          <w:rtl w:val="0"/>
        </w:rPr>
        <w:t xml:space="preserve">Summary</w:t>
      </w:r>
      <w:r w:rsidDel="00000000" w:rsidR="00000000" w:rsidRPr="00000000">
        <w:rPr>
          <w:rtl w:val="0"/>
        </w:rPr>
        <w:t xml:space="preserve">: Das STAHLWERK Schweißgerät ARC überzeugt durch seine Leistungsstärke sowie seinem Überhitzungsschutz.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f1111"/>
          <w:sz w:val="21"/>
          <w:szCs w:val="21"/>
        </w:rPr>
      </w:pPr>
      <w:r w:rsidDel="00000000" w:rsidR="00000000" w:rsidRPr="00000000">
        <w:rPr>
          <w:b w:val="1"/>
          <w:rtl w:val="0"/>
        </w:rPr>
        <w:t xml:space="preserve">Vorteile</w:t>
      </w:r>
      <w:r w:rsidDel="00000000" w:rsidR="00000000" w:rsidRPr="00000000">
        <w:rPr>
          <w:rtl w:val="0"/>
        </w:rPr>
        <w:t xml:space="preserve">: Dieses Schweißgerät von STAHLWERK überzeugt nicht zuletzt durch seine </w:t>
      </w:r>
      <w:r w:rsidDel="00000000" w:rsidR="00000000" w:rsidRPr="00000000">
        <w:rPr>
          <w:color w:val="0f1111"/>
          <w:sz w:val="21"/>
          <w:szCs w:val="21"/>
          <w:rtl w:val="0"/>
        </w:rPr>
        <w:t xml:space="preserve">7-Jahre-Garantie gemäß § 6 Garantiebedingungen, sodass Sie ein sicheres Gefühl beim Kauf haben. </w:t>
      </w:r>
    </w:p>
    <w:p w:rsidR="00000000" w:rsidDel="00000000" w:rsidP="00000000" w:rsidRDefault="00000000" w:rsidRPr="00000000" w14:paraId="00000009">
      <w:pPr>
        <w:rPr>
          <w:color w:val="0f1111"/>
          <w:sz w:val="21"/>
          <w:szCs w:val="21"/>
        </w:rPr>
      </w:pPr>
      <w:r w:rsidDel="00000000" w:rsidR="00000000" w:rsidRPr="00000000">
        <w:rPr>
          <w:rtl w:val="0"/>
        </w:rPr>
      </w:r>
    </w:p>
    <w:p w:rsidR="00000000" w:rsidDel="00000000" w:rsidP="00000000" w:rsidRDefault="00000000" w:rsidRPr="00000000" w14:paraId="0000000A">
      <w:pPr>
        <w:rPr>
          <w:color w:val="0f1111"/>
          <w:sz w:val="21"/>
          <w:szCs w:val="21"/>
        </w:rPr>
      </w:pPr>
      <w:r w:rsidDel="00000000" w:rsidR="00000000" w:rsidRPr="00000000">
        <w:rPr>
          <w:color w:val="0f1111"/>
          <w:sz w:val="21"/>
          <w:szCs w:val="21"/>
          <w:rtl w:val="0"/>
        </w:rPr>
        <w:t xml:space="preserve">Doch darüber hinaus überzeugt das Gerät mit seiner Leistungsstärke von 200 Ampere. Das Elektrohandschweißen mit Digitaldisplay stellt kein Problem dar, denn sowohl das Gewicht als auch die Handlichkeit sprechen für ein komfortables Arbeiten am Arbeitsplatz.</w:t>
      </w:r>
    </w:p>
    <w:p w:rsidR="00000000" w:rsidDel="00000000" w:rsidP="00000000" w:rsidRDefault="00000000" w:rsidRPr="00000000" w14:paraId="0000000B">
      <w:pPr>
        <w:rPr>
          <w:color w:val="0f1111"/>
          <w:sz w:val="21"/>
          <w:szCs w:val="21"/>
        </w:rPr>
      </w:pPr>
      <w:r w:rsidDel="00000000" w:rsidR="00000000" w:rsidRPr="00000000">
        <w:rPr>
          <w:color w:val="0f1111"/>
          <w:sz w:val="21"/>
          <w:szCs w:val="21"/>
          <w:rtl w:val="0"/>
        </w:rPr>
        <w:t xml:space="preserve">Damit ist auch der Transport kein Hindernis und der Tragegurt lässt Sie flexibel handeln.</w:t>
      </w:r>
    </w:p>
    <w:p w:rsidR="00000000" w:rsidDel="00000000" w:rsidP="00000000" w:rsidRDefault="00000000" w:rsidRPr="00000000" w14:paraId="0000000C">
      <w:pPr>
        <w:rPr>
          <w:color w:val="0f1111"/>
          <w:sz w:val="21"/>
          <w:szCs w:val="21"/>
        </w:rPr>
      </w:pPr>
      <w:r w:rsidDel="00000000" w:rsidR="00000000" w:rsidRPr="00000000">
        <w:rPr>
          <w:rtl w:val="0"/>
        </w:rPr>
      </w:r>
    </w:p>
    <w:p w:rsidR="00000000" w:rsidDel="00000000" w:rsidP="00000000" w:rsidRDefault="00000000" w:rsidRPr="00000000" w14:paraId="0000000D">
      <w:pPr>
        <w:rPr>
          <w:color w:val="0f1111"/>
          <w:sz w:val="21"/>
          <w:szCs w:val="21"/>
        </w:rPr>
      </w:pPr>
      <w:r w:rsidDel="00000000" w:rsidR="00000000" w:rsidRPr="00000000">
        <w:rPr>
          <w:color w:val="0f1111"/>
          <w:sz w:val="21"/>
          <w:szCs w:val="21"/>
          <w:rtl w:val="0"/>
        </w:rPr>
        <w:t xml:space="preserve">Ein weiterer Vorteil ist der Überhitzungsschutz, der zu Ihrer Sicherheit beiträgt. Extras wie Anti-Stick und Hotstart, Schweißschirm und 20 Stabelektroden sind nützliche Ausstattungsmerkmale. Der Hotstart beinhaltet eine </w:t>
      </w:r>
      <w:r w:rsidDel="00000000" w:rsidR="00000000" w:rsidRPr="00000000">
        <w:rPr>
          <w:color w:val="0f1111"/>
          <w:sz w:val="21"/>
          <w:szCs w:val="21"/>
          <w:highlight w:val="white"/>
          <w:rtl w:val="0"/>
        </w:rPr>
        <w:t xml:space="preserve">automatische Spannungserhöhung beim Start für bessere Zündergebnisse. Er verhindert durch kurzfristige Überlagerung des eingestellten Schweißstromes das Klebenbleiben der Stabelektrode und wärmt den Schweißnahtanfang schneller auf.</w:t>
      </w:r>
      <w:r w:rsidDel="00000000" w:rsidR="00000000" w:rsidRPr="00000000">
        <w:rPr>
          <w:rtl w:val="0"/>
        </w:rPr>
      </w:r>
    </w:p>
    <w:p w:rsidR="00000000" w:rsidDel="00000000" w:rsidP="00000000" w:rsidRDefault="00000000" w:rsidRPr="00000000" w14:paraId="0000000E">
      <w:pPr>
        <w:rPr>
          <w:color w:val="0f1111"/>
          <w:sz w:val="21"/>
          <w:szCs w:val="21"/>
        </w:rPr>
      </w:pPr>
      <w:r w:rsidDel="00000000" w:rsidR="00000000" w:rsidRPr="00000000">
        <w:rPr>
          <w:rtl w:val="0"/>
        </w:rPr>
      </w:r>
    </w:p>
    <w:p w:rsidR="00000000" w:rsidDel="00000000" w:rsidP="00000000" w:rsidRDefault="00000000" w:rsidRPr="00000000" w14:paraId="0000000F">
      <w:pPr>
        <w:rPr>
          <w:color w:val="0f1111"/>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Nachteil</w:t>
      </w:r>
      <w:r w:rsidDel="00000000" w:rsidR="00000000" w:rsidRPr="00000000">
        <w:rPr>
          <w:rtl w:val="0"/>
        </w:rPr>
        <w:t xml:space="preserve">: Die Maschine ist ideal für den privaten Gebrauch. Bei größeren Baustellen mit wesentlich mehr Umfang und Arbeit könnte es mit dem Schweißgerät etwas länger dauern.</w:t>
      </w:r>
    </w:p>
    <w:p w:rsidR="00000000" w:rsidDel="00000000" w:rsidP="00000000" w:rsidRDefault="00000000" w:rsidRPr="00000000" w14:paraId="00000011">
      <w:pPr>
        <w:pStyle w:val="Heading2"/>
        <w:rPr/>
      </w:pPr>
      <w:bookmarkStart w:colFirst="0" w:colLast="0" w:name="_5tr76yqwvw9b" w:id="3"/>
      <w:bookmarkEnd w:id="3"/>
      <w:r w:rsidDel="00000000" w:rsidR="00000000" w:rsidRPr="00000000">
        <w:rPr>
          <w:rtl w:val="0"/>
        </w:rPr>
        <w:t xml:space="preserve">Innovative Technik -  LABT 200A Inverter E-Hand Elektroden Schweißgerät </w:t>
      </w:r>
    </w:p>
    <w:p w:rsidR="00000000" w:rsidDel="00000000" w:rsidP="00000000" w:rsidRDefault="00000000" w:rsidRPr="00000000" w14:paraId="00000012">
      <w:pPr>
        <w:rPr/>
      </w:pPr>
      <w:r w:rsidDel="00000000" w:rsidR="00000000" w:rsidRPr="00000000">
        <w:rPr>
          <w:b w:val="1"/>
          <w:rtl w:val="0"/>
        </w:rPr>
        <w:t xml:space="preserve">Subheadline: </w:t>
      </w:r>
      <w:r w:rsidDel="00000000" w:rsidR="00000000" w:rsidRPr="00000000">
        <w:rPr>
          <w:rtl w:val="0"/>
        </w:rPr>
        <w:t xml:space="preserve">Smart und zuverlässig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Summary</w:t>
      </w:r>
      <w:r w:rsidDel="00000000" w:rsidR="00000000" w:rsidRPr="00000000">
        <w:rPr>
          <w:rtl w:val="0"/>
        </w:rPr>
        <w:t xml:space="preserve">: Das LABT Elektroden Schweißgerät bietet mit 200 Ampere eine starke Leistung.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Vorteile</w:t>
      </w:r>
      <w:r w:rsidDel="00000000" w:rsidR="00000000" w:rsidRPr="00000000">
        <w:rPr>
          <w:rtl w:val="0"/>
        </w:rPr>
        <w:t xml:space="preserve">: Dieses Schweißgerät überzeugt durch seine hervorragenden Schweißeigenschaften dank einer modernen Invertertechnologie. Es bietet Ihnen 200 Ampere und damit eine starke Leistung.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Zur modernen technologischen Ausstattung gehört ein moderner Bipolartransistor mit isolierter Gate-Elektrode und ein vorteilhafter Hot-Start, welcher das Anhaften der Stabelektrode verhindert und gleichzeitig den Anfang der Schweißnaht zügiger aufwärmt. Außerdem sorgt der Hot-Start für eine kurzzeitige Überbrückung des von Ihnen eingestellten Schweißstromes.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Das Schweißgerät bietet Ihnen ein hohes Maß an Flexibilität, denn der Schulterriemen lässt Sie mobil arbeiten.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Zur Kühlung des Geräts tragen sehr starke Ventilatoren zur Kühlung bei. Insgesamt wartet die Maschine mit einem sehr guten Preis-Leistungs-Verhältnis auf. Vor allem für den privaten Gebrauch ist die Maschine ideal geeignet.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Nachteil</w:t>
      </w:r>
      <w:r w:rsidDel="00000000" w:rsidR="00000000" w:rsidRPr="00000000">
        <w:rPr>
          <w:rtl w:val="0"/>
        </w:rPr>
        <w:t xml:space="preserve">: Die Schweißkabel sind etwas kurz geraten, sodass Sie unter Umständen eine Verlängerung benötigen.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g3wucj7bd70p" w:id="4"/>
      <w:bookmarkEnd w:id="4"/>
      <w:r w:rsidDel="00000000" w:rsidR="00000000" w:rsidRPr="00000000">
        <w:rPr>
          <w:rtl w:val="0"/>
        </w:rPr>
        <w:t xml:space="preserve">Flexibel &amp; modern - Stamos Germany S-MMA-250PI.2 </w:t>
      </w:r>
    </w:p>
    <w:p w:rsidR="00000000" w:rsidDel="00000000" w:rsidP="00000000" w:rsidRDefault="00000000" w:rsidRPr="00000000" w14:paraId="00000021">
      <w:pPr>
        <w:rPr/>
      </w:pPr>
      <w:r w:rsidDel="00000000" w:rsidR="00000000" w:rsidRPr="00000000">
        <w:rPr>
          <w:b w:val="1"/>
          <w:rtl w:val="0"/>
        </w:rPr>
        <w:t xml:space="preserve">Subheadline</w:t>
      </w:r>
      <w:r w:rsidDel="00000000" w:rsidR="00000000" w:rsidRPr="00000000">
        <w:rPr>
          <w:rtl w:val="0"/>
        </w:rPr>
        <w:t xml:space="preserve">: Moderne Technologie trifft Flexibilität.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Summary</w:t>
      </w:r>
      <w:r w:rsidDel="00000000" w:rsidR="00000000" w:rsidRPr="00000000">
        <w:rPr>
          <w:rtl w:val="0"/>
        </w:rPr>
        <w:t xml:space="preserve">: Dieses flexible und moderne Schweißgerät überzeugt durch seine moderne IGBT Inverter - Technologie.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Vorteile</w:t>
      </w:r>
      <w:r w:rsidDel="00000000" w:rsidR="00000000" w:rsidRPr="00000000">
        <w:rPr>
          <w:rtl w:val="0"/>
        </w:rPr>
        <w:t xml:space="preserve">: Dank des Stamos Schweißgeräts profitieren Sie von mehr Leistung und Flexibilität. Moderne Technik und eine hohe Leistungsstärke von bis zu 250 Ampere zeichnen die Maschine aus. Der Schweißstrom lässt sich mittels einem Regler einfach und</w:t>
      </w:r>
      <w:r w:rsidDel="00000000" w:rsidR="00000000" w:rsidRPr="00000000">
        <w:rPr>
          <w:rtl w:val="0"/>
        </w:rPr>
        <w:t xml:space="preserve"> stufenlos zwischen 20 bis 250 A einstellen. Regeln Sie beispielsweise die die Leistung auf bis zu 194 A herunter, können Sie problemlos ohne Unterbrechung mit knapp 200 A schweißen. Selbst stärkeres Material von bis zu 10 mm stellt dann kein Problem dar. Dank des großen LED Displays haben Sie zudem jederzeit die maximale Kontrolle.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Nachteil</w:t>
      </w:r>
      <w:r w:rsidDel="00000000" w:rsidR="00000000" w:rsidRPr="00000000">
        <w:rPr>
          <w:rtl w:val="0"/>
        </w:rPr>
        <w:t xml:space="preserve">: Der Kunststoffdeckel des Gehäuses erscheint des Öfteren etwas wackelig.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before="0" w:lineRule="auto"/>
        <w:rPr/>
      </w:pPr>
      <w:bookmarkStart w:colFirst="0" w:colLast="0" w:name="_6sxl0r2avb5t" w:id="5"/>
      <w:bookmarkEnd w:id="5"/>
      <w:r w:rsidDel="00000000" w:rsidR="00000000" w:rsidRPr="00000000">
        <w:rPr>
          <w:rtl w:val="0"/>
        </w:rPr>
        <w:t xml:space="preserve">Biologisch - Ferm WEM1042 Elektrische Schweißmaschine  </w:t>
      </w:r>
    </w:p>
    <w:p w:rsidR="00000000" w:rsidDel="00000000" w:rsidP="00000000" w:rsidRDefault="00000000" w:rsidRPr="00000000" w14:paraId="0000002A">
      <w:pPr>
        <w:pStyle w:val="Heading2"/>
        <w:pBdr>
          <w:top w:color="auto" w:space="0" w:sz="0" w:val="none"/>
          <w:left w:color="auto" w:space="0" w:sz="0" w:val="none"/>
          <w:bottom w:color="auto" w:space="0" w:sz="0" w:val="none"/>
          <w:right w:color="auto" w:space="0" w:sz="0" w:val="none"/>
          <w:between w:color="auto" w:space="0" w:sz="0" w:val="none"/>
        </w:pBdr>
        <w:spacing w:before="0" w:lineRule="auto"/>
        <w:rPr/>
      </w:pPr>
      <w:bookmarkStart w:colFirst="0" w:colLast="0" w:name="_pjd2ii2gq4zg" w:id="6"/>
      <w:bookmarkEnd w:id="6"/>
      <w:r w:rsidDel="00000000" w:rsidR="00000000" w:rsidRPr="00000000">
        <w:rPr>
          <w:b w:val="1"/>
          <w:sz w:val="22"/>
          <w:szCs w:val="22"/>
          <w:rtl w:val="0"/>
        </w:rPr>
        <w:t xml:space="preserve">Subheadline</w:t>
      </w:r>
      <w:r w:rsidDel="00000000" w:rsidR="00000000" w:rsidRPr="00000000">
        <w:rPr>
          <w:sz w:val="22"/>
          <w:szCs w:val="22"/>
          <w:rtl w:val="0"/>
        </w:rPr>
        <w:t xml:space="preserve">: Die elektrische Schweißmaschine Ventilatorkühlung </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Summary</w:t>
      </w:r>
      <w:r w:rsidDel="00000000" w:rsidR="00000000" w:rsidRPr="00000000">
        <w:rPr>
          <w:rtl w:val="0"/>
        </w:rPr>
        <w:t xml:space="preserve">: Inklusive Drahtbürste, Schlackenhammer und Schweißschild.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Vorteile</w:t>
      </w:r>
      <w:r w:rsidDel="00000000" w:rsidR="00000000" w:rsidRPr="00000000">
        <w:rPr>
          <w:rtl w:val="0"/>
        </w:rPr>
        <w:t xml:space="preserve">: Diese Maschine lässt keine Wünsche für Sie offen, denn sowohl eine Masseklemme als auch ein Elektrodenhalter sind hier vormontiert.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Für eine hohe Einschaltdauer des Geräts ist eine Ventilatorkühlung eingebaut, die Ihnen eine Überhitzung erspart. Damit Sie optimale Schweißergebnisse erzielen, ist ein kontinuierlich einstellbarer Schweißstrom integriert. </w:t>
      </w:r>
      <w:r w:rsidDel="00000000" w:rsidR="00000000" w:rsidRPr="00000000">
        <w:rPr>
          <w:color w:val="0f1111"/>
          <w:sz w:val="21"/>
          <w:szCs w:val="21"/>
          <w:rtl w:val="0"/>
        </w:rPr>
        <w:t xml:space="preserve">Zusätzlich ist dieses Gerät mit einem Indikator ausgestattet, der Ihnen stets anzeigt, welches der korrekte Schweißstrom für die unterschiedlichen Elektodentypen ist.</w:t>
      </w:r>
      <w:r w:rsidDel="00000000" w:rsidR="00000000" w:rsidRPr="00000000">
        <w:rPr>
          <w:rtl w:val="0"/>
        </w:rPr>
      </w:r>
    </w:p>
    <w:p w:rsidR="00000000" w:rsidDel="00000000" w:rsidP="00000000" w:rsidRDefault="00000000" w:rsidRPr="00000000" w14:paraId="00000030">
      <w:pPr>
        <w:rPr>
          <w:color w:val="0f1111"/>
          <w:sz w:val="21"/>
          <w:szCs w:val="21"/>
        </w:rPr>
      </w:pPr>
      <w:r w:rsidDel="00000000" w:rsidR="00000000" w:rsidRPr="00000000">
        <w:rPr>
          <w:rtl w:val="0"/>
        </w:rPr>
        <w:t xml:space="preserve">Die Kontrolllampe bietet Ihnen eine zusätzliche thermische Sicherung. Mit 100 Ampere kann Ihnen das Gerät vor allem für den privaten Gebrauch sehr nützlich sein.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Nachteil</w:t>
      </w:r>
      <w:r w:rsidDel="00000000" w:rsidR="00000000" w:rsidRPr="00000000">
        <w:rPr>
          <w:rtl w:val="0"/>
        </w:rPr>
        <w:t xml:space="preserve">: Die Einstellung des Geräts dauert manchmal länger als erwartet.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40" w:before="240" w:lineRule="auto"/>
        <w:rPr/>
      </w:pPr>
      <w:bookmarkStart w:colFirst="0" w:colLast="0" w:name="_vxcxnub4joxe" w:id="7"/>
      <w:bookmarkEnd w:id="7"/>
      <w:r w:rsidDel="00000000" w:rsidR="00000000" w:rsidRPr="00000000">
        <w:rPr>
          <w:rtl w:val="0"/>
        </w:rPr>
        <w:t xml:space="preserve">Warum Sie uns vertrauen können</w:t>
      </w:r>
    </w:p>
    <w:p w:rsidR="00000000" w:rsidDel="00000000" w:rsidP="00000000" w:rsidRDefault="00000000" w:rsidRPr="00000000" w14:paraId="00000037">
      <w:pPr>
        <w:spacing w:after="240" w:before="240" w:lineRule="auto"/>
        <w:rPr/>
      </w:pPr>
      <w:r w:rsidDel="00000000" w:rsidR="00000000" w:rsidRPr="00000000">
        <w:rPr>
          <w:rtl w:val="0"/>
        </w:rPr>
        <w:t xml:space="preserve">Sie können unserem Vergleich rund um die besten Schweißgeräte sehr gerne vertrauen, denn dieser Punkt ist besonders wichtig. Nur mit dem entsprechenden Vertrauen können Sie unseren Vergleich der besten Schweißgeräte als wertvolle und umfassende Kaufberatung verwenden. Vermeiden Sie also einen Fehlkauf besonders effizient, indem Sie sich die passgenauen Produkte für den individuellen Bedarf aus unserem Vergleich holen.</w:t>
      </w:r>
    </w:p>
    <w:p w:rsidR="00000000" w:rsidDel="00000000" w:rsidP="00000000" w:rsidRDefault="00000000" w:rsidRPr="00000000" w14:paraId="00000038">
      <w:pPr>
        <w:spacing w:after="240" w:before="240" w:lineRule="auto"/>
        <w:rPr/>
      </w:pPr>
      <w:r w:rsidDel="00000000" w:rsidR="00000000" w:rsidRPr="00000000">
        <w:rPr>
          <w:rtl w:val="0"/>
        </w:rPr>
        <w:t xml:space="preserve">Unser Vergleich ist zudem besonders breit gefächert. Hier können Sie sich davon überzeugen, dass für jeden individuellen Bedarf die passende Ausführung mit dabei ist. Da die Bedürfnisse beim Einkauf unterschiedlich ausfallen, nehmen wir die Schweißgeräte vieler unterschiedlicher Hersteller in den Vergleich mit auf und achten gleichzeitig auf mehrere Preisklassen für die optimale Auswahl.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spacing w:after="240" w:before="240" w:lineRule="auto"/>
        <w:rPr/>
      </w:pPr>
      <w:bookmarkStart w:colFirst="0" w:colLast="0" w:name="_6kthmndenow" w:id="8"/>
      <w:bookmarkEnd w:id="8"/>
      <w:r w:rsidDel="00000000" w:rsidR="00000000" w:rsidRPr="00000000">
        <w:rPr>
          <w:rtl w:val="0"/>
        </w:rPr>
        <w:t xml:space="preserve">So haben wir verglichen</w:t>
      </w:r>
    </w:p>
    <w:p w:rsidR="00000000" w:rsidDel="00000000" w:rsidP="00000000" w:rsidRDefault="00000000" w:rsidRPr="00000000" w14:paraId="0000003B">
      <w:pPr>
        <w:spacing w:after="240" w:before="240" w:lineRule="auto"/>
        <w:rPr/>
      </w:pPr>
      <w:r w:rsidDel="00000000" w:rsidR="00000000" w:rsidRPr="00000000">
        <w:rPr>
          <w:rtl w:val="0"/>
        </w:rPr>
        <w:t xml:space="preserve">Wir verwenden im Vergleich der besten Schweißgeräte eine sogenannte Meta Analyse, damit wir umfassende und vielfältige Daten sammeln können. Dies ermöglicht eine direkte Gegenüberstellung der unterschiedlichen Produkte und die optimale Orientierung für Sie beim Einkauf.</w:t>
      </w:r>
    </w:p>
    <w:p w:rsidR="00000000" w:rsidDel="00000000" w:rsidP="00000000" w:rsidRDefault="00000000" w:rsidRPr="00000000" w14:paraId="0000003C">
      <w:pPr>
        <w:spacing w:after="240" w:before="240" w:lineRule="auto"/>
        <w:rPr/>
      </w:pPr>
      <w:r w:rsidDel="00000000" w:rsidR="00000000" w:rsidRPr="00000000">
        <w:rPr>
          <w:rtl w:val="0"/>
        </w:rPr>
        <w:t xml:space="preserve">Einen ersten Eindruck der unterschiedlichen Produkte vermittelt unser genauer Blick in die extern durchgeführten Testberichte. Verlassen Sie sich hierbei darauf, dass wir die Berichte genau lesen und die objektiven Daten entnehmen. Wir schauen im Internet oder auch in Fachzeitschriften nach den extern durchgeführten Testberichten.</w:t>
      </w:r>
    </w:p>
    <w:p w:rsidR="00000000" w:rsidDel="00000000" w:rsidP="00000000" w:rsidRDefault="00000000" w:rsidRPr="00000000" w14:paraId="0000003D">
      <w:pPr>
        <w:spacing w:after="240" w:before="240" w:lineRule="auto"/>
        <w:rPr/>
      </w:pPr>
      <w:r w:rsidDel="00000000" w:rsidR="00000000" w:rsidRPr="00000000">
        <w:rPr>
          <w:rtl w:val="0"/>
        </w:rPr>
        <w:t xml:space="preserve">Wir verzichten im Vergleich der besten Schweißgeräte allerdings auch nicht auf die verifizierten Kundenrezensionen, diese nehmen wir also ganz genau unter die Lupe. Die Kunden berichten hierbei aus erster Hand von den einzelnen Vorteilen und den Nachteilen, diese nehmen wir dann direkt in den Vergleich mit auf. Wir vergleichen die Aussagen der Verbraucher zudem mit offiziellen Daten des Herstellers, um hier ein übersichtliches Gesamtbild zu schaffen.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Auf nur einen Blick erkennen Sie hier im Vergleich die besten Schweißgeräte. Dies gelingt mithilfe des Preis-Leistungs-Verhältnisses, welches wir für Sie als Verbraucher sehr gerne einschätzen. Schauen Sie also kurz hin und erkennen Sie auf nur einen Blick die hochwertigen und attraktiven Angebote, bei denen sich der Einkauf des neuen Schweißgerätes auf jeden Fall lohnt.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240" w:before="240" w:lineRule="auto"/>
        <w:rPr/>
      </w:pPr>
      <w:bookmarkStart w:colFirst="0" w:colLast="0" w:name="_n400dudpf2em" w:id="9"/>
      <w:bookmarkEnd w:id="9"/>
      <w:r w:rsidDel="00000000" w:rsidR="00000000" w:rsidRPr="00000000">
        <w:rPr>
          <w:rtl w:val="0"/>
        </w:rPr>
        <w:t xml:space="preserve">Schlüsseleigenschaften von Schweißgeräten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after="240" w:before="240" w:lineRule="auto"/>
        <w:rPr/>
      </w:pPr>
      <w:bookmarkStart w:colFirst="0" w:colLast="0" w:name="_emwoy8nkab7a" w:id="10"/>
      <w:bookmarkEnd w:id="10"/>
      <w:r w:rsidDel="00000000" w:rsidR="00000000" w:rsidRPr="00000000">
        <w:rPr>
          <w:rtl w:val="0"/>
        </w:rPr>
        <w:t xml:space="preserve">Material Unterstützung</w:t>
      </w:r>
    </w:p>
    <w:p w:rsidR="00000000" w:rsidDel="00000000" w:rsidP="00000000" w:rsidRDefault="00000000" w:rsidRPr="00000000" w14:paraId="00000044">
      <w:pPr>
        <w:spacing w:after="240" w:before="240" w:lineRule="auto"/>
        <w:rPr/>
      </w:pPr>
      <w:r w:rsidDel="00000000" w:rsidR="00000000" w:rsidRPr="00000000">
        <w:rPr>
          <w:rtl w:val="0"/>
        </w:rPr>
        <w:t xml:space="preserve">Nicht alle Materialien werden durch alle Schweißgeräte unterstützt. Dies ist ein besonders wichtiger Punkt, den Sie beim Einkauf des neuen Geräts unbedingt beachten sollten. Hier gibt es letzten Endes deutliche Unterschiede. Achten Sie darauf, dass das neue Schweißgerät die unterschiedlichen Materialien des eigenen Bedarfs vollständig unterstützt. Wenn keine Änderungen in den kommenden Monaten und Jahren geplant sind, können Sie sich sogar für eine spezialisierte Variante entscheiden, da mit diesen entsprechenden Geräten besonders saubere und hochwertige Druckergebnisse erzielt werden können. Lesen Sie also die Angaben der Hersteller ganz genau, wie hier die Unterstützung aussieht.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spacing w:after="240" w:before="240" w:lineRule="auto"/>
        <w:rPr/>
      </w:pPr>
      <w:bookmarkStart w:colFirst="0" w:colLast="0" w:name="_513x21fc1bh0" w:id="11"/>
      <w:bookmarkEnd w:id="11"/>
      <w:r w:rsidDel="00000000" w:rsidR="00000000" w:rsidRPr="00000000">
        <w:rPr>
          <w:rtl w:val="0"/>
        </w:rPr>
        <w:t xml:space="preserve">Einschaltdauer</w:t>
      </w:r>
    </w:p>
    <w:p w:rsidR="00000000" w:rsidDel="00000000" w:rsidP="00000000" w:rsidRDefault="00000000" w:rsidRPr="00000000" w14:paraId="00000047">
      <w:pPr>
        <w:spacing w:after="240" w:before="240" w:lineRule="auto"/>
        <w:rPr/>
      </w:pPr>
      <w:r w:rsidDel="00000000" w:rsidR="00000000" w:rsidRPr="00000000">
        <w:rPr>
          <w:rtl w:val="0"/>
        </w:rPr>
        <w:t xml:space="preserve">Manchmal muss es im Alltag einfach schnell gehen. Dies gilt dann auch für die Nutzung des neuen Schweißgeräts. Unterschiedliche Varianten bieten eine unterschiedlich schnelle Einsatzbereitschaft. Gute Modelle sind mit einer Einschaltdauer von unter drei Minuten schnell einsatzbereit und können ausgiebig genutzt werden. Achten Sie darauf, dass das neue Schweißgerät möglichst schnell einsatzbereit ist, wenn Sie dieses umfassend und regelmäßig verwenden. Wichtig ist hierbei, dass entsprechend schnelle Geräte auch deutlich teurer sind. Wenn Sie das Schweißgerät dann eher selten verwenden, können Sie gerne auch zu einer entsprechenden Variante greifen, die deutlich günstiger aber dafür auch nicht so schnell einsatzbereit sind.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spacing w:after="240" w:before="240" w:lineRule="auto"/>
        <w:rPr/>
      </w:pPr>
      <w:bookmarkStart w:colFirst="0" w:colLast="0" w:name="_yvzya4ladcju" w:id="12"/>
      <w:bookmarkEnd w:id="12"/>
      <w:r w:rsidDel="00000000" w:rsidR="00000000" w:rsidRPr="00000000">
        <w:rPr>
          <w:rtl w:val="0"/>
        </w:rPr>
        <w:t xml:space="preserve">Zubehör</w:t>
      </w:r>
    </w:p>
    <w:p w:rsidR="00000000" w:rsidDel="00000000" w:rsidP="00000000" w:rsidRDefault="00000000" w:rsidRPr="00000000" w14:paraId="0000004A">
      <w:pPr>
        <w:spacing w:after="240" w:before="240" w:lineRule="auto"/>
        <w:rPr/>
      </w:pPr>
      <w:r w:rsidDel="00000000" w:rsidR="00000000" w:rsidRPr="00000000">
        <w:rPr>
          <w:rtl w:val="0"/>
        </w:rPr>
        <w:t xml:space="preserve">Auch beim Zubehör gibt es rund um das Schweißgerät einige Unterschiede. Dies ist ein wichtiger Punkt, den Sie genau im Blick behalten sollten. So gibt es beispielsweise umfassende Angebote, welche alle einzelnen Materialien beinhalten, die Sie für die direkte Inbetriebnahme benötigen. Mit einem entsprechenden Gerät können Sie direkt mit der Anwendung des Schweißgeräts beginnen. Gleichzeitig gibt es auch einfache und günstige Ausführungen, bei denen der Lieferumfang sehr überschaubar ausfällt. In diesem Fall müssen Sie dann vor der Anwendung erst einmal das passende Zubehör einkaufen. Dies bedeutet einen immensen Zeitverlust und sorgt zudem dafür, dass Sie weiteres Geld ausgeben müssen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spacing w:after="240" w:before="240" w:lineRule="auto"/>
        <w:rPr/>
      </w:pPr>
      <w:bookmarkStart w:colFirst="0" w:colLast="0" w:name="_7s6wvj965uc7" w:id="13"/>
      <w:bookmarkEnd w:id="13"/>
      <w:r w:rsidDel="00000000" w:rsidR="00000000" w:rsidRPr="00000000">
        <w:rPr>
          <w:rtl w:val="0"/>
        </w:rPr>
        <w:t xml:space="preserve">Größe und Gewicht</w:t>
      </w:r>
    </w:p>
    <w:p w:rsidR="00000000" w:rsidDel="00000000" w:rsidP="00000000" w:rsidRDefault="00000000" w:rsidRPr="00000000" w14:paraId="0000004D">
      <w:pPr>
        <w:spacing w:after="240" w:before="240" w:lineRule="auto"/>
        <w:rPr/>
      </w:pPr>
      <w:r w:rsidDel="00000000" w:rsidR="00000000" w:rsidRPr="00000000">
        <w:rPr>
          <w:rtl w:val="0"/>
        </w:rPr>
        <w:t xml:space="preserve">Gerade im privaten Bereich sollten Sie darauf achten, dass auch die Größe und das Gewicht überzeugen können und zu den eigenen Bedürfnissen passen. Hier müssen Sie darauf achten, dass Sie ein möglichst leichtes und kompaktes Schweißgerät einkaufen, wenn Sie dieses in unterschiedlichen Umgebungen verwenden möchten.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eq2kue2sqcms" w:id="14"/>
      <w:bookmarkEnd w:id="14"/>
      <w:r w:rsidDel="00000000" w:rsidR="00000000" w:rsidRPr="00000000">
        <w:rPr>
          <w:rtl w:val="0"/>
        </w:rPr>
        <w:t xml:space="preserve">Die besten Schweißgeräte in der Zusammenfassung</w:t>
      </w:r>
    </w:p>
    <w:p w:rsidR="00000000" w:rsidDel="00000000" w:rsidP="00000000" w:rsidRDefault="00000000" w:rsidRPr="00000000" w14:paraId="00000050">
      <w:pPr>
        <w:rPr/>
      </w:pPr>
      <w:hyperlink r:id="rId6">
        <w:r w:rsidDel="00000000" w:rsidR="00000000" w:rsidRPr="00000000">
          <w:rPr>
            <w:color w:val="1155cc"/>
            <w:u w:val="single"/>
            <w:rtl w:val="0"/>
          </w:rPr>
          <w:t xml:space="preserve">Das STAHLWERK Schweißgerät </w:t>
        </w:r>
      </w:hyperlink>
      <w:r w:rsidDel="00000000" w:rsidR="00000000" w:rsidRPr="00000000">
        <w:rPr>
          <w:rtl w:val="0"/>
        </w:rPr>
        <w:t xml:space="preserve">berzeugt mit seiner Handlichkeit, seinem flexiblen Gebrauch dank einem Tragegurt und seiner Leistungsstärke mit 200 Ampere.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7">
        <w:r w:rsidDel="00000000" w:rsidR="00000000" w:rsidRPr="00000000">
          <w:rPr>
            <w:color w:val="1155cc"/>
            <w:u w:val="single"/>
            <w:rtl w:val="0"/>
          </w:rPr>
          <w:t xml:space="preserve">Das LABT Elektroden Schweißgerät </w:t>
        </w:r>
      </w:hyperlink>
      <w:r w:rsidDel="00000000" w:rsidR="00000000" w:rsidRPr="00000000">
        <w:rPr>
          <w:rtl w:val="0"/>
        </w:rPr>
        <w:t xml:space="preserve">bietet Ihnen Leistungsstärke, einen flexiblen Gebrauch und eine moderne Technologie.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8">
        <w:r w:rsidDel="00000000" w:rsidR="00000000" w:rsidRPr="00000000">
          <w:rPr>
            <w:color w:val="1155cc"/>
            <w:u w:val="single"/>
            <w:rtl w:val="0"/>
          </w:rPr>
          <w:t xml:space="preserve">Das Stamos Germany Elektroden Schweißgerät </w:t>
        </w:r>
      </w:hyperlink>
      <w:r w:rsidDel="00000000" w:rsidR="00000000" w:rsidRPr="00000000">
        <w:rPr>
          <w:rtl w:val="0"/>
        </w:rPr>
        <w:t xml:space="preserve">überzeugt durch eine hohe Leistungsstärke trotz kleinem Preis. Außerdem können Sie flexibel arbeiten.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9">
        <w:r w:rsidDel="00000000" w:rsidR="00000000" w:rsidRPr="00000000">
          <w:rPr>
            <w:color w:val="1155cc"/>
            <w:u w:val="single"/>
            <w:rtl w:val="0"/>
          </w:rPr>
          <w:t xml:space="preserve">Das FERM Schweißgerät</w:t>
        </w:r>
      </w:hyperlink>
      <w:r w:rsidDel="00000000" w:rsidR="00000000" w:rsidRPr="00000000">
        <w:rPr>
          <w:rtl w:val="0"/>
        </w:rPr>
        <w:t xml:space="preserve"> bietet Ihnen eine kompakte Form und Zuverlässigkeit im Gebrauch. Es ist mit 100 Ampere Leistungsstärke ideal für den privaten Gebrauch.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de/Ferm-WEM1042-Elektrische-Schwei%C3%9Fmaschine-Schwei%C3%9Fmaschinen/dp/B00AW9HDQ8/ref=cm_cr_arp_d_product_top?ie=UTF8" TargetMode="External"/><Relationship Id="rId5" Type="http://schemas.openxmlformats.org/officeDocument/2006/relationships/styles" Target="styles.xml"/><Relationship Id="rId6" Type="http://schemas.openxmlformats.org/officeDocument/2006/relationships/hyperlink" Target="https://www.amazon.de/STAHLWERK-ARC-200-MD-IGBT/dp/B07KKZ1SJJ/ref=cm_cr_arp_d_product_top?ie=UTF8" TargetMode="External"/><Relationship Id="rId7" Type="http://schemas.openxmlformats.org/officeDocument/2006/relationships/hyperlink" Target="https://www.amazon.de/dp/B01LZW0Z5Y" TargetMode="External"/><Relationship Id="rId8" Type="http://schemas.openxmlformats.org/officeDocument/2006/relationships/hyperlink" Target="https://www.amazon.de/Schwei%C3%9Fger%C3%A4t-Schlauchpaket-Einschaltdauer-Stamos-Germany/dp/B076H4QFGW/ref=cm_cr_arp_d_product_to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