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持续指令微调实验状态说明</w:t>
      </w:r>
    </w:p>
    <w:p>
      <w:r>
        <w:t xml:space="preserve">截至：2026-06-03 23:44（UTC+8）</w:t>
      </w:r>
    </w:p>
    <w:p>
      <w:r>
        <w:t xml:space="preserve">项目：/root/autodl-tmp/Lora-code</w:t>
      </w:r>
    </w:p>
    <w:p>
      <w:pPr>
        <w:pStyle w:val="Heading1"/>
      </w:pPr>
      <w:r>
        <w:t xml:space="preserve">一、实验到底在做什么？自测什么？</w:t>
      </w:r>
    </w:p>
    <w:p>
      <w:r>
        <w:t xml:space="preserve">这个实验是在做 Continual Instruction Tuning（持续指令微调）。核心场景是：同一个 Llama 3.1 8B Instruct 骨干模型按顺序接收一串不同任务 segment，每到一个新 segment 就用 LoRA 继续微调，然后立即评估模型在当前任务和已经见过的历史任务上的表现。</w:t>
      </w:r>
    </w:p>
    <w:p>
      <w:r>
        <w:t xml:space="preserve">它自测的不是单个静态数据集上的一次性准确率，而是持续学习过程中的三个问题：新任务能不能学会，旧任务会不会忘，以及遇到任务切换时，方法里的漂移检测、LoRA bank、router 和 anti-overlap 机制是否真的在起作用。</w:t>
      </w:r>
    </w:p>
    <w:p>
      <w:r>
        <w:t xml:space="preserve">• benchmark：主要是 instrdialog 和 instrdialog++ 两条 CITB 风格的持续任务流。</w:t>
      </w:r>
    </w:p>
    <w:p>
      <w:r>
        <w:t xml:space="preserve">• 训练方式：每个 segment 训练 LoRA，然后评估当前 segment 以及所有已见 segment。</w:t>
      </w:r>
    </w:p>
    <w:p>
      <w:r>
        <w:t xml:space="preserve">• 运行方式：真实大实验通过 tmux 后台跑，并把指标同步到 W&amp;B project `lora-citb-acl`。</w:t>
      </w:r>
    </w:p>
    <w:p>
      <w:r>
        <w:t xml:space="preserve">• 小实验：`scripts/smoke_test_sequence_diag.py` 和 `configs/seq_debug.yaml` 已通过，用来确认基本评估链路能跑通。</w:t>
      </w:r>
    </w:p>
    <w:p>
      <w:pPr>
        <w:pStyle w:val="Heading1"/>
      </w:pPr>
      <w:r>
        <w:t xml:space="preserve">二、baselines 和 ours 分别是什么？</w:t>
      </w:r>
    </w:p>
    <w:p>
      <w:r>
        <w:t xml:space="preserve">Baselines 是标准对照方法，用来回答“如果不用我们完整方法，普通持续 LoRA 或简单记忆/路由策略能做到什么水平”。</w:t>
      </w:r>
    </w:p>
    <w:p>
      <w:r>
        <w:t xml:space="preserve">• Sequential：顺序 LoRA。所有任务按顺序继续训练同一个适配器，是最朴素的持续微调。</w:t>
      </w:r>
    </w:p>
    <w:p>
      <w:r>
        <w:t xml:space="preserve">• Replay(10) / Replay(50)：LoRA 加 replay buffer，训练新任务时混入少量旧样本，测试 replay 对抗遗忘的作用。</w:t>
      </w:r>
    </w:p>
    <w:p>
      <w:r>
        <w:t xml:space="preserve">• PeriodicLatest：周期性维护/切换 LoRA 适配器，使用最新或周期性策略作为对照。</w:t>
      </w:r>
    </w:p>
    <w:p>
      <w:r>
        <w:t xml:space="preserve">• RouterOnly：主要测试路由器本身的分配能力，不包含完整方法的全部机制。</w:t>
      </w:r>
    </w:p>
    <w:p>
      <w:r>
        <w:t xml:space="preserve">• BankNoRouter：有 LoRA bank，但不使用 router，用来拆分 bank 和 routing 的贡献。</w:t>
      </w:r>
    </w:p>
    <w:p>
      <w:r>
        <w:t xml:space="preserve">Ours 是完整方法：漂移检测（drift detector）判断任务分布是否变化，LoRA bank 保存多个分支适配器，router 决定样本应该走哪个分支，anti-overlap 正则尝试让不同分支学到更分离的表示。消融实验会分别关掉 bank、drift、router、overlap，或扫 LoRA rank、branch 数、anchor size、overlap beta 等超参。</w:t>
      </w:r>
    </w:p>
    <w:p>
      <w:pPr>
        <w:pStyle w:val="Heading1"/>
      </w:pPr>
      <w:r>
        <w:t xml:space="preserve">三、实验目标是什么？期望得到哪些指标和结果？</w:t>
      </w:r>
    </w:p>
    <w:p>
      <w:r>
        <w:t xml:space="preserve">实验目标是证明 ours 在持续指令微调中比 baseline 更能兼顾新任务学习和旧任务保持。理想结果不是只看最后一个任务，而是整条任务流上的综合表现。</w:t>
      </w:r>
    </w:p>
    <w:p>
      <w:r>
        <w:t xml:space="preserve">• eval.current_score：当前 segment 的准确率/任务分数。希望越高越好。</w:t>
      </w:r>
    </w:p>
    <w:p>
      <w:r>
        <w:t xml:space="preserve">• eval.seen_avg_score / eval.anytime_score：所有已见任务的平均表现。希望越高越好，这是持续学习最核心指标。</w:t>
      </w:r>
    </w:p>
    <w:p>
      <w:r>
        <w:t xml:space="preserve">• eval.forgetting：历史任务遗忘程度。希望越低越好。</w:t>
      </w:r>
    </w:p>
    <w:p>
      <w:r>
        <w:t xml:space="preserve">• token_f1_mean、lcs_overlap_mean：生成文本与答案的软匹配指标。希望在 exact score 低时能辅助判断是否只是格式不匹配。</w:t>
      </w:r>
    </w:p>
    <w:p>
      <w:r>
        <w:t xml:space="preserve">• routing.oracle_agreement_rate、decision_confidence、utilization_entropy：判断 router 是否真的学会合理分配分支。</w:t>
      </w:r>
    </w:p>
    <w:p>
      <w:r>
        <w:t xml:space="preserve">• drift.false_alarm_rate、drift.miss_rate、detection_delay_mean：判断漂移检测是否及时且准确。</w:t>
      </w:r>
    </w:p>
    <w:p>
      <w:r>
        <w:t xml:space="preserve">期望结果是：ours_full 的 seen_avg_score / anytime_score 高于 baselines，forgetting 更低；消融中去掉关键模块后性能下降；drift miss rate 不能太高，router 不能完全退化成随机或单一分支。</w:t>
      </w:r>
    </w:p>
    <w:p>
      <w:pPr>
        <w:pStyle w:val="Heading1"/>
      </w:pPr>
      <w:r>
        <w:t xml:space="preserve">四、实验具体设计细节</w:t>
      </w:r>
    </w:p>
    <w:p>
      <w:r>
        <w:t xml:space="preserve">实验按 segment 顺序运行。每个 segment 代表一个任务或一组同分布指令样本。训练阶段只使用当前 segment 的训练样本，某些 baseline 或 ours 会额外使用 replay buffer、LoRA bank 或 router。评估阶段会在当前 segment 和所有已见历史 segment 上重新计算指标，因此可以同时观察新任务学习能力和历史任务保持能力。</w:t>
      </w:r>
    </w:p>
    <w:p>
      <w:r>
        <w:t xml:space="preserve">核心评估指标与含义：</w:t>
      </w:r>
    </w:p>
    <w:p>
      <w:r>
        <w:t xml:space="preserve">• EM / exact match：最严格的答案匹配指标。生成答案经过归一化后必须与 gold answer 完全一致才计为正确。表里的 eval.current_score、eval.seen_avg_score 在多数分类/短答案任务上可以近似理解为 EM/任务准确率。</w:t>
      </w:r>
    </w:p>
    <w:p>
      <w:r>
        <w:t xml:space="preserve">• current_score：当前 segment 上的 EM/任务分数。它回答“刚学的新任务有没有学会”。</w:t>
      </w:r>
    </w:p>
    <w:p>
      <w:r>
        <w:t xml:space="preserve">• seen_avg_score：对所有已经见过的 segment 求平均后的 EM/任务分数。它回答“模型到目前为止整体还保留了多少能力”。</w:t>
      </w:r>
    </w:p>
    <w:p>
      <w:r>
        <w:t xml:space="preserve">• anytime_score：训练过程中到当前时间点的历史平均表现，和 seen_avg_score 一起衡量持续学习质量。</w:t>
      </w:r>
    </w:p>
    <w:p>
      <w:r>
        <w:t xml:space="preserve">• task_aware_score：在部分任务上使用任务类型感知的打分方式，例如分类任务只判断标签是否正确，生成任务则看答案文本匹配。它用于避免不同任务格式造成不可比。</w:t>
      </w:r>
    </w:p>
    <w:p>
      <w:r>
        <w:t xml:space="preserve">• forgetting：历史任务曾经达到的最好分数与当前分数之间的差。越高代表忘得越严重，越低越好。</w:t>
      </w:r>
    </w:p>
    <w:p>
      <w:r>
        <w:t xml:space="preserve">• token_f1_mean：按 token 计算预测与 gold 的 F1。它比 EM 宽松，能发现“答案部分相关但没有完全匹配”的情况。</w:t>
      </w:r>
    </w:p>
    <w:p>
      <w:r>
        <w:t xml:space="preserve">• lcs_overlap_mean：最长公共子序列重叠度，也是一种软匹配指标。它能辅助判断模型是否生成了相似文本但格式或边界不一致。</w:t>
      </w:r>
    </w:p>
    <w:p>
      <w:r>
        <w:t xml:space="preserve">路由、漂移和分支相关指标：</w:t>
      </w:r>
    </w:p>
    <w:p>
      <w:r>
        <w:t xml:space="preserve">• routing.num_routed：实际经过 router 分配的样本数。若为 0，说明该方法没有启用 router 或该阶段没有路由行为。</w:t>
      </w:r>
    </w:p>
    <w:p>
      <w:r>
        <w:t xml:space="preserve">• routing.oracle_agreement_rate：router 选择的分支与 oracle 最优分支的一致率。越高说明 router 越接近理想分配。</w:t>
      </w:r>
    </w:p>
    <w:p>
      <w:r>
        <w:t xml:space="preserve">• decision_confidence / decision_entropy：router 对分支选择的置信度与不确定性。置信度过低或熵过高可能表示分支不可分。</w:t>
      </w:r>
    </w:p>
    <w:p>
      <w:r>
        <w:t xml:space="preserve">• utilization_entropy：分支利用是否均衡。过低可能表示 router 退化为总选同一分支；过高但分数不提升则可能表示随机分配。</w:t>
      </w:r>
    </w:p>
    <w:p>
      <w:r>
        <w:t xml:space="preserve">• drift.false_alarm_rate：没有真实任务变化时误报 drift 的比例。越低越好。</w:t>
      </w:r>
    </w:p>
    <w:p>
      <w:r>
        <w:t xml:space="preserve">• drift.miss_rate：真实发生任务变化但未检测到的比例。越低越好；目前已有结果中这个值偏高，是重点风险。</w:t>
      </w:r>
    </w:p>
    <w:p>
      <w:r>
        <w:t xml:space="preserve">• detection_delay_mean：发生漂移后平均延迟多少 segment/step 才检测到。越低越好。</w:t>
      </w:r>
    </w:p>
    <w:p>
      <w:r>
        <w:t xml:space="preserve">• overlap_mean_cosine：不同分支表示/LoRA 更新之间的平均相似度。anti-overlap 希望降低不必要的重叠，让分支更专门化。</w:t>
      </w:r>
    </w:p>
    <w:p>
      <w:r>
        <w:t xml:space="preserve">实验矩阵设计：</w:t>
      </w:r>
    </w:p>
    <w:p>
      <w:r>
        <w:t xml:space="preserve">• benchmark 维度：instrdialog 与 instrdialog++。instrdialog++ 是更强或更复杂的任务流版本。</w:t>
      </w:r>
    </w:p>
    <w:p>
      <w:r>
        <w:t xml:space="preserve">• method 维度：baseline 包括 Sequential、Replay、PeriodicLatest、RouterOnly、BankNoRouter；ours 包括 OursFull 与多个消融。</w:t>
      </w:r>
    </w:p>
    <w:p>
      <w:r>
        <w:t xml:space="preserve">• seed 维度：目标是至少跑 123、456、789 三个 seed，避免单 seed 偶然性。当前 ours 多 seed 还没完全齐。</w:t>
      </w:r>
    </w:p>
    <w:p>
      <w:r>
        <w:t xml:space="preserve">• ablation 维度：去掉 bank、drift、router、overlap，观察哪个模块对最终表现最关键。</w:t>
      </w:r>
    </w:p>
    <w:p>
      <w:r>
        <w:t xml:space="preserve">• sweep 维度：扫 LoRA rank、branch 数、anchor size、monitor interval、overlap beta 等，寻找更稳定的配置。</w:t>
      </w:r>
    </w:p>
    <w:p>
      <w:r>
        <w:t xml:space="preserve">因此，最终判断不能只看某一个 run 的最后 current_score，而应该综合：多 seed 的 seen_avg_score 是否提升，forgetting 是否下降，soft metrics 是否同步改善，router/drift 指标是否合理，以及消融是否呈现符合机制预期的下降。</w:t>
      </w:r>
    </w:p>
    <w:p>
      <w:pPr>
        <w:pStyle w:val="Heading1"/>
      </w:pPr>
      <w:r>
        <w:t xml:space="preserve">五、目前已有结果是什么？</w:t>
      </w:r>
    </w:p>
    <w:p>
      <w:r>
        <w:t xml:space="preserve">当前大实验仍在运行，不是最终结论。已观察到的状态如下：</w:t>
      </w:r>
    </w:p>
    <w:p>
      <w:r>
        <w:t xml:space="preserve">• tmux `baseline_results_wandb` 正在跑，日志显示已推进到 instrdialog++ baseline 的 Segment 31 左右。</w:t>
      </w:r>
    </w:p>
    <w:p>
      <w:r>
        <w:t xml:space="preserve">• tmux `ours_seed123_wandb_queue` 还在等待 baseline 队列结束，暂时不是主训练进程。</w:t>
      </w:r>
    </w:p>
    <w:p>
      <w:r>
        <w:t xml:space="preserve">• W&amp;B 在线同步正常，project 为 `lora-citb-acl`。</w:t>
      </w:r>
    </w:p>
    <w:p>
      <w:r>
        <w:t xml:space="preserve">• instrdialog 的 baseline 多数已有 3 个 seed 汇总；instrdialog++ 还有部分 baseline 正在补跑。</w:t>
      </w:r>
    </w:p>
    <w:p>
      <w:r>
        <w:t xml:space="preserve">• ours 目前主要已有 seed 123 的结果，多 seed 结论还不完整。</w:t>
      </w:r>
    </w:p>
    <w:p>
      <w:r>
        <w:t xml:space="preserve">已有汇总中的代表性数字：</w:t>
      </w:r>
    </w:p>
    <w:p>
      <w:r>
        <w:t xml:space="preserve">• instrdialog / BankNoRouter：seen_avg_score mean 约 0.0316，current_score mean 约 0.0333。</w:t>
      </w:r>
    </w:p>
    <w:p>
      <w:r>
        <w:t xml:space="preserve">• instrdialog / Sequential、Replay、RouterOnly：seen_avg_score 多数为 0 或接近 0。</w:t>
      </w:r>
    </w:p>
    <w:p>
      <w:r>
        <w:t xml:space="preserve">• instrdialog / OursFull seed123：seen_avg_score 为 0，forgetting 约 0.137。</w:t>
      </w:r>
    </w:p>
    <w:p>
      <w:r>
        <w:t xml:space="preserve">• instrdialog++ / OursFull seed123：seen_avg_score 约 0.0793，token_f1_mean 约 0.1917，lcs_overlap_mean 约 0.2560。</w:t>
      </w:r>
    </w:p>
    <w:p>
      <w:r>
        <w:t xml:space="preserve">• instrdialog++ / BankNoRouter 三 seed：seen_avg_score mean 约 0.0351。</w:t>
      </w:r>
    </w:p>
    <w:p>
      <w:r>
        <w:t xml:space="preserve">• instrdialog++ / RouterOnly seed123：seen_avg_score 约 0.0531。</w:t>
      </w:r>
    </w:p>
    <w:p>
      <w:pPr>
        <w:pStyle w:val="Heading1"/>
      </w:pPr>
      <w:r>
        <w:t xml:space="preserve">六、已经产出的结果有什么明显问题？</w:t>
      </w:r>
    </w:p>
    <w:p>
      <w:r>
        <w:t xml:space="preserve">目前最明显的问题是绝对分数偏低，而且低到需要优先排查训练/评估链路，而不是直接写成方法效果不佳。</w:t>
      </w:r>
    </w:p>
    <w:p>
      <w:r>
        <w:t xml:space="preserve">• 大量 run 的 eval.current_score 和 eval.seen_avg_score 是 0 或接近 0，说明 exact match/任务分数几乎没有被打上。</w:t>
      </w:r>
    </w:p>
    <w:p>
      <w:r>
        <w:t xml:space="preserve">• soft metrics 仍有非零值，例如 token_f1 和 lcs_overlap 有时在 0.1 到 0.3 之间，说明模型可能生成了部分相关文本，但格式、答案边界或解码方式可能不对。</w:t>
      </w:r>
    </w:p>
    <w:p>
      <w:r>
        <w:t xml:space="preserve">• 当前正在跑的 baseline 日志显示到 31 个 segment 左右仍是 seen_avg_score=0.0，这对真实 8B LoRA 来说偏异常，需要检查标签模板、generation prompt、答案归一化和评估规则。</w:t>
      </w:r>
    </w:p>
    <w:p>
      <w:r>
        <w:t xml:space="preserve">• ours 的多 seed 尚不完整，不能用 seed123 单点结果下最终结论。</w:t>
      </w:r>
    </w:p>
    <w:p>
      <w:r>
        <w:t xml:space="preserve">• drift detector 的 miss_rate 在已有 ours_full 结果里很高，例如 instrdialog++ seed123 约 0.946，说明漂移检测可能漏检严重。</w:t>
      </w:r>
    </w:p>
    <w:p>
      <w:r>
        <w:t xml:space="preserve">• 部分 routing 指标看起来有活动，但主分数没有同步提升，可能意味着 router 学到的分配未转化成任务表现，或者评估指标没有正确捕捉生成质量。</w:t>
      </w:r>
    </w:p>
    <w:p>
      <w:r>
        <w:t xml:space="preserve">建议下一步先做诊断，而不是盲目继续扩大实验：抽样查看预测文本与 gold 答案，确认 chat template、label masking、generation slicing、答案归一化和 max_new_tokens 是否合理；再针对 drift miss rate 和 router 分支利用率做小规模可解释实验。</w:t>
      </w:r>
    </w:p>
    <w:p>
      <w:pPr>
        <w:pStyle w:val="Heading1"/>
      </w:pPr>
      <w:r>
        <w:t xml:space="preserve">七、针对近期分数低与漏检问题的改动</w:t>
      </w:r>
    </w:p>
    <w:p>
      <w:r>
        <w:t xml:space="preserve">根据上述诊断结果，已于近期进行了如下核心代码与配置改动，目前指标已大幅恢复：</w:t>
      </w:r>
    </w:p>
    <w:p>
      <w:r>
        <w:t xml:space="preserve">• 修复 Exact Match (EM) 提取失败：在 prompt 的 user content 中增加了严格的短回答约束；并且在 _truncate_prediction_for_scoring 中增加了十余种常见 Llama 3.1 闲聊套话前缀的强制过滤，使得提取到的核心答案与 Gold 能够精确匹配。</w:t>
      </w:r>
    </w:p>
    <w:p>
      <w:r>
        <w:t xml:space="preserve">• 调优漂移检测 (Drift Detector) 降低漏检率：在 configs 中将 shift_stat 从 degradation 改为 absolute，捕获任何剧烈的 NLL 偏移；将 score_ema 从 0.9 降至 0.5 提升突变敏感度；并设置 min_consecutive_probe_hits: 1，加快偏移上报。</w:t>
      </w:r>
    </w:p>
    <w:p>
      <w:r>
        <w:t xml:space="preserve">• 解决同时运行 baseline 和 ours 导致的 OOM 问题：采用 tmux 任务队列串行执行实验。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</w:styles>
</file>