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实验v3 报告</w:t>
      </w:r>
    </w:p>
    <w:p>
      <w:pPr>
        <w:pStyle w:val="Heading1"/>
      </w:pPr>
      <w:r>
        <w:t>SOTA 41 Metrics</w:t>
      </w:r>
    </w:p>
    <w:p>
      <w:r>
        <w:t>eval.current_score: 0.0</w:t>
      </w:r>
    </w:p>
    <w:p>
      <w:r>
        <w:t>eval.seen_avg_score: 0.3517543859649123</w:t>
      </w:r>
    </w:p>
    <w:p>
      <w:r>
        <w:t>eval.current_task_aware_score: 0.0</w:t>
      </w:r>
    </w:p>
    <w:p>
      <w:r>
        <w:t>eval.seen_avg_task_aware_score: 0.3833333333333333</w:t>
      </w:r>
    </w:p>
    <w:p>
      <w:r>
        <w:t>eval.forgetting: 0.05</w:t>
      </w:r>
    </w:p>
    <w:p>
      <w:r>
        <w:t>eval.task_aware_forgetting: 0.03888888888888889</w:t>
      </w:r>
    </w:p>
    <w:p>
      <w:r>
        <w:t>eval.num_seen_segments: 19</w:t>
      </w:r>
    </w:p>
    <w:p>
      <w:r>
        <w:t>eval.token_f1_mean: 0.4273404422854238</w:t>
      </w:r>
    </w:p>
    <w:p>
      <w:r>
        <w:t>eval.lcs_overlap_mean: 0.4646836579614667</w:t>
      </w:r>
    </w:p>
    <w:p>
      <w:r>
        <w:t>eval.anytime_score: 0.3517543859649123</w:t>
      </w:r>
    </w:p>
    <w:p>
      <w:r>
        <w:t>eval.anytime_task_aware_score: 0.3833333333333333</w:t>
      </w:r>
    </w:p>
    <w:p>
      <w:r>
        <w:t>eval.task_aware_score_mean: 0.35071090047393366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