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22" w:rsidRDefault="00E92A22" w:rsidP="00E92A22">
      <w:pPr>
        <w:spacing w:after="0" w:line="240" w:lineRule="auto"/>
        <w:jc w:val="center"/>
        <w:rPr>
          <w:b/>
          <w:sz w:val="32"/>
          <w:lang w:eastAsia="pt-BR"/>
        </w:rPr>
      </w:pPr>
      <w:r w:rsidRPr="00E92A22">
        <w:rPr>
          <w:b/>
          <w:sz w:val="32"/>
          <w:lang w:eastAsia="pt-BR"/>
        </w:rPr>
        <w:t>MBA EM GERENCIAMENTO DE PROJETOS</w:t>
      </w:r>
    </w:p>
    <w:p w:rsidR="00D65CFA" w:rsidRPr="00E92A22" w:rsidRDefault="00D65CFA" w:rsidP="00E92A22">
      <w:pPr>
        <w:spacing w:after="0" w:line="240" w:lineRule="auto"/>
        <w:jc w:val="center"/>
        <w:rPr>
          <w:b/>
          <w:sz w:val="32"/>
          <w:lang w:eastAsia="pt-BR"/>
        </w:rPr>
      </w:pPr>
      <w:r>
        <w:rPr>
          <w:b/>
          <w:sz w:val="32"/>
          <w:lang w:eastAsia="pt-BR"/>
        </w:rPr>
        <w:t>TESTANDO RECURSO DO GIT HUB AQUI 01</w:t>
      </w:r>
      <w:r w:rsidR="00C8038E">
        <w:rPr>
          <w:b/>
          <w:sz w:val="32"/>
          <w:lang w:eastAsia="pt-BR"/>
        </w:rPr>
        <w:t>xxxx</w:t>
      </w:r>
      <w:bookmarkStart w:id="0" w:name="_GoBack"/>
      <w:bookmarkEnd w:id="0"/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Pr="00E92A22" w:rsidRDefault="00E92A22" w:rsidP="00E92A22">
      <w:pPr>
        <w:spacing w:after="0" w:line="240" w:lineRule="auto"/>
        <w:jc w:val="center"/>
        <w:rPr>
          <w:b/>
          <w:sz w:val="32"/>
          <w:lang w:eastAsia="pt-BR"/>
        </w:rPr>
      </w:pPr>
      <w:r w:rsidRPr="00E92A22">
        <w:rPr>
          <w:b/>
          <w:sz w:val="32"/>
          <w:lang w:eastAsia="pt-BR"/>
        </w:rPr>
        <w:t>PROJETO</w:t>
      </w:r>
      <w:r w:rsidR="00C63D25">
        <w:rPr>
          <w:b/>
          <w:sz w:val="32"/>
          <w:lang w:eastAsia="pt-BR"/>
        </w:rPr>
        <w:t xml:space="preserve"> PARA PINTURA INTERNA DO AUDITÓRIO DA UNIJORGE</w:t>
      </w: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C63D25" w:rsidP="00E92A22">
      <w:pPr>
        <w:spacing w:after="0" w:line="240" w:lineRule="auto"/>
        <w:jc w:val="center"/>
        <w:rPr>
          <w:b/>
          <w:sz w:val="32"/>
          <w:lang w:eastAsia="pt-BR"/>
        </w:rPr>
      </w:pPr>
      <w:r>
        <w:rPr>
          <w:b/>
          <w:sz w:val="32"/>
          <w:lang w:eastAsia="pt-BR"/>
        </w:rPr>
        <w:t>SELKY GEORGE BRAGA</w:t>
      </w:r>
    </w:p>
    <w:p w:rsidR="00C63D25" w:rsidRPr="00E92A22" w:rsidRDefault="00C63D25" w:rsidP="00E92A22">
      <w:pPr>
        <w:spacing w:after="0" w:line="240" w:lineRule="auto"/>
        <w:jc w:val="center"/>
        <w:rPr>
          <w:b/>
          <w:sz w:val="32"/>
          <w:lang w:eastAsia="pt-BR"/>
        </w:rPr>
      </w:pPr>
      <w:r>
        <w:rPr>
          <w:b/>
          <w:sz w:val="32"/>
          <w:lang w:eastAsia="pt-BR"/>
        </w:rPr>
        <w:t>IRIS SANTOS</w:t>
      </w: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Default="00E92A22" w:rsidP="00E92A22">
      <w:pPr>
        <w:spacing w:after="0" w:line="240" w:lineRule="auto"/>
        <w:jc w:val="center"/>
        <w:rPr>
          <w:b/>
          <w:sz w:val="28"/>
          <w:lang w:eastAsia="pt-BR"/>
        </w:rPr>
      </w:pPr>
    </w:p>
    <w:p w:rsidR="00E92A22" w:rsidRPr="00E92A22" w:rsidRDefault="00C63D25" w:rsidP="00E92A22">
      <w:pPr>
        <w:spacing w:after="0" w:line="240" w:lineRule="auto"/>
        <w:jc w:val="center"/>
        <w:rPr>
          <w:b/>
          <w:sz w:val="32"/>
          <w:lang w:eastAsia="pt-BR"/>
        </w:rPr>
      </w:pPr>
      <w:r>
        <w:rPr>
          <w:b/>
          <w:sz w:val="32"/>
          <w:lang w:eastAsia="pt-BR"/>
        </w:rPr>
        <w:lastRenderedPageBreak/>
        <w:t>MAIO/ 2014</w:t>
      </w:r>
    </w:p>
    <w:p w:rsidR="00C145A7" w:rsidRDefault="00C145A7" w:rsidP="00E92A22">
      <w:pPr>
        <w:spacing w:after="0" w:line="240" w:lineRule="auto"/>
        <w:jc w:val="center"/>
      </w:pPr>
    </w:p>
    <w:p w:rsidR="00C15705" w:rsidRDefault="00C15705" w:rsidP="00C15705">
      <w:pPr>
        <w:rPr>
          <w:b/>
          <w:sz w:val="32"/>
        </w:rPr>
      </w:pPr>
      <w:r w:rsidRPr="00C15705">
        <w:rPr>
          <w:b/>
          <w:sz w:val="32"/>
        </w:rPr>
        <w:t>SUMÁRIO</w:t>
      </w:r>
    </w:p>
    <w:p w:rsidR="00C15705" w:rsidRPr="00C15705" w:rsidRDefault="00C15705" w:rsidP="00C15705">
      <w:pPr>
        <w:rPr>
          <w:b/>
          <w:sz w:val="28"/>
        </w:rPr>
      </w:pPr>
    </w:p>
    <w:p w:rsidR="008901FF" w:rsidRDefault="006E321E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C15705">
        <w:rPr>
          <w:rFonts w:cs="Calibri"/>
          <w:b/>
          <w:szCs w:val="28"/>
        </w:rPr>
        <w:fldChar w:fldCharType="begin"/>
      </w:r>
      <w:r w:rsidR="00C145A7" w:rsidRPr="00C15705">
        <w:rPr>
          <w:rFonts w:cs="Calibri"/>
          <w:b/>
          <w:szCs w:val="28"/>
        </w:rPr>
        <w:instrText xml:space="preserve"> TOC \h \z \t "Estilo3;1" </w:instrText>
      </w:r>
      <w:r w:rsidRPr="00C15705">
        <w:rPr>
          <w:rFonts w:cs="Calibri"/>
          <w:b/>
          <w:szCs w:val="28"/>
        </w:rPr>
        <w:fldChar w:fldCharType="separate"/>
      </w:r>
      <w:hyperlink w:anchor="_Toc387443951" w:history="1">
        <w:r w:rsidR="008901FF" w:rsidRPr="00406DAA">
          <w:rPr>
            <w:rStyle w:val="Hyperlink"/>
            <w:noProof/>
          </w:rPr>
          <w:t>Apresentação do Projeto</w:t>
        </w:r>
        <w:r w:rsidR="008901F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01FF">
          <w:rPr>
            <w:noProof/>
            <w:webHidden/>
          </w:rPr>
          <w:instrText xml:space="preserve"> PAGEREF _Toc387443951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B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2" w:history="1">
        <w:r w:rsidR="008901FF" w:rsidRPr="00406DAA">
          <w:rPr>
            <w:rStyle w:val="Hyperlink"/>
            <w:noProof/>
          </w:rPr>
          <w:t>1.</w:t>
        </w:r>
        <w:r w:rsidR="008901FF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901FF" w:rsidRPr="00406DAA">
          <w:rPr>
            <w:rStyle w:val="Hyperlink"/>
            <w:noProof/>
          </w:rPr>
          <w:t>Termo de Abertura do Projeto</w:t>
        </w:r>
        <w:r w:rsidR="008901FF">
          <w:rPr>
            <w:noProof/>
            <w:webHidden/>
          </w:rPr>
          <w:tab/>
        </w:r>
        <w:r w:rsidR="006E321E">
          <w:rPr>
            <w:noProof/>
            <w:webHidden/>
          </w:rPr>
          <w:fldChar w:fldCharType="begin"/>
        </w:r>
        <w:r w:rsidR="008901FF">
          <w:rPr>
            <w:noProof/>
            <w:webHidden/>
          </w:rPr>
          <w:instrText xml:space="preserve"> PAGEREF _Toc387443952 \h </w:instrText>
        </w:r>
        <w:r w:rsidR="006E321E">
          <w:rPr>
            <w:noProof/>
            <w:webHidden/>
          </w:rPr>
        </w:r>
        <w:r w:rsidR="006E321E">
          <w:rPr>
            <w:noProof/>
            <w:webHidden/>
          </w:rPr>
          <w:fldChar w:fldCharType="separate"/>
        </w:r>
        <w:r w:rsidR="00586B18">
          <w:rPr>
            <w:noProof/>
            <w:webHidden/>
          </w:rPr>
          <w:t>4</w:t>
        </w:r>
        <w:r w:rsidR="006E321E">
          <w:rPr>
            <w:noProof/>
            <w:webHidden/>
          </w:rPr>
          <w:fldChar w:fldCharType="end"/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3" w:history="1">
        <w:r w:rsidR="008901FF" w:rsidRPr="00406DAA">
          <w:rPr>
            <w:rStyle w:val="Hyperlink"/>
            <w:noProof/>
          </w:rPr>
          <w:t>2.</w:t>
        </w:r>
        <w:r w:rsidR="008901FF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901FF" w:rsidRPr="00406DAA">
          <w:rPr>
            <w:rStyle w:val="Hyperlink"/>
            <w:noProof/>
          </w:rPr>
          <w:t>Partes Interessadas (Stakeholders)</w:t>
        </w:r>
        <w:r w:rsidR="008901FF">
          <w:rPr>
            <w:noProof/>
            <w:webHidden/>
          </w:rPr>
          <w:tab/>
        </w:r>
        <w:r w:rsidR="006E1B2F">
          <w:rPr>
            <w:noProof/>
            <w:webHidden/>
          </w:rPr>
          <w:t>9</w:t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4" w:history="1">
        <w:r w:rsidR="008901FF" w:rsidRPr="00406DAA">
          <w:rPr>
            <w:rStyle w:val="Hyperlink"/>
            <w:noProof/>
          </w:rPr>
          <w:t>3.   Plano de Gerenciamento do Escopo do Projeto</w:t>
        </w:r>
        <w:r w:rsidR="008901FF">
          <w:rPr>
            <w:noProof/>
            <w:webHidden/>
          </w:rPr>
          <w:tab/>
        </w:r>
        <w:r w:rsidR="006E1B2F">
          <w:rPr>
            <w:noProof/>
            <w:webHidden/>
          </w:rPr>
          <w:t>12</w:t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5" w:history="1">
        <w:r w:rsidR="008901FF" w:rsidRPr="00406DAA">
          <w:rPr>
            <w:rStyle w:val="Hyperlink"/>
            <w:noProof/>
          </w:rPr>
          <w:t>4.</w:t>
        </w:r>
        <w:r w:rsidR="008901FF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901FF" w:rsidRPr="00406DAA">
          <w:rPr>
            <w:rStyle w:val="Hyperlink"/>
            <w:noProof/>
          </w:rPr>
          <w:t>Documentos de Escopo do Produto</w:t>
        </w:r>
        <w:r w:rsidR="008901FF">
          <w:rPr>
            <w:noProof/>
            <w:webHidden/>
          </w:rPr>
          <w:tab/>
        </w:r>
        <w:r w:rsidR="006E1B2F">
          <w:rPr>
            <w:noProof/>
            <w:webHidden/>
          </w:rPr>
          <w:t>13</w:t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6" w:history="1">
        <w:r w:rsidR="008901FF" w:rsidRPr="00406DAA">
          <w:rPr>
            <w:rStyle w:val="Hyperlink"/>
            <w:noProof/>
          </w:rPr>
          <w:t>5.</w:t>
        </w:r>
        <w:r w:rsidR="008901FF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901FF" w:rsidRPr="00406DAA">
          <w:rPr>
            <w:rStyle w:val="Hyperlink"/>
            <w:noProof/>
          </w:rPr>
          <w:t>EAP – Estrutura Analítica de Projeto (WBS)</w:t>
        </w:r>
        <w:r w:rsidR="008901FF">
          <w:rPr>
            <w:noProof/>
            <w:webHidden/>
          </w:rPr>
          <w:tab/>
        </w:r>
        <w:r w:rsidR="006E321E">
          <w:rPr>
            <w:noProof/>
            <w:webHidden/>
          </w:rPr>
          <w:fldChar w:fldCharType="begin"/>
        </w:r>
        <w:r w:rsidR="008901FF">
          <w:rPr>
            <w:noProof/>
            <w:webHidden/>
          </w:rPr>
          <w:instrText xml:space="preserve"> PAGEREF _Toc387443956 \h </w:instrText>
        </w:r>
        <w:r w:rsidR="006E321E">
          <w:rPr>
            <w:noProof/>
            <w:webHidden/>
          </w:rPr>
        </w:r>
        <w:r w:rsidR="006E321E">
          <w:rPr>
            <w:noProof/>
            <w:webHidden/>
          </w:rPr>
          <w:fldChar w:fldCharType="separate"/>
        </w:r>
        <w:r w:rsidR="00586B18">
          <w:rPr>
            <w:noProof/>
            <w:webHidden/>
          </w:rPr>
          <w:t>17</w:t>
        </w:r>
        <w:r w:rsidR="006E321E">
          <w:rPr>
            <w:noProof/>
            <w:webHidden/>
          </w:rPr>
          <w:fldChar w:fldCharType="end"/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7" w:history="1">
        <w:r w:rsidR="008901FF" w:rsidRPr="00406DAA">
          <w:rPr>
            <w:rStyle w:val="Hyperlink"/>
            <w:noProof/>
          </w:rPr>
          <w:t>6.    Plano de Gerenciamento de Tempo</w:t>
        </w:r>
        <w:r w:rsidR="008901FF">
          <w:rPr>
            <w:noProof/>
            <w:webHidden/>
          </w:rPr>
          <w:tab/>
        </w:r>
        <w:r w:rsidR="006E1B2F">
          <w:rPr>
            <w:noProof/>
            <w:webHidden/>
          </w:rPr>
          <w:t>22</w:t>
        </w:r>
      </w:hyperlink>
    </w:p>
    <w:p w:rsidR="008901FF" w:rsidRDefault="0085304A" w:rsidP="008901FF">
      <w:pPr>
        <w:pStyle w:val="Sumrio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87443958" w:history="1">
        <w:r w:rsidR="008901FF" w:rsidRPr="00406DAA">
          <w:rPr>
            <w:rStyle w:val="Hyperlink"/>
            <w:noProof/>
          </w:rPr>
          <w:t>7.    Plano de Gerenciamento de Custos</w:t>
        </w:r>
        <w:r w:rsidR="008901FF">
          <w:rPr>
            <w:noProof/>
            <w:webHidden/>
          </w:rPr>
          <w:tab/>
        </w:r>
        <w:r w:rsidR="006E1B2F">
          <w:rPr>
            <w:noProof/>
            <w:webHidden/>
          </w:rPr>
          <w:t>30</w:t>
        </w:r>
      </w:hyperlink>
    </w:p>
    <w:p w:rsidR="008901FF" w:rsidRPr="006E1B2F" w:rsidRDefault="0085304A" w:rsidP="008901FF">
      <w:pPr>
        <w:pStyle w:val="Sumrio1"/>
        <w:rPr>
          <w:rFonts w:asciiTheme="minorHAnsi" w:eastAsiaTheme="minorEastAsia" w:hAnsiTheme="minorHAnsi" w:cstheme="minorBidi"/>
          <w:noProof/>
          <w:color w:val="FFFFFF" w:themeColor="background1"/>
          <w:sz w:val="22"/>
          <w:lang w:val="en-US"/>
        </w:rPr>
      </w:pPr>
      <w:hyperlink w:anchor="_Toc387443959" w:history="1">
        <w:r w:rsidR="008901FF" w:rsidRPr="006E1B2F">
          <w:rPr>
            <w:rStyle w:val="Hyperlink"/>
            <w:noProof/>
            <w:color w:val="FFFFFF" w:themeColor="background1"/>
          </w:rPr>
          <w:t>8.    Plano de Gerenciamento da Qualidade</w:t>
        </w:r>
        <w:r w:rsidR="008901FF" w:rsidRPr="006E1B2F">
          <w:rPr>
            <w:noProof/>
            <w:webHidden/>
            <w:color w:val="FFFFFF" w:themeColor="background1"/>
          </w:rPr>
          <w:tab/>
        </w:r>
        <w:r w:rsidR="006E321E" w:rsidRPr="006E1B2F">
          <w:rPr>
            <w:noProof/>
            <w:webHidden/>
            <w:color w:val="FFFFFF" w:themeColor="background1"/>
          </w:rPr>
          <w:fldChar w:fldCharType="begin"/>
        </w:r>
        <w:r w:rsidR="008901FF" w:rsidRPr="006E1B2F">
          <w:rPr>
            <w:noProof/>
            <w:webHidden/>
            <w:color w:val="FFFFFF" w:themeColor="background1"/>
          </w:rPr>
          <w:instrText xml:space="preserve"> PAGEREF _Toc387443959 \h </w:instrText>
        </w:r>
        <w:r w:rsidR="006E321E" w:rsidRPr="006E1B2F">
          <w:rPr>
            <w:noProof/>
            <w:webHidden/>
            <w:color w:val="FFFFFF" w:themeColor="background1"/>
          </w:rPr>
        </w:r>
        <w:r w:rsidR="006E321E" w:rsidRPr="006E1B2F">
          <w:rPr>
            <w:noProof/>
            <w:webHidden/>
            <w:color w:val="FFFFFF" w:themeColor="background1"/>
          </w:rPr>
          <w:fldChar w:fldCharType="separate"/>
        </w:r>
        <w:r w:rsidR="00586B18">
          <w:rPr>
            <w:b/>
            <w:bCs/>
            <w:noProof/>
            <w:webHidden/>
            <w:color w:val="FFFFFF" w:themeColor="background1"/>
          </w:rPr>
          <w:t>Erro! Indicador não definido.</w:t>
        </w:r>
        <w:r w:rsidR="006E321E" w:rsidRPr="006E1B2F">
          <w:rPr>
            <w:noProof/>
            <w:webHidden/>
            <w:color w:val="FFFFFF" w:themeColor="background1"/>
          </w:rPr>
          <w:fldChar w:fldCharType="end"/>
        </w:r>
      </w:hyperlink>
    </w:p>
    <w:p w:rsidR="008901FF" w:rsidRPr="006E1B2F" w:rsidRDefault="0085304A" w:rsidP="008901FF">
      <w:pPr>
        <w:pStyle w:val="Sumrio1"/>
        <w:rPr>
          <w:rFonts w:asciiTheme="minorHAnsi" w:eastAsiaTheme="minorEastAsia" w:hAnsiTheme="minorHAnsi" w:cstheme="minorBidi"/>
          <w:noProof/>
          <w:color w:val="FFFFFF" w:themeColor="background1"/>
          <w:sz w:val="22"/>
          <w:lang w:val="en-US"/>
        </w:rPr>
      </w:pPr>
      <w:hyperlink w:anchor="_Toc387443960" w:history="1">
        <w:r w:rsidR="008901FF" w:rsidRPr="006E1B2F">
          <w:rPr>
            <w:rStyle w:val="Hyperlink"/>
            <w:noProof/>
            <w:color w:val="FFFFFF" w:themeColor="background1"/>
          </w:rPr>
          <w:t>9.    Plano de Gerenciamento de Recursos Humanos</w:t>
        </w:r>
        <w:r w:rsidR="008901FF" w:rsidRPr="006E1B2F">
          <w:rPr>
            <w:noProof/>
            <w:webHidden/>
            <w:color w:val="FFFFFF" w:themeColor="background1"/>
          </w:rPr>
          <w:tab/>
        </w:r>
        <w:r w:rsidR="006E321E" w:rsidRPr="006E1B2F">
          <w:rPr>
            <w:noProof/>
            <w:webHidden/>
            <w:color w:val="FFFFFF" w:themeColor="background1"/>
          </w:rPr>
          <w:fldChar w:fldCharType="begin"/>
        </w:r>
        <w:r w:rsidR="008901FF" w:rsidRPr="006E1B2F">
          <w:rPr>
            <w:noProof/>
            <w:webHidden/>
            <w:color w:val="FFFFFF" w:themeColor="background1"/>
          </w:rPr>
          <w:instrText xml:space="preserve"> PAGEREF _Toc387443960 \h </w:instrText>
        </w:r>
        <w:r w:rsidR="006E321E" w:rsidRPr="006E1B2F">
          <w:rPr>
            <w:noProof/>
            <w:webHidden/>
            <w:color w:val="FFFFFF" w:themeColor="background1"/>
          </w:rPr>
        </w:r>
        <w:r w:rsidR="006E321E" w:rsidRPr="006E1B2F">
          <w:rPr>
            <w:noProof/>
            <w:webHidden/>
            <w:color w:val="FFFFFF" w:themeColor="background1"/>
          </w:rPr>
          <w:fldChar w:fldCharType="separate"/>
        </w:r>
        <w:r w:rsidR="00586B18">
          <w:rPr>
            <w:b/>
            <w:bCs/>
            <w:noProof/>
            <w:webHidden/>
            <w:color w:val="FFFFFF" w:themeColor="background1"/>
          </w:rPr>
          <w:t>Erro! Indicador não definido.</w:t>
        </w:r>
        <w:r w:rsidR="006E321E" w:rsidRPr="006E1B2F">
          <w:rPr>
            <w:noProof/>
            <w:webHidden/>
            <w:color w:val="FFFFFF" w:themeColor="background1"/>
          </w:rPr>
          <w:fldChar w:fldCharType="end"/>
        </w:r>
      </w:hyperlink>
    </w:p>
    <w:p w:rsidR="008901FF" w:rsidRPr="006E1B2F" w:rsidRDefault="0085304A" w:rsidP="008901FF">
      <w:pPr>
        <w:pStyle w:val="Sumrio1"/>
        <w:rPr>
          <w:rFonts w:asciiTheme="minorHAnsi" w:eastAsiaTheme="minorEastAsia" w:hAnsiTheme="minorHAnsi" w:cstheme="minorBidi"/>
          <w:noProof/>
          <w:color w:val="FFFFFF" w:themeColor="background1"/>
          <w:sz w:val="22"/>
          <w:lang w:val="en-US"/>
        </w:rPr>
      </w:pPr>
      <w:hyperlink w:anchor="_Toc387443961" w:history="1">
        <w:r w:rsidR="008901FF" w:rsidRPr="006E1B2F">
          <w:rPr>
            <w:rStyle w:val="Hyperlink"/>
            <w:noProof/>
            <w:color w:val="FFFFFF" w:themeColor="background1"/>
          </w:rPr>
          <w:t>10.  Plano de Gerenciamento das Comunicações</w:t>
        </w:r>
        <w:r w:rsidR="008901FF" w:rsidRPr="006E1B2F">
          <w:rPr>
            <w:noProof/>
            <w:webHidden/>
            <w:color w:val="FFFFFF" w:themeColor="background1"/>
          </w:rPr>
          <w:tab/>
        </w:r>
        <w:r w:rsidR="006E321E" w:rsidRPr="006E1B2F">
          <w:rPr>
            <w:noProof/>
            <w:webHidden/>
            <w:color w:val="FFFFFF" w:themeColor="background1"/>
          </w:rPr>
          <w:fldChar w:fldCharType="begin"/>
        </w:r>
        <w:r w:rsidR="008901FF" w:rsidRPr="006E1B2F">
          <w:rPr>
            <w:noProof/>
            <w:webHidden/>
            <w:color w:val="FFFFFF" w:themeColor="background1"/>
          </w:rPr>
          <w:instrText xml:space="preserve"> PAGEREF _Toc387443961 \h </w:instrText>
        </w:r>
        <w:r w:rsidR="006E321E" w:rsidRPr="006E1B2F">
          <w:rPr>
            <w:noProof/>
            <w:webHidden/>
            <w:color w:val="FFFFFF" w:themeColor="background1"/>
          </w:rPr>
        </w:r>
        <w:r w:rsidR="006E321E" w:rsidRPr="006E1B2F">
          <w:rPr>
            <w:noProof/>
            <w:webHidden/>
            <w:color w:val="FFFFFF" w:themeColor="background1"/>
          </w:rPr>
          <w:fldChar w:fldCharType="separate"/>
        </w:r>
        <w:r w:rsidR="00586B18">
          <w:rPr>
            <w:b/>
            <w:bCs/>
            <w:noProof/>
            <w:webHidden/>
            <w:color w:val="FFFFFF" w:themeColor="background1"/>
          </w:rPr>
          <w:t>Erro! Indicador não definido.</w:t>
        </w:r>
        <w:r w:rsidR="006E321E" w:rsidRPr="006E1B2F">
          <w:rPr>
            <w:noProof/>
            <w:webHidden/>
            <w:color w:val="FFFFFF" w:themeColor="background1"/>
          </w:rPr>
          <w:fldChar w:fldCharType="end"/>
        </w:r>
      </w:hyperlink>
    </w:p>
    <w:p w:rsidR="008901FF" w:rsidRPr="006E1B2F" w:rsidRDefault="0085304A" w:rsidP="008901FF">
      <w:pPr>
        <w:pStyle w:val="Sumrio1"/>
        <w:rPr>
          <w:rFonts w:asciiTheme="minorHAnsi" w:eastAsiaTheme="minorEastAsia" w:hAnsiTheme="minorHAnsi" w:cstheme="minorBidi"/>
          <w:noProof/>
          <w:color w:val="FFFFFF" w:themeColor="background1"/>
          <w:sz w:val="22"/>
          <w:lang w:val="en-US"/>
        </w:rPr>
      </w:pPr>
      <w:hyperlink w:anchor="_Toc387443962" w:history="1">
        <w:r w:rsidR="008901FF" w:rsidRPr="006E1B2F">
          <w:rPr>
            <w:rStyle w:val="Hyperlink"/>
            <w:noProof/>
            <w:color w:val="FFFFFF" w:themeColor="background1"/>
          </w:rPr>
          <w:t>11.  Plano de Gerenciamento de Riscos</w:t>
        </w:r>
        <w:r w:rsidR="008901FF" w:rsidRPr="006E1B2F">
          <w:rPr>
            <w:noProof/>
            <w:webHidden/>
            <w:color w:val="FFFFFF" w:themeColor="background1"/>
          </w:rPr>
          <w:tab/>
        </w:r>
        <w:r w:rsidR="006E321E" w:rsidRPr="006E1B2F">
          <w:rPr>
            <w:noProof/>
            <w:webHidden/>
            <w:color w:val="FFFFFF" w:themeColor="background1"/>
          </w:rPr>
          <w:fldChar w:fldCharType="begin"/>
        </w:r>
        <w:r w:rsidR="008901FF" w:rsidRPr="006E1B2F">
          <w:rPr>
            <w:noProof/>
            <w:webHidden/>
            <w:color w:val="FFFFFF" w:themeColor="background1"/>
          </w:rPr>
          <w:instrText xml:space="preserve"> PAGEREF _Toc387443962 \h </w:instrText>
        </w:r>
        <w:r w:rsidR="006E321E" w:rsidRPr="006E1B2F">
          <w:rPr>
            <w:noProof/>
            <w:webHidden/>
            <w:color w:val="FFFFFF" w:themeColor="background1"/>
          </w:rPr>
        </w:r>
        <w:r w:rsidR="006E321E" w:rsidRPr="006E1B2F">
          <w:rPr>
            <w:noProof/>
            <w:webHidden/>
            <w:color w:val="FFFFFF" w:themeColor="background1"/>
          </w:rPr>
          <w:fldChar w:fldCharType="separate"/>
        </w:r>
        <w:r w:rsidR="00586B18">
          <w:rPr>
            <w:b/>
            <w:bCs/>
            <w:noProof/>
            <w:webHidden/>
            <w:color w:val="FFFFFF" w:themeColor="background1"/>
          </w:rPr>
          <w:t>Erro! Indicador não definido.</w:t>
        </w:r>
        <w:r w:rsidR="006E321E" w:rsidRPr="006E1B2F">
          <w:rPr>
            <w:noProof/>
            <w:webHidden/>
            <w:color w:val="FFFFFF" w:themeColor="background1"/>
          </w:rPr>
          <w:fldChar w:fldCharType="end"/>
        </w:r>
      </w:hyperlink>
    </w:p>
    <w:p w:rsidR="008901FF" w:rsidRPr="006E1B2F" w:rsidRDefault="0085304A" w:rsidP="008901FF">
      <w:pPr>
        <w:pStyle w:val="Sumrio1"/>
        <w:rPr>
          <w:rFonts w:asciiTheme="minorHAnsi" w:eastAsiaTheme="minorEastAsia" w:hAnsiTheme="minorHAnsi" w:cstheme="minorBidi"/>
          <w:noProof/>
          <w:color w:val="FFFFFF" w:themeColor="background1"/>
          <w:sz w:val="22"/>
          <w:lang w:val="en-US"/>
        </w:rPr>
      </w:pPr>
      <w:hyperlink w:anchor="_Toc387443963" w:history="1">
        <w:r w:rsidR="008901FF" w:rsidRPr="006E1B2F">
          <w:rPr>
            <w:rStyle w:val="Hyperlink"/>
            <w:noProof/>
            <w:color w:val="FFFFFF" w:themeColor="background1"/>
          </w:rPr>
          <w:t>12.  Plano de Gerenciamento das Aquisições</w:t>
        </w:r>
        <w:r w:rsidR="008901FF" w:rsidRPr="006E1B2F">
          <w:rPr>
            <w:noProof/>
            <w:webHidden/>
            <w:color w:val="FFFFFF" w:themeColor="background1"/>
          </w:rPr>
          <w:tab/>
        </w:r>
        <w:r w:rsidR="006E321E" w:rsidRPr="006E1B2F">
          <w:rPr>
            <w:noProof/>
            <w:webHidden/>
            <w:color w:val="FFFFFF" w:themeColor="background1"/>
          </w:rPr>
          <w:fldChar w:fldCharType="begin"/>
        </w:r>
        <w:r w:rsidR="008901FF" w:rsidRPr="006E1B2F">
          <w:rPr>
            <w:noProof/>
            <w:webHidden/>
            <w:color w:val="FFFFFF" w:themeColor="background1"/>
          </w:rPr>
          <w:instrText xml:space="preserve"> PAGEREF _Toc387443963 \h </w:instrText>
        </w:r>
        <w:r w:rsidR="006E321E" w:rsidRPr="006E1B2F">
          <w:rPr>
            <w:noProof/>
            <w:webHidden/>
            <w:color w:val="FFFFFF" w:themeColor="background1"/>
          </w:rPr>
        </w:r>
        <w:r w:rsidR="006E321E" w:rsidRPr="006E1B2F">
          <w:rPr>
            <w:noProof/>
            <w:webHidden/>
            <w:color w:val="FFFFFF" w:themeColor="background1"/>
          </w:rPr>
          <w:fldChar w:fldCharType="separate"/>
        </w:r>
        <w:r w:rsidR="00586B18">
          <w:rPr>
            <w:b/>
            <w:bCs/>
            <w:noProof/>
            <w:webHidden/>
            <w:color w:val="FFFFFF" w:themeColor="background1"/>
          </w:rPr>
          <w:t>Erro! Indicador não definido.</w:t>
        </w:r>
        <w:r w:rsidR="006E321E" w:rsidRPr="006E1B2F">
          <w:rPr>
            <w:noProof/>
            <w:webHidden/>
            <w:color w:val="FFFFFF" w:themeColor="background1"/>
          </w:rPr>
          <w:fldChar w:fldCharType="end"/>
        </w:r>
      </w:hyperlink>
    </w:p>
    <w:p w:rsidR="00C15705" w:rsidRDefault="006E321E" w:rsidP="00C145A7">
      <w:pPr>
        <w:rPr>
          <w:rFonts w:cs="Calibri"/>
          <w:b/>
        </w:rPr>
      </w:pPr>
      <w:r w:rsidRPr="00C15705">
        <w:rPr>
          <w:rFonts w:cs="Calibri"/>
          <w:b/>
          <w:sz w:val="28"/>
          <w:szCs w:val="28"/>
        </w:rPr>
        <w:fldChar w:fldCharType="end"/>
      </w:r>
    </w:p>
    <w:p w:rsidR="007A3672" w:rsidRDefault="00C15705" w:rsidP="0011506B">
      <w:pPr>
        <w:pStyle w:val="Estilo3"/>
      </w:pPr>
      <w:r>
        <w:br w:type="page"/>
      </w:r>
      <w:bookmarkStart w:id="1" w:name="_Toc387443951"/>
      <w:r w:rsidR="00347167" w:rsidRPr="00C15705">
        <w:lastRenderedPageBreak/>
        <w:t>A</w:t>
      </w:r>
      <w:r>
        <w:t>presentação</w:t>
      </w:r>
      <w:r w:rsidR="00347167" w:rsidRPr="00C15705">
        <w:t xml:space="preserve"> </w:t>
      </w:r>
      <w:r>
        <w:t>do</w:t>
      </w:r>
      <w:r w:rsidR="00347167" w:rsidRPr="00C15705">
        <w:t xml:space="preserve"> </w:t>
      </w:r>
      <w:r w:rsidR="00347167" w:rsidRPr="0011506B">
        <w:t>P</w:t>
      </w:r>
      <w:r w:rsidRPr="0011506B">
        <w:t>rojeto</w:t>
      </w:r>
      <w:bookmarkEnd w:id="1"/>
    </w:p>
    <w:p w:rsidR="00347167" w:rsidRDefault="0085304A" w:rsidP="004A00CE">
      <w:pPr>
        <w:spacing w:after="0" w:line="240" w:lineRule="auto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.3pt;margin-top:39.3pt;width:450.7pt;height:211.5pt;z-index:251664384;mso-height-percent:200;mso-height-percent:200;mso-width-relative:margin;mso-height-relative:margin" strokecolor="black [3213]">
            <v:textbox style="mso-next-textbox:#_x0000_s1053;mso-fit-shape-to-text:t">
              <w:txbxContent>
                <w:p w:rsidR="009F4248" w:rsidRPr="00686682" w:rsidRDefault="009F4248"/>
              </w:txbxContent>
            </v:textbox>
          </v:shape>
        </w:pict>
      </w:r>
      <w:r w:rsidR="007A3672">
        <w:br w:type="page"/>
      </w:r>
    </w:p>
    <w:p w:rsidR="004A00CE" w:rsidRDefault="004A00CE" w:rsidP="004A00CE">
      <w:pPr>
        <w:spacing w:after="0" w:line="240" w:lineRule="auto"/>
      </w:pPr>
    </w:p>
    <w:p w:rsidR="00C145A7" w:rsidRPr="00C145A7" w:rsidRDefault="00F32630" w:rsidP="004A00CE">
      <w:pPr>
        <w:pStyle w:val="Estilo3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</w:pPr>
      <w:bookmarkStart w:id="2" w:name="_Toc387443952"/>
      <w:r>
        <w:t>Termo de Abertura do Projeto</w:t>
      </w:r>
      <w:bookmarkEnd w:id="2"/>
    </w:p>
    <w:p w:rsidR="00631EBC" w:rsidRPr="00631EBC" w:rsidRDefault="00631EBC" w:rsidP="00F32630">
      <w:pPr>
        <w:pStyle w:val="PargrafodaLista"/>
        <w:spacing w:line="240" w:lineRule="auto"/>
        <w:ind w:left="690"/>
        <w:rPr>
          <w:rFonts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418"/>
        <w:gridCol w:w="268"/>
        <w:gridCol w:w="1532"/>
        <w:gridCol w:w="1535"/>
        <w:gridCol w:w="347"/>
        <w:gridCol w:w="2661"/>
      </w:tblGrid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lang w:eastAsia="pt-BR"/>
              </w:rPr>
            </w:pPr>
            <w:r w:rsidRPr="00D27AA6">
              <w:rPr>
                <w:rFonts w:eastAsia="Times New Roman" w:cs="Calibri"/>
                <w:b/>
                <w:lang w:eastAsia="pt-BR"/>
              </w:rPr>
              <w:t>Nome do Projeto: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631EBC" w:rsidRPr="00D27AA6" w:rsidRDefault="00365C78" w:rsidP="00E5187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PINTURA INTERNA DO AUDITÓRIO DA UNIJORGE</w:t>
            </w:r>
          </w:p>
        </w:tc>
      </w:tr>
      <w:tr w:rsidR="00631EBC" w:rsidRPr="00D27AA6" w:rsidTr="00E5187C">
        <w:tc>
          <w:tcPr>
            <w:tcW w:w="6140" w:type="dxa"/>
            <w:gridSpan w:val="5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lang w:eastAsia="pt-BR"/>
              </w:rPr>
            </w:pPr>
            <w:r w:rsidRPr="00D27AA6">
              <w:rPr>
                <w:rFonts w:eastAsia="Times New Roman" w:cs="Calibri"/>
                <w:b/>
                <w:lang w:eastAsia="pt-BR"/>
              </w:rPr>
              <w:t>Elaborador:</w:t>
            </w:r>
          </w:p>
        </w:tc>
        <w:tc>
          <w:tcPr>
            <w:tcW w:w="3071" w:type="dxa"/>
            <w:gridSpan w:val="2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lang w:eastAsia="pt-BR"/>
              </w:rPr>
            </w:pPr>
            <w:r w:rsidRPr="00D27AA6">
              <w:rPr>
                <w:rFonts w:eastAsia="Times New Roman" w:cs="Calibri"/>
                <w:b/>
                <w:lang w:eastAsia="pt-BR"/>
              </w:rPr>
              <w:t>Data:</w:t>
            </w:r>
          </w:p>
        </w:tc>
      </w:tr>
      <w:tr w:rsidR="00631EBC" w:rsidRPr="00D27AA6" w:rsidTr="00E5187C">
        <w:tc>
          <w:tcPr>
            <w:tcW w:w="6140" w:type="dxa"/>
            <w:gridSpan w:val="5"/>
          </w:tcPr>
          <w:p w:rsidR="00631EBC" w:rsidRPr="0045779D" w:rsidRDefault="00365C78" w:rsidP="00E5187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i/>
                <w:lang w:eastAsia="pt-BR"/>
              </w:rPr>
              <w:t>SELKY GEORGE E IRIS SANTOS</w:t>
            </w:r>
          </w:p>
        </w:tc>
        <w:tc>
          <w:tcPr>
            <w:tcW w:w="3071" w:type="dxa"/>
            <w:gridSpan w:val="2"/>
          </w:tcPr>
          <w:p w:rsidR="00631EBC" w:rsidRPr="00D27AA6" w:rsidRDefault="00365C78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Calibri"/>
                <w:sz w:val="20"/>
                <w:szCs w:val="20"/>
                <w:lang w:eastAsia="pt-BR"/>
              </w:rPr>
              <w:t>7</w:t>
            </w:r>
            <w:proofErr w:type="gramEnd"/>
            <w:r>
              <w:rPr>
                <w:rFonts w:eastAsia="Times New Roman" w:cs="Calibri"/>
                <w:sz w:val="20"/>
                <w:szCs w:val="20"/>
                <w:lang w:eastAsia="pt-BR"/>
              </w:rPr>
              <w:t xml:space="preserve"> de maio de 2014</w:t>
            </w: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lang w:eastAsia="pt-BR"/>
              </w:rPr>
            </w:pPr>
            <w:r>
              <w:rPr>
                <w:rFonts w:eastAsia="Times New Roman" w:cs="Calibri"/>
                <w:b/>
                <w:lang w:eastAsia="pt-BR"/>
              </w:rPr>
              <w:t>Descrição do Projeto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631EBC" w:rsidRPr="00D27AA6" w:rsidRDefault="00365C78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Este projeto destina-se a entrega do produto que é a pintura interna do auditório da UNIJORGE – com prazo de execução de </w:t>
            </w:r>
            <w:proofErr w:type="gramStart"/>
            <w:r>
              <w:rPr>
                <w:rFonts w:eastAsia="Times New Roman" w:cs="Calibri"/>
                <w:lang w:eastAsia="pt-BR"/>
              </w:rPr>
              <w:t>6</w:t>
            </w:r>
            <w:proofErr w:type="gramEnd"/>
            <w:r>
              <w:rPr>
                <w:rFonts w:eastAsia="Times New Roman" w:cs="Calibri"/>
                <w:lang w:eastAsia="pt-BR"/>
              </w:rPr>
              <w:t xml:space="preserve"> (seis) meses, iniciando em julho de 2014, e com orçamento limitado de </w:t>
            </w:r>
            <w:r w:rsidR="000F1AA1">
              <w:rPr>
                <w:rFonts w:eastAsia="Times New Roman" w:cs="Calibri"/>
                <w:lang w:eastAsia="pt-BR"/>
              </w:rPr>
              <w:t xml:space="preserve">R$ 400.312,09 </w:t>
            </w:r>
            <w:r>
              <w:rPr>
                <w:rFonts w:eastAsia="Times New Roman" w:cs="Calibri"/>
                <w:lang w:eastAsia="pt-BR"/>
              </w:rPr>
              <w:t>, incluindo desde o planejamento do projeto, compra e locação dos insumos (equipamentos, ferramentas e materiais), contratação de mão de obra e execução dos serviços.</w:t>
            </w:r>
          </w:p>
        </w:tc>
      </w:tr>
      <w:tr w:rsidR="00631EBC" w:rsidRPr="00D27AA6" w:rsidTr="00E5187C">
        <w:tc>
          <w:tcPr>
            <w:tcW w:w="4605" w:type="dxa"/>
            <w:gridSpan w:val="4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Objetivo do Projeto</w:t>
            </w:r>
          </w:p>
        </w:tc>
        <w:tc>
          <w:tcPr>
            <w:tcW w:w="4606" w:type="dxa"/>
            <w:gridSpan w:val="3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Justificativa do Projeto</w:t>
            </w:r>
          </w:p>
        </w:tc>
      </w:tr>
      <w:tr w:rsidR="00631EBC" w:rsidRPr="00D27AA6" w:rsidTr="00E5187C">
        <w:tc>
          <w:tcPr>
            <w:tcW w:w="4605" w:type="dxa"/>
            <w:gridSpan w:val="4"/>
          </w:tcPr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Elaborar, executar e gerir projeto para pintura interna de auditório da instituição de ensino UNIJORGE, para que ocorra no prazo máximo de </w:t>
            </w:r>
            <w:r w:rsidR="001C5229">
              <w:rPr>
                <w:rFonts w:eastAsia="Times New Roman" w:cs="Calibri"/>
                <w:lang w:eastAsia="pt-BR"/>
              </w:rPr>
              <w:t>140 dias</w:t>
            </w:r>
            <w:r>
              <w:rPr>
                <w:rFonts w:eastAsia="Times New Roman" w:cs="Calibri"/>
                <w:lang w:eastAsia="pt-BR"/>
              </w:rPr>
              <w:t xml:space="preserve"> a partir de </w:t>
            </w:r>
            <w:proofErr w:type="gramStart"/>
            <w:r>
              <w:rPr>
                <w:rFonts w:eastAsia="Times New Roman" w:cs="Calibri"/>
                <w:lang w:eastAsia="pt-BR"/>
              </w:rPr>
              <w:t>7</w:t>
            </w:r>
            <w:proofErr w:type="gramEnd"/>
            <w:r>
              <w:rPr>
                <w:rFonts w:eastAsia="Times New Roman" w:cs="Calibri"/>
                <w:lang w:eastAsia="pt-BR"/>
              </w:rPr>
              <w:t xml:space="preserve"> de Julho de 2014 e com custo total estimado de </w:t>
            </w:r>
            <w:r w:rsidR="000F1AA1">
              <w:rPr>
                <w:rFonts w:eastAsia="Times New Roman" w:cs="Calibri"/>
                <w:lang w:eastAsia="pt-BR"/>
              </w:rPr>
              <w:t xml:space="preserve">R$ 400.312,09 </w:t>
            </w:r>
            <w:r>
              <w:rPr>
                <w:rFonts w:eastAsia="Times New Roman" w:cs="Calibri"/>
                <w:lang w:eastAsia="pt-BR"/>
              </w:rPr>
              <w:t>.</w:t>
            </w:r>
          </w:p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4606" w:type="dxa"/>
            <w:gridSpan w:val="3"/>
          </w:tcPr>
          <w:p w:rsidR="00631EBC" w:rsidRPr="009762F0" w:rsidRDefault="00365C78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Diante de questões apontadas como: necessidade de melhoria na qualidade visual e do conforto do auditório para alunos, convidados e o corpo docente da instituição que recorre ao espaço para eventos diversos como palestras e formaturas. Constata-se, portanto, a necessidade da manutenção das instalações do auditório. Tendo em vista que nosso cliente/contratante determina que as necessidades da manutenção do auditório se restringe a pintura interna do auditório, atendendo às necessidades físico-espaciais para proporcionar um ambiente confortável para o público que frequentará o auditório.</w:t>
            </w:r>
          </w:p>
        </w:tc>
      </w:tr>
      <w:tr w:rsidR="00631EBC" w:rsidRPr="00D27AA6" w:rsidTr="00E5187C">
        <w:tc>
          <w:tcPr>
            <w:tcW w:w="4605" w:type="dxa"/>
            <w:gridSpan w:val="4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Prazo</w:t>
            </w:r>
          </w:p>
        </w:tc>
        <w:tc>
          <w:tcPr>
            <w:tcW w:w="4606" w:type="dxa"/>
            <w:gridSpan w:val="3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Orçamento (Estimativa Inicial do Custo)</w:t>
            </w:r>
          </w:p>
        </w:tc>
      </w:tr>
      <w:tr w:rsidR="00631EBC" w:rsidRPr="00D27AA6" w:rsidTr="00E5187C">
        <w:tc>
          <w:tcPr>
            <w:tcW w:w="4605" w:type="dxa"/>
            <w:gridSpan w:val="4"/>
          </w:tcPr>
          <w:p w:rsidR="00631EBC" w:rsidRPr="00D27AA6" w:rsidRDefault="001C5229" w:rsidP="00365C78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140 dias</w:t>
            </w:r>
          </w:p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4606" w:type="dxa"/>
            <w:gridSpan w:val="3"/>
          </w:tcPr>
          <w:p w:rsidR="00631EBC" w:rsidRPr="00D27AA6" w:rsidRDefault="000F1AA1" w:rsidP="00365C78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R$ 400.312,09 </w:t>
            </w: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 xml:space="preserve">Designação do Gerente de Projeto, suas responsabilidade e </w:t>
            </w:r>
            <w:proofErr w:type="gramStart"/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autoridade</w:t>
            </w:r>
            <w:proofErr w:type="gramEnd"/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Selky George, você foi designado como Gerente de Projeto para o projeto de Pintura Interna do Auditório da UNIJORGE. Você é responsável por assegurar que os requerimentos do cliente sejam satisfeitos e que todos os produtos e serviços cotados ou contratados sejam entregues. Você é responsável pelo sucesso do projeto e estará trabalhando próximo aos gerentes funcionais apropriados para assegurar que todos objetivos do projeto sejam atingidos.</w:t>
            </w:r>
          </w:p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</w:p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b/>
                <w:lang w:eastAsia="pt-BR"/>
              </w:rPr>
            </w:pPr>
            <w:r>
              <w:rPr>
                <w:rFonts w:eastAsia="Times New Roman" w:cs="Calibri"/>
                <w:b/>
                <w:lang w:eastAsia="pt-BR"/>
              </w:rPr>
              <w:t>RESPONSABILIDADES</w:t>
            </w:r>
          </w:p>
          <w:p w:rsidR="00365C78" w:rsidRDefault="00365C78" w:rsidP="00365C78">
            <w:pPr>
              <w:spacing w:after="0" w:line="240" w:lineRule="auto"/>
              <w:ind w:left="360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Em suas responsabilidades poderá se encontrar: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Revisar a documentação formal do projeto e tomar uma decisão de responsabilidade pelo projeto;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Atuar como ponto central de contato para toda comunicação formal relacionada ao projeto entre a equipe e o cliente;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Assegurar que os membros da equipe do projeto estejam cientes de suas responsabilidades e também, que todos os compromissos assumidos pelos indivíduos sejam realizados;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Gerenciar os compromissos contratuais para realizá-los em tempo, dentro do orçamento e com satisfação do cliente;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Elaborar e atualizar o Plano de Projeto com a anuência expressa do cliente;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Controlar os custos, cronograma, orçamento e variações técnicas dentro das margens </w:t>
            </w:r>
            <w:r>
              <w:rPr>
                <w:rFonts w:eastAsia="Times New Roman" w:cs="Calibri"/>
                <w:lang w:eastAsia="pt-BR"/>
              </w:rPr>
              <w:lastRenderedPageBreak/>
              <w:t>estabelecidas do projeto;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Cumprir o escopo do projeto aprovado pelo cliente;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Manter toda documentação atualizada, bem como na base de conhecimento;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Seguir todos os processos técnicos e padrões metodológicos definidos no projeto arquitetônico;</w:t>
            </w:r>
          </w:p>
          <w:p w:rsidR="00365C78" w:rsidRDefault="00365C78" w:rsidP="00365C7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Reportar formalmente o status do projeto ao cliente, evitando situações adversas e futuros retrabalhos.</w:t>
            </w:r>
          </w:p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</w:p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b/>
                <w:lang w:eastAsia="pt-BR"/>
              </w:rPr>
            </w:pPr>
            <w:r>
              <w:rPr>
                <w:rFonts w:eastAsia="Times New Roman" w:cs="Calibri"/>
                <w:b/>
                <w:lang w:eastAsia="pt-BR"/>
              </w:rPr>
              <w:t>AUTORIDADE</w:t>
            </w:r>
          </w:p>
          <w:p w:rsidR="00365C78" w:rsidRDefault="00365C78" w:rsidP="00365C78">
            <w:p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Dentre as demais designações do gerente encontram-se seus limites de autoridades, que serão:</w:t>
            </w:r>
          </w:p>
          <w:p w:rsidR="00365C78" w:rsidRDefault="00365C78" w:rsidP="00365C7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Controlar o orçamento do projeto.</w:t>
            </w:r>
          </w:p>
          <w:p w:rsidR="00365C78" w:rsidRDefault="00365C78" w:rsidP="00365C7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Dirigir ações de monitoração de atividades referentes a tempo, custo, risco, desempenho e qualidade de forma a garantir que todos os problemas sejam prontamente identificados, reportados e solucionados.</w:t>
            </w:r>
          </w:p>
          <w:p w:rsidR="00365C78" w:rsidRDefault="00365C78" w:rsidP="00365C78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Delegar responsabilidade e autoridade do projeto dos membros de sua equipe.</w:t>
            </w:r>
          </w:p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Fases X Produtos Gerados</w:t>
            </w: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FFFFFF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7081"/>
            </w:tblGrid>
            <w:tr w:rsidR="00990173" w:rsidTr="00990173">
              <w:tc>
                <w:tcPr>
                  <w:tcW w:w="1838" w:type="dxa"/>
                  <w:hideMark/>
                </w:tcPr>
                <w:p w:rsidR="00990173" w:rsidRPr="00990173" w:rsidRDefault="00990173">
                  <w:pPr>
                    <w:spacing w:before="240" w:after="0" w:line="240" w:lineRule="auto"/>
                    <w:rPr>
                      <w:rFonts w:eastAsia="Times New Roman"/>
                      <w:b/>
                      <w:color w:val="000000"/>
                    </w:rPr>
                  </w:pPr>
                  <w:r w:rsidRPr="00990173">
                    <w:rPr>
                      <w:rFonts w:eastAsia="Times New Roman"/>
                      <w:b/>
                      <w:color w:val="000000"/>
                    </w:rPr>
                    <w:t>Pré Produção</w:t>
                  </w:r>
                </w:p>
              </w:tc>
              <w:tc>
                <w:tcPr>
                  <w:tcW w:w="7081" w:type="dxa"/>
                  <w:hideMark/>
                </w:tcPr>
                <w:p w:rsidR="00990173" w:rsidRDefault="00990173">
                  <w:pPr>
                    <w:spacing w:line="240" w:lineRule="auto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Levantamento dos requisitos do projeto, confecção do projeto arquitetônico, alinhamento e aprovação junto ao cliente, elaboração do Plano Gerencial, elaboração do plano de contratação e do plano de aquisição.</w:t>
                  </w:r>
                </w:p>
              </w:tc>
            </w:tr>
            <w:tr w:rsidR="00990173" w:rsidTr="00990173">
              <w:tc>
                <w:tcPr>
                  <w:tcW w:w="1838" w:type="dxa"/>
                  <w:hideMark/>
                </w:tcPr>
                <w:p w:rsidR="00990173" w:rsidRPr="00990173" w:rsidRDefault="00990173">
                  <w:pPr>
                    <w:spacing w:line="240" w:lineRule="auto"/>
                    <w:rPr>
                      <w:rFonts w:eastAsia="Times New Roman"/>
                      <w:b/>
                      <w:color w:val="000000"/>
                    </w:rPr>
                  </w:pPr>
                  <w:r w:rsidRPr="00990173">
                    <w:rPr>
                      <w:rFonts w:eastAsia="Times New Roman"/>
                      <w:b/>
                      <w:color w:val="000000"/>
                    </w:rPr>
                    <w:t>Produção</w:t>
                  </w:r>
                </w:p>
              </w:tc>
              <w:tc>
                <w:tcPr>
                  <w:tcW w:w="7081" w:type="dxa"/>
                  <w:hideMark/>
                </w:tcPr>
                <w:p w:rsidR="00990173" w:rsidRDefault="00990173">
                  <w:pPr>
                    <w:spacing w:line="240" w:lineRule="auto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Realizar a mobilização da obra bem como as atividades relacionadas no escopo do projeto até a sua conclusão.</w:t>
                  </w:r>
                </w:p>
              </w:tc>
            </w:tr>
            <w:tr w:rsidR="00990173" w:rsidTr="00990173">
              <w:tc>
                <w:tcPr>
                  <w:tcW w:w="1838" w:type="dxa"/>
                  <w:hideMark/>
                </w:tcPr>
                <w:p w:rsidR="00990173" w:rsidRPr="00990173" w:rsidRDefault="00990173">
                  <w:pPr>
                    <w:spacing w:line="240" w:lineRule="auto"/>
                    <w:rPr>
                      <w:rFonts w:eastAsia="Times New Roman"/>
                      <w:b/>
                      <w:color w:val="000000"/>
                    </w:rPr>
                  </w:pPr>
                  <w:r w:rsidRPr="00990173">
                    <w:rPr>
                      <w:rFonts w:eastAsia="Times New Roman"/>
                      <w:b/>
                      <w:color w:val="000000"/>
                    </w:rPr>
                    <w:t>Pós Produção</w:t>
                  </w:r>
                </w:p>
              </w:tc>
              <w:tc>
                <w:tcPr>
                  <w:tcW w:w="7081" w:type="dxa"/>
                  <w:hideMark/>
                </w:tcPr>
                <w:p w:rsidR="00990173" w:rsidRDefault="00990173">
                  <w:pPr>
                    <w:spacing w:line="240" w:lineRule="auto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Realizar formalmente a entrega do empreendimento ao cliente/contratante.</w:t>
                  </w:r>
                </w:p>
              </w:tc>
            </w:tr>
          </w:tbl>
          <w:p w:rsidR="00631EBC" w:rsidRPr="00633625" w:rsidRDefault="00631EBC" w:rsidP="00E5187C">
            <w:pPr>
              <w:spacing w:after="0" w:line="240" w:lineRule="auto"/>
              <w:rPr>
                <w:rFonts w:eastAsia="Times New Roman" w:cs="Calibri"/>
                <w:b/>
                <w:color w:val="FF0000"/>
                <w:szCs w:val="20"/>
                <w:lang w:eastAsia="pt-BR"/>
              </w:rPr>
            </w:pPr>
          </w:p>
        </w:tc>
      </w:tr>
      <w:tr w:rsidR="00631EBC" w:rsidRPr="00D27AA6" w:rsidTr="00E5187C">
        <w:trPr>
          <w:trHeight w:val="350"/>
        </w:trPr>
        <w:tc>
          <w:tcPr>
            <w:tcW w:w="9211" w:type="dxa"/>
            <w:gridSpan w:val="7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Principais partes interessadas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Patrocinador do Projeto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Empreiteiro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Fornecedores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Engenheiros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Alunos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Professores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Coordenadores</w:t>
            </w:r>
          </w:p>
          <w:p w:rsidR="00990173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Funcionários da Instituição</w:t>
            </w:r>
          </w:p>
          <w:p w:rsidR="00631EBC" w:rsidRPr="005B3E55" w:rsidRDefault="00990173" w:rsidP="005B3E55">
            <w:pPr>
              <w:pStyle w:val="PargrafodaLista"/>
              <w:numPr>
                <w:ilvl w:val="0"/>
                <w:numId w:val="46"/>
              </w:numPr>
              <w:spacing w:after="0" w:line="240" w:lineRule="auto"/>
              <w:rPr>
                <w:rFonts w:eastAsia="Times New Roman"/>
                <w:color w:val="000000"/>
              </w:rPr>
            </w:pPr>
            <w:r w:rsidRPr="005B3E55">
              <w:rPr>
                <w:rFonts w:eastAsia="Times New Roman"/>
                <w:color w:val="000000"/>
              </w:rPr>
              <w:t>Convidados externos</w:t>
            </w:r>
          </w:p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Cronograma</w:t>
            </w:r>
            <w:r w:rsidR="00361F45">
              <w:rPr>
                <w:rFonts w:eastAsia="Times New Roman" w:cs="Calibri"/>
                <w:b/>
                <w:szCs w:val="20"/>
                <w:lang w:eastAsia="pt-BR"/>
              </w:rPr>
              <w:t xml:space="preserve"> </w:t>
            </w: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(Estimativas Iniciais de Prazo)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tbl>
            <w:tblPr>
              <w:tblW w:w="891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9"/>
              <w:gridCol w:w="5140"/>
              <w:gridCol w:w="1460"/>
              <w:gridCol w:w="1460"/>
            </w:tblGrid>
            <w:tr w:rsidR="00990173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 w:themeFill="text2" w:themeFillTint="66"/>
                  <w:noWrap/>
                  <w:vAlign w:val="bottom"/>
                  <w:hideMark/>
                </w:tcPr>
                <w:p w:rsidR="00990173" w:rsidRDefault="00990173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Item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 w:themeFill="text2" w:themeFillTint="66"/>
                  <w:noWrap/>
                  <w:vAlign w:val="bottom"/>
                  <w:hideMark/>
                </w:tcPr>
                <w:p w:rsidR="00990173" w:rsidRDefault="00990173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Tarefa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 w:themeFill="text2" w:themeFillTint="66"/>
                  <w:noWrap/>
                  <w:vAlign w:val="bottom"/>
                  <w:hideMark/>
                </w:tcPr>
                <w:p w:rsidR="00990173" w:rsidRDefault="00990173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Inicio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8DB3E2" w:themeFill="text2" w:themeFillTint="66"/>
                  <w:noWrap/>
                  <w:vAlign w:val="bottom"/>
                  <w:hideMark/>
                </w:tcPr>
                <w:p w:rsidR="00990173" w:rsidRDefault="00990173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Término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gramStart"/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  <w:proofErr w:type="gramEnd"/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Projeto Pintura Interna do Auditório da UNIJORGE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07/07/14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06/01/15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Pré Produção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07/07/14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Implantação do Projeto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07/07/14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13/08/14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Elaborar o Termo de Abertura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07/07/14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14/07/14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Realizar Alinhamento com Cliente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16/07/14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Elaborar Plano de Gerenciamento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17/07/14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13/08/14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Plano de Contratação (Equipe Técnica)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14/08/14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lastRenderedPageBreak/>
                    <w:t>1.1.2.1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Mobilizar Equipe Técnica para o Projeto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Plano de Aquisição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15/08/14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1.1.3.1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Compra de Materiais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15/08/14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25/09/14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Identificar necessidades de compras de materiais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Abrir Solicitação de Compras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04/09/14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09/09/14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Acompanhar compras e previsão de chegadas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10/09/14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25/09/14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1.1.3.2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Locação de Equipamentos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15/08/14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1.1.3.2.1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Identificar necessidades de locação de equipamentos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15/08/14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27/08/14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1.1.3.2.2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Abrir solicitação de compras (locação)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10/09/14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12/09/14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1.1.3.2.3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Acompanhar o jurídico no processo de celebração de contrato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22/09/14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1.1.3.2.4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Acompanhar chegada do equipamento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23/09/14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29/09/14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1.1.3.2.5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Programar pagamentos junto ao financeiro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02/10/14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Produção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26/09/14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19/12/14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Mobilização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26/09/14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30/09/14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Colocação de Container Administrativo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26/09/14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26/09/14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Colocação de Container para Almoxarifado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29/09/14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29/09/14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Colocação de Banheiro Químico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30/09/14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30/09/14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Serviços Iniciais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01/10/14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07/10/14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1.2.2.1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Interditar Auditório com a colocação de Tapumes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01/10/14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02/10/14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1.2.2.2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Proteger Poltronas do Auditório com Lona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07/10/14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Andaimes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10/10/14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1.2.3.1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Montagem de Andaime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08/10/14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10/10/14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Pintura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11/12/14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Parede 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31/10/14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1.2.4.1.1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Tampar buracos nas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1.2.4.1.2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Lixar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Primeira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1.2.4.1.4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Segunda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27/10/14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1.2.4.1.5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Terceira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29/10/14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31/10/14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Parede B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1.2.4.2.1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Tampar buracos nas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1.2.4.2.2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Lixar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04/11/14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05/11/14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1.2.4.2.3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Primeira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06/11/14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1.2.4.2.4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Segunda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11/11/14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12/11/14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1.2.4.2.5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Terceira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Parede C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31/10/14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1.2.4.3.1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Tampar buracos nas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1.2.4.3.2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Lixar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1.2.4.3.3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Primeira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1.2.4.3.4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Segunda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23/10/14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27/10/14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lastRenderedPageBreak/>
                    <w:t>1.2.4.3.5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Terceira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29/10/14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31/10/14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Parede D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1.2.4.4.1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Tampar buracos nas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1.2.4.4.2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Lixar Paredes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04/11/14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05/11/14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1.2.4.4.3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Primeira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06/11/14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1.2.4.4.4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Segunda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11/11/14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12/11/14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1.2.4.4.5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Terceira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14/11/14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1.2.4.5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Teto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18/11/14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11/12/14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1.2.4.5.1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Tampar buracos no Teto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18/11/14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20/11/14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1.2.4.5.2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Lixar Teto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21/11/14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26/11/14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1.2.4.5.3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Primeira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27/11/14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01/12/14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1.2.4.5.4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Segunda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03/12/14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05/12/14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1.2.4.5.5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Aplicar Terceira demão de tinta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09/12/14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11/12/14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1.2.5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Entrega da Obra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12/12/14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19/12/14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Desmontagem de Andaime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12/12/14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Limpeza da Área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12/12/14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15/12/14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Retirada de Lona protetora das poltronas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Retirar equipamentos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16/12/14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1.2.5.5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Retirada de Container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17/12/14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18/12/14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1.2.5.6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Limpar área da obra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18/12/14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19/12/14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Pós Produção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23/12/14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b/>
                      <w:bCs/>
                      <w:color w:val="000000"/>
                      <w:sz w:val="18"/>
                      <w:szCs w:val="18"/>
                    </w:rPr>
                    <w:t>01/01/15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1.3.1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 xml:space="preserve">Realizar o Termo de </w:t>
                  </w:r>
                  <w:proofErr w:type="spellStart"/>
                  <w:r w:rsidRPr="005B3E55">
                    <w:rPr>
                      <w:color w:val="000000"/>
                      <w:sz w:val="18"/>
                      <w:szCs w:val="18"/>
                    </w:rPr>
                    <w:t>Homolação</w:t>
                  </w:r>
                  <w:proofErr w:type="spellEnd"/>
                  <w:r w:rsidRPr="005B3E55">
                    <w:rPr>
                      <w:color w:val="000000"/>
                      <w:sz w:val="18"/>
                      <w:szCs w:val="18"/>
                    </w:rPr>
                    <w:t xml:space="preserve"> e Aceite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23/12/14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25/12/14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1.3.2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Reunião com a Equipe de Projetos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25/12/14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26/12/14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1.3.3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Registrar as Lições Aprendidas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30/12/14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02/01/15</w:t>
                  </w:r>
                </w:p>
              </w:tc>
            </w:tr>
            <w:tr w:rsidR="005B3E55" w:rsidTr="00666670">
              <w:trPr>
                <w:trHeight w:hRule="exact" w:val="340"/>
                <w:tblHeader/>
              </w:trPr>
              <w:tc>
                <w:tcPr>
                  <w:tcW w:w="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1.3.4</w:t>
                  </w:r>
                </w:p>
              </w:tc>
              <w:tc>
                <w:tcPr>
                  <w:tcW w:w="5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 xml:space="preserve">Arquivamento </w:t>
                  </w:r>
                  <w:proofErr w:type="gramStart"/>
                  <w:r w:rsidRPr="005B3E55">
                    <w:rPr>
                      <w:color w:val="000000"/>
                      <w:sz w:val="18"/>
                      <w:szCs w:val="18"/>
                    </w:rPr>
                    <w:t>dos Documento</w:t>
                  </w:r>
                  <w:proofErr w:type="gramEnd"/>
                  <w:r w:rsidRPr="005B3E55">
                    <w:rPr>
                      <w:color w:val="000000"/>
                      <w:sz w:val="18"/>
                      <w:szCs w:val="18"/>
                    </w:rPr>
                    <w:t xml:space="preserve"> do Projeto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05/01/15</w:t>
                  </w:r>
                </w:p>
              </w:tc>
              <w:tc>
                <w:tcPr>
                  <w:tcW w:w="14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:rsidR="005B3E55" w:rsidRPr="005B3E55" w:rsidRDefault="005B3E55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5B3E55">
                    <w:rPr>
                      <w:color w:val="000000"/>
                      <w:sz w:val="18"/>
                      <w:szCs w:val="18"/>
                    </w:rPr>
                    <w:t>06/01/15</w:t>
                  </w:r>
                </w:p>
              </w:tc>
            </w:tr>
          </w:tbl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Instruções / Orientações do Cliente / Patrocinador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990173" w:rsidRPr="00990173" w:rsidRDefault="00990173" w:rsidP="00990173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0173">
              <w:rPr>
                <w:rFonts w:eastAsia="Times New Roman" w:cs="Calibri"/>
                <w:szCs w:val="20"/>
                <w:lang w:eastAsia="pt-BR"/>
              </w:rPr>
              <w:t>Receber o imóvel com todas as especificações técnicas atendidas dentro do prazo e custo acordado, em conformidade com o Escopo definido;</w:t>
            </w:r>
          </w:p>
          <w:p w:rsidR="00990173" w:rsidRPr="00990173" w:rsidRDefault="00990173" w:rsidP="00990173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0173">
              <w:rPr>
                <w:rFonts w:eastAsia="Times New Roman" w:cs="Calibri"/>
                <w:szCs w:val="20"/>
                <w:lang w:eastAsia="pt-BR"/>
              </w:rPr>
              <w:t>Que esteja dentro dos padrões para atendimento de todas as necessidades para funcionamento do auditório, tais como limpeza, higiene e segurança;</w:t>
            </w:r>
          </w:p>
          <w:p w:rsidR="00990173" w:rsidRPr="00990173" w:rsidRDefault="00990173" w:rsidP="00990173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0173">
              <w:rPr>
                <w:rFonts w:eastAsia="Times New Roman" w:cs="Calibri"/>
                <w:szCs w:val="20"/>
                <w:lang w:eastAsia="pt-BR"/>
              </w:rPr>
              <w:t>Que o padrão de qualidade atenda as especificidades estipuladas pelo cliente.</w:t>
            </w:r>
          </w:p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1F30CD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Fatores de sucesso do projeto</w:t>
            </w:r>
          </w:p>
        </w:tc>
      </w:tr>
      <w:tr w:rsidR="00631EBC" w:rsidRPr="00D27AA6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Possuir clareza nos fluxos dos processos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Gerenciar minuciosamente alterações no escopo de projetos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Gerenciar o risco de cada etapa do projeto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Possuir a documentação apropriada para a execução do projeto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 xml:space="preserve">Executar análises de qualidade em todas as etapas 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Realização do projeto com ZERO de acidentes.</w:t>
            </w:r>
          </w:p>
          <w:p w:rsidR="00990173" w:rsidRPr="00993575" w:rsidRDefault="00990173" w:rsidP="00993575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Boa comunicação com o Patrocinador e com a equipe técnica.</w:t>
            </w:r>
          </w:p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1F30CD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Riscos iniciais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identificados</w:t>
            </w:r>
          </w:p>
        </w:tc>
      </w:tr>
      <w:tr w:rsidR="00631EBC" w:rsidRPr="00D27AA6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575" w:rsidRPr="00993575" w:rsidRDefault="00993575" w:rsidP="00993575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 xml:space="preserve">Atraso no início do projeto devido </w:t>
            </w:r>
            <w:proofErr w:type="gramStart"/>
            <w:r w:rsidRPr="00993575">
              <w:rPr>
                <w:rFonts w:eastAsia="Times New Roman" w:cs="Calibri"/>
                <w:szCs w:val="20"/>
                <w:lang w:eastAsia="pt-BR"/>
              </w:rPr>
              <w:t>a</w:t>
            </w:r>
            <w:proofErr w:type="gramEnd"/>
            <w:r w:rsidRPr="00993575">
              <w:rPr>
                <w:rFonts w:eastAsia="Times New Roman" w:cs="Calibri"/>
                <w:szCs w:val="20"/>
                <w:lang w:eastAsia="pt-BR"/>
              </w:rPr>
              <w:t xml:space="preserve"> autorização da instituição para o inicio das obras;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Atraso na entrega do projeto devido a atraso do fornecimento de materiais;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lastRenderedPageBreak/>
              <w:t>Disponibilidade de Mão de Obra Qualificada e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993575">
              <w:rPr>
                <w:rFonts w:eastAsia="Times New Roman" w:cs="Calibri"/>
                <w:szCs w:val="20"/>
                <w:lang w:eastAsia="pt-BR"/>
              </w:rPr>
              <w:t>Greves da Mão de Obra.</w:t>
            </w:r>
          </w:p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1F30CD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Premissas Iniciais: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993575" w:rsidRPr="00993575" w:rsidRDefault="00993575" w:rsidP="0099357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eastAsia="Times New Roman" w:cs="Arial"/>
                <w:lang w:eastAsia="pt-BR"/>
              </w:rPr>
            </w:pPr>
            <w:r w:rsidRPr="00993575">
              <w:rPr>
                <w:rFonts w:eastAsia="Times New Roman" w:cs="Arial"/>
                <w:lang w:eastAsia="pt-BR"/>
              </w:rPr>
              <w:t>Aprovação do orçamento pelo cliente;</w:t>
            </w:r>
          </w:p>
          <w:p w:rsidR="00631EBC" w:rsidRPr="00993575" w:rsidRDefault="00993575" w:rsidP="0099357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93575">
              <w:rPr>
                <w:rFonts w:eastAsia="Times New Roman" w:cs="Arial"/>
                <w:lang w:eastAsia="pt-BR"/>
              </w:rPr>
              <w:t>É necessário o apoio irrestrito de todos os envolvidos na pintura interna do auditório para a execução dentro do prazo estipulado;</w:t>
            </w:r>
          </w:p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1F30CD" w:rsidTr="00E5187C"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 xml:space="preserve">Restrições 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I</w:t>
            </w: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niciais: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Cumprimento das Normas Técnicas Arquitetônicas;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 xml:space="preserve">Limite financeiro da ordem de </w:t>
            </w:r>
            <w:r w:rsidR="000F1AA1">
              <w:rPr>
                <w:rFonts w:cs="Arial"/>
              </w:rPr>
              <w:t>R$ 400.312,09</w:t>
            </w:r>
            <w:proofErr w:type="gramStart"/>
            <w:r w:rsidR="000F1AA1">
              <w:rPr>
                <w:rFonts w:cs="Arial"/>
              </w:rPr>
              <w:t xml:space="preserve"> </w:t>
            </w:r>
            <w:r w:rsidRPr="00993575">
              <w:rPr>
                <w:rFonts w:cs="Arial"/>
              </w:rPr>
              <w:t xml:space="preserve"> </w:t>
            </w:r>
            <w:proofErr w:type="gramEnd"/>
            <w:r w:rsidRPr="00993575">
              <w:rPr>
                <w:rFonts w:cs="Arial"/>
              </w:rPr>
              <w:t>(Cento e vinte mil Reais);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Conclusão dos serviços até Dezembro de 2014;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Não será realizada a pintura externa do auditório</w:t>
            </w:r>
            <w:r w:rsidRPr="00993575">
              <w:rPr>
                <w:rFonts w:eastAsia="Times New Roman"/>
                <w:spacing w:val="17"/>
                <w:lang w:eastAsia="pt-BR"/>
              </w:rPr>
              <w:t>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eastAsia="Times New Roman"/>
                <w:spacing w:val="17"/>
                <w:lang w:eastAsia="pt-BR"/>
              </w:rPr>
              <w:t>Não serão retiradas as poltronas do auditório;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eastAsia="Times New Roman"/>
                <w:spacing w:val="17"/>
                <w:lang w:eastAsia="pt-BR"/>
              </w:rPr>
              <w:t>Não serão fornecidos quaisquer tipos de insumos (mão de obra, materiais ou equipamentos) para atividades não previstas no escopo do projeto;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7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Orçamento contempla apenas até a etapa de entrega da obra ao cliente;</w:t>
            </w:r>
          </w:p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9762F0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Exclusões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</w:t>
            </w: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Iniciais:</w:t>
            </w:r>
          </w:p>
        </w:tc>
      </w:tr>
      <w:tr w:rsidR="00631EBC" w:rsidRPr="00D27AA6" w:rsidTr="00E5187C">
        <w:tc>
          <w:tcPr>
            <w:tcW w:w="9211" w:type="dxa"/>
            <w:gridSpan w:val="7"/>
          </w:tcPr>
          <w:p w:rsidR="00993575" w:rsidRPr="00993575" w:rsidRDefault="00993575" w:rsidP="00993575">
            <w:pPr>
              <w:pStyle w:val="PargrafodaLista"/>
              <w:numPr>
                <w:ilvl w:val="0"/>
                <w:numId w:val="26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eastAsia="Times New Roman"/>
                <w:spacing w:val="17"/>
                <w:lang w:eastAsia="pt-BR"/>
              </w:rPr>
              <w:t xml:space="preserve">O projeto não inclui a compra de acessórios para o auditório; 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6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eastAsia="Times New Roman"/>
                <w:spacing w:val="17"/>
                <w:lang w:eastAsia="pt-BR"/>
              </w:rPr>
              <w:t>O projeto não inclui serviços elétricos como a retirada de luminárias, tomadas e canaletas do auditório;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6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O projeto não inclui a retirada do Alvará de funcionamento do Auditório;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6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O Projeto não engloba a parte de pintura do ambiente externo inclusive a recepção;</w:t>
            </w:r>
          </w:p>
          <w:p w:rsidR="00993575" w:rsidRPr="00993575" w:rsidRDefault="00993575" w:rsidP="00993575">
            <w:pPr>
              <w:pStyle w:val="PargrafodaLista"/>
              <w:numPr>
                <w:ilvl w:val="0"/>
                <w:numId w:val="26"/>
              </w:numPr>
              <w:tabs>
                <w:tab w:val="left" w:pos="191"/>
              </w:tabs>
              <w:spacing w:after="0" w:line="240" w:lineRule="auto"/>
              <w:jc w:val="both"/>
              <w:rPr>
                <w:rFonts w:cs="Arial"/>
              </w:rPr>
            </w:pPr>
            <w:r w:rsidRPr="00993575">
              <w:rPr>
                <w:rFonts w:cs="Arial"/>
              </w:rPr>
              <w:t>A equipe técnica do projeto não será disponibilizada para quaisquer eventuais atividades fora do escopo definido.</w:t>
            </w:r>
          </w:p>
          <w:p w:rsidR="00631EBC" w:rsidRPr="00D27AA6" w:rsidRDefault="00631EBC" w:rsidP="00993575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3B21FD" w:rsidTr="00E5187C">
        <w:tc>
          <w:tcPr>
            <w:tcW w:w="9211" w:type="dxa"/>
            <w:gridSpan w:val="7"/>
            <w:tcBorders>
              <w:bottom w:val="single" w:sz="4" w:space="0" w:color="auto"/>
            </w:tcBorders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631EBC" w:rsidRPr="00D27AA6" w:rsidTr="00E5187C">
        <w:tc>
          <w:tcPr>
            <w:tcW w:w="1384" w:type="dxa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1418" w:type="dxa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Versão</w:t>
            </w:r>
          </w:p>
        </w:tc>
        <w:tc>
          <w:tcPr>
            <w:tcW w:w="3685" w:type="dxa"/>
            <w:gridSpan w:val="4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  <w:tc>
          <w:tcPr>
            <w:tcW w:w="2724" w:type="dxa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Responsável</w:t>
            </w:r>
          </w:p>
        </w:tc>
      </w:tr>
      <w:tr w:rsidR="00631EBC" w:rsidRPr="00D27AA6" w:rsidTr="00E5187C">
        <w:tc>
          <w:tcPr>
            <w:tcW w:w="1384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2724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1384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685" w:type="dxa"/>
            <w:gridSpan w:val="4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2724" w:type="dxa"/>
            <w:tcBorders>
              <w:bottom w:val="single" w:sz="4" w:space="0" w:color="auto"/>
            </w:tcBorders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631EBC" w:rsidRPr="00D27AA6" w:rsidTr="00E5187C">
        <w:tc>
          <w:tcPr>
            <w:tcW w:w="9211" w:type="dxa"/>
            <w:gridSpan w:val="7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631EBC" w:rsidRPr="00D27AA6" w:rsidTr="00E5187C">
        <w:tc>
          <w:tcPr>
            <w:tcW w:w="3070" w:type="dxa"/>
            <w:gridSpan w:val="3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Nome /Cargo do Aprovador</w:t>
            </w:r>
          </w:p>
        </w:tc>
        <w:tc>
          <w:tcPr>
            <w:tcW w:w="3070" w:type="dxa"/>
            <w:gridSpan w:val="2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gridSpan w:val="2"/>
            <w:shd w:val="clear" w:color="auto" w:fill="B6DDE8"/>
          </w:tcPr>
          <w:p w:rsidR="00631EBC" w:rsidRPr="002F27D8" w:rsidRDefault="00631EBC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631EBC" w:rsidRPr="00D27AA6" w:rsidTr="00E5187C">
        <w:tc>
          <w:tcPr>
            <w:tcW w:w="3070" w:type="dxa"/>
            <w:gridSpan w:val="3"/>
          </w:tcPr>
          <w:p w:rsidR="00631EBC" w:rsidRPr="00D27AA6" w:rsidRDefault="00993575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Selky George</w:t>
            </w:r>
          </w:p>
        </w:tc>
        <w:tc>
          <w:tcPr>
            <w:tcW w:w="3070" w:type="dxa"/>
            <w:gridSpan w:val="2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gridSpan w:val="2"/>
          </w:tcPr>
          <w:p w:rsidR="00631EBC" w:rsidRPr="00D27AA6" w:rsidRDefault="00631EBC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93575" w:rsidRPr="00D27AA6" w:rsidTr="00E5187C">
        <w:tc>
          <w:tcPr>
            <w:tcW w:w="3070" w:type="dxa"/>
            <w:gridSpan w:val="3"/>
          </w:tcPr>
          <w:p w:rsidR="00993575" w:rsidRDefault="00993575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Iris Santos</w:t>
            </w:r>
          </w:p>
        </w:tc>
        <w:tc>
          <w:tcPr>
            <w:tcW w:w="3070" w:type="dxa"/>
            <w:gridSpan w:val="2"/>
          </w:tcPr>
          <w:p w:rsidR="00993575" w:rsidRPr="00D27AA6" w:rsidRDefault="00993575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gridSpan w:val="2"/>
          </w:tcPr>
          <w:p w:rsidR="00993575" w:rsidRPr="00D27AA6" w:rsidRDefault="00993575" w:rsidP="00E5187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631EBC" w:rsidRDefault="00631EBC" w:rsidP="00631EBC">
      <w:pPr>
        <w:rPr>
          <w:rFonts w:cs="Calibri"/>
        </w:rPr>
        <w:sectPr w:rsidR="00631EBC" w:rsidSect="00940AE0">
          <w:headerReference w:type="default" r:id="rId9"/>
          <w:footerReference w:type="default" r:id="rId10"/>
          <w:headerReference w:type="first" r:id="rId11"/>
          <w:type w:val="continuous"/>
          <w:pgSz w:w="11906" w:h="16838" w:code="9"/>
          <w:pgMar w:top="1701" w:right="1134" w:bottom="1134" w:left="1843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F326FE" w:rsidRDefault="00F326FE" w:rsidP="00920AC4">
      <w:pPr>
        <w:rPr>
          <w:rFonts w:cs="Calibri"/>
          <w:b/>
          <w:sz w:val="28"/>
        </w:rPr>
      </w:pPr>
    </w:p>
    <w:p w:rsidR="00F326FE" w:rsidRDefault="00F326FE" w:rsidP="00F326FE">
      <w:pPr>
        <w:spacing w:line="240" w:lineRule="auto"/>
        <w:ind w:left="660"/>
        <w:rPr>
          <w:rFonts w:cs="Calibri"/>
          <w:b/>
          <w:sz w:val="28"/>
        </w:rPr>
      </w:pPr>
    </w:p>
    <w:p w:rsidR="00F326FE" w:rsidRDefault="00F326FE" w:rsidP="00F326FE">
      <w:pPr>
        <w:spacing w:line="240" w:lineRule="auto"/>
        <w:ind w:left="660"/>
        <w:rPr>
          <w:rFonts w:cs="Calibri"/>
          <w:b/>
          <w:sz w:val="28"/>
        </w:rPr>
      </w:pPr>
    </w:p>
    <w:p w:rsidR="003B0EF6" w:rsidRDefault="003B0EF6" w:rsidP="002F27D8">
      <w:pPr>
        <w:rPr>
          <w:rFonts w:cs="Calibri"/>
        </w:rPr>
        <w:sectPr w:rsidR="003B0EF6" w:rsidSect="00DD334D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1E7B22" w:rsidRPr="00C145A7" w:rsidRDefault="001E7B22" w:rsidP="00993575">
      <w:pPr>
        <w:pStyle w:val="Estilo3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bookmarkStart w:id="3" w:name="_Toc387443953"/>
      <w:r>
        <w:lastRenderedPageBreak/>
        <w:t>Partes Interessadas (</w:t>
      </w:r>
      <w:proofErr w:type="spellStart"/>
      <w:r>
        <w:t>Stakeholders</w:t>
      </w:r>
      <w:proofErr w:type="spellEnd"/>
      <w:r>
        <w:t>)</w:t>
      </w:r>
      <w:bookmarkEnd w:id="3"/>
    </w:p>
    <w:p w:rsidR="0034152D" w:rsidRDefault="0034152D" w:rsidP="009D1B09">
      <w:pPr>
        <w:spacing w:line="240" w:lineRule="auto"/>
        <w:rPr>
          <w:b/>
          <w:sz w:val="28"/>
        </w:rPr>
      </w:pPr>
    </w:p>
    <w:p w:rsidR="00A7305E" w:rsidRDefault="00A7305E" w:rsidP="009D1B09">
      <w:pPr>
        <w:pStyle w:val="PargrafodaLista"/>
        <w:spacing w:line="240" w:lineRule="auto"/>
        <w:ind w:left="1134"/>
        <w:rPr>
          <w:rFonts w:cs="Calibri"/>
          <w:b/>
          <w:sz w:val="28"/>
        </w:rPr>
      </w:pPr>
      <w:proofErr w:type="gramStart"/>
      <w:r>
        <w:rPr>
          <w:rFonts w:cs="Calibri"/>
          <w:b/>
          <w:sz w:val="28"/>
        </w:rPr>
        <w:t>2.1 Registro</w:t>
      </w:r>
      <w:proofErr w:type="gramEnd"/>
      <w:r>
        <w:rPr>
          <w:rFonts w:cs="Calibri"/>
          <w:b/>
          <w:sz w:val="28"/>
        </w:rPr>
        <w:t xml:space="preserve"> das Partes Interessadas</w:t>
      </w:r>
    </w:p>
    <w:tbl>
      <w:tblPr>
        <w:tblW w:w="146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867"/>
        <w:gridCol w:w="1393"/>
        <w:gridCol w:w="2224"/>
        <w:gridCol w:w="2454"/>
        <w:gridCol w:w="1842"/>
        <w:gridCol w:w="1843"/>
        <w:gridCol w:w="2490"/>
      </w:tblGrid>
      <w:tr w:rsidR="00A7305E" w:rsidRPr="004A40A1" w:rsidTr="00F36C74">
        <w:trPr>
          <w:trHeight w:val="510"/>
        </w:trPr>
        <w:tc>
          <w:tcPr>
            <w:tcW w:w="568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18"/>
              </w:rPr>
            </w:pPr>
            <w:proofErr w:type="spellStart"/>
            <w:r w:rsidRPr="004A40A1">
              <w:rPr>
                <w:rFonts w:eastAsia="Times New Roman" w:cs="Calibri"/>
                <w:b/>
                <w:sz w:val="20"/>
                <w:szCs w:val="18"/>
              </w:rPr>
              <w:t>Cód</w:t>
            </w:r>
            <w:proofErr w:type="spellEnd"/>
          </w:p>
        </w:tc>
        <w:tc>
          <w:tcPr>
            <w:tcW w:w="1867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Nome</w:t>
            </w:r>
          </w:p>
        </w:tc>
        <w:tc>
          <w:tcPr>
            <w:tcW w:w="1393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Fone</w:t>
            </w:r>
          </w:p>
        </w:tc>
        <w:tc>
          <w:tcPr>
            <w:tcW w:w="2224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proofErr w:type="gramStart"/>
            <w:r w:rsidRPr="004A40A1">
              <w:rPr>
                <w:rFonts w:eastAsia="Times New Roman"/>
                <w:b/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2454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Papel/Responsabilidade</w:t>
            </w:r>
          </w:p>
        </w:tc>
        <w:tc>
          <w:tcPr>
            <w:tcW w:w="1842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Poder</w:t>
            </w:r>
          </w:p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(Alto/Médio / Baixo)</w:t>
            </w:r>
          </w:p>
        </w:tc>
        <w:tc>
          <w:tcPr>
            <w:tcW w:w="1843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Interesse</w:t>
            </w:r>
          </w:p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(Alto/Médio / Baixo)</w:t>
            </w:r>
          </w:p>
        </w:tc>
        <w:tc>
          <w:tcPr>
            <w:tcW w:w="2490" w:type="dxa"/>
            <w:shd w:val="clear" w:color="auto" w:fill="99CCFF"/>
            <w:vAlign w:val="center"/>
          </w:tcPr>
          <w:p w:rsidR="00A7305E" w:rsidRPr="004A40A1" w:rsidRDefault="00A7305E" w:rsidP="00164687">
            <w:pPr>
              <w:spacing w:after="0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4A40A1">
              <w:rPr>
                <w:rFonts w:eastAsia="Times New Roman"/>
                <w:b/>
                <w:sz w:val="18"/>
                <w:szCs w:val="18"/>
              </w:rPr>
              <w:t>Estratégia de Gestão</w:t>
            </w:r>
          </w:p>
        </w:tc>
      </w:tr>
      <w:tr w:rsidR="00794C47" w:rsidTr="00F36C74">
        <w:trPr>
          <w:trHeight w:val="457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Paulo Ribeiro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3385-2020</w:t>
            </w:r>
          </w:p>
        </w:tc>
        <w:tc>
          <w:tcPr>
            <w:tcW w:w="2224" w:type="dxa"/>
            <w:vAlign w:val="center"/>
          </w:tcPr>
          <w:p w:rsidR="00794C47" w:rsidRPr="00794C47" w:rsidRDefault="008530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hyperlink r:id="rId15" w:history="1">
              <w:r w:rsidR="00794C47" w:rsidRPr="00794C47">
                <w:rPr>
                  <w:rStyle w:val="Hyperlink"/>
                  <w:rFonts w:eastAsia="Times New Roman"/>
                  <w:sz w:val="18"/>
                  <w:szCs w:val="18"/>
                </w:rPr>
                <w:t>paulorib@unijorge.com.br</w:t>
              </w:r>
            </w:hyperlink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Patrocinador do Projeto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2490" w:type="dxa"/>
          </w:tcPr>
          <w:p w:rsidR="00794C47" w:rsidRPr="00794C47" w:rsidRDefault="00666670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Representante do Cliente tido como fiscal do projeto. Centralizar informações, consultas e autorizações quando necessário. </w:t>
            </w:r>
          </w:p>
        </w:tc>
      </w:tr>
      <w:tr w:rsidR="00794C47" w:rsidTr="00F36C74">
        <w:trPr>
          <w:trHeight w:val="457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MBA Construções e Reformas Ltda.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3285-2000</w:t>
            </w:r>
          </w:p>
        </w:tc>
        <w:tc>
          <w:tcPr>
            <w:tcW w:w="2224" w:type="dxa"/>
            <w:vAlign w:val="center"/>
          </w:tcPr>
          <w:p w:rsidR="00794C47" w:rsidRPr="00794C47" w:rsidRDefault="008530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hyperlink r:id="rId16" w:history="1">
              <w:r w:rsidR="00794C47" w:rsidRPr="00794C47">
                <w:rPr>
                  <w:rStyle w:val="Hyperlink"/>
                  <w:rFonts w:eastAsia="Times New Roman"/>
                  <w:sz w:val="18"/>
                  <w:szCs w:val="18"/>
                </w:rPr>
                <w:t>mba@mba.com.br</w:t>
              </w:r>
            </w:hyperlink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Empreiteiro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2490" w:type="dxa"/>
          </w:tcPr>
          <w:p w:rsidR="00794C47" w:rsidRPr="00794C47" w:rsidRDefault="00666670" w:rsidP="00150562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Informaç</w:t>
            </w:r>
            <w:r w:rsidR="00150562">
              <w:rPr>
                <w:rFonts w:ascii="Times New Roman" w:eastAsia="Times New Roman" w:hAnsi="Times New Roman"/>
                <w:sz w:val="18"/>
                <w:szCs w:val="18"/>
              </w:rPr>
              <w:t xml:space="preserve">ões internas na sede da empresa, como RH, Financeiro e diretoria. Acesso restrito ao Gerente do Projeto. </w:t>
            </w:r>
          </w:p>
        </w:tc>
      </w:tr>
      <w:tr w:rsidR="00794C47" w:rsidTr="00F36C74">
        <w:trPr>
          <w:trHeight w:val="457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94C47">
              <w:rPr>
                <w:rFonts w:eastAsia="Times New Roman" w:cs="Arial"/>
                <w:sz w:val="18"/>
                <w:szCs w:val="18"/>
                <w:lang w:eastAsia="pt-BR"/>
              </w:rPr>
              <w:t>Selky George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proofErr w:type="gramStart"/>
            <w:r w:rsidRPr="00794C47">
              <w:rPr>
                <w:rFonts w:eastAsia="Times New Roman"/>
                <w:sz w:val="18"/>
                <w:szCs w:val="18"/>
              </w:rPr>
              <w:t>71)</w:t>
            </w:r>
            <w:proofErr w:type="gramEnd"/>
            <w:r w:rsidRPr="00794C47">
              <w:rPr>
                <w:rFonts w:eastAsia="Times New Roman"/>
                <w:sz w:val="18"/>
                <w:szCs w:val="18"/>
              </w:rPr>
              <w:t xml:space="preserve"> 3285-2000</w:t>
            </w:r>
          </w:p>
        </w:tc>
        <w:tc>
          <w:tcPr>
            <w:tcW w:w="2224" w:type="dxa"/>
            <w:vAlign w:val="center"/>
          </w:tcPr>
          <w:p w:rsidR="00794C47" w:rsidRPr="00794C47" w:rsidRDefault="008530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pt-BR"/>
              </w:rPr>
            </w:pPr>
            <w:hyperlink r:id="rId17" w:history="1">
              <w:r w:rsidR="00794C47" w:rsidRPr="00794C47">
                <w:rPr>
                  <w:rStyle w:val="Hyperlink"/>
                  <w:rFonts w:eastAsia="Times New Roman" w:cs="Arial"/>
                  <w:sz w:val="18"/>
                  <w:szCs w:val="18"/>
                  <w:lang w:eastAsia="pt-BR"/>
                </w:rPr>
                <w:t>SelkyGeorge</w:t>
              </w:r>
              <w:r w:rsidR="00794C47" w:rsidRPr="00794C47">
                <w:rPr>
                  <w:rStyle w:val="Hyperlink"/>
                  <w:rFonts w:eastAsia="Times New Roman"/>
                  <w:sz w:val="18"/>
                  <w:szCs w:val="18"/>
                </w:rPr>
                <w:t>@MBA.com.br</w:t>
              </w:r>
            </w:hyperlink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Gerente do Projeto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2490" w:type="dxa"/>
          </w:tcPr>
          <w:p w:rsidR="00794C47" w:rsidRPr="00794C47" w:rsidRDefault="00666670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Gerente de Projeto. Centralizar tomadas de decisões de todo o projeto.</w:t>
            </w:r>
          </w:p>
        </w:tc>
      </w:tr>
      <w:tr w:rsidR="00794C47" w:rsidTr="00F36C74">
        <w:trPr>
          <w:trHeight w:val="457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MAQ Equipamentos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3423-1728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Fornecedor/Locação de Equipamentos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Baixo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666670" w:rsidP="00150562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Locações de </w:t>
            </w:r>
            <w:r w:rsidR="00150562">
              <w:rPr>
                <w:rFonts w:ascii="Times New Roman" w:eastAsia="Times New Roman" w:hAnsi="Times New Roman"/>
                <w:sz w:val="18"/>
                <w:szCs w:val="18"/>
              </w:rPr>
              <w:t>Compressor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.</w:t>
            </w:r>
          </w:p>
        </w:tc>
      </w:tr>
      <w:tr w:rsidR="00794C47" w:rsidTr="00F36C74">
        <w:trPr>
          <w:trHeight w:val="457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5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Iris Santos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3444-1128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Engenheiro Responsável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Alto</w:t>
            </w:r>
          </w:p>
        </w:tc>
        <w:tc>
          <w:tcPr>
            <w:tcW w:w="2490" w:type="dxa"/>
          </w:tcPr>
          <w:p w:rsidR="00794C47" w:rsidRPr="00794C47" w:rsidRDefault="00666670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Engenheiro Responsável pelos serviços executados.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6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 xml:space="preserve">CIVIL1000 </w:t>
            </w:r>
            <w:proofErr w:type="spellStart"/>
            <w:r w:rsidRPr="00794C47">
              <w:rPr>
                <w:rFonts w:eastAsia="Times New Roman"/>
                <w:sz w:val="18"/>
                <w:szCs w:val="18"/>
              </w:rPr>
              <w:t>Ltda</w:t>
            </w:r>
            <w:proofErr w:type="spellEnd"/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3423-1711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Fornecedor/Materiais Civil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Baixo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666670" w:rsidP="00666670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Fornecimento de Materiais</w:t>
            </w:r>
            <w:r w:rsidR="00150562">
              <w:rPr>
                <w:rFonts w:ascii="Times New Roman" w:eastAsia="Times New Roman" w:hAnsi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como tintas, pincel, baldes e outros.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7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 xml:space="preserve">APROACH </w:t>
            </w:r>
            <w:proofErr w:type="spellStart"/>
            <w:r w:rsidRPr="00794C47">
              <w:rPr>
                <w:rFonts w:eastAsia="Times New Roman"/>
                <w:sz w:val="18"/>
                <w:szCs w:val="18"/>
              </w:rPr>
              <w:t>Ltda</w:t>
            </w:r>
            <w:proofErr w:type="spellEnd"/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3423-3528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Fornecedor/Materiais Civil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Baixo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666670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Fornecimento emergencial de matérias. Usar apenas quando necessário e com a aprovação da gerência.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8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Renato Reis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8821-1090</w:t>
            </w:r>
          </w:p>
        </w:tc>
        <w:tc>
          <w:tcPr>
            <w:tcW w:w="2224" w:type="dxa"/>
            <w:vAlign w:val="center"/>
          </w:tcPr>
          <w:p w:rsidR="00794C47" w:rsidRPr="00794C47" w:rsidRDefault="0085304A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hyperlink r:id="rId18" w:history="1">
              <w:r w:rsidR="00794C47" w:rsidRPr="00794C47">
                <w:rPr>
                  <w:rStyle w:val="Hyperlink"/>
                  <w:rFonts w:eastAsia="Times New Roman"/>
                  <w:sz w:val="18"/>
                  <w:szCs w:val="18"/>
                </w:rPr>
                <w:t>RenatoReis@ig.com.br</w:t>
              </w:r>
            </w:hyperlink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Grupo Estudantil</w:t>
            </w:r>
          </w:p>
        </w:tc>
        <w:tc>
          <w:tcPr>
            <w:tcW w:w="1842" w:type="dxa"/>
            <w:vAlign w:val="center"/>
          </w:tcPr>
          <w:p w:rsidR="00794C47" w:rsidRPr="00794C47" w:rsidRDefault="008E5BBC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150562" w:rsidP="00150562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Troca de Informações básicas para divulgação entre os estudantes. As informações deveram ser analisadas junto </w:t>
            </w:r>
            <w:proofErr w:type="gramStart"/>
            <w:r>
              <w:rPr>
                <w:rFonts w:ascii="Times New Roman" w:eastAsia="Times New Roman" w:hAnsi="Times New Roman"/>
                <w:sz w:val="18"/>
                <w:szCs w:val="18"/>
              </w:rPr>
              <w:t>a</w:t>
            </w:r>
            <w:proofErr w:type="gramEnd"/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 gerência do projeto.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proofErr w:type="gramStart"/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9</w:t>
            </w:r>
            <w:proofErr w:type="gramEnd"/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 xml:space="preserve">LOC </w:t>
            </w:r>
            <w:proofErr w:type="spellStart"/>
            <w:r w:rsidRPr="00794C47">
              <w:rPr>
                <w:rFonts w:eastAsia="Times New Roman"/>
                <w:sz w:val="18"/>
                <w:szCs w:val="18"/>
              </w:rPr>
              <w:t>Ltda</w:t>
            </w:r>
            <w:proofErr w:type="spellEnd"/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3745-2490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Locação de Container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Baixo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Locação de Container e Andaimes.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94C47">
              <w:rPr>
                <w:rFonts w:ascii="Times New Roman" w:eastAsia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Start Ambiental</w:t>
            </w: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(71) 3956-3450</w:t>
            </w: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Locação de Banheiros Químicos</w:t>
            </w: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Baixo</w:t>
            </w: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Médio</w:t>
            </w:r>
          </w:p>
        </w:tc>
        <w:tc>
          <w:tcPr>
            <w:tcW w:w="2490" w:type="dxa"/>
          </w:tcPr>
          <w:p w:rsidR="00794C47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Locação de Banheiro Químico.</w:t>
            </w:r>
          </w:p>
        </w:tc>
      </w:tr>
      <w:tr w:rsidR="00794C47" w:rsidTr="00F36C74">
        <w:trPr>
          <w:trHeight w:val="469"/>
        </w:trPr>
        <w:tc>
          <w:tcPr>
            <w:tcW w:w="568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794C47" w:rsidRPr="00794C47" w:rsidRDefault="00794C47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794C47" w:rsidRPr="00794C47" w:rsidRDefault="00794C47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F36C74" w:rsidTr="00F36C74">
        <w:trPr>
          <w:trHeight w:val="469"/>
        </w:trPr>
        <w:tc>
          <w:tcPr>
            <w:tcW w:w="568" w:type="dxa"/>
          </w:tcPr>
          <w:p w:rsidR="00F36C74" w:rsidRPr="00794C47" w:rsidRDefault="00F36C74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F36C74" w:rsidRPr="00794C47" w:rsidRDefault="00F36C74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F36C74" w:rsidRPr="00794C47" w:rsidRDefault="00F36C74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150562" w:rsidTr="00F36C74">
        <w:trPr>
          <w:trHeight w:val="469"/>
        </w:trPr>
        <w:tc>
          <w:tcPr>
            <w:tcW w:w="568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1867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39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2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54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150562" w:rsidRPr="00794C47" w:rsidRDefault="0015056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490" w:type="dxa"/>
          </w:tcPr>
          <w:p w:rsidR="00150562" w:rsidRPr="00794C47" w:rsidRDefault="00150562" w:rsidP="00164687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</w:tbl>
    <w:p w:rsidR="00A7305E" w:rsidRDefault="00A7305E" w:rsidP="00A7305E"/>
    <w:p w:rsidR="00A7305E" w:rsidRPr="00A7305E" w:rsidRDefault="0034152D" w:rsidP="0034152D">
      <w:pPr>
        <w:spacing w:line="240" w:lineRule="auto"/>
        <w:rPr>
          <w:b/>
          <w:sz w:val="24"/>
        </w:rPr>
      </w:pPr>
      <w:r>
        <w:rPr>
          <w:b/>
          <w:sz w:val="28"/>
        </w:rPr>
        <w:t xml:space="preserve">     </w:t>
      </w:r>
    </w:p>
    <w:p w:rsidR="009D1B09" w:rsidRPr="009D1B09" w:rsidRDefault="009D1B09" w:rsidP="0034152D">
      <w:pPr>
        <w:spacing w:line="240" w:lineRule="auto"/>
        <w:rPr>
          <w:b/>
          <w:sz w:val="16"/>
          <w:szCs w:val="16"/>
        </w:rPr>
      </w:pPr>
    </w:p>
    <w:p w:rsidR="0034152D" w:rsidRDefault="0034152D" w:rsidP="0034152D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proofErr w:type="gramStart"/>
      <w:r>
        <w:rPr>
          <w:b/>
          <w:sz w:val="28"/>
        </w:rPr>
        <w:t>2.2</w:t>
      </w:r>
      <w:r w:rsidRPr="003B0EF6">
        <w:rPr>
          <w:b/>
          <w:sz w:val="28"/>
        </w:rPr>
        <w:t xml:space="preserve"> </w:t>
      </w:r>
      <w:r>
        <w:rPr>
          <w:b/>
          <w:sz w:val="28"/>
        </w:rPr>
        <w:t>Gráfico</w:t>
      </w:r>
      <w:proofErr w:type="gramEnd"/>
      <w:r>
        <w:rPr>
          <w:b/>
          <w:sz w:val="28"/>
        </w:rPr>
        <w:t xml:space="preserve"> Interesse X Influência</w:t>
      </w:r>
    </w:p>
    <w:p w:rsidR="0034152D" w:rsidRPr="0034152D" w:rsidRDefault="0085304A" w:rsidP="0034152D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pict>
          <v:group id="_x0000_s1036" style="position:absolute;margin-left:114.9pt;margin-top:55.1pt;width:472.7pt;height:317.65pt;z-index:251653120" coordorigin="2141,4043" coordsize="9014,5578">
            <v:line id="_x0000_s1037" style="position:absolute" from="2141,4043" to="2141,9621" strokeweight="2.25pt">
              <v:stroke startarrow="block"/>
            </v:line>
            <v:line id="_x0000_s1038" style="position:absolute" from="2141,9621" to="11155,9621" strokeweight="2.25pt">
              <v:stroke endarrow="block"/>
            </v:line>
          </v:group>
        </w:pict>
      </w:r>
      <w:r>
        <w:rPr>
          <w:rFonts w:ascii="Times New Roman" w:eastAsia="Times New Roman" w:hAnsi="Times New Roman"/>
          <w:noProof/>
          <w:lang w:eastAsia="pt-BR"/>
        </w:rPr>
        <w:pict>
          <v:shape id="_x0000_s1044" type="#_x0000_t202" style="position:absolute;margin-left:79.9pt;margin-top:44.3pt;width:55.55pt;height:29.35pt;z-index:251659264" filled="f" stroked="f">
            <v:textbox style="mso-next-textbox:#_x0000_s1044">
              <w:txbxContent>
                <w:p w:rsidR="009F4248" w:rsidRPr="00120EB6" w:rsidRDefault="009F4248" w:rsidP="007478FD">
                  <w:pPr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120EB6">
                    <w:rPr>
                      <w:b/>
                      <w:bCs/>
                      <w:noProof/>
                      <w:sz w:val="28"/>
                      <w:szCs w:val="28"/>
                    </w:rPr>
                    <w:t>Alto</w:t>
                  </w:r>
                </w:p>
              </w:txbxContent>
            </v:textbox>
            <w10:wrap type="square"/>
          </v:shape>
        </w:pict>
      </w:r>
      <w:r>
        <w:rPr>
          <w:noProof/>
          <w:sz w:val="32"/>
          <w:szCs w:val="32"/>
        </w:rPr>
        <w:pict>
          <v:shape id="_x0000_s1039" type="#_x0000_t202" style="position:absolute;margin-left:-44pt;margin-top:15.8pt;width:55.55pt;height:36.85pt;z-index:251654144" filled="f" stroked="f">
            <v:textbox style="mso-next-textbox:#_x0000_s1039;mso-fit-shape-to-text:t">
              <w:txbxContent>
                <w:p w:rsidR="009F4248" w:rsidRPr="00120EB6" w:rsidRDefault="009F4248" w:rsidP="0034152D">
                  <w:pPr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34152D">
        <w:rPr>
          <w:b/>
          <w:bCs/>
          <w:i/>
          <w:iCs/>
          <w:sz w:val="40"/>
          <w:szCs w:val="40"/>
        </w:rPr>
        <w:t xml:space="preserve">                          </w:t>
      </w:r>
      <w:r w:rsidR="00A7305E">
        <w:rPr>
          <w:b/>
          <w:bCs/>
          <w:i/>
          <w:iCs/>
          <w:sz w:val="40"/>
          <w:szCs w:val="40"/>
        </w:rPr>
        <w:t xml:space="preserve">                   </w:t>
      </w:r>
      <w:r w:rsidR="0034152D" w:rsidRPr="0034152D">
        <w:rPr>
          <w:b/>
          <w:bCs/>
          <w:iCs/>
          <w:sz w:val="40"/>
          <w:szCs w:val="40"/>
        </w:rPr>
        <w:t>Grade de Poder / Interesse</w:t>
      </w:r>
    </w:p>
    <w:tbl>
      <w:tblPr>
        <w:tblW w:w="0" w:type="auto"/>
        <w:tblInd w:w="3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2835"/>
        <w:gridCol w:w="2977"/>
      </w:tblGrid>
      <w:tr w:rsidR="000F1AA1" w:rsidRPr="007C6F69" w:rsidTr="007C6F69">
        <w:tc>
          <w:tcPr>
            <w:tcW w:w="2551" w:type="dxa"/>
            <w:shd w:val="clear" w:color="auto" w:fill="auto"/>
          </w:tcPr>
          <w:p w:rsidR="000F4490" w:rsidRDefault="0085304A" w:rsidP="00E5187C">
            <w:pPr>
              <w:rPr>
                <w:rFonts w:ascii="Times New Roman" w:eastAsia="Times New Roman" w:hAnsi="Times New Roman"/>
                <w:color w:val="FF0000"/>
              </w:rPr>
            </w:pPr>
            <w:r>
              <w:rPr>
                <w:noProof/>
                <w:color w:val="FF0000"/>
                <w:highlight w:val="yellow"/>
                <w:lang w:val="en-US"/>
              </w:rPr>
              <w:pict>
                <v:shape id="_x0000_s1040" type="#_x0000_t202" style="position:absolute;margin-left:-65.55pt;margin-top:13pt;width:25pt;height:279pt;z-index:251655168" filled="f" stroked="f">
                  <v:textbox style="mso-next-textbox:#_x0000_s1040">
                    <w:txbxContent>
                      <w:p w:rsidR="009F4248" w:rsidRDefault="009F4248" w:rsidP="0034152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I</w:t>
                        </w:r>
                      </w:p>
                      <w:p w:rsidR="009F4248" w:rsidRDefault="009F4248" w:rsidP="0034152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N</w:t>
                        </w:r>
                      </w:p>
                      <w:p w:rsidR="009F4248" w:rsidRDefault="009F4248" w:rsidP="0034152D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F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L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U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Ê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N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C</w:t>
                        </w:r>
                      </w:p>
                      <w:p w:rsidR="009F4248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I</w:t>
                        </w:r>
                      </w:p>
                      <w:p w:rsidR="009F4248" w:rsidRPr="00A155F6" w:rsidRDefault="009F4248" w:rsidP="0034152D">
                        <w:pPr>
                          <w:spacing w:after="0"/>
                          <w:jc w:val="center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2835" w:type="dxa"/>
            <w:shd w:val="clear" w:color="auto" w:fill="auto"/>
          </w:tcPr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2977" w:type="dxa"/>
            <w:shd w:val="clear" w:color="auto" w:fill="auto"/>
          </w:tcPr>
          <w:p w:rsidR="005E47E8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Patrocinador do Projeto</w:t>
            </w:r>
          </w:p>
          <w:p w:rsidR="008E5BBC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MBA Construções e Reformas Ltda.</w:t>
            </w:r>
          </w:p>
          <w:p w:rsidR="008E5BBC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Gerente do Projeto</w:t>
            </w:r>
          </w:p>
          <w:p w:rsidR="008E5BBC" w:rsidRPr="007C6F69" w:rsidRDefault="008E5BBC" w:rsidP="00E5187C">
            <w:pPr>
              <w:rPr>
                <w:rFonts w:ascii="Times New Roman" w:eastAsia="Times New Roman" w:hAnsi="Times New Roman"/>
                <w:color w:val="FF0000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Engenheiro Responsável</w:t>
            </w:r>
          </w:p>
        </w:tc>
      </w:tr>
      <w:tr w:rsidR="000F1AA1" w:rsidRPr="007C6F69" w:rsidTr="007C6F69">
        <w:tc>
          <w:tcPr>
            <w:tcW w:w="2551" w:type="dxa"/>
            <w:shd w:val="clear" w:color="auto" w:fill="auto"/>
          </w:tcPr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0F4490" w:rsidRPr="007C6F69" w:rsidRDefault="000F4490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2835" w:type="dxa"/>
            <w:shd w:val="clear" w:color="auto" w:fill="auto"/>
          </w:tcPr>
          <w:p w:rsidR="005E47E8" w:rsidRPr="007C6F69" w:rsidRDefault="008E5BBC" w:rsidP="00E5187C">
            <w:pPr>
              <w:rPr>
                <w:rFonts w:ascii="Times New Roman" w:eastAsia="Times New Roman" w:hAnsi="Times New Roman"/>
                <w:color w:val="FF0000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Grupo Estudantil</w:t>
            </w:r>
          </w:p>
        </w:tc>
        <w:tc>
          <w:tcPr>
            <w:tcW w:w="2977" w:type="dxa"/>
            <w:shd w:val="clear" w:color="auto" w:fill="auto"/>
          </w:tcPr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</w:tr>
      <w:tr w:rsidR="000F1AA1" w:rsidRPr="007C6F69" w:rsidTr="007C6F69">
        <w:tc>
          <w:tcPr>
            <w:tcW w:w="2551" w:type="dxa"/>
            <w:shd w:val="clear" w:color="auto" w:fill="auto"/>
          </w:tcPr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2835" w:type="dxa"/>
            <w:shd w:val="clear" w:color="auto" w:fill="auto"/>
          </w:tcPr>
          <w:p w:rsidR="005E47E8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MAQ Equipamentos</w:t>
            </w:r>
          </w:p>
          <w:p w:rsidR="008E5BBC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Fornecedor/Materiais Civil</w:t>
            </w:r>
          </w:p>
          <w:p w:rsidR="008E5BBC" w:rsidRDefault="008E5BBC" w:rsidP="00E5187C">
            <w:pPr>
              <w:rPr>
                <w:rFonts w:eastAsia="Times New Roman"/>
                <w:sz w:val="18"/>
                <w:szCs w:val="18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Locação de Container</w:t>
            </w:r>
          </w:p>
          <w:p w:rsidR="008E5BBC" w:rsidRPr="007C6F69" w:rsidRDefault="008E5BBC" w:rsidP="00E5187C">
            <w:pPr>
              <w:rPr>
                <w:rFonts w:ascii="Times New Roman" w:eastAsia="Times New Roman" w:hAnsi="Times New Roman"/>
                <w:color w:val="FF0000"/>
              </w:rPr>
            </w:pPr>
            <w:r w:rsidRPr="00794C47">
              <w:rPr>
                <w:rFonts w:eastAsia="Times New Roman"/>
                <w:sz w:val="18"/>
                <w:szCs w:val="18"/>
              </w:rPr>
              <w:t>Locação de Banheiros Químicos</w:t>
            </w:r>
          </w:p>
        </w:tc>
        <w:tc>
          <w:tcPr>
            <w:tcW w:w="2977" w:type="dxa"/>
            <w:shd w:val="clear" w:color="auto" w:fill="auto"/>
          </w:tcPr>
          <w:p w:rsidR="005E47E8" w:rsidRPr="007C6F69" w:rsidRDefault="005E47E8" w:rsidP="00E5187C">
            <w:pPr>
              <w:rPr>
                <w:rFonts w:ascii="Times New Roman" w:eastAsia="Times New Roman" w:hAnsi="Times New Roman"/>
                <w:color w:val="FF0000"/>
              </w:rPr>
            </w:pPr>
          </w:p>
        </w:tc>
      </w:tr>
    </w:tbl>
    <w:p w:rsidR="00305699" w:rsidRDefault="0085304A" w:rsidP="00443990">
      <w:pPr>
        <w:pStyle w:val="PargrafodaLista"/>
        <w:spacing w:line="240" w:lineRule="auto"/>
        <w:ind w:left="330"/>
        <w:rPr>
          <w:rFonts w:cs="Calibri"/>
          <w:b/>
          <w:sz w:val="28"/>
        </w:rPr>
        <w:sectPr w:rsidR="00305699" w:rsidSect="00940AE0">
          <w:pgSz w:w="16838" w:h="11906" w:orient="landscape" w:code="9"/>
          <w:pgMar w:top="1701" w:right="1134" w:bottom="1134" w:left="1560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Times New Roman" w:eastAsia="Times New Roman" w:hAnsi="Times New Roman"/>
          <w:noProof/>
          <w:lang w:eastAsia="pt-BR"/>
        </w:rPr>
        <w:pict>
          <v:shape id="_x0000_s1043" type="#_x0000_t202" style="position:absolute;left:0;text-align:left;margin-left:283.65pt;margin-top:19.95pt;width:164.55pt;height:36pt;z-index:251658240;mso-position-horizontal-relative:text;mso-position-vertical-relative:text" filled="f" stroked="f">
            <v:textbox style="mso-next-textbox:#_x0000_s1043">
              <w:txbxContent>
                <w:p w:rsidR="009F4248" w:rsidRPr="00A155F6" w:rsidRDefault="009F4248" w:rsidP="007478FD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A155F6">
                    <w:rPr>
                      <w:b/>
                      <w:bCs/>
                      <w:sz w:val="40"/>
                      <w:szCs w:val="40"/>
                    </w:rPr>
                    <w:t>I</w:t>
                  </w:r>
                  <w:r>
                    <w:rPr>
                      <w:b/>
                      <w:bCs/>
                      <w:sz w:val="40"/>
                      <w:szCs w:val="40"/>
                    </w:rPr>
                    <w:t xml:space="preserve"> N T E R E S </w:t>
                  </w:r>
                  <w:proofErr w:type="spellStart"/>
                  <w:r>
                    <w:rPr>
                      <w:b/>
                      <w:bCs/>
                      <w:sz w:val="40"/>
                      <w:szCs w:val="40"/>
                    </w:rPr>
                    <w:t>S</w:t>
                  </w:r>
                  <w:proofErr w:type="spellEnd"/>
                  <w:r>
                    <w:rPr>
                      <w:b/>
                      <w:bCs/>
                      <w:sz w:val="40"/>
                      <w:szCs w:val="40"/>
                    </w:rPr>
                    <w:t xml:space="preserve"> 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  <w:lang w:eastAsia="pt-BR"/>
        </w:rPr>
        <w:pict>
          <v:shape id="_x0000_s1042" type="#_x0000_t202" style="position:absolute;left:0;text-align:left;margin-left:103.9pt;margin-top:3.65pt;width:55.55pt;height:37.25pt;z-index:251657216;mso-position-horizontal-relative:text;mso-position-vertical-relative:text" filled="f" stroked="f">
            <v:textbox style="mso-next-textbox:#_x0000_s1042">
              <w:txbxContent>
                <w:p w:rsidR="009F4248" w:rsidRPr="00120EB6" w:rsidRDefault="009F4248" w:rsidP="0034152D">
                  <w:pPr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</w:rPr>
                    <w:t>Baixo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Times New Roman" w:hAnsi="Times New Roman"/>
          <w:noProof/>
          <w:lang w:eastAsia="pt-BR"/>
        </w:rPr>
        <w:pict>
          <v:shape id="_x0000_s1045" type="#_x0000_t202" style="position:absolute;left:0;text-align:left;margin-left:505.2pt;margin-top:17.25pt;width:55.55pt;height:36.85pt;z-index:251660288;mso-position-horizontal-relative:text;mso-position-vertical-relative:text" filled="f" stroked="f">
            <v:textbox style="mso-next-textbox:#_x0000_s1045;mso-fit-shape-to-text:t">
              <w:txbxContent>
                <w:p w:rsidR="009F4248" w:rsidRPr="00120EB6" w:rsidRDefault="009F4248" w:rsidP="007478FD">
                  <w:pPr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 w:rsidRPr="00120EB6">
                    <w:rPr>
                      <w:b/>
                      <w:bCs/>
                      <w:noProof/>
                      <w:sz w:val="28"/>
                      <w:szCs w:val="28"/>
                    </w:rPr>
                    <w:t>Alto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Times New Roman" w:hAnsi="Times New Roman"/>
          <w:noProof/>
          <w:lang w:eastAsia="pt-BR"/>
        </w:rPr>
        <w:pict>
          <v:shape id="_x0000_s1047" type="#_x0000_t202" style="position:absolute;left:0;text-align:left;margin-left:332.7pt;margin-top:4.05pt;width:55.55pt;height:36.85pt;z-index:251661312;mso-position-horizontal-relative:text;mso-position-vertical-relative:text" filled="f" stroked="f">
            <v:textbox style="mso-next-textbox:#_x0000_s1047;mso-fit-shape-to-text:t">
              <w:txbxContent>
                <w:p w:rsidR="009F4248" w:rsidRPr="004C4BD3" w:rsidRDefault="009F4248" w:rsidP="004C4BD3">
                  <w:pPr>
                    <w:rPr>
                      <w:b/>
                      <w:bCs/>
                      <w:noProof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en-US"/>
                    </w:rPr>
                    <w:t>Médio</w:t>
                  </w:r>
                </w:p>
              </w:txbxContent>
            </v:textbox>
            <w10:wrap type="square"/>
          </v:shape>
        </w:pict>
      </w:r>
      <w:r>
        <w:rPr>
          <w:rFonts w:ascii="Times New Roman" w:eastAsia="Times New Roman" w:hAnsi="Times New Roman"/>
          <w:noProof/>
          <w:lang w:eastAsia="pt-BR"/>
        </w:rPr>
        <w:pict>
          <v:shape id="_x0000_s1041" type="#_x0000_t202" style="position:absolute;left:0;text-align:left;margin-left:190.85pt;margin-top:4.05pt;width:55pt;height:36.85pt;z-index:251656192;mso-position-horizontal-relative:text;mso-position-vertical-relative:text" filled="f" stroked="f">
            <v:textbox style="mso-next-textbox:#_x0000_s1041;mso-fit-shape-to-text:t">
              <w:txbxContent>
                <w:p w:rsidR="009F4248" w:rsidRPr="00120EB6" w:rsidRDefault="009F4248" w:rsidP="0034152D">
                  <w:pPr>
                    <w:rPr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</w:rPr>
                    <w:t xml:space="preserve">Baixo  </w:t>
                  </w:r>
                </w:p>
              </w:txbxContent>
            </v:textbox>
            <w10:wrap type="square"/>
          </v:shape>
        </w:pict>
      </w:r>
    </w:p>
    <w:p w:rsidR="00752D69" w:rsidRPr="00C145A7" w:rsidRDefault="009742F0" w:rsidP="00C22026">
      <w:pPr>
        <w:pStyle w:val="Esti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bookmarkStart w:id="4" w:name="_Toc387443954"/>
      <w:r>
        <w:lastRenderedPageBreak/>
        <w:t xml:space="preserve">3.   </w:t>
      </w:r>
      <w:r w:rsidR="00752D69">
        <w:t>Plano de Gerenciamento do Escopo</w:t>
      </w:r>
      <w:r w:rsidR="009D1B09">
        <w:t xml:space="preserve"> do Projeto</w:t>
      </w:r>
      <w:bookmarkEnd w:id="4"/>
    </w:p>
    <w:p w:rsidR="00920AC4" w:rsidRPr="002F27D8" w:rsidRDefault="00920AC4" w:rsidP="00920AC4">
      <w:pPr>
        <w:ind w:left="550" w:hanging="22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535"/>
        <w:gridCol w:w="1535"/>
        <w:gridCol w:w="3071"/>
      </w:tblGrid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Nome do Projeto</w:t>
            </w:r>
          </w:p>
        </w:tc>
      </w:tr>
      <w:tr w:rsidR="00920AC4" w:rsidRPr="00D27AA6" w:rsidTr="005D7619">
        <w:tc>
          <w:tcPr>
            <w:tcW w:w="9211" w:type="dxa"/>
            <w:gridSpan w:val="4"/>
          </w:tcPr>
          <w:p w:rsidR="00920AC4" w:rsidRPr="00D27AA6" w:rsidRDefault="00BA696C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Pintura Interna do Auditório da UNIJORGE</w:t>
            </w:r>
          </w:p>
        </w:tc>
      </w:tr>
      <w:tr w:rsidR="00920AC4" w:rsidRPr="00D27AA6" w:rsidTr="005D7619">
        <w:trPr>
          <w:trHeight w:val="138"/>
        </w:trPr>
        <w:tc>
          <w:tcPr>
            <w:tcW w:w="9211" w:type="dxa"/>
            <w:gridSpan w:val="4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920AC4" w:rsidRPr="00D27AA6" w:rsidRDefault="00920AC4" w:rsidP="005D7619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Responsável pela elaboração do plano:</w:t>
            </w:r>
          </w:p>
        </w:tc>
      </w:tr>
      <w:tr w:rsidR="00920AC4" w:rsidRPr="00D27AA6" w:rsidTr="005D7619">
        <w:tc>
          <w:tcPr>
            <w:tcW w:w="921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20AC4" w:rsidRPr="008B4651" w:rsidRDefault="00BA696C" w:rsidP="005D7619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Selky George</w:t>
            </w: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8B4651" w:rsidRDefault="00920AC4" w:rsidP="005D7619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8B4651">
              <w:rPr>
                <w:rFonts w:eastAsia="Times New Roman" w:cs="Calibri"/>
                <w:b/>
                <w:szCs w:val="20"/>
                <w:lang w:eastAsia="pt-BR"/>
              </w:rPr>
              <w:t>Descritivo</w:t>
            </w:r>
            <w:r w:rsidRPr="008B4651">
              <w:rPr>
                <w:rFonts w:eastAsia="Times New Roman" w:cs="Calibri"/>
                <w:b/>
                <w:sz w:val="24"/>
                <w:szCs w:val="20"/>
                <w:lang w:eastAsia="pt-BR"/>
              </w:rPr>
              <w:t xml:space="preserve"> </w:t>
            </w:r>
            <w:r w:rsidRPr="008B4651">
              <w:rPr>
                <w:rFonts w:eastAsia="Times New Roman" w:cs="Calibri"/>
                <w:b/>
                <w:szCs w:val="20"/>
                <w:lang w:eastAsia="pt-BR"/>
              </w:rPr>
              <w:t>dos processos de gerenciamento de escopo (regras gerais)</w:t>
            </w:r>
          </w:p>
        </w:tc>
      </w:tr>
      <w:tr w:rsidR="00920AC4" w:rsidRPr="00D27AA6" w:rsidTr="005D7619">
        <w:tc>
          <w:tcPr>
            <w:tcW w:w="9211" w:type="dxa"/>
            <w:gridSpan w:val="4"/>
            <w:tcBorders>
              <w:bottom w:val="single" w:sz="4" w:space="0" w:color="auto"/>
            </w:tcBorders>
          </w:tcPr>
          <w:p w:rsidR="00C22026" w:rsidRDefault="00C22026" w:rsidP="00C22026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O Gerenciamento do Escopo será feito através dos processos necessários para assegurar que o projeto inclua todo o trabalho que resulte no produto esperado:</w:t>
            </w:r>
          </w:p>
          <w:p w:rsidR="00C22026" w:rsidRDefault="00C22026" w:rsidP="00C22026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Planejamento do Escopo:</w:t>
            </w:r>
          </w:p>
          <w:p w:rsidR="00C22026" w:rsidRDefault="00C22026" w:rsidP="00C22026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Definição do Escopo</w:t>
            </w:r>
          </w:p>
          <w:p w:rsidR="00C22026" w:rsidRDefault="00C22026" w:rsidP="00C22026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Estrutura Analítica do Projeto</w:t>
            </w:r>
          </w:p>
          <w:p w:rsidR="00C22026" w:rsidRDefault="00C22026" w:rsidP="00C22026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Verificação do Escopo</w:t>
            </w:r>
          </w:p>
          <w:p w:rsidR="00C22026" w:rsidRDefault="00C22026" w:rsidP="00C22026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Controle</w:t>
            </w:r>
          </w:p>
          <w:p w:rsidR="00C22026" w:rsidRDefault="00C22026" w:rsidP="00C22026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Outros documentos:</w:t>
            </w:r>
          </w:p>
          <w:p w:rsid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Memorial descritivo dos materiais que serão utilizados</w:t>
            </w:r>
          </w:p>
          <w:p w:rsid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Memorial descritivo dos equipamentos</w:t>
            </w:r>
          </w:p>
          <w:p w:rsid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Cronograma</w:t>
            </w:r>
          </w:p>
          <w:p w:rsid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Planilha de prazo</w:t>
            </w:r>
          </w:p>
          <w:p w:rsid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Planilha de custos</w:t>
            </w:r>
          </w:p>
          <w:p w:rsidR="00920AC4" w:rsidRPr="00C22026" w:rsidRDefault="00C22026" w:rsidP="00C22026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 xml:space="preserve">Lista de </w:t>
            </w:r>
            <w:proofErr w:type="spellStart"/>
            <w:r>
              <w:rPr>
                <w:rFonts w:eastAsia="Times New Roman" w:cs="Calibri"/>
                <w:szCs w:val="20"/>
                <w:lang w:eastAsia="pt-BR"/>
              </w:rPr>
              <w:t>Stakeholders</w:t>
            </w:r>
            <w:proofErr w:type="spellEnd"/>
          </w:p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64093F" w:rsidRDefault="00920AC4" w:rsidP="005D7619">
            <w:pPr>
              <w:spacing w:after="0" w:line="240" w:lineRule="auto"/>
              <w:rPr>
                <w:rFonts w:eastAsia="Times New Roman" w:cs="Calibri"/>
                <w:b/>
                <w:i/>
                <w:sz w:val="20"/>
                <w:szCs w:val="20"/>
                <w:lang w:eastAsia="pt-BR"/>
              </w:rPr>
            </w:pPr>
            <w:r w:rsidRPr="0064093F">
              <w:rPr>
                <w:rFonts w:eastAsia="Times New Roman" w:cs="Calibri"/>
                <w:b/>
                <w:szCs w:val="20"/>
                <w:lang w:eastAsia="pt-BR"/>
              </w:rPr>
              <w:t xml:space="preserve">Gerenciamento das Configurações ou </w:t>
            </w:r>
            <w:proofErr w:type="spellStart"/>
            <w:r w:rsidRPr="0064093F">
              <w:rPr>
                <w:rFonts w:eastAsia="Times New Roman" w:cs="Calibri"/>
                <w:b/>
                <w:i/>
                <w:szCs w:val="20"/>
                <w:lang w:eastAsia="pt-BR"/>
              </w:rPr>
              <w:t>Configuration</w:t>
            </w:r>
            <w:proofErr w:type="spellEnd"/>
            <w:r w:rsidRPr="0064093F">
              <w:rPr>
                <w:rFonts w:eastAsia="Times New Roman" w:cs="Calibri"/>
                <w:b/>
                <w:i/>
                <w:szCs w:val="20"/>
                <w:lang w:eastAsia="pt-BR"/>
              </w:rPr>
              <w:t xml:space="preserve"> </w:t>
            </w:r>
            <w:proofErr w:type="spellStart"/>
            <w:r w:rsidRPr="0064093F">
              <w:rPr>
                <w:rFonts w:eastAsia="Times New Roman" w:cs="Calibri"/>
                <w:b/>
                <w:i/>
                <w:szCs w:val="20"/>
                <w:lang w:eastAsia="pt-BR"/>
              </w:rPr>
              <w:t>Mangement</w:t>
            </w:r>
            <w:proofErr w:type="spellEnd"/>
            <w:r>
              <w:rPr>
                <w:rFonts w:eastAsia="Times New Roman" w:cs="Calibri"/>
                <w:b/>
                <w:i/>
                <w:szCs w:val="20"/>
                <w:lang w:eastAsia="pt-BR"/>
              </w:rPr>
              <w:t xml:space="preserve"> </w:t>
            </w:r>
            <w:r w:rsidRPr="00861BD7">
              <w:rPr>
                <w:rFonts w:eastAsia="Times New Roman" w:cs="Calibri"/>
                <w:b/>
                <w:iCs/>
                <w:szCs w:val="20"/>
                <w:lang w:eastAsia="pt-BR"/>
              </w:rPr>
              <w:t>e</w:t>
            </w:r>
            <w:r>
              <w:rPr>
                <w:rFonts w:eastAsia="Times New Roman" w:cs="Calibri"/>
                <w:b/>
                <w:i/>
                <w:szCs w:val="20"/>
                <w:lang w:eastAsia="pt-BR"/>
              </w:rPr>
              <w:t xml:space="preserve"> </w:t>
            </w: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Fluxo de Gestão de Mudança</w:t>
            </w:r>
          </w:p>
        </w:tc>
      </w:tr>
      <w:tr w:rsidR="00920AC4" w:rsidRPr="00D27AA6" w:rsidTr="005D7619">
        <w:tc>
          <w:tcPr>
            <w:tcW w:w="9211" w:type="dxa"/>
            <w:gridSpan w:val="4"/>
          </w:tcPr>
          <w:p w:rsidR="00920AC4" w:rsidRDefault="0085304A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pict>
                <v:group id="_x0000_s1078" style="position:absolute;margin-left:-.75pt;margin-top:10.45pt;width:451.2pt;height:160.3pt;z-index:251666432;mso-position-horizontal-relative:text;mso-position-vertical-relative:text" coordorigin="1664,3459" coordsize="9024,3206">
                  <v:group id="_x0000_s1079" style="position:absolute;left:1664;top:3459;width:9024;height:3206" coordorigin="1664,2939" coordsize="9024,3206">
                    <v:rect id="_x0000_s1080" style="position:absolute;left:3255;top:4105;width:923;height:659">
                      <v:textbox style="mso-next-textbox:#_x0000_s1080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Receber solicitação da mudança</w:t>
                            </w:r>
                          </w:p>
                        </w:txbxContent>
                      </v:textbox>
                    </v:rect>
                    <v:oval id="_x0000_s1081" style="position:absolute;left:1664;top:4105;width:1226;height:608">
                      <v:textbox style="mso-next-textbox:#_x0000_s1081">
                        <w:txbxContent>
                          <w:p w:rsidR="009F4248" w:rsidRDefault="009F4248" w:rsidP="00C2202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Times New Roman" w:cs="Calibri"/>
                                <w:sz w:val="12"/>
                                <w:szCs w:val="12"/>
                              </w:rPr>
                              <w:t>Solicitação da mudança</w:t>
                            </w:r>
                          </w:p>
                          <w:p w:rsidR="009F4248" w:rsidRDefault="009F4248" w:rsidP="00C22026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</w:txbxContent>
                      </v:textbox>
                    </v:oval>
                    <v:rect id="_x0000_s1082" style="position:absolute;left:4552;top:4184;width:873;height:487">
                      <v:textbox style="mso-next-textbox:#_x0000_s1082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Alinhar os impactos</w:t>
                            </w:r>
                          </w:p>
                        </w:txbxContent>
                      </v:textbox>
                    </v:re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83" type="#_x0000_t4" style="position:absolute;left:5628;top:3953;width:1267;height:880">
                      <v:textbox style="mso-next-textbox:#_x0000_s1083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Mudança aprovada</w:t>
                            </w:r>
                          </w:p>
                        </w:txbxContent>
                      </v:textbox>
                    </v:shape>
                    <v:rect id="_x0000_s1084" style="position:absolute;left:5750;top:3031;width:1044;height:507">
                      <v:textbox style="mso-next-textbox:#_x0000_s1084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Comunicar ao solicitante</w:t>
                            </w: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085" style="position:absolute;left:5425;top:5558;width:1718;height:437">
                      <v:textbox style="mso-next-textbox:#_x0000_s1085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Atualizar o Plano de Projeto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86" type="#_x0000_t32" style="position:absolute;left:2890;top:4460;width:365;height:0" o:connectortype="straight">
                      <v:stroke endarrow="block"/>
                    </v:shape>
                    <v:shape id="_x0000_s1087" type="#_x0000_t32" style="position:absolute;left:4178;top:4460;width:374;height:0" o:connectortype="straight">
                      <v:stroke endarrow="block"/>
                    </v:shape>
                    <v:shape id="_x0000_s1088" type="#_x0000_t32" style="position:absolute;left:5425;top:4399;width:203;height:0" o:connectortype="straight">
                      <v:stroke endarrow="block"/>
                    </v:shape>
                    <v:shape id="_x0000_s1089" type="#_x0000_t32" style="position:absolute;left:6794;top:3263;width:988;height:1" o:connectortype="straight">
                      <v:stroke endarrow="block"/>
                    </v:shape>
                    <v:oval id="_x0000_s1090" style="position:absolute;left:7782;top:2939;width:1196;height:740">
                      <v:textbox style="mso-next-textbox:#_x0000_s1090">
                        <w:txbxContent>
                          <w:p w:rsidR="009F4248" w:rsidRDefault="009F4248" w:rsidP="00C2202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Solicitação arquivada.</w:t>
                            </w:r>
                          </w:p>
                        </w:txbxContent>
                      </v:textbox>
                    </v:oval>
                    <v:rect id="_x0000_s1091" style="position:absolute;left:7606;top:5558;width:1054;height:477">
                      <v:textbox style="mso-next-textbox:#_x0000_s1091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Implementar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a mudança</w:t>
                            </w:r>
                          </w:p>
                        </w:txbxContent>
                      </v:textbox>
                    </v:rect>
                    <v:shape id="_x0000_s1092" type="#_x0000_t32" style="position:absolute;left:7143;top:5771;width:504;height:10" o:connectortype="straight">
                      <v:stroke endarrow="block"/>
                    </v:shape>
                    <v:oval id="_x0000_s1093" style="position:absolute;left:9197;top:5456;width:1491;height:689">
                      <v:textbox style="mso-next-textbox:#_x0000_s1093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Mudança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implementada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094" type="#_x0000_t32" style="position:absolute;left:8660;top:5771;width:551;height:0" o:connectortype="straight">
                      <v:stroke endarrow="block"/>
                    </v:shape>
                    <v:rect id="_x0000_s1095" style="position:absolute;left:9211;top:4331;width:1329;height:689">
                      <v:textbox style="mso-next-textbox:#_x0000_s1095">
                        <w:txbxContent>
                          <w:p w:rsidR="009F4248" w:rsidRDefault="009F4248" w:rsidP="00C2202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Reforma executada na fase em que foi solicitada</w:t>
                            </w:r>
                          </w:p>
                        </w:txbxContent>
                      </v:textbox>
                    </v:rect>
                    <v:shape id="_x0000_s1096" type="#_x0000_t32" style="position:absolute;left:6263;top:3537;width:0;height:416;flip:y" o:connectortype="straight">
                      <v:stroke endarrow="block"/>
                    </v:shape>
                    <v:shape id="_x0000_s1097" type="#_x0000_t32" style="position:absolute;left:6263;top:4834;width:0;height:725" o:connectortype="straight">
                      <v:stroke endarrow="block"/>
                    </v:shape>
                    <v:shape id="_x0000_s1098" type="#_x0000_t32" style="position:absolute;left:9917;top:5020;width:14;height:436;flip:y" o:connectortype="straight">
                      <v:stroke endarrow="block"/>
                    </v:shape>
                  </v:group>
                  <v:shape id="_x0000_s1099" type="#_x0000_t202" style="position:absolute;left:6199;top:4143;width:631;height:343" filled="f" stroked="f">
                    <v:textbox style="mso-next-textbox:#_x0000_s1099">
                      <w:txbxContent>
                        <w:p w:rsidR="009F4248" w:rsidRDefault="009F4248" w:rsidP="00C22026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NÃO</w:t>
                          </w:r>
                        </w:p>
                      </w:txbxContent>
                    </v:textbox>
                  </v:shape>
                  <v:shape id="_x0000_s1100" type="#_x0000_t202" style="position:absolute;left:6199;top:5459;width:631;height:343" filled="f" stroked="f">
                    <v:textbox style="mso-next-textbox:#_x0000_s1100">
                      <w:txbxContent>
                        <w:p w:rsidR="009F4248" w:rsidRDefault="009F4248" w:rsidP="00C22026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SIM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C22026" w:rsidRPr="00D27AA6" w:rsidRDefault="00C22026" w:rsidP="00C2202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20AC4" w:rsidRPr="00D27AA6" w:rsidTr="005D7619">
        <w:tc>
          <w:tcPr>
            <w:tcW w:w="4605" w:type="dxa"/>
            <w:gridSpan w:val="2"/>
            <w:shd w:val="clear" w:color="auto" w:fill="B6DDE8"/>
          </w:tcPr>
          <w:p w:rsidR="00920AC4" w:rsidRPr="0064093F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proofErr w:type="spellStart"/>
            <w:r w:rsidRPr="0064093F">
              <w:rPr>
                <w:rFonts w:eastAsia="Times New Roman" w:cs="Calibri"/>
                <w:b/>
                <w:szCs w:val="20"/>
                <w:lang w:eastAsia="pt-BR"/>
              </w:rPr>
              <w:t>Freqüência</w:t>
            </w:r>
            <w:proofErr w:type="spellEnd"/>
            <w:r w:rsidRPr="0064093F">
              <w:rPr>
                <w:rFonts w:eastAsia="Times New Roman" w:cs="Calibri"/>
                <w:b/>
                <w:szCs w:val="20"/>
                <w:lang w:eastAsia="pt-BR"/>
              </w:rPr>
              <w:t xml:space="preserve"> da avaliação do escopo do projeto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920AC4" w:rsidRPr="0064093F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proofErr w:type="spellStart"/>
            <w:r w:rsidRPr="0064093F">
              <w:rPr>
                <w:rFonts w:eastAsia="Times New Roman" w:cs="Calibri"/>
                <w:b/>
                <w:szCs w:val="20"/>
                <w:lang w:eastAsia="pt-BR"/>
              </w:rPr>
              <w:t>Freqüência</w:t>
            </w:r>
            <w:proofErr w:type="spellEnd"/>
            <w:r w:rsidRPr="0064093F">
              <w:rPr>
                <w:rFonts w:eastAsia="Times New Roman" w:cs="Calibri"/>
                <w:b/>
                <w:szCs w:val="20"/>
                <w:lang w:eastAsia="pt-BR"/>
              </w:rPr>
              <w:t xml:space="preserve"> de atualização do plano de gerenciamento de escopo</w:t>
            </w:r>
          </w:p>
        </w:tc>
      </w:tr>
      <w:tr w:rsidR="00920AC4" w:rsidRPr="00D27AA6" w:rsidTr="005D7619">
        <w:tc>
          <w:tcPr>
            <w:tcW w:w="4605" w:type="dxa"/>
            <w:gridSpan w:val="2"/>
            <w:tcBorders>
              <w:bottom w:val="single" w:sz="4" w:space="0" w:color="auto"/>
            </w:tcBorders>
          </w:tcPr>
          <w:p w:rsidR="00920AC4" w:rsidRDefault="0028191B" w:rsidP="0028191B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Semanal</w:t>
            </w:r>
          </w:p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4606" w:type="dxa"/>
            <w:gridSpan w:val="2"/>
            <w:tcBorders>
              <w:bottom w:val="single" w:sz="4" w:space="0" w:color="auto"/>
            </w:tcBorders>
          </w:tcPr>
          <w:p w:rsidR="00920AC4" w:rsidRPr="00D27AA6" w:rsidRDefault="0028191B" w:rsidP="0028191B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Calibri"/>
                <w:szCs w:val="20"/>
                <w:lang w:eastAsia="pt-BR"/>
              </w:rPr>
              <w:t>Sob demanda</w:t>
            </w:r>
            <w:proofErr w:type="gramEnd"/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Alocação Financeira das mudanças de escopo</w:t>
            </w:r>
          </w:p>
        </w:tc>
      </w:tr>
      <w:tr w:rsidR="00920AC4" w:rsidRPr="00D27AA6" w:rsidTr="005D7619">
        <w:tc>
          <w:tcPr>
            <w:tcW w:w="9211" w:type="dxa"/>
            <w:gridSpan w:val="4"/>
            <w:tcBorders>
              <w:bottom w:val="single" w:sz="4" w:space="0" w:color="auto"/>
            </w:tcBorders>
          </w:tcPr>
          <w:p w:rsidR="00920AC4" w:rsidRDefault="0028191B" w:rsidP="0028191B">
            <w:p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Todas as mudanças no escopo do projeto deverão ser apreciadas considerando os impactos financeiros e, caso seja necessário, celebrar Termo Aditivo ao contrato.</w:t>
            </w:r>
          </w:p>
          <w:p w:rsidR="0028191B" w:rsidRPr="00D27AA6" w:rsidRDefault="0028191B" w:rsidP="0028191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Outros assuntos relacionados ao plano</w:t>
            </w: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FFFFFF"/>
          </w:tcPr>
          <w:p w:rsidR="00920AC4" w:rsidRPr="009762F0" w:rsidRDefault="00920AC4" w:rsidP="0028191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9762F0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Principais eventos (marcos) do projeto:</w:t>
            </w:r>
          </w:p>
        </w:tc>
      </w:tr>
      <w:tr w:rsidR="00920AC4" w:rsidRPr="00D27AA6" w:rsidTr="005D7619">
        <w:tc>
          <w:tcPr>
            <w:tcW w:w="9211" w:type="dxa"/>
            <w:gridSpan w:val="4"/>
            <w:tcBorders>
              <w:bottom w:val="single" w:sz="4" w:space="0" w:color="auto"/>
            </w:tcBorders>
          </w:tcPr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Elaboração do Termo de Abertura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Reunião de alinhamento com o cliente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Elaboração do Plano de Gerenciamento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Plano de contratação da Equipe Técnica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Plano de aquisição de materiais e equipamentos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Instalação do canteiro de obras</w:t>
            </w:r>
          </w:p>
          <w:p w:rsidR="0028191B" w:rsidRPr="00150562" w:rsidRDefault="0028191B" w:rsidP="0028191B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Início dos serviços de pintura</w:t>
            </w:r>
          </w:p>
          <w:p w:rsidR="00920AC4" w:rsidRPr="00150562" w:rsidRDefault="0028191B" w:rsidP="005D7619">
            <w:pPr>
              <w:numPr>
                <w:ilvl w:val="0"/>
                <w:numId w:val="30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Termo de homologação e aceite</w:t>
            </w:r>
          </w:p>
        </w:tc>
      </w:tr>
      <w:tr w:rsidR="00920AC4" w:rsidRPr="00D27AA6" w:rsidTr="005D7619">
        <w:tc>
          <w:tcPr>
            <w:tcW w:w="9211" w:type="dxa"/>
            <w:gridSpan w:val="4"/>
            <w:tcBorders>
              <w:bottom w:val="single" w:sz="4" w:space="0" w:color="auto"/>
            </w:tcBorders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920AC4" w:rsidRPr="00D27AA6" w:rsidTr="005D7619">
        <w:tc>
          <w:tcPr>
            <w:tcW w:w="3070" w:type="dxa"/>
            <w:tcBorders>
              <w:right w:val="nil"/>
            </w:tcBorders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Modificado por</w:t>
            </w:r>
          </w:p>
        </w:tc>
        <w:tc>
          <w:tcPr>
            <w:tcW w:w="3071" w:type="dxa"/>
            <w:tcBorders>
              <w:left w:val="nil"/>
            </w:tcBorders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</w:tr>
      <w:tr w:rsidR="00920AC4" w:rsidRPr="00D27AA6" w:rsidTr="005D7619">
        <w:tc>
          <w:tcPr>
            <w:tcW w:w="3070" w:type="dxa"/>
            <w:tcBorders>
              <w:bottom w:val="single" w:sz="4" w:space="0" w:color="auto"/>
            </w:tcBorders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920AC4" w:rsidRPr="00D27AA6" w:rsidTr="005D7619">
        <w:tc>
          <w:tcPr>
            <w:tcW w:w="3070" w:type="dxa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Membro do Time</w:t>
            </w:r>
          </w:p>
        </w:tc>
        <w:tc>
          <w:tcPr>
            <w:tcW w:w="3070" w:type="dxa"/>
            <w:gridSpan w:val="2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shd w:val="clear" w:color="auto" w:fill="B6DDE8"/>
          </w:tcPr>
          <w:p w:rsidR="00920AC4" w:rsidRPr="002F27D8" w:rsidRDefault="00920AC4" w:rsidP="005D7619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920AC4" w:rsidRPr="00D27AA6" w:rsidTr="005D7619">
        <w:tc>
          <w:tcPr>
            <w:tcW w:w="3070" w:type="dxa"/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gridSpan w:val="2"/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920AC4" w:rsidRPr="00D27AA6" w:rsidRDefault="00920AC4" w:rsidP="005D761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920AC4" w:rsidRDefault="00920AC4" w:rsidP="00920AC4">
      <w:pPr>
        <w:spacing w:line="240" w:lineRule="auto"/>
        <w:ind w:left="660"/>
        <w:rPr>
          <w:rFonts w:cs="Calibri"/>
          <w:b/>
          <w:sz w:val="28"/>
        </w:rPr>
      </w:pPr>
    </w:p>
    <w:p w:rsidR="00920AC4" w:rsidRDefault="00920AC4" w:rsidP="00752D69">
      <w:pPr>
        <w:pStyle w:val="PargrafodaLista"/>
        <w:spacing w:line="240" w:lineRule="auto"/>
        <w:ind w:left="330"/>
        <w:rPr>
          <w:rFonts w:cs="Calibri"/>
          <w:b/>
          <w:sz w:val="28"/>
        </w:rPr>
      </w:pPr>
    </w:p>
    <w:p w:rsidR="009D1B09" w:rsidRPr="00C145A7" w:rsidRDefault="009D1B09" w:rsidP="00F6203F">
      <w:pPr>
        <w:pStyle w:val="Estilo3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hanging="567"/>
        <w:jc w:val="left"/>
      </w:pPr>
      <w:bookmarkStart w:id="5" w:name="_Toc387443955"/>
      <w:r>
        <w:t>Documentos de Escopo do Produto</w:t>
      </w:r>
      <w:bookmarkEnd w:id="5"/>
    </w:p>
    <w:p w:rsidR="00920AC4" w:rsidRDefault="003B0EF6" w:rsidP="001F2534">
      <w:pPr>
        <w:pStyle w:val="PargrafodaLista"/>
        <w:spacing w:line="240" w:lineRule="auto"/>
        <w:ind w:left="0" w:right="-1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  </w:t>
      </w:r>
    </w:p>
    <w:p w:rsidR="00BB1830" w:rsidRDefault="00920AC4" w:rsidP="00752D69">
      <w:pPr>
        <w:pStyle w:val="PargrafodaLista"/>
        <w:spacing w:line="240" w:lineRule="auto"/>
        <w:ind w:left="330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   4</w:t>
      </w:r>
      <w:r w:rsidR="003647A5">
        <w:rPr>
          <w:rFonts w:cs="Calibri"/>
          <w:b/>
          <w:sz w:val="28"/>
        </w:rPr>
        <w:t>.1. Documentos de Requisitos:</w:t>
      </w:r>
    </w:p>
    <w:p w:rsidR="008A5B56" w:rsidRDefault="008A5B56" w:rsidP="00752D69">
      <w:pPr>
        <w:pStyle w:val="PargrafodaLista"/>
        <w:spacing w:line="240" w:lineRule="auto"/>
        <w:ind w:left="330"/>
        <w:rPr>
          <w:rFonts w:eastAsia="Times New Roman" w:cs="Calibri"/>
          <w:i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535"/>
        <w:gridCol w:w="1535"/>
        <w:gridCol w:w="3071"/>
      </w:tblGrid>
      <w:tr w:rsidR="003647A5" w:rsidRPr="00D27AA6">
        <w:tc>
          <w:tcPr>
            <w:tcW w:w="4605" w:type="dxa"/>
            <w:gridSpan w:val="2"/>
            <w:shd w:val="clear" w:color="auto" w:fill="B6DDE8"/>
          </w:tcPr>
          <w:p w:rsidR="003647A5" w:rsidRPr="00D27AA6" w:rsidRDefault="003647A5" w:rsidP="00D27AA6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Nome do Projeto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3647A5" w:rsidRPr="00D27AA6" w:rsidRDefault="003647A5" w:rsidP="00D27AA6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Data:</w:t>
            </w:r>
          </w:p>
        </w:tc>
      </w:tr>
      <w:tr w:rsidR="003647A5" w:rsidRPr="00D27AA6" w:rsidTr="00F6203F">
        <w:tc>
          <w:tcPr>
            <w:tcW w:w="4605" w:type="dxa"/>
            <w:gridSpan w:val="2"/>
            <w:vAlign w:val="center"/>
          </w:tcPr>
          <w:p w:rsidR="004F7C12" w:rsidRPr="00D27AA6" w:rsidRDefault="00F6203F" w:rsidP="00F6203F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Pintura Interna do Auditório da UNIJORGE</w:t>
            </w:r>
          </w:p>
        </w:tc>
        <w:tc>
          <w:tcPr>
            <w:tcW w:w="4606" w:type="dxa"/>
            <w:gridSpan w:val="2"/>
          </w:tcPr>
          <w:p w:rsidR="003647A5" w:rsidRPr="00D27AA6" w:rsidRDefault="00F6203F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Calibri"/>
                <w:sz w:val="20"/>
                <w:szCs w:val="20"/>
                <w:lang w:eastAsia="pt-BR"/>
              </w:rPr>
              <w:t>7</w:t>
            </w:r>
            <w:proofErr w:type="gramEnd"/>
            <w:r>
              <w:rPr>
                <w:rFonts w:eastAsia="Times New Roman" w:cs="Calibri"/>
                <w:sz w:val="20"/>
                <w:szCs w:val="20"/>
                <w:lang w:eastAsia="pt-BR"/>
              </w:rPr>
              <w:t xml:space="preserve"> de maio de 2014</w:t>
            </w:r>
          </w:p>
        </w:tc>
      </w:tr>
      <w:tr w:rsidR="003647A5" w:rsidRPr="00D27AA6">
        <w:trPr>
          <w:trHeight w:val="517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3647A5" w:rsidRPr="00D27AA6" w:rsidRDefault="003647A5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Negócio</w:t>
            </w:r>
          </w:p>
        </w:tc>
      </w:tr>
      <w:tr w:rsidR="00207C0B" w:rsidRPr="00D27AA6" w:rsidTr="00E5187C">
        <w:tc>
          <w:tcPr>
            <w:tcW w:w="4605" w:type="dxa"/>
            <w:gridSpan w:val="2"/>
            <w:shd w:val="clear" w:color="auto" w:fill="B6DDE8"/>
          </w:tcPr>
          <w:p w:rsidR="00207C0B" w:rsidRPr="00D27AA6" w:rsidRDefault="00207C0B" w:rsidP="007412B5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Necessidades</w:t>
            </w:r>
            <w:r w:rsidR="003D49C8">
              <w:rPr>
                <w:rFonts w:eastAsia="Times New Roman" w:cs="Calibri"/>
                <w:b/>
                <w:szCs w:val="20"/>
                <w:lang w:eastAsia="pt-BR"/>
              </w:rPr>
              <w:t xml:space="preserve"> 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207C0B" w:rsidRPr="00D27AA6" w:rsidRDefault="00207C0B" w:rsidP="00D27AA6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Objetivo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s do</w:t>
            </w: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 xml:space="preserve"> Negócio</w:t>
            </w:r>
          </w:p>
        </w:tc>
      </w:tr>
      <w:tr w:rsidR="00207C0B" w:rsidRPr="00D27AA6" w:rsidTr="00E5187C">
        <w:tc>
          <w:tcPr>
            <w:tcW w:w="4605" w:type="dxa"/>
            <w:gridSpan w:val="2"/>
          </w:tcPr>
          <w:p w:rsidR="00207C0B" w:rsidRPr="00D27AA6" w:rsidRDefault="00F6203F" w:rsidP="00F620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Melhoria na qualidade visual e do conforto do auditório para o público que frequenta o auditório.</w:t>
            </w:r>
          </w:p>
        </w:tc>
        <w:tc>
          <w:tcPr>
            <w:tcW w:w="4606" w:type="dxa"/>
            <w:gridSpan w:val="2"/>
          </w:tcPr>
          <w:p w:rsidR="00207C0B" w:rsidRPr="00D27AA6" w:rsidRDefault="00F6203F" w:rsidP="00B93C1A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Proporcionar a melhoria na qualidade visual e do conforto do auditório para alunos, convidados e o corpo docente da instituição que recorre ao espaço para eventos diversos como palestras e formaturas. Constata-se, portanto, a necessidade da manutenção das instalações do auditório restringindo </w:t>
            </w:r>
            <w:r w:rsidR="00B93C1A">
              <w:rPr>
                <w:rFonts w:eastAsia="Times New Roman" w:cs="Calibri"/>
                <w:lang w:eastAsia="pt-BR"/>
              </w:rPr>
              <w:t>a pintura interna do auditório.</w:t>
            </w:r>
          </w:p>
        </w:tc>
      </w:tr>
      <w:tr w:rsidR="00D1759F" w:rsidRPr="00D27AA6">
        <w:trPr>
          <w:trHeight w:val="529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D1759F" w:rsidRPr="00D27AA6" w:rsidRDefault="00D1759F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Projeto</w:t>
            </w:r>
          </w:p>
        </w:tc>
      </w:tr>
      <w:tr w:rsidR="007412B5" w:rsidRPr="00D27AA6" w:rsidTr="00E821FC">
        <w:tc>
          <w:tcPr>
            <w:tcW w:w="9211" w:type="dxa"/>
            <w:gridSpan w:val="4"/>
            <w:shd w:val="clear" w:color="auto" w:fill="B6DDE8"/>
          </w:tcPr>
          <w:p w:rsidR="007412B5" w:rsidRPr="00D27AA6" w:rsidRDefault="007412B5" w:rsidP="00E5187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Objetivos do Projeto</w:t>
            </w:r>
          </w:p>
        </w:tc>
      </w:tr>
      <w:tr w:rsidR="007412B5" w:rsidRPr="00D27AA6" w:rsidTr="00E821FC">
        <w:tc>
          <w:tcPr>
            <w:tcW w:w="9211" w:type="dxa"/>
            <w:gridSpan w:val="4"/>
          </w:tcPr>
          <w:p w:rsidR="007412B5" w:rsidRPr="00D27AA6" w:rsidRDefault="00B93C1A" w:rsidP="000F1AA1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 xml:space="preserve">Diante de questões apontadas como: necessidade de melhoria na qualidade visual e do conforto do auditório para alunos, convidados e o corpo docente da instituição que recorre ao espaço para eventos diversos como palestras e formaturas. Constata-se, portanto, a necessidade da manutenção das instalações do auditório. Restringindo a pintura ao </w:t>
            </w:r>
            <w:r w:rsidR="000F1AA1">
              <w:rPr>
                <w:rFonts w:eastAsia="Times New Roman" w:cs="Calibri"/>
                <w:lang w:eastAsia="pt-BR"/>
              </w:rPr>
              <w:t>ambiente interno do auditório</w:t>
            </w:r>
            <w:r w:rsidR="00F337AA">
              <w:rPr>
                <w:rFonts w:eastAsia="Times New Roman" w:cs="Calibri"/>
                <w:lang w:eastAsia="pt-BR"/>
              </w:rPr>
              <w:t xml:space="preserve"> para proporcionar um ambiente confortável para o público que frequentará o auditório</w:t>
            </w:r>
            <w:r>
              <w:rPr>
                <w:rFonts w:eastAsia="Times New Roman" w:cs="Calibri"/>
                <w:lang w:eastAsia="pt-BR"/>
              </w:rPr>
              <w:t>.</w:t>
            </w:r>
          </w:p>
        </w:tc>
      </w:tr>
      <w:tr w:rsidR="003647A5" w:rsidRPr="00D27AA6">
        <w:trPr>
          <w:trHeight w:val="529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3647A5" w:rsidRPr="00D27AA6" w:rsidRDefault="003647A5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Requisitos</w:t>
            </w:r>
          </w:p>
        </w:tc>
      </w:tr>
      <w:tr w:rsidR="003647A5" w:rsidRPr="00D27AA6">
        <w:tc>
          <w:tcPr>
            <w:tcW w:w="4605" w:type="dxa"/>
            <w:gridSpan w:val="2"/>
            <w:shd w:val="clear" w:color="auto" w:fill="B6DDE8"/>
          </w:tcPr>
          <w:p w:rsidR="003647A5" w:rsidRPr="00D27AA6" w:rsidRDefault="003647A5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Funcionais</w:t>
            </w:r>
            <w:r w:rsidR="00D1759F">
              <w:rPr>
                <w:rFonts w:eastAsia="Times New Roman" w:cs="Calibri"/>
                <w:b/>
                <w:szCs w:val="20"/>
                <w:lang w:eastAsia="pt-BR"/>
              </w:rPr>
              <w:t xml:space="preserve"> 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3647A5" w:rsidRPr="00D27AA6" w:rsidRDefault="003647A5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Não Funcionais</w:t>
            </w:r>
          </w:p>
        </w:tc>
      </w:tr>
      <w:tr w:rsidR="003647A5" w:rsidRPr="00D27AA6">
        <w:tc>
          <w:tcPr>
            <w:tcW w:w="4605" w:type="dxa"/>
            <w:gridSpan w:val="2"/>
          </w:tcPr>
          <w:p w:rsidR="00F337AA" w:rsidRPr="00150562" w:rsidRDefault="00F337AA" w:rsidP="00F337AA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lastRenderedPageBreak/>
              <w:t>Obedecer às especificações de higiene sanitária utilizando os banheiros químicos disponíveis no local</w:t>
            </w:r>
          </w:p>
          <w:p w:rsidR="003647A5" w:rsidRPr="00150562" w:rsidRDefault="00F337AA" w:rsidP="00D27AA6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Cumprimento das Especificações Técnicas</w:t>
            </w:r>
          </w:p>
        </w:tc>
        <w:tc>
          <w:tcPr>
            <w:tcW w:w="4606" w:type="dxa"/>
            <w:gridSpan w:val="2"/>
          </w:tcPr>
          <w:p w:rsidR="003647A5" w:rsidRPr="00150562" w:rsidRDefault="003647A5" w:rsidP="00D1759F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3647A5" w:rsidRPr="00D27AA6">
        <w:trPr>
          <w:trHeight w:val="541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3647A5" w:rsidRPr="00D27AA6" w:rsidRDefault="007412B5" w:rsidP="007412B5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Requerimentos dos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pt-BR"/>
              </w:rPr>
              <w:t>Stakeholders</w:t>
            </w:r>
            <w:proofErr w:type="spellEnd"/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para a execução do Projeto</w:t>
            </w:r>
          </w:p>
        </w:tc>
      </w:tr>
      <w:tr w:rsidR="003647A5" w:rsidRPr="00D27AA6">
        <w:tc>
          <w:tcPr>
            <w:tcW w:w="4605" w:type="dxa"/>
            <w:gridSpan w:val="2"/>
            <w:shd w:val="clear" w:color="auto" w:fill="B6DDE8"/>
          </w:tcPr>
          <w:p w:rsidR="003647A5" w:rsidRPr="00D27AA6" w:rsidRDefault="007412B5" w:rsidP="00D27AA6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Regras a serem seguidas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3647A5" w:rsidRPr="00D27AA6" w:rsidRDefault="007412B5" w:rsidP="00D27AA6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Comunicação / Relatórios</w:t>
            </w:r>
          </w:p>
        </w:tc>
      </w:tr>
      <w:tr w:rsidR="003647A5" w:rsidRPr="00D27AA6">
        <w:tc>
          <w:tcPr>
            <w:tcW w:w="4605" w:type="dxa"/>
            <w:gridSpan w:val="2"/>
          </w:tcPr>
          <w:p w:rsidR="00F337AA" w:rsidRPr="00150562" w:rsidRDefault="00F337AA" w:rsidP="00F337A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Não ultrapassar o custo orçado e acordado do projeto</w:t>
            </w:r>
          </w:p>
          <w:p w:rsidR="00F337AA" w:rsidRPr="00150562" w:rsidRDefault="00F337AA" w:rsidP="00F337A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Entrega dos serviços nos prazos estabelecidos e nas datas previstas de entrega</w:t>
            </w:r>
          </w:p>
          <w:p w:rsidR="00F337AA" w:rsidRPr="00150562" w:rsidRDefault="00F337AA" w:rsidP="00F337AA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Cumprimento das Especificações Técnicas projetadas</w:t>
            </w:r>
          </w:p>
        </w:tc>
        <w:tc>
          <w:tcPr>
            <w:tcW w:w="4606" w:type="dxa"/>
            <w:gridSpan w:val="2"/>
          </w:tcPr>
          <w:p w:rsidR="00F337AA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Qualquer tipo de alteração no projeto ou para atender as especificações do projeto deverá ser solicitado reunião para que seja discutida e aprovada;</w:t>
            </w:r>
          </w:p>
          <w:p w:rsidR="00E96F9F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Deverá ocorrer uma reunião semana para apresentação dos avanços no projeto;</w:t>
            </w:r>
          </w:p>
          <w:p w:rsidR="00E96F9F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Todas as comunicações, informações e solicitações deverão ser registradas por e-mail;</w:t>
            </w:r>
          </w:p>
          <w:p w:rsidR="00E96F9F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Relatório de Inventário dos materiais e equipamentos deverá ser entregue e atualizado quando necessário ao departamento de segurança patrimonial da instituição;</w:t>
            </w:r>
          </w:p>
          <w:p w:rsidR="00E96F9F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 xml:space="preserve">Relatório do Efetivo deverá ser entregue e atualizado quando necessário ao departamento de segurança patrimonial da instituição para liberação e controle do acesso nas dependências campus; </w:t>
            </w:r>
          </w:p>
          <w:p w:rsidR="00E96F9F" w:rsidRPr="00150562" w:rsidRDefault="00E96F9F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 xml:space="preserve">Cópia do Cronograma digital deverá ser </w:t>
            </w:r>
            <w:r w:rsidR="00744218" w:rsidRPr="00150562">
              <w:rPr>
                <w:rFonts w:eastAsia="Times New Roman" w:cs="Calibri"/>
                <w:lang w:eastAsia="pt-BR"/>
              </w:rPr>
              <w:t>enviada</w:t>
            </w:r>
            <w:r w:rsidRPr="00150562">
              <w:rPr>
                <w:rFonts w:eastAsia="Times New Roman" w:cs="Calibri"/>
                <w:lang w:eastAsia="pt-BR"/>
              </w:rPr>
              <w:t xml:space="preserve"> </w:t>
            </w:r>
            <w:r w:rsidR="00744218" w:rsidRPr="00150562">
              <w:rPr>
                <w:rFonts w:eastAsia="Times New Roman" w:cs="Calibri"/>
                <w:lang w:eastAsia="pt-BR"/>
              </w:rPr>
              <w:t>ao Prof. Paulo Ribeiro (Responsável pela fiscalização do projeto);</w:t>
            </w:r>
          </w:p>
          <w:p w:rsidR="00744218" w:rsidRPr="00150562" w:rsidRDefault="00744218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Copia do Cronograma impresso com linha de base deverá ser entregue nas reuniões semanais;</w:t>
            </w:r>
          </w:p>
          <w:p w:rsidR="00744218" w:rsidRPr="00150562" w:rsidRDefault="00744218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 xml:space="preserve">Relatório do Efetivo impresso deverá ser entregue nas reuniões semanais; </w:t>
            </w:r>
          </w:p>
          <w:p w:rsidR="00744218" w:rsidRPr="00150562" w:rsidRDefault="00744218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 xml:space="preserve">Curvas de Avanços deverá ser entregue nas reuniões semanais; </w:t>
            </w:r>
            <w:proofErr w:type="gramStart"/>
            <w:r w:rsidRPr="00150562">
              <w:rPr>
                <w:rFonts w:eastAsia="Times New Roman" w:cs="Calibri"/>
                <w:lang w:eastAsia="pt-BR"/>
              </w:rPr>
              <w:t>e</w:t>
            </w:r>
            <w:proofErr w:type="gramEnd"/>
          </w:p>
          <w:p w:rsidR="00744218" w:rsidRPr="00150562" w:rsidRDefault="00744218" w:rsidP="00744218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Data Book deverá ser entregue no fim do projeto.</w:t>
            </w:r>
          </w:p>
          <w:p w:rsidR="003647A5" w:rsidRPr="00150562" w:rsidRDefault="003647A5" w:rsidP="00D27AA6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920AC4" w:rsidRPr="00D27AA6" w:rsidTr="005D7619">
        <w:tc>
          <w:tcPr>
            <w:tcW w:w="9211" w:type="dxa"/>
            <w:gridSpan w:val="4"/>
            <w:shd w:val="clear" w:color="auto" w:fill="B6DDE8"/>
          </w:tcPr>
          <w:p w:rsidR="00920AC4" w:rsidRPr="00D27AA6" w:rsidRDefault="00920AC4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Tecnologias envolvidas</w:t>
            </w:r>
          </w:p>
        </w:tc>
      </w:tr>
      <w:tr w:rsidR="00920AC4" w:rsidRPr="00D27AA6" w:rsidTr="005D7619">
        <w:tc>
          <w:tcPr>
            <w:tcW w:w="9211" w:type="dxa"/>
            <w:gridSpan w:val="4"/>
          </w:tcPr>
          <w:p w:rsidR="0042180C" w:rsidRPr="00150562" w:rsidRDefault="0042180C" w:rsidP="00835242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Nenhum tipo de tecnologia será necessário para este projeto, porém, não será uma restrição caso seja aplicada desde que seja informada e aprovada pela fiscalização do projeto.</w:t>
            </w:r>
          </w:p>
        </w:tc>
      </w:tr>
      <w:tr w:rsidR="003D49C8" w:rsidRPr="00D27AA6" w:rsidTr="0040232C">
        <w:trPr>
          <w:trHeight w:val="412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3D49C8" w:rsidRPr="00D27AA6" w:rsidRDefault="007412B5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Impactos</w:t>
            </w:r>
          </w:p>
        </w:tc>
      </w:tr>
      <w:tr w:rsidR="003D49C8" w:rsidRPr="00D27AA6" w:rsidTr="00E821FC">
        <w:tc>
          <w:tcPr>
            <w:tcW w:w="4605" w:type="dxa"/>
            <w:gridSpan w:val="2"/>
            <w:shd w:val="clear" w:color="auto" w:fill="B6DDE8"/>
          </w:tcPr>
          <w:p w:rsidR="003D49C8" w:rsidRPr="00D27AA6" w:rsidRDefault="003D49C8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Entre Outras Áreas Organizacionais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3D49C8" w:rsidRPr="00D27AA6" w:rsidRDefault="003D49C8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Entre Outras Entidades Internas / Externas</w:t>
            </w:r>
          </w:p>
        </w:tc>
      </w:tr>
      <w:tr w:rsidR="003D49C8" w:rsidRPr="00D27AA6" w:rsidTr="00E821FC">
        <w:tc>
          <w:tcPr>
            <w:tcW w:w="4605" w:type="dxa"/>
            <w:gridSpan w:val="2"/>
          </w:tcPr>
          <w:p w:rsidR="002637FF" w:rsidRPr="00150562" w:rsidRDefault="002637FF" w:rsidP="002637FF">
            <w:pPr>
              <w:spacing w:after="0" w:line="240" w:lineRule="auto"/>
              <w:rPr>
                <w:rFonts w:eastAsia="Times New Roman" w:cs="Calibri"/>
                <w:i/>
                <w:lang w:eastAsia="pt-BR"/>
              </w:rPr>
            </w:pPr>
            <w:r w:rsidRPr="00150562">
              <w:rPr>
                <w:rFonts w:eastAsia="Times New Roman" w:cs="Calibri"/>
                <w:i/>
                <w:lang w:eastAsia="pt-BR"/>
              </w:rPr>
              <w:t>Gerencia de Recursos Humanos;</w:t>
            </w:r>
          </w:p>
          <w:p w:rsidR="002637FF" w:rsidRPr="00150562" w:rsidRDefault="002637FF" w:rsidP="002637FF">
            <w:pPr>
              <w:spacing w:after="0" w:line="240" w:lineRule="auto"/>
              <w:rPr>
                <w:rFonts w:eastAsia="Times New Roman" w:cs="Calibri"/>
                <w:i/>
                <w:lang w:eastAsia="pt-BR"/>
              </w:rPr>
            </w:pPr>
            <w:r w:rsidRPr="00150562">
              <w:rPr>
                <w:rFonts w:eastAsia="Times New Roman" w:cs="Calibri"/>
                <w:i/>
                <w:lang w:eastAsia="pt-BR"/>
              </w:rPr>
              <w:t>Gerencia Financeira;</w:t>
            </w:r>
          </w:p>
          <w:p w:rsidR="003D49C8" w:rsidRPr="00150562" w:rsidRDefault="002637FF" w:rsidP="002637FF">
            <w:pPr>
              <w:spacing w:after="0" w:line="240" w:lineRule="auto"/>
              <w:rPr>
                <w:rFonts w:eastAsia="Times New Roman" w:cs="Calibri"/>
                <w:i/>
                <w:lang w:eastAsia="pt-BR"/>
              </w:rPr>
            </w:pPr>
            <w:r w:rsidRPr="00150562">
              <w:rPr>
                <w:rFonts w:eastAsia="Times New Roman" w:cs="Calibri"/>
                <w:i/>
                <w:lang w:eastAsia="pt-BR"/>
              </w:rPr>
              <w:t>Gerencia de Controle de Qualidade</w:t>
            </w:r>
          </w:p>
        </w:tc>
        <w:tc>
          <w:tcPr>
            <w:tcW w:w="4606" w:type="dxa"/>
            <w:gridSpan w:val="2"/>
          </w:tcPr>
          <w:p w:rsidR="003D49C8" w:rsidRPr="002637FF" w:rsidRDefault="003D49C8" w:rsidP="00E821FC">
            <w:pPr>
              <w:spacing w:after="0" w:line="240" w:lineRule="auto"/>
              <w:rPr>
                <w:rFonts w:eastAsia="Times New Roman" w:cs="Calibri"/>
                <w:i/>
                <w:sz w:val="24"/>
                <w:szCs w:val="24"/>
                <w:lang w:eastAsia="pt-BR"/>
              </w:rPr>
            </w:pPr>
          </w:p>
          <w:p w:rsidR="003D49C8" w:rsidRPr="002637FF" w:rsidRDefault="002637FF" w:rsidP="00E821FC">
            <w:pPr>
              <w:spacing w:after="0" w:line="240" w:lineRule="auto"/>
              <w:rPr>
                <w:rFonts w:eastAsia="Times New Roman" w:cs="Calibri"/>
                <w:i/>
                <w:sz w:val="24"/>
                <w:szCs w:val="24"/>
                <w:lang w:eastAsia="pt-BR"/>
              </w:rPr>
            </w:pPr>
            <w:r w:rsidRPr="002637FF">
              <w:rPr>
                <w:rFonts w:eastAsia="Times New Roman" w:cs="Calibri"/>
                <w:i/>
                <w:sz w:val="24"/>
                <w:szCs w:val="24"/>
                <w:lang w:eastAsia="pt-BR"/>
              </w:rPr>
              <w:t>Equipe contratada do Projeto</w:t>
            </w:r>
          </w:p>
        </w:tc>
      </w:tr>
      <w:tr w:rsidR="007412B5" w:rsidRPr="00D27AA6" w:rsidTr="00E821FC">
        <w:trPr>
          <w:trHeight w:val="541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7412B5" w:rsidRPr="009762F0" w:rsidRDefault="007412B5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Estratégia de Implantação do Projeto</w:t>
            </w:r>
          </w:p>
        </w:tc>
      </w:tr>
      <w:tr w:rsidR="007412B5" w:rsidRPr="00D27AA6" w:rsidTr="00E821FC">
        <w:trPr>
          <w:trHeight w:val="541"/>
        </w:trPr>
        <w:tc>
          <w:tcPr>
            <w:tcW w:w="9211" w:type="dxa"/>
            <w:gridSpan w:val="4"/>
            <w:shd w:val="clear" w:color="auto" w:fill="auto"/>
            <w:vAlign w:val="center"/>
          </w:tcPr>
          <w:p w:rsidR="004842B2" w:rsidRPr="004842B2" w:rsidRDefault="004842B2" w:rsidP="004842B2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b/>
                <w:szCs w:val="20"/>
                <w:lang w:eastAsia="pt-BR"/>
              </w:rPr>
              <w:t>Pré Produção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Elaborar o Termo de Abertura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Realizar Alinhamento com Cliente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Elaborar Plano de Gerenciamento</w:t>
            </w:r>
          </w:p>
          <w:p w:rsidR="004842B2" w:rsidRPr="004842B2" w:rsidRDefault="004842B2" w:rsidP="004842B2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b/>
                <w:szCs w:val="20"/>
                <w:lang w:eastAsia="pt-BR"/>
              </w:rPr>
              <w:t>Plano de Contratação (Equipe Técnica)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Mobilizar Equipe Técnica para o Projeto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Alinhar Equipe Técnica para o Projeto</w:t>
            </w:r>
          </w:p>
          <w:p w:rsidR="004842B2" w:rsidRPr="004842B2" w:rsidRDefault="004842B2" w:rsidP="004842B2">
            <w:pPr>
              <w:pStyle w:val="PargrafodaLista"/>
              <w:numPr>
                <w:ilvl w:val="0"/>
                <w:numId w:val="33"/>
              </w:num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b/>
                <w:szCs w:val="20"/>
                <w:lang w:eastAsia="pt-BR"/>
              </w:rPr>
              <w:t>Plano de Aquisição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b/>
                <w:szCs w:val="20"/>
                <w:lang w:eastAsia="pt-BR"/>
              </w:rPr>
              <w:t>Compra de Materiais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Identificar necessidades de compras de materiais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Abrir Solicitação de Compras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Acompanhar compras e previsão de chegadas</w:t>
            </w:r>
          </w:p>
          <w:p w:rsidR="004842B2" w:rsidRPr="004842B2" w:rsidRDefault="004842B2" w:rsidP="004842B2">
            <w:pPr>
              <w:pStyle w:val="PargrafodaLista"/>
              <w:numPr>
                <w:ilvl w:val="1"/>
                <w:numId w:val="33"/>
              </w:num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b/>
                <w:szCs w:val="20"/>
                <w:lang w:eastAsia="pt-BR"/>
              </w:rPr>
              <w:t>Locação de Equipamentos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Identificar necessidades de locação de equipamentos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 xml:space="preserve">Abrir solicitação de </w:t>
            </w:r>
            <w:r>
              <w:rPr>
                <w:rFonts w:eastAsia="Times New Roman" w:cs="Calibri"/>
                <w:szCs w:val="20"/>
                <w:lang w:eastAsia="pt-BR"/>
              </w:rPr>
              <w:t>locação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Acompanhar o jurídico no processo de celebração de contrato</w:t>
            </w:r>
          </w:p>
          <w:p w:rsidR="004842B2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Acompanhar chegada do equipamento</w:t>
            </w:r>
          </w:p>
          <w:p w:rsidR="000E6094" w:rsidRPr="004842B2" w:rsidRDefault="004842B2" w:rsidP="004842B2">
            <w:pPr>
              <w:pStyle w:val="PargrafodaLista"/>
              <w:numPr>
                <w:ilvl w:val="2"/>
                <w:numId w:val="33"/>
              </w:numPr>
              <w:spacing w:after="0" w:line="240" w:lineRule="auto"/>
              <w:rPr>
                <w:rFonts w:eastAsia="Times New Roman" w:cs="Calibri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Cs w:val="20"/>
                <w:lang w:eastAsia="pt-BR"/>
              </w:rPr>
              <w:t>Programar pagamentos junto ao financeiro</w:t>
            </w:r>
          </w:p>
        </w:tc>
      </w:tr>
      <w:tr w:rsidR="008A5B56" w:rsidRPr="00D27AA6" w:rsidTr="0040232C">
        <w:trPr>
          <w:trHeight w:val="383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8A5B56" w:rsidRPr="00D27AA6" w:rsidRDefault="008A5B56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Entregas</w:t>
            </w:r>
          </w:p>
        </w:tc>
      </w:tr>
      <w:tr w:rsidR="008A5B56" w:rsidRPr="00D27AA6" w:rsidTr="00E821FC">
        <w:tc>
          <w:tcPr>
            <w:tcW w:w="4605" w:type="dxa"/>
            <w:gridSpan w:val="2"/>
            <w:shd w:val="clear" w:color="auto" w:fill="B6DDE8"/>
          </w:tcPr>
          <w:p w:rsidR="008A5B56" w:rsidRPr="00D27AA6" w:rsidRDefault="008A5B56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Critérios de Aceitação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8A5B56" w:rsidRPr="00D27AA6" w:rsidRDefault="00B82265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Nível</w:t>
            </w:r>
            <w:r w:rsidR="008A5B56">
              <w:rPr>
                <w:rFonts w:eastAsia="Times New Roman" w:cs="Calibri"/>
                <w:b/>
                <w:szCs w:val="20"/>
                <w:lang w:eastAsia="pt-BR"/>
              </w:rPr>
              <w:t xml:space="preserve"> de Serviço/</w:t>
            </w:r>
            <w:proofErr w:type="gramStart"/>
            <w:r w:rsidR="008A5B56">
              <w:rPr>
                <w:rFonts w:eastAsia="Times New Roman" w:cs="Calibri"/>
                <w:b/>
                <w:szCs w:val="20"/>
                <w:lang w:eastAsia="pt-BR"/>
              </w:rPr>
              <w:t>Performance</w:t>
            </w:r>
            <w:proofErr w:type="gramEnd"/>
            <w:r w:rsidR="008A5B56">
              <w:rPr>
                <w:rFonts w:eastAsia="Times New Roman" w:cs="Calibri"/>
                <w:b/>
                <w:szCs w:val="20"/>
                <w:lang w:eastAsia="pt-BR"/>
              </w:rPr>
              <w:t xml:space="preserve"> e Segurança</w:t>
            </w:r>
          </w:p>
        </w:tc>
      </w:tr>
      <w:tr w:rsidR="008A5B56" w:rsidRPr="00D27AA6" w:rsidTr="00E821FC">
        <w:tc>
          <w:tcPr>
            <w:tcW w:w="4605" w:type="dxa"/>
            <w:gridSpan w:val="2"/>
          </w:tcPr>
          <w:p w:rsidR="00B82265" w:rsidRPr="00150562" w:rsidRDefault="00B82265" w:rsidP="00133779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Relatório de Inspeção de Pintura</w:t>
            </w:r>
          </w:p>
          <w:p w:rsidR="00B82265" w:rsidRPr="00150562" w:rsidRDefault="00B82265" w:rsidP="00133779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Relatório Fotográfico</w:t>
            </w:r>
          </w:p>
          <w:p w:rsidR="00133779" w:rsidRPr="00150562" w:rsidRDefault="00133779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  <w:tc>
          <w:tcPr>
            <w:tcW w:w="4606" w:type="dxa"/>
            <w:gridSpan w:val="2"/>
          </w:tcPr>
          <w:p w:rsidR="00B82265" w:rsidRPr="00150562" w:rsidRDefault="00B82265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A pintura deverá ser aprovada por um Inspetor de Pintura</w:t>
            </w:r>
          </w:p>
          <w:p w:rsidR="008A5B56" w:rsidRPr="00150562" w:rsidRDefault="008A5B56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7412B5" w:rsidRPr="00D27AA6" w:rsidTr="00E821FC">
        <w:trPr>
          <w:trHeight w:val="541"/>
        </w:trPr>
        <w:tc>
          <w:tcPr>
            <w:tcW w:w="9211" w:type="dxa"/>
            <w:gridSpan w:val="4"/>
            <w:shd w:val="clear" w:color="auto" w:fill="B6DDE8"/>
            <w:vAlign w:val="center"/>
          </w:tcPr>
          <w:p w:rsidR="007412B5" w:rsidRPr="00D27AA6" w:rsidRDefault="00835242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Pós Implantação</w:t>
            </w:r>
          </w:p>
        </w:tc>
      </w:tr>
      <w:tr w:rsidR="007412B5" w:rsidRPr="00D27AA6" w:rsidTr="00E821FC">
        <w:tc>
          <w:tcPr>
            <w:tcW w:w="4605" w:type="dxa"/>
            <w:gridSpan w:val="2"/>
            <w:shd w:val="clear" w:color="auto" w:fill="B6DDE8"/>
          </w:tcPr>
          <w:p w:rsidR="007412B5" w:rsidRPr="00D27AA6" w:rsidRDefault="00835242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Suporte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7412B5" w:rsidRPr="00D27AA6" w:rsidRDefault="00835242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Treinamento</w:t>
            </w:r>
          </w:p>
        </w:tc>
      </w:tr>
      <w:tr w:rsidR="007412B5" w:rsidRPr="00D27AA6" w:rsidTr="00E821FC">
        <w:tc>
          <w:tcPr>
            <w:tcW w:w="4605" w:type="dxa"/>
            <w:gridSpan w:val="2"/>
          </w:tcPr>
          <w:p w:rsidR="00835242" w:rsidRPr="00150562" w:rsidRDefault="00B82265" w:rsidP="00835242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Após a homologação de aceite da conclusão do projeto, não haverá suporte</w:t>
            </w:r>
            <w:r w:rsidR="000E6094" w:rsidRPr="00150562">
              <w:rPr>
                <w:rFonts w:eastAsia="Times New Roman" w:cs="Calibri"/>
                <w:lang w:eastAsia="pt-BR"/>
              </w:rPr>
              <w:t xml:space="preserve"> nem manutenção no projeto</w:t>
            </w:r>
            <w:r w:rsidRPr="00150562">
              <w:rPr>
                <w:rFonts w:eastAsia="Times New Roman" w:cs="Calibri"/>
                <w:lang w:eastAsia="pt-BR"/>
              </w:rPr>
              <w:t xml:space="preserve">. </w:t>
            </w:r>
          </w:p>
        </w:tc>
        <w:tc>
          <w:tcPr>
            <w:tcW w:w="4606" w:type="dxa"/>
            <w:gridSpan w:val="2"/>
          </w:tcPr>
          <w:p w:rsidR="007412B5" w:rsidRPr="00150562" w:rsidRDefault="000E6094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 xml:space="preserve">Não haverá a necessidade de treinamento e não será entregue manuais neste projeto devido </w:t>
            </w:r>
            <w:proofErr w:type="gramStart"/>
            <w:r w:rsidRPr="00150562">
              <w:rPr>
                <w:rFonts w:eastAsia="Times New Roman" w:cs="Calibri"/>
                <w:lang w:eastAsia="pt-BR"/>
              </w:rPr>
              <w:t>a</w:t>
            </w:r>
            <w:proofErr w:type="gramEnd"/>
            <w:r w:rsidRPr="00150562">
              <w:rPr>
                <w:rFonts w:eastAsia="Times New Roman" w:cs="Calibri"/>
                <w:lang w:eastAsia="pt-BR"/>
              </w:rPr>
              <w:t xml:space="preserve"> natureza dos serviços executados.</w:t>
            </w:r>
          </w:p>
        </w:tc>
      </w:tr>
      <w:tr w:rsidR="007C191D" w:rsidRPr="00D27AA6" w:rsidTr="00E821FC">
        <w:tc>
          <w:tcPr>
            <w:tcW w:w="9211" w:type="dxa"/>
            <w:gridSpan w:val="4"/>
            <w:tcBorders>
              <w:bottom w:val="single" w:sz="4" w:space="0" w:color="auto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7C191D" w:rsidRPr="00D27AA6" w:rsidTr="00E821FC">
        <w:tc>
          <w:tcPr>
            <w:tcW w:w="3070" w:type="dxa"/>
            <w:tcBorders>
              <w:righ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3070" w:type="dxa"/>
            <w:gridSpan w:val="2"/>
            <w:tcBorders>
              <w:left w:val="nil"/>
              <w:righ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Modificado por</w:t>
            </w:r>
          </w:p>
        </w:tc>
        <w:tc>
          <w:tcPr>
            <w:tcW w:w="3071" w:type="dxa"/>
            <w:tcBorders>
              <w:lef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</w:tr>
      <w:tr w:rsidR="007C191D" w:rsidRPr="00D27AA6" w:rsidTr="00E821FC">
        <w:tc>
          <w:tcPr>
            <w:tcW w:w="3070" w:type="dxa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7C191D" w:rsidRPr="00D27AA6" w:rsidTr="00E821FC">
        <w:tc>
          <w:tcPr>
            <w:tcW w:w="9211" w:type="dxa"/>
            <w:gridSpan w:val="4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7C191D" w:rsidRPr="00D27AA6" w:rsidTr="00E821FC">
        <w:tc>
          <w:tcPr>
            <w:tcW w:w="3070" w:type="dxa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Membro do Time</w:t>
            </w:r>
          </w:p>
        </w:tc>
        <w:tc>
          <w:tcPr>
            <w:tcW w:w="3070" w:type="dxa"/>
            <w:gridSpan w:val="2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7C191D" w:rsidRPr="00D27AA6" w:rsidTr="00E821FC">
        <w:tc>
          <w:tcPr>
            <w:tcW w:w="3070" w:type="dxa"/>
          </w:tcPr>
          <w:p w:rsidR="007C191D" w:rsidRPr="00D27AA6" w:rsidRDefault="000E6094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Selky George</w:t>
            </w:r>
          </w:p>
        </w:tc>
        <w:tc>
          <w:tcPr>
            <w:tcW w:w="3070" w:type="dxa"/>
            <w:gridSpan w:val="2"/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0E6094" w:rsidRPr="00D27AA6" w:rsidTr="00E821FC">
        <w:tc>
          <w:tcPr>
            <w:tcW w:w="3070" w:type="dxa"/>
          </w:tcPr>
          <w:p w:rsidR="000E6094" w:rsidRDefault="000E6094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Iris Santos</w:t>
            </w:r>
          </w:p>
        </w:tc>
        <w:tc>
          <w:tcPr>
            <w:tcW w:w="3070" w:type="dxa"/>
            <w:gridSpan w:val="2"/>
          </w:tcPr>
          <w:p w:rsidR="000E6094" w:rsidRPr="00D27AA6" w:rsidRDefault="000E6094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0E6094" w:rsidRPr="00D27AA6" w:rsidRDefault="000E6094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3647A5" w:rsidRPr="004F7C12" w:rsidRDefault="00920AC4" w:rsidP="003B0EF6">
      <w:pPr>
        <w:ind w:left="709"/>
        <w:rPr>
          <w:rFonts w:cs="Calibri"/>
          <w:b/>
          <w:sz w:val="28"/>
        </w:rPr>
      </w:pPr>
      <w:r>
        <w:rPr>
          <w:rFonts w:cs="Calibri"/>
          <w:b/>
          <w:sz w:val="28"/>
        </w:rPr>
        <w:t>4</w:t>
      </w:r>
      <w:r w:rsidR="004F7C12">
        <w:rPr>
          <w:rFonts w:cs="Calibri"/>
          <w:b/>
          <w:sz w:val="28"/>
        </w:rPr>
        <w:t>.2. Plano de Gerenciamento dos Requisitos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1149"/>
        <w:gridCol w:w="386"/>
        <w:gridCol w:w="1535"/>
        <w:gridCol w:w="3071"/>
      </w:tblGrid>
      <w:tr w:rsidR="004F7C12" w:rsidRPr="00D27AA6">
        <w:tc>
          <w:tcPr>
            <w:tcW w:w="4605" w:type="dxa"/>
            <w:gridSpan w:val="3"/>
            <w:shd w:val="clear" w:color="auto" w:fill="B6DDE8"/>
          </w:tcPr>
          <w:p w:rsidR="004F7C12" w:rsidRPr="00D27AA6" w:rsidRDefault="004F7C12" w:rsidP="00D27AA6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Nome do Projeto</w:t>
            </w:r>
          </w:p>
        </w:tc>
        <w:tc>
          <w:tcPr>
            <w:tcW w:w="4606" w:type="dxa"/>
            <w:gridSpan w:val="2"/>
            <w:shd w:val="clear" w:color="auto" w:fill="B6DDE8"/>
          </w:tcPr>
          <w:p w:rsidR="004F7C12" w:rsidRPr="00D27AA6" w:rsidRDefault="004F7C12" w:rsidP="00D27AA6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4F7C12" w:rsidRPr="00D27AA6">
        <w:tc>
          <w:tcPr>
            <w:tcW w:w="4605" w:type="dxa"/>
            <w:gridSpan w:val="3"/>
          </w:tcPr>
          <w:p w:rsidR="004F7C12" w:rsidRDefault="004842B2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842B2">
              <w:rPr>
                <w:rFonts w:eastAsia="Times New Roman" w:cs="Calibri"/>
                <w:sz w:val="20"/>
                <w:szCs w:val="20"/>
                <w:lang w:eastAsia="pt-BR"/>
              </w:rPr>
              <w:t>Pintura Interna do Auditório da UNIJORGE</w:t>
            </w:r>
          </w:p>
          <w:p w:rsidR="004A4D25" w:rsidRPr="00D27AA6" w:rsidRDefault="004A4D25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4606" w:type="dxa"/>
            <w:gridSpan w:val="2"/>
          </w:tcPr>
          <w:p w:rsidR="004F7C12" w:rsidRPr="00D27AA6" w:rsidRDefault="004842B2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gramStart"/>
            <w:r w:rsidRPr="004842B2">
              <w:rPr>
                <w:rFonts w:eastAsia="Times New Roman" w:cs="Calibri"/>
                <w:sz w:val="20"/>
                <w:szCs w:val="20"/>
                <w:lang w:eastAsia="pt-BR"/>
              </w:rPr>
              <w:t>7</w:t>
            </w:r>
            <w:proofErr w:type="gramEnd"/>
            <w:r w:rsidRPr="004842B2">
              <w:rPr>
                <w:rFonts w:eastAsia="Times New Roman" w:cs="Calibri"/>
                <w:sz w:val="20"/>
                <w:szCs w:val="20"/>
                <w:lang w:eastAsia="pt-BR"/>
              </w:rPr>
              <w:t xml:space="preserve"> de maio de 2014</w:t>
            </w:r>
          </w:p>
        </w:tc>
      </w:tr>
      <w:tr w:rsidR="00133779" w:rsidRPr="00D27AA6" w:rsidTr="00E821FC">
        <w:tc>
          <w:tcPr>
            <w:tcW w:w="9211" w:type="dxa"/>
            <w:gridSpan w:val="5"/>
            <w:shd w:val="clear" w:color="auto" w:fill="B6DDE8"/>
          </w:tcPr>
          <w:p w:rsidR="00133779" w:rsidRPr="008B4651" w:rsidRDefault="00133779" w:rsidP="00E821FC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8B4651">
              <w:rPr>
                <w:rFonts w:eastAsia="Times New Roman" w:cs="Calibri"/>
                <w:b/>
                <w:szCs w:val="20"/>
                <w:lang w:eastAsia="pt-BR"/>
              </w:rPr>
              <w:t>Descritivo</w:t>
            </w:r>
            <w:r w:rsidRPr="008B4651">
              <w:rPr>
                <w:rFonts w:eastAsia="Times New Roman" w:cs="Calibri"/>
                <w:b/>
                <w:sz w:val="24"/>
                <w:szCs w:val="20"/>
                <w:lang w:eastAsia="pt-BR"/>
              </w:rPr>
              <w:t xml:space="preserve"> </w:t>
            </w:r>
            <w:r w:rsidRPr="008B4651">
              <w:rPr>
                <w:rFonts w:eastAsia="Times New Roman" w:cs="Calibri"/>
                <w:b/>
                <w:szCs w:val="20"/>
                <w:lang w:eastAsia="pt-BR"/>
              </w:rPr>
              <w:t xml:space="preserve">dos processos de gerenciamento de 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requisitos do </w:t>
            </w:r>
            <w:r w:rsidRPr="008B4651">
              <w:rPr>
                <w:rFonts w:eastAsia="Times New Roman" w:cs="Calibri"/>
                <w:b/>
                <w:szCs w:val="20"/>
                <w:lang w:eastAsia="pt-BR"/>
              </w:rPr>
              <w:t>escopo (regras gerais)</w:t>
            </w:r>
          </w:p>
        </w:tc>
      </w:tr>
      <w:tr w:rsidR="00133779" w:rsidRPr="00D27AA6" w:rsidTr="00E821FC">
        <w:tc>
          <w:tcPr>
            <w:tcW w:w="9211" w:type="dxa"/>
            <w:gridSpan w:val="5"/>
            <w:tcBorders>
              <w:bottom w:val="single" w:sz="4" w:space="0" w:color="auto"/>
            </w:tcBorders>
          </w:tcPr>
          <w:p w:rsidR="00A12E63" w:rsidRPr="00150562" w:rsidRDefault="00A12E63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Para o acompanhamento e fiscalização das atividades realizadas no projeto, será utilizado o TAP, Documento de Requisitos, Cronograma, Relatório de Inspeção e Relatório Fotográfico.</w:t>
            </w:r>
          </w:p>
          <w:p w:rsidR="00133779" w:rsidRPr="00150562" w:rsidRDefault="00133779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4F7C12" w:rsidRPr="00D27AA6">
        <w:trPr>
          <w:trHeight w:val="489"/>
        </w:trPr>
        <w:tc>
          <w:tcPr>
            <w:tcW w:w="9211" w:type="dxa"/>
            <w:gridSpan w:val="5"/>
            <w:shd w:val="clear" w:color="auto" w:fill="B6DDE8"/>
            <w:vAlign w:val="center"/>
          </w:tcPr>
          <w:p w:rsidR="004F7C12" w:rsidRPr="00D27AA6" w:rsidRDefault="004F7C12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lastRenderedPageBreak/>
              <w:t>Análise de Impactos</w:t>
            </w:r>
            <w:r w:rsidR="00E3774C">
              <w:rPr>
                <w:rFonts w:eastAsia="Times New Roman" w:cs="Calibri"/>
                <w:b/>
                <w:szCs w:val="20"/>
                <w:lang w:eastAsia="pt-BR"/>
              </w:rPr>
              <w:t xml:space="preserve"> das Mudanças do Produto</w:t>
            </w:r>
          </w:p>
        </w:tc>
      </w:tr>
      <w:tr w:rsidR="008A5B56" w:rsidRPr="00D27AA6" w:rsidTr="00E821FC">
        <w:tc>
          <w:tcPr>
            <w:tcW w:w="9211" w:type="dxa"/>
            <w:gridSpan w:val="5"/>
          </w:tcPr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Toda e qualquer mudança solicitada, interna ou externamente, deve ser formalizada através do preenchimento do formulário de Solicitação de Mudança (SM).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Após recebimento do formulário de SM preenchido, deve ser emitido um relatório analítico com os impactos identificados (custo, prazo, qualidade, mudanças de escopo, etc.), anexá-lo ao formulário de SM e encaminhá-los para aprovação.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b/>
                <w:lang w:eastAsia="pt-BR"/>
              </w:rPr>
            </w:pPr>
            <w:r w:rsidRPr="00150562">
              <w:rPr>
                <w:rFonts w:eastAsia="Times New Roman" w:cs="Calibri"/>
                <w:b/>
                <w:lang w:eastAsia="pt-BR"/>
              </w:rPr>
              <w:t>Aprovações: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Gerente de Projetos: mudanças que não geram impacto em custos, qualidade, prazos e escopo.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Gerente de Projetos e Cliente/Contratante: mudanças que geram impacto em custos e prazos.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Comitê de Controle de Mudança: mudanças que geram impacto em custos, qualidade, prazos e escopo.</w:t>
            </w: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  <w:p w:rsidR="00A12E63" w:rsidRPr="00150562" w:rsidRDefault="00A12E63" w:rsidP="00A12E63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150562">
              <w:rPr>
                <w:rFonts w:eastAsia="Times New Roman" w:cs="Calibri"/>
                <w:lang w:eastAsia="pt-BR"/>
              </w:rPr>
              <w:t>OBS: Nenhuma mudança não aprovada formalmente pode ser encaminhada para execução.</w:t>
            </w:r>
          </w:p>
          <w:p w:rsidR="008A5B56" w:rsidRPr="00150562" w:rsidRDefault="008A5B56" w:rsidP="00E821FC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4F7C12" w:rsidRPr="00D27AA6">
        <w:tc>
          <w:tcPr>
            <w:tcW w:w="9211" w:type="dxa"/>
            <w:gridSpan w:val="5"/>
            <w:shd w:val="clear" w:color="auto" w:fill="B6DDE8"/>
          </w:tcPr>
          <w:p w:rsidR="004F7C12" w:rsidRPr="00D27AA6" w:rsidRDefault="004F7C12" w:rsidP="00D27AA6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 xml:space="preserve">Métricas </w:t>
            </w:r>
          </w:p>
        </w:tc>
      </w:tr>
      <w:tr w:rsidR="003B524E" w:rsidRPr="00D27AA6" w:rsidTr="00745C83">
        <w:tc>
          <w:tcPr>
            <w:tcW w:w="4219" w:type="dxa"/>
            <w:gridSpan w:val="2"/>
            <w:shd w:val="clear" w:color="auto" w:fill="B6DDE8"/>
          </w:tcPr>
          <w:p w:rsidR="003B524E" w:rsidRPr="00D27AA6" w:rsidRDefault="003B524E" w:rsidP="009E224C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Requisito</w:t>
            </w:r>
          </w:p>
        </w:tc>
        <w:tc>
          <w:tcPr>
            <w:tcW w:w="4992" w:type="dxa"/>
            <w:gridSpan w:val="3"/>
            <w:shd w:val="clear" w:color="auto" w:fill="B6DDE8"/>
          </w:tcPr>
          <w:p w:rsidR="003B524E" w:rsidRPr="00D27AA6" w:rsidRDefault="003B524E" w:rsidP="009E224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Padrão a Usar</w:t>
            </w:r>
          </w:p>
        </w:tc>
      </w:tr>
      <w:tr w:rsidR="003B524E" w:rsidRPr="00D27AA6" w:rsidTr="00745C83">
        <w:tc>
          <w:tcPr>
            <w:tcW w:w="4219" w:type="dxa"/>
            <w:gridSpan w:val="2"/>
          </w:tcPr>
          <w:p w:rsidR="00A40740" w:rsidRPr="0040232C" w:rsidRDefault="00150562" w:rsidP="00A40740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Dimensões de materiais lineares</w:t>
            </w:r>
          </w:p>
        </w:tc>
        <w:tc>
          <w:tcPr>
            <w:tcW w:w="4992" w:type="dxa"/>
            <w:gridSpan w:val="3"/>
          </w:tcPr>
          <w:p w:rsidR="00745C83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</w:t>
            </w:r>
          </w:p>
        </w:tc>
      </w:tr>
      <w:tr w:rsidR="003B524E" w:rsidRPr="00D27AA6" w:rsidTr="00745C83">
        <w:tc>
          <w:tcPr>
            <w:tcW w:w="4219" w:type="dxa"/>
            <w:gridSpan w:val="2"/>
          </w:tcPr>
          <w:p w:rsidR="003B524E" w:rsidRPr="0040232C" w:rsidRDefault="00A40740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Volumes de massas de materiais</w:t>
            </w:r>
          </w:p>
        </w:tc>
        <w:tc>
          <w:tcPr>
            <w:tcW w:w="4992" w:type="dxa"/>
            <w:gridSpan w:val="3"/>
          </w:tcPr>
          <w:p w:rsidR="003B524E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Kg</w:t>
            </w:r>
          </w:p>
        </w:tc>
      </w:tr>
      <w:tr w:rsidR="00A40740" w:rsidRPr="00D27AA6" w:rsidTr="00745C83">
        <w:tc>
          <w:tcPr>
            <w:tcW w:w="4219" w:type="dxa"/>
            <w:gridSpan w:val="2"/>
          </w:tcPr>
          <w:p w:rsidR="00A40740" w:rsidRPr="0040232C" w:rsidRDefault="00A40740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Medição de ambiente</w:t>
            </w:r>
          </w:p>
        </w:tc>
        <w:tc>
          <w:tcPr>
            <w:tcW w:w="4992" w:type="dxa"/>
            <w:gridSpan w:val="3"/>
          </w:tcPr>
          <w:p w:rsidR="00A40740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gramStart"/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m²</w:t>
            </w:r>
            <w:proofErr w:type="gramEnd"/>
          </w:p>
        </w:tc>
      </w:tr>
      <w:tr w:rsidR="00A40740" w:rsidRPr="00D27AA6" w:rsidTr="00745C83">
        <w:tc>
          <w:tcPr>
            <w:tcW w:w="4219" w:type="dxa"/>
            <w:gridSpan w:val="2"/>
          </w:tcPr>
          <w:p w:rsidR="00A40740" w:rsidRPr="0040232C" w:rsidRDefault="00A40740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Medida de tempo em Hora</w:t>
            </w:r>
          </w:p>
        </w:tc>
        <w:tc>
          <w:tcPr>
            <w:tcW w:w="4992" w:type="dxa"/>
            <w:gridSpan w:val="3"/>
          </w:tcPr>
          <w:p w:rsidR="00A40740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H</w:t>
            </w:r>
          </w:p>
        </w:tc>
      </w:tr>
      <w:tr w:rsidR="003B524E" w:rsidRPr="00D27AA6" w:rsidTr="00745C83">
        <w:tc>
          <w:tcPr>
            <w:tcW w:w="4219" w:type="dxa"/>
            <w:gridSpan w:val="2"/>
          </w:tcPr>
          <w:p w:rsidR="003B524E" w:rsidRPr="0040232C" w:rsidRDefault="00A40740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Medida de tempo em Dia</w:t>
            </w:r>
          </w:p>
        </w:tc>
        <w:tc>
          <w:tcPr>
            <w:tcW w:w="4992" w:type="dxa"/>
            <w:gridSpan w:val="3"/>
          </w:tcPr>
          <w:p w:rsidR="003B524E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d</w:t>
            </w:r>
            <w:r w:rsidR="00922364">
              <w:rPr>
                <w:rFonts w:eastAsia="Times New Roman" w:cs="Calibri"/>
                <w:sz w:val="20"/>
                <w:szCs w:val="20"/>
                <w:lang w:eastAsia="pt-BR"/>
              </w:rPr>
              <w:t>d</w:t>
            </w:r>
            <w:proofErr w:type="spellEnd"/>
            <w:proofErr w:type="gramEnd"/>
          </w:p>
        </w:tc>
      </w:tr>
      <w:tr w:rsidR="00A40740" w:rsidRPr="00D27AA6" w:rsidTr="00745C83">
        <w:tc>
          <w:tcPr>
            <w:tcW w:w="4219" w:type="dxa"/>
            <w:gridSpan w:val="2"/>
          </w:tcPr>
          <w:p w:rsidR="00A40740" w:rsidRPr="0040232C" w:rsidRDefault="00A40740" w:rsidP="00D27AA6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Medida de Homem Hora</w:t>
            </w:r>
          </w:p>
        </w:tc>
        <w:tc>
          <w:tcPr>
            <w:tcW w:w="4992" w:type="dxa"/>
            <w:gridSpan w:val="3"/>
          </w:tcPr>
          <w:p w:rsidR="00A40740" w:rsidRPr="0040232C" w:rsidRDefault="00A40740" w:rsidP="00A40740">
            <w:pPr>
              <w:spacing w:after="0" w:line="240" w:lineRule="auto"/>
              <w:jc w:val="center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spellStart"/>
            <w:r w:rsidRPr="0040232C">
              <w:rPr>
                <w:rFonts w:eastAsia="Times New Roman" w:cs="Calibri"/>
                <w:sz w:val="20"/>
                <w:szCs w:val="20"/>
                <w:lang w:eastAsia="pt-BR"/>
              </w:rPr>
              <w:t>Hh</w:t>
            </w:r>
            <w:proofErr w:type="spellEnd"/>
          </w:p>
        </w:tc>
      </w:tr>
      <w:tr w:rsidR="007C191D" w:rsidRPr="00D27AA6" w:rsidTr="00E821FC">
        <w:tc>
          <w:tcPr>
            <w:tcW w:w="9211" w:type="dxa"/>
            <w:gridSpan w:val="5"/>
            <w:tcBorders>
              <w:bottom w:val="single" w:sz="4" w:space="0" w:color="auto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7C191D" w:rsidRPr="00D27AA6" w:rsidTr="00E821FC">
        <w:tc>
          <w:tcPr>
            <w:tcW w:w="3070" w:type="dxa"/>
            <w:tcBorders>
              <w:righ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3070" w:type="dxa"/>
            <w:gridSpan w:val="3"/>
            <w:tcBorders>
              <w:left w:val="nil"/>
              <w:righ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Modificado por</w:t>
            </w:r>
          </w:p>
        </w:tc>
        <w:tc>
          <w:tcPr>
            <w:tcW w:w="3071" w:type="dxa"/>
            <w:tcBorders>
              <w:left w:val="nil"/>
            </w:tcBorders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</w:tr>
      <w:tr w:rsidR="007C191D" w:rsidRPr="00D27AA6" w:rsidTr="00E821FC">
        <w:tc>
          <w:tcPr>
            <w:tcW w:w="3070" w:type="dxa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gridSpan w:val="3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7C191D" w:rsidRPr="00D27AA6" w:rsidTr="00E821FC">
        <w:tc>
          <w:tcPr>
            <w:tcW w:w="9211" w:type="dxa"/>
            <w:gridSpan w:val="5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7C191D" w:rsidRPr="00D27AA6" w:rsidTr="00E821FC">
        <w:tc>
          <w:tcPr>
            <w:tcW w:w="3070" w:type="dxa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Membro do Time</w:t>
            </w:r>
          </w:p>
        </w:tc>
        <w:tc>
          <w:tcPr>
            <w:tcW w:w="3070" w:type="dxa"/>
            <w:gridSpan w:val="3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shd w:val="clear" w:color="auto" w:fill="B6DDE8"/>
          </w:tcPr>
          <w:p w:rsidR="007C191D" w:rsidRPr="002F27D8" w:rsidRDefault="007C191D" w:rsidP="00E821FC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7C191D" w:rsidRPr="00D27AA6" w:rsidTr="00E821FC">
        <w:tc>
          <w:tcPr>
            <w:tcW w:w="3070" w:type="dxa"/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gridSpan w:val="3"/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7C191D" w:rsidRPr="00D27AA6" w:rsidRDefault="007C191D" w:rsidP="00E821FC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9D5D0B" w:rsidRDefault="009D5D0B" w:rsidP="009D5D0B">
      <w:pPr>
        <w:ind w:left="550" w:hanging="220"/>
        <w:rPr>
          <w:rFonts w:cs="Calibri"/>
          <w:b/>
          <w:sz w:val="28"/>
        </w:rPr>
        <w:sectPr w:rsidR="009D5D0B" w:rsidSect="00DD334D">
          <w:pgSz w:w="11906" w:h="16838" w:code="9"/>
          <w:pgMar w:top="1134" w:right="1134" w:bottom="1701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C2023" w:rsidRPr="00C145A7" w:rsidRDefault="00CC2023" w:rsidP="009742F0">
      <w:pPr>
        <w:pStyle w:val="Estilo3"/>
        <w:numPr>
          <w:ilvl w:val="0"/>
          <w:numId w:val="12"/>
        </w:numPr>
        <w:ind w:left="567" w:hanging="567"/>
        <w:jc w:val="left"/>
      </w:pPr>
      <w:bookmarkStart w:id="6" w:name="_Toc387443956"/>
      <w:r>
        <w:lastRenderedPageBreak/>
        <w:t>EAP – Estrutura Analítica de Projeto (WBS)</w:t>
      </w:r>
      <w:bookmarkEnd w:id="6"/>
    </w:p>
    <w:p w:rsidR="00CC2023" w:rsidRDefault="0085304A" w:rsidP="00CC2023">
      <w:pPr>
        <w:pStyle w:val="PargrafodaLista"/>
        <w:spacing w:line="240" w:lineRule="auto"/>
        <w:ind w:left="0" w:right="-1"/>
        <w:rPr>
          <w:rFonts w:cs="Calibri"/>
          <w:b/>
          <w:sz w:val="28"/>
        </w:rPr>
      </w:pPr>
      <w:r>
        <w:rPr>
          <w:rFonts w:cs="Calibri"/>
          <w:noProof/>
          <w:lang w:eastAsia="pt-BR"/>
        </w:rPr>
        <w:pict>
          <v:shape id="_x0000_s1101" type="#_x0000_t202" style="position:absolute;margin-left:-64.4pt;margin-top:24.65pt;width:801.4pt;height:208.65pt;z-index:251667456;mso-position-vertical:absolute;mso-width-relative:margin;mso-height-relative:margin" strokecolor="white [3212]">
            <v:textbox style="mso-next-textbox:#_x0000_s1101">
              <w:txbxContent>
                <w:p w:rsidR="009F4248" w:rsidRDefault="009F4248">
                  <w:pPr>
                    <w:rPr>
                      <w:noProof/>
                      <w:lang w:eastAsia="pt-BR"/>
                    </w:rPr>
                  </w:pPr>
                </w:p>
                <w:p w:rsidR="009F4248" w:rsidRDefault="009F4248">
                  <w:pPr>
                    <w:rPr>
                      <w:noProof/>
                      <w:lang w:eastAsia="pt-BR"/>
                    </w:rPr>
                  </w:pPr>
                </w:p>
                <w:p w:rsidR="009F4248" w:rsidRDefault="009F4248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9978887" cy="1693264"/>
                        <wp:effectExtent l="0" t="0" r="0" b="0"/>
                        <wp:docPr id="10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92088" cy="1695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C2023">
        <w:rPr>
          <w:rFonts w:cs="Calibri"/>
          <w:b/>
          <w:sz w:val="28"/>
        </w:rPr>
        <w:t xml:space="preserve">   </w:t>
      </w:r>
    </w:p>
    <w:p w:rsidR="005A68AD" w:rsidRDefault="005A68AD" w:rsidP="00995228">
      <w:pPr>
        <w:spacing w:line="240" w:lineRule="auto"/>
        <w:rPr>
          <w:rFonts w:cs="Calibri"/>
        </w:rPr>
      </w:pPr>
    </w:p>
    <w:p w:rsidR="005A68AD" w:rsidRPr="007E6121" w:rsidRDefault="005A68AD" w:rsidP="008D75AE">
      <w:pPr>
        <w:spacing w:line="240" w:lineRule="auto"/>
        <w:ind w:left="660"/>
        <w:rPr>
          <w:rFonts w:cs="Calibri"/>
          <w:b/>
          <w:color w:val="365F91"/>
        </w:rPr>
      </w:pPr>
      <w:r>
        <w:rPr>
          <w:rFonts w:cs="Calibri"/>
        </w:rPr>
        <w:br w:type="page"/>
      </w:r>
      <w:proofErr w:type="gramStart"/>
      <w:r w:rsidR="008D75AE">
        <w:rPr>
          <w:rFonts w:cs="Calibri"/>
          <w:b/>
          <w:sz w:val="28"/>
        </w:rPr>
        <w:lastRenderedPageBreak/>
        <w:t xml:space="preserve">5.1 </w:t>
      </w:r>
      <w:r w:rsidRPr="005A68AD">
        <w:rPr>
          <w:rFonts w:cs="Calibri"/>
          <w:b/>
          <w:sz w:val="28"/>
        </w:rPr>
        <w:t>Dicionário</w:t>
      </w:r>
      <w:proofErr w:type="gramEnd"/>
      <w:r w:rsidRPr="005A68AD">
        <w:rPr>
          <w:rFonts w:cs="Calibri"/>
          <w:b/>
          <w:sz w:val="28"/>
        </w:rPr>
        <w:t xml:space="preserve"> da EAP</w:t>
      </w:r>
      <w:r w:rsidR="007E6121">
        <w:rPr>
          <w:rFonts w:cs="Calibri"/>
          <w:b/>
          <w:sz w:val="28"/>
        </w:rPr>
        <w:t xml:space="preserve"> </w:t>
      </w:r>
    </w:p>
    <w:tbl>
      <w:tblPr>
        <w:tblW w:w="14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870"/>
        <w:gridCol w:w="1870"/>
        <w:gridCol w:w="2420"/>
        <w:gridCol w:w="1891"/>
        <w:gridCol w:w="1417"/>
        <w:gridCol w:w="1276"/>
        <w:gridCol w:w="2871"/>
      </w:tblGrid>
      <w:tr w:rsidR="00383021" w:rsidRPr="00150562" w:rsidTr="00B952F4">
        <w:tc>
          <w:tcPr>
            <w:tcW w:w="988" w:type="dxa"/>
            <w:shd w:val="clear" w:color="auto" w:fill="B6DDE8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proofErr w:type="spellStart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Cód</w:t>
            </w:r>
            <w:proofErr w:type="spellEnd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 xml:space="preserve"> EAP</w:t>
            </w:r>
          </w:p>
        </w:tc>
        <w:tc>
          <w:tcPr>
            <w:tcW w:w="1870" w:type="dxa"/>
            <w:shd w:val="clear" w:color="auto" w:fill="B6DDE8"/>
          </w:tcPr>
          <w:p w:rsidR="00383021" w:rsidRPr="00150562" w:rsidRDefault="00383021" w:rsidP="004B06AD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Nome do Pacote</w:t>
            </w:r>
          </w:p>
        </w:tc>
        <w:tc>
          <w:tcPr>
            <w:tcW w:w="1870" w:type="dxa"/>
            <w:shd w:val="clear" w:color="auto" w:fill="B6DDE8"/>
          </w:tcPr>
          <w:p w:rsidR="00383021" w:rsidRPr="00150562" w:rsidRDefault="00383021" w:rsidP="004B06AD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Descrição do Pacote de Trabalho</w:t>
            </w:r>
          </w:p>
        </w:tc>
        <w:tc>
          <w:tcPr>
            <w:tcW w:w="2420" w:type="dxa"/>
            <w:shd w:val="clear" w:color="auto" w:fill="B6DDE8"/>
          </w:tcPr>
          <w:p w:rsidR="00383021" w:rsidRPr="00150562" w:rsidRDefault="00383021" w:rsidP="00920AC4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Produto</w:t>
            </w:r>
            <w:r w:rsidR="00920AC4"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s</w:t>
            </w: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 xml:space="preserve"> do Pacote de Trabalho (Entregáve</w:t>
            </w:r>
            <w:r w:rsidR="00920AC4"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is</w:t>
            </w: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)</w:t>
            </w:r>
          </w:p>
        </w:tc>
        <w:tc>
          <w:tcPr>
            <w:tcW w:w="1891" w:type="dxa"/>
            <w:shd w:val="clear" w:color="auto" w:fill="B6DDE8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 xml:space="preserve">Recursos (RH, Materiais, </w:t>
            </w:r>
            <w:proofErr w:type="spellStart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Equip</w:t>
            </w:r>
            <w:proofErr w:type="spellEnd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etc</w:t>
            </w:r>
            <w:proofErr w:type="spellEnd"/>
            <w:proofErr w:type="gramStart"/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)</w:t>
            </w:r>
            <w:proofErr w:type="gramEnd"/>
          </w:p>
        </w:tc>
        <w:tc>
          <w:tcPr>
            <w:tcW w:w="1417" w:type="dxa"/>
            <w:shd w:val="clear" w:color="auto" w:fill="B6DDE8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Predecessoras</w:t>
            </w:r>
          </w:p>
        </w:tc>
        <w:tc>
          <w:tcPr>
            <w:tcW w:w="1276" w:type="dxa"/>
            <w:shd w:val="clear" w:color="auto" w:fill="B6DDE8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Data de entrega</w:t>
            </w:r>
          </w:p>
        </w:tc>
        <w:tc>
          <w:tcPr>
            <w:tcW w:w="2871" w:type="dxa"/>
            <w:shd w:val="clear" w:color="auto" w:fill="B6DDE8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b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b/>
                <w:sz w:val="20"/>
                <w:szCs w:val="20"/>
              </w:rPr>
              <w:t>Critérios de Aceitação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1.1.1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Implantação do Projeto</w:t>
            </w:r>
          </w:p>
        </w:tc>
        <w:tc>
          <w:tcPr>
            <w:tcW w:w="1870" w:type="dxa"/>
          </w:tcPr>
          <w:p w:rsidR="00383021" w:rsidRPr="00150562" w:rsidRDefault="008C6A1F" w:rsidP="008C6A1F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documentos iniciais do Projeto.</w:t>
            </w:r>
          </w:p>
        </w:tc>
        <w:tc>
          <w:tcPr>
            <w:tcW w:w="2420" w:type="dxa"/>
          </w:tcPr>
          <w:p w:rsidR="00EF410D" w:rsidRPr="00150562" w:rsidRDefault="00EF410D" w:rsidP="00EF410D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o Termo de Abertura</w:t>
            </w:r>
          </w:p>
          <w:p w:rsidR="00EF410D" w:rsidRPr="00150562" w:rsidRDefault="00EF410D" w:rsidP="00EF410D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Alinhamento com Cliente</w:t>
            </w:r>
          </w:p>
          <w:p w:rsidR="00383021" w:rsidRPr="00150562" w:rsidRDefault="00EF410D" w:rsidP="00EF410D">
            <w:pPr>
              <w:pStyle w:val="PargrafodaLista"/>
              <w:numPr>
                <w:ilvl w:val="0"/>
                <w:numId w:val="35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Plano de Gerenciamento</w:t>
            </w:r>
          </w:p>
        </w:tc>
        <w:tc>
          <w:tcPr>
            <w:tcW w:w="1891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Gerente de Projeto</w:t>
            </w:r>
          </w:p>
        </w:tc>
        <w:tc>
          <w:tcPr>
            <w:tcW w:w="1417" w:type="dxa"/>
          </w:tcPr>
          <w:p w:rsidR="00383021" w:rsidRPr="00150562" w:rsidRDefault="00383021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13/08/2014</w:t>
            </w:r>
          </w:p>
        </w:tc>
        <w:tc>
          <w:tcPr>
            <w:tcW w:w="2871" w:type="dxa"/>
          </w:tcPr>
          <w:p w:rsidR="00383021" w:rsidRPr="00150562" w:rsidRDefault="00EA3AA3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Apresentação do TAP, ATA de Reuniões com as devidas considerações caso exista e apresentação do Plano de Gerenciamento.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1.1.2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Plano de Contratação</w:t>
            </w:r>
          </w:p>
        </w:tc>
        <w:tc>
          <w:tcPr>
            <w:tcW w:w="1870" w:type="dxa"/>
          </w:tcPr>
          <w:p w:rsidR="00383021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Plano para contratação da equipe de mão de obra indireta</w:t>
            </w:r>
          </w:p>
        </w:tc>
        <w:tc>
          <w:tcPr>
            <w:tcW w:w="2420" w:type="dxa"/>
          </w:tcPr>
          <w:p w:rsidR="00383021" w:rsidRPr="00150562" w:rsidRDefault="004324D5" w:rsidP="004324D5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Mobilizar Equipe Técnica para o Projeto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Gerente de Projeto</w:t>
            </w:r>
          </w:p>
          <w:p w:rsidR="00E60EFC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Administrativo</w:t>
            </w:r>
          </w:p>
        </w:tc>
        <w:tc>
          <w:tcPr>
            <w:tcW w:w="1417" w:type="dxa"/>
          </w:tcPr>
          <w:p w:rsidR="00383021" w:rsidRPr="00150562" w:rsidRDefault="004324D5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1.1.1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08/10/2014</w:t>
            </w:r>
          </w:p>
        </w:tc>
        <w:tc>
          <w:tcPr>
            <w:tcW w:w="2871" w:type="dxa"/>
          </w:tcPr>
          <w:p w:rsidR="00383021" w:rsidRPr="00150562" w:rsidRDefault="00356ED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Equipe Técnica mobilizada.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1.1.3.1</w:t>
            </w:r>
          </w:p>
        </w:tc>
        <w:tc>
          <w:tcPr>
            <w:tcW w:w="1870" w:type="dxa"/>
          </w:tcPr>
          <w:p w:rsidR="00383021" w:rsidRPr="00150562" w:rsidRDefault="001D35A4" w:rsidP="001D35A4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Compra de Materiais</w:t>
            </w:r>
          </w:p>
        </w:tc>
        <w:tc>
          <w:tcPr>
            <w:tcW w:w="1870" w:type="dxa"/>
          </w:tcPr>
          <w:p w:rsidR="00383021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e realizar compra de materiais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Identificar necessidades de compras de materiais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Abrir Solicitação de Compras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Acompanhar compras e previsão de chegadas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Comprador</w:t>
            </w:r>
          </w:p>
        </w:tc>
        <w:tc>
          <w:tcPr>
            <w:tcW w:w="1417" w:type="dxa"/>
          </w:tcPr>
          <w:p w:rsidR="00383021" w:rsidRPr="00150562" w:rsidRDefault="004324D5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1.1.2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25/09/2014</w:t>
            </w:r>
          </w:p>
        </w:tc>
        <w:tc>
          <w:tcPr>
            <w:tcW w:w="2871" w:type="dxa"/>
          </w:tcPr>
          <w:p w:rsidR="00356EDC" w:rsidRDefault="00356ED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Relatório do L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evantamento de materiais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par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a serem comprados; </w:t>
            </w:r>
          </w:p>
          <w:p w:rsidR="007F7FCD" w:rsidRDefault="007F7FC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S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olicitação para compra de materiais; </w:t>
            </w:r>
          </w:p>
          <w:p w:rsidR="00383021" w:rsidRPr="00150562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Relatório de 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>Acompanha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mento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>o processo de compra.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1.1.3.2</w:t>
            </w:r>
          </w:p>
        </w:tc>
        <w:tc>
          <w:tcPr>
            <w:tcW w:w="1870" w:type="dxa"/>
          </w:tcPr>
          <w:p w:rsidR="00383021" w:rsidRPr="00150562" w:rsidRDefault="001D35A4" w:rsidP="001D35A4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Locação de Equipamentos</w:t>
            </w:r>
          </w:p>
        </w:tc>
        <w:tc>
          <w:tcPr>
            <w:tcW w:w="1870" w:type="dxa"/>
          </w:tcPr>
          <w:p w:rsidR="00383021" w:rsidRPr="00150562" w:rsidRDefault="00CC634A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Elaborar e realizar locação de equipamentos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Identificar necessidades de locação de equipamentos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Abrir solicitação de compras (locação)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Acompanhar o jurídico no processo de celebração de contrato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Acompanhar chegada do equipamento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Programar pagamentos junto ao financeiro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Comprador</w:t>
            </w:r>
          </w:p>
        </w:tc>
        <w:tc>
          <w:tcPr>
            <w:tcW w:w="1417" w:type="dxa"/>
          </w:tcPr>
          <w:p w:rsidR="00383021" w:rsidRPr="00150562" w:rsidRDefault="004324D5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1.1.3.1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08/10/2014</w:t>
            </w:r>
          </w:p>
        </w:tc>
        <w:tc>
          <w:tcPr>
            <w:tcW w:w="2871" w:type="dxa"/>
          </w:tcPr>
          <w:p w:rsidR="007F7FCD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Relatório com o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levantamento dos insumos a serem alugados;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S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olicitação para locação de insumos; </w:t>
            </w:r>
          </w:p>
          <w:p w:rsidR="007F7FCD" w:rsidRPr="00150562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Relatório de 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>Acompanha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mento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</w:t>
            </w:r>
            <w:r w:rsidR="00EA3AA3">
              <w:rPr>
                <w:rFonts w:asciiTheme="minorHAnsi" w:eastAsia="Times New Roman" w:hAnsiTheme="minorHAnsi" w:cs="Calibri"/>
                <w:sz w:val="20"/>
                <w:szCs w:val="20"/>
              </w:rPr>
              <w:t>o processo de locação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1.2.1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Mobilização</w:t>
            </w:r>
          </w:p>
        </w:tc>
        <w:tc>
          <w:tcPr>
            <w:tcW w:w="1870" w:type="dxa"/>
          </w:tcPr>
          <w:p w:rsidR="00383021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Montar canteiro de apoio </w:t>
            </w:r>
            <w:proofErr w:type="gramStart"/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</w:t>
            </w:r>
            <w:proofErr w:type="gramEnd"/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obra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4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Colocação de Container Administrativo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Colocação de Container para Almoxarifado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39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Colocação de Banheiro Químico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383021" w:rsidRPr="00150562" w:rsidRDefault="004324D5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1.1.3.2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30/09/2014</w:t>
            </w:r>
          </w:p>
        </w:tc>
        <w:tc>
          <w:tcPr>
            <w:tcW w:w="2871" w:type="dxa"/>
          </w:tcPr>
          <w:p w:rsidR="00383021" w:rsidRPr="00150562" w:rsidRDefault="007F7FCD" w:rsidP="00B952F4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ontainer e banheiro químico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instalados </w:t>
            </w:r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>no canteiro da obra.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1.2.2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Serviços Iniciais</w:t>
            </w:r>
          </w:p>
        </w:tc>
        <w:tc>
          <w:tcPr>
            <w:tcW w:w="1870" w:type="dxa"/>
          </w:tcPr>
          <w:p w:rsidR="00383021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Identificar e delimitar área de trabalho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Interditar Auditório com a colocação de Tapumes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40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Proteger Poltronas do Auditório com Lona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1.2.1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07/10/2014</w:t>
            </w:r>
          </w:p>
        </w:tc>
        <w:tc>
          <w:tcPr>
            <w:tcW w:w="2871" w:type="dxa"/>
          </w:tcPr>
          <w:p w:rsidR="00383021" w:rsidRDefault="007F7FC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</w:t>
            </w:r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cesso ao auditório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interditado </w:t>
            </w:r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com </w:t>
            </w:r>
            <w:proofErr w:type="gramStart"/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>a tapumes</w:t>
            </w:r>
            <w:proofErr w:type="gramEnd"/>
            <w:r w:rsidR="00B952F4">
              <w:rPr>
                <w:rFonts w:asciiTheme="minorHAnsi" w:eastAsia="Times New Roman" w:hAnsiTheme="minorHAnsi" w:cs="Calibri"/>
                <w:sz w:val="20"/>
                <w:szCs w:val="20"/>
              </w:rPr>
              <w:t>;</w:t>
            </w:r>
          </w:p>
          <w:p w:rsidR="007F7FCD" w:rsidRDefault="007F7FC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Poltronas protegidas com lona de plástico;</w:t>
            </w:r>
          </w:p>
          <w:p w:rsidR="00B952F4" w:rsidRPr="00150562" w:rsidRDefault="00B952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1.2.3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Andaimes</w:t>
            </w:r>
          </w:p>
        </w:tc>
        <w:tc>
          <w:tcPr>
            <w:tcW w:w="1870" w:type="dxa"/>
          </w:tcPr>
          <w:p w:rsidR="00383021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Montar Andaime</w:t>
            </w:r>
          </w:p>
        </w:tc>
        <w:tc>
          <w:tcPr>
            <w:tcW w:w="2420" w:type="dxa"/>
          </w:tcPr>
          <w:p w:rsidR="00383021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Montagem de Andaime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Montador de Andaime</w:t>
            </w:r>
          </w:p>
          <w:p w:rsidR="00E60EFC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Ajudante de Montador de Andaime</w:t>
            </w:r>
          </w:p>
        </w:tc>
        <w:tc>
          <w:tcPr>
            <w:tcW w:w="1417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1.2.2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10/10/2014</w:t>
            </w:r>
          </w:p>
        </w:tc>
        <w:tc>
          <w:tcPr>
            <w:tcW w:w="2871" w:type="dxa"/>
          </w:tcPr>
          <w:p w:rsidR="00383021" w:rsidRPr="00150562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Andaimes </w:t>
            </w:r>
            <w:r w:rsid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tipo quadro 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sobre rodízios com até 3m de altura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montados no local.</w:t>
            </w:r>
          </w:p>
        </w:tc>
      </w:tr>
      <w:tr w:rsidR="00EF410D" w:rsidRPr="00150562" w:rsidTr="00B952F4">
        <w:trPr>
          <w:trHeight w:val="246"/>
        </w:trPr>
        <w:tc>
          <w:tcPr>
            <w:tcW w:w="988" w:type="dxa"/>
          </w:tcPr>
          <w:p w:rsidR="00EF410D" w:rsidRPr="00150562" w:rsidRDefault="00EF410D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1.2.4.1</w:t>
            </w:r>
          </w:p>
        </w:tc>
        <w:tc>
          <w:tcPr>
            <w:tcW w:w="1870" w:type="dxa"/>
          </w:tcPr>
          <w:p w:rsidR="00EF410D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Pintura da Parede A</w:t>
            </w:r>
          </w:p>
        </w:tc>
        <w:tc>
          <w:tcPr>
            <w:tcW w:w="1870" w:type="dxa"/>
          </w:tcPr>
          <w:p w:rsidR="00EF410D" w:rsidRPr="00150562" w:rsidRDefault="00CC634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 pintura da parede (A)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Tampar buracos nas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Lixar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Primeira demão de tinta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Segunda demão de tinta</w:t>
            </w:r>
          </w:p>
          <w:p w:rsidR="00EF410D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Terceira demão de tinta</w:t>
            </w:r>
          </w:p>
        </w:tc>
        <w:tc>
          <w:tcPr>
            <w:tcW w:w="1891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Pintor</w:t>
            </w:r>
          </w:p>
          <w:p w:rsidR="00E60EFC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1.2.3</w:t>
            </w:r>
          </w:p>
        </w:tc>
        <w:tc>
          <w:tcPr>
            <w:tcW w:w="1276" w:type="dxa"/>
          </w:tcPr>
          <w:p w:rsidR="00EF410D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31/10/2014</w:t>
            </w:r>
          </w:p>
        </w:tc>
        <w:tc>
          <w:tcPr>
            <w:tcW w:w="2871" w:type="dxa"/>
          </w:tcPr>
          <w:p w:rsidR="007F7FCD" w:rsidRDefault="007F7FCD" w:rsidP="0008145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onserto de toda a</w:t>
            </w:r>
            <w:r w:rsid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extensão da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parede</w:t>
            </w:r>
            <w:r w:rsid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da área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“A”</w:t>
            </w:r>
            <w:r w:rsidR="002F1947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, </w:t>
            </w:r>
          </w:p>
          <w:p w:rsidR="0008145A" w:rsidRPr="0008145A" w:rsidRDefault="007F7FCD" w:rsidP="0008145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Parede </w:t>
            </w:r>
            <w:r w:rsidR="002F1947">
              <w:rPr>
                <w:rFonts w:asciiTheme="minorHAnsi" w:eastAsia="Times New Roman" w:hAnsiTheme="minorHAnsi" w:cs="Calibri"/>
                <w:sz w:val="20"/>
                <w:szCs w:val="20"/>
              </w:rPr>
              <w:t>lixa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da e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pinta</w:t>
            </w:r>
            <w:r w:rsidR="002F1947">
              <w:rPr>
                <w:rFonts w:asciiTheme="minorHAnsi" w:eastAsia="Times New Roman" w:hAnsiTheme="minorHAnsi" w:cs="Calibri"/>
                <w:sz w:val="20"/>
                <w:szCs w:val="20"/>
              </w:rPr>
              <w:t>d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</w:t>
            </w:r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com </w:t>
            </w:r>
            <w:proofErr w:type="gramStart"/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3</w:t>
            </w:r>
            <w:proofErr w:type="gramEnd"/>
            <w:r w:rsidR="0008145A"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demãos de látex acrílico.</w:t>
            </w:r>
          </w:p>
          <w:p w:rsidR="00EF410D" w:rsidRPr="00150562" w:rsidRDefault="00EF410D" w:rsidP="002F1947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EF410D" w:rsidRPr="00150562" w:rsidTr="00B952F4">
        <w:trPr>
          <w:trHeight w:val="246"/>
        </w:trPr>
        <w:tc>
          <w:tcPr>
            <w:tcW w:w="988" w:type="dxa"/>
          </w:tcPr>
          <w:p w:rsidR="00EF410D" w:rsidRPr="00150562" w:rsidRDefault="00EF410D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1.2.4.2</w:t>
            </w:r>
          </w:p>
        </w:tc>
        <w:tc>
          <w:tcPr>
            <w:tcW w:w="1870" w:type="dxa"/>
          </w:tcPr>
          <w:p w:rsidR="00EF410D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Pintura da Parede B</w:t>
            </w:r>
          </w:p>
        </w:tc>
        <w:tc>
          <w:tcPr>
            <w:tcW w:w="1870" w:type="dxa"/>
          </w:tcPr>
          <w:p w:rsidR="00EF410D" w:rsidRPr="00150562" w:rsidRDefault="00CC634A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 pintura da parede (B)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Tampar buracos nas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Lixar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Primeira demão de tinta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Aplicar Segunda demão de tinta</w:t>
            </w:r>
          </w:p>
          <w:p w:rsidR="00EF410D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Terceira demão de tinta</w:t>
            </w:r>
          </w:p>
        </w:tc>
        <w:tc>
          <w:tcPr>
            <w:tcW w:w="1891" w:type="dxa"/>
          </w:tcPr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Pintor</w:t>
            </w:r>
          </w:p>
          <w:p w:rsidR="00EF410D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1.2.4.1</w:t>
            </w:r>
          </w:p>
        </w:tc>
        <w:tc>
          <w:tcPr>
            <w:tcW w:w="1276" w:type="dxa"/>
          </w:tcPr>
          <w:p w:rsidR="00EF410D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17/11/2014</w:t>
            </w:r>
          </w:p>
        </w:tc>
        <w:tc>
          <w:tcPr>
            <w:tcW w:w="2871" w:type="dxa"/>
          </w:tcPr>
          <w:p w:rsidR="007F7FCD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onserto de toda 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extensão 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parede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da área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“B”, </w:t>
            </w:r>
          </w:p>
          <w:p w:rsidR="007F7FCD" w:rsidRPr="0008145A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Parede lixada e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pinta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com </w:t>
            </w:r>
            <w:proofErr w:type="gramStart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3</w:t>
            </w:r>
            <w:proofErr w:type="gramEnd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demãos de látex acrílico.</w:t>
            </w:r>
          </w:p>
          <w:p w:rsidR="00EF410D" w:rsidRPr="00150562" w:rsidRDefault="00EF410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EF410D" w:rsidRPr="00150562" w:rsidTr="00B952F4">
        <w:trPr>
          <w:trHeight w:val="246"/>
        </w:trPr>
        <w:tc>
          <w:tcPr>
            <w:tcW w:w="988" w:type="dxa"/>
          </w:tcPr>
          <w:p w:rsidR="00EF410D" w:rsidRPr="00150562" w:rsidRDefault="00EF410D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1.2.4.3</w:t>
            </w:r>
          </w:p>
        </w:tc>
        <w:tc>
          <w:tcPr>
            <w:tcW w:w="1870" w:type="dxa"/>
          </w:tcPr>
          <w:p w:rsidR="00EF410D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Pintura da Parede C</w:t>
            </w:r>
          </w:p>
        </w:tc>
        <w:tc>
          <w:tcPr>
            <w:tcW w:w="1870" w:type="dxa"/>
          </w:tcPr>
          <w:p w:rsidR="00EF410D" w:rsidRPr="00150562" w:rsidRDefault="00CC634A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 pintura da parede (C)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Tampar buracos nas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Lixar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Primeira demão de tinta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Segunda demão de tinta</w:t>
            </w:r>
          </w:p>
          <w:p w:rsidR="00EF410D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Terceira demão de tinta</w:t>
            </w:r>
          </w:p>
        </w:tc>
        <w:tc>
          <w:tcPr>
            <w:tcW w:w="1891" w:type="dxa"/>
          </w:tcPr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Pintor</w:t>
            </w:r>
          </w:p>
          <w:p w:rsidR="00EF410D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1.2.4.2</w:t>
            </w:r>
          </w:p>
        </w:tc>
        <w:tc>
          <w:tcPr>
            <w:tcW w:w="1276" w:type="dxa"/>
          </w:tcPr>
          <w:p w:rsidR="00EF410D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31/10/2014</w:t>
            </w:r>
          </w:p>
        </w:tc>
        <w:tc>
          <w:tcPr>
            <w:tcW w:w="2871" w:type="dxa"/>
          </w:tcPr>
          <w:p w:rsidR="007F7FCD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onserto de toda 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extensão 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parede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da área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“C”, </w:t>
            </w:r>
          </w:p>
          <w:p w:rsidR="007F7FCD" w:rsidRPr="0008145A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Parede lixada e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pinta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com </w:t>
            </w:r>
            <w:proofErr w:type="gramStart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3</w:t>
            </w:r>
            <w:proofErr w:type="gramEnd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demãos de látex acrílico.</w:t>
            </w:r>
          </w:p>
          <w:p w:rsidR="00EF410D" w:rsidRPr="00150562" w:rsidRDefault="00EF410D" w:rsidP="002F1947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EF410D" w:rsidRPr="00150562" w:rsidTr="00B952F4">
        <w:trPr>
          <w:trHeight w:val="246"/>
        </w:trPr>
        <w:tc>
          <w:tcPr>
            <w:tcW w:w="988" w:type="dxa"/>
          </w:tcPr>
          <w:p w:rsidR="00EF410D" w:rsidRPr="00150562" w:rsidRDefault="00EF410D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1.2.4.4</w:t>
            </w:r>
          </w:p>
        </w:tc>
        <w:tc>
          <w:tcPr>
            <w:tcW w:w="1870" w:type="dxa"/>
          </w:tcPr>
          <w:p w:rsidR="00EF410D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Pintura da Parede D</w:t>
            </w:r>
          </w:p>
        </w:tc>
        <w:tc>
          <w:tcPr>
            <w:tcW w:w="1870" w:type="dxa"/>
          </w:tcPr>
          <w:p w:rsidR="00EF410D" w:rsidRPr="00150562" w:rsidRDefault="00CC634A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 pintura da parede (D)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Tampar buracos nas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Lixar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Primeira demão de tinta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Segunda demão de tinta</w:t>
            </w:r>
          </w:p>
          <w:p w:rsidR="00EF410D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Terceira demão de tinta</w:t>
            </w:r>
          </w:p>
        </w:tc>
        <w:tc>
          <w:tcPr>
            <w:tcW w:w="1891" w:type="dxa"/>
          </w:tcPr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Pintor</w:t>
            </w:r>
          </w:p>
          <w:p w:rsidR="00EF410D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1.2.4.3</w:t>
            </w:r>
          </w:p>
        </w:tc>
        <w:tc>
          <w:tcPr>
            <w:tcW w:w="1276" w:type="dxa"/>
          </w:tcPr>
          <w:p w:rsidR="00EF410D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17/11/2014</w:t>
            </w:r>
          </w:p>
        </w:tc>
        <w:tc>
          <w:tcPr>
            <w:tcW w:w="2871" w:type="dxa"/>
          </w:tcPr>
          <w:p w:rsidR="007F7FCD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onserto de toda 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extensão 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parede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da área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“D”, </w:t>
            </w:r>
          </w:p>
          <w:p w:rsidR="007F7FCD" w:rsidRPr="0008145A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Parede lixada e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pinta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da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com </w:t>
            </w:r>
            <w:proofErr w:type="gramStart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3</w:t>
            </w:r>
            <w:proofErr w:type="gramEnd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demãos de látex acrílico.</w:t>
            </w:r>
          </w:p>
          <w:p w:rsidR="00EF410D" w:rsidRPr="00150562" w:rsidRDefault="00EF410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EF410D" w:rsidRPr="00150562" w:rsidTr="00B952F4">
        <w:trPr>
          <w:trHeight w:val="246"/>
        </w:trPr>
        <w:tc>
          <w:tcPr>
            <w:tcW w:w="988" w:type="dxa"/>
          </w:tcPr>
          <w:p w:rsidR="00EF410D" w:rsidRPr="00150562" w:rsidRDefault="00EF410D" w:rsidP="00CC634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1.2.4.5</w:t>
            </w:r>
          </w:p>
        </w:tc>
        <w:tc>
          <w:tcPr>
            <w:tcW w:w="1870" w:type="dxa"/>
          </w:tcPr>
          <w:p w:rsidR="00EF410D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Pintura do Teto</w:t>
            </w:r>
          </w:p>
        </w:tc>
        <w:tc>
          <w:tcPr>
            <w:tcW w:w="1870" w:type="dxa"/>
          </w:tcPr>
          <w:p w:rsidR="00EF410D" w:rsidRPr="00150562" w:rsidRDefault="00CC634A" w:rsidP="004324D5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a pintura d</w:t>
            </w:r>
            <w:r w:rsidR="004324D5"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o</w:t>
            </w: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T</w:t>
            </w:r>
            <w:r w:rsidR="00771562"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eto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Tampar buracos nas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Lixar Paredes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Primeira demão de tinta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Segunda demão de tinta</w:t>
            </w:r>
          </w:p>
          <w:p w:rsidR="00EF410D" w:rsidRPr="00150562" w:rsidRDefault="004324D5" w:rsidP="004324D5">
            <w:pPr>
              <w:pStyle w:val="PargrafodaLista"/>
              <w:numPr>
                <w:ilvl w:val="0"/>
                <w:numId w:val="41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Aplicar Terceira demão de tinta</w:t>
            </w:r>
          </w:p>
        </w:tc>
        <w:tc>
          <w:tcPr>
            <w:tcW w:w="1891" w:type="dxa"/>
          </w:tcPr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Pintor</w:t>
            </w:r>
          </w:p>
          <w:p w:rsidR="00EF410D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</w:tc>
        <w:tc>
          <w:tcPr>
            <w:tcW w:w="1417" w:type="dxa"/>
          </w:tcPr>
          <w:p w:rsidR="00EF410D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1.2.4.4</w:t>
            </w:r>
          </w:p>
        </w:tc>
        <w:tc>
          <w:tcPr>
            <w:tcW w:w="1276" w:type="dxa"/>
          </w:tcPr>
          <w:p w:rsidR="00EF410D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11/12/2014</w:t>
            </w:r>
          </w:p>
        </w:tc>
        <w:tc>
          <w:tcPr>
            <w:tcW w:w="2871" w:type="dxa"/>
          </w:tcPr>
          <w:p w:rsidR="007F7FCD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C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onserto de toda 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extensão do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teto; </w:t>
            </w:r>
          </w:p>
          <w:p w:rsidR="007F7FCD" w:rsidRPr="0008145A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Teto lixado e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pinta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do</w:t>
            </w:r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com </w:t>
            </w:r>
            <w:proofErr w:type="gramStart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>3</w:t>
            </w:r>
            <w:proofErr w:type="gramEnd"/>
            <w:r w:rsidRPr="0008145A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demãos de látex acrílico.</w:t>
            </w:r>
          </w:p>
          <w:p w:rsidR="00EF410D" w:rsidRPr="00150562" w:rsidRDefault="00EF410D" w:rsidP="002F1947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1.2.5</w:t>
            </w:r>
          </w:p>
        </w:tc>
        <w:tc>
          <w:tcPr>
            <w:tcW w:w="1870" w:type="dxa"/>
          </w:tcPr>
          <w:p w:rsidR="00383021" w:rsidRPr="00150562" w:rsidRDefault="001D35A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Entrega da Obra</w:t>
            </w:r>
          </w:p>
        </w:tc>
        <w:tc>
          <w:tcPr>
            <w:tcW w:w="1870" w:type="dxa"/>
          </w:tcPr>
          <w:p w:rsidR="00383021" w:rsidRPr="00150562" w:rsidRDefault="004324D5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Desmontar andaimes, retirar container, limpar área e saída do local </w:t>
            </w: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 xml:space="preserve">da mão de </w:t>
            </w:r>
            <w:proofErr w:type="gramStart"/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obra</w:t>
            </w:r>
            <w:proofErr w:type="gramEnd"/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Desmontagem de Andaime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Limpeza da Área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Retirada de Lona </w:t>
            </w: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protetora das poltronas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Retirar equipamentos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Retirada de Container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42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Limpar área da obra</w:t>
            </w:r>
          </w:p>
        </w:tc>
        <w:tc>
          <w:tcPr>
            <w:tcW w:w="1891" w:type="dxa"/>
          </w:tcPr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Pintor</w:t>
            </w:r>
          </w:p>
          <w:p w:rsidR="00383021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Servente</w:t>
            </w:r>
          </w:p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Montador de Andaime</w:t>
            </w:r>
          </w:p>
          <w:p w:rsidR="00E60EFC" w:rsidRPr="00150562" w:rsidRDefault="00E60EFC" w:rsidP="00E60EF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Ajudante de Montador de Andaime</w:t>
            </w:r>
          </w:p>
        </w:tc>
        <w:tc>
          <w:tcPr>
            <w:tcW w:w="1417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1.2.4.5</w:t>
            </w:r>
          </w:p>
        </w:tc>
        <w:tc>
          <w:tcPr>
            <w:tcW w:w="1276" w:type="dxa"/>
          </w:tcPr>
          <w:p w:rsidR="00383021" w:rsidRPr="00150562" w:rsidRDefault="00333FF4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19/12/2014</w:t>
            </w:r>
          </w:p>
        </w:tc>
        <w:tc>
          <w:tcPr>
            <w:tcW w:w="2871" w:type="dxa"/>
          </w:tcPr>
          <w:p w:rsidR="007F7FCD" w:rsidRDefault="007F7FC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ndaimes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desmontados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; </w:t>
            </w:r>
          </w:p>
          <w:p w:rsidR="007F7FCD" w:rsidRDefault="007F7FC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Área interna toda limpa;</w:t>
            </w:r>
          </w:p>
          <w:p w:rsidR="00D139CC" w:rsidRDefault="007F7FC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L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>ona de proteção das poltronas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retiradas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; </w:t>
            </w:r>
          </w:p>
          <w:p w:rsidR="00D139CC" w:rsidRDefault="007F7FCD" w:rsidP="00D139CC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Retirada de todos os equipamentos da área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>;</w:t>
            </w:r>
          </w:p>
          <w:p w:rsidR="00383021" w:rsidRPr="00150562" w:rsidRDefault="007F7FCD" w:rsidP="007F7FCD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Retirada de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todos os container e banheiro químico 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da área</w:t>
            </w:r>
            <w:r w:rsidR="00D139CC">
              <w:rPr>
                <w:rFonts w:asciiTheme="minorHAnsi" w:eastAsia="Times New Roman" w:hAnsiTheme="minorHAnsi" w:cs="Calibri"/>
                <w:sz w:val="20"/>
                <w:szCs w:val="20"/>
              </w:rPr>
              <w:t>.</w:t>
            </w:r>
          </w:p>
        </w:tc>
      </w:tr>
      <w:tr w:rsidR="00383021" w:rsidRPr="00150562" w:rsidTr="00B952F4">
        <w:trPr>
          <w:trHeight w:val="246"/>
        </w:trPr>
        <w:tc>
          <w:tcPr>
            <w:tcW w:w="988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lastRenderedPageBreak/>
              <w:t>1.3</w:t>
            </w:r>
          </w:p>
        </w:tc>
        <w:tc>
          <w:tcPr>
            <w:tcW w:w="1870" w:type="dxa"/>
          </w:tcPr>
          <w:p w:rsidR="00383021" w:rsidRPr="00150562" w:rsidRDefault="00EF410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Pós Produção</w:t>
            </w:r>
          </w:p>
        </w:tc>
        <w:tc>
          <w:tcPr>
            <w:tcW w:w="1870" w:type="dxa"/>
          </w:tcPr>
          <w:p w:rsidR="00383021" w:rsidRPr="00150562" w:rsidRDefault="004324D5" w:rsidP="004324D5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Homologação de entrega dos serviços, registro e arquivamento do projeto.</w:t>
            </w:r>
          </w:p>
        </w:tc>
        <w:tc>
          <w:tcPr>
            <w:tcW w:w="2420" w:type="dxa"/>
          </w:tcPr>
          <w:p w:rsidR="004324D5" w:rsidRPr="00150562" w:rsidRDefault="004324D5" w:rsidP="004324D5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Realizar o Termo de Homol</w:t>
            </w:r>
            <w:r w:rsidR="0011187B">
              <w:rPr>
                <w:rFonts w:asciiTheme="minorHAnsi" w:eastAsia="Times New Roman" w:hAnsiTheme="minorHAnsi" w:cs="Calibri"/>
                <w:sz w:val="20"/>
                <w:szCs w:val="20"/>
              </w:rPr>
              <w:t>oga</w:t>
            </w: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ção e Aceite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Reunião com a Equipe de Projetos</w:t>
            </w:r>
          </w:p>
          <w:p w:rsidR="004324D5" w:rsidRPr="00150562" w:rsidRDefault="004324D5" w:rsidP="004324D5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Registrar as Lições Aprendidas</w:t>
            </w:r>
          </w:p>
          <w:p w:rsidR="00383021" w:rsidRPr="00150562" w:rsidRDefault="004324D5" w:rsidP="004324D5">
            <w:pPr>
              <w:pStyle w:val="PargrafodaLista"/>
              <w:numPr>
                <w:ilvl w:val="0"/>
                <w:numId w:val="43"/>
              </w:num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Arquivamento dos Documento</w:t>
            </w:r>
            <w:r w:rsidR="00222772">
              <w:rPr>
                <w:rFonts w:asciiTheme="minorHAnsi" w:eastAsia="Times New Roman" w:hAnsiTheme="minorHAnsi" w:cs="Calibri"/>
                <w:sz w:val="20"/>
                <w:szCs w:val="20"/>
              </w:rPr>
              <w:t>s</w:t>
            </w: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 xml:space="preserve"> do Projeto</w:t>
            </w:r>
          </w:p>
        </w:tc>
        <w:tc>
          <w:tcPr>
            <w:tcW w:w="1891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Gerente de Projeto</w:t>
            </w:r>
          </w:p>
        </w:tc>
        <w:tc>
          <w:tcPr>
            <w:tcW w:w="1417" w:type="dxa"/>
          </w:tcPr>
          <w:p w:rsidR="00383021" w:rsidRPr="00150562" w:rsidRDefault="00E60EFC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1.2.5</w:t>
            </w:r>
          </w:p>
        </w:tc>
        <w:tc>
          <w:tcPr>
            <w:tcW w:w="1276" w:type="dxa"/>
          </w:tcPr>
          <w:p w:rsidR="00383021" w:rsidRPr="00150562" w:rsidRDefault="00DD212A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 w:rsidRPr="00150562">
              <w:rPr>
                <w:rFonts w:asciiTheme="minorHAnsi" w:eastAsia="Times New Roman" w:hAnsiTheme="minorHAnsi" w:cs="Calibri"/>
                <w:sz w:val="20"/>
                <w:szCs w:val="20"/>
              </w:rPr>
              <w:t>06/01/2015</w:t>
            </w:r>
          </w:p>
        </w:tc>
        <w:tc>
          <w:tcPr>
            <w:tcW w:w="2871" w:type="dxa"/>
          </w:tcPr>
          <w:p w:rsidR="00383021" w:rsidRDefault="007F7FC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Assinatura de aceite em documento de homologação</w:t>
            </w:r>
            <w:r w:rsidR="0011187B">
              <w:rPr>
                <w:rFonts w:asciiTheme="minorHAnsi" w:eastAsia="Times New Roman" w:hAnsiTheme="minorHAnsi" w:cs="Calibri"/>
                <w:sz w:val="20"/>
                <w:szCs w:val="20"/>
              </w:rPr>
              <w:t>;</w:t>
            </w:r>
          </w:p>
          <w:p w:rsidR="0011187B" w:rsidRDefault="007F7FCD" w:rsidP="00C21BB3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R</w:t>
            </w:r>
            <w:r w:rsidR="0011187B">
              <w:rPr>
                <w:rFonts w:asciiTheme="minorHAnsi" w:eastAsia="Times New Roman" w:hAnsiTheme="minorHAnsi" w:cs="Calibri"/>
                <w:sz w:val="20"/>
                <w:szCs w:val="20"/>
              </w:rPr>
              <w:t>egistr</w:t>
            </w: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os d</w:t>
            </w:r>
            <w:r w:rsidR="0011187B">
              <w:rPr>
                <w:rFonts w:asciiTheme="minorHAnsi" w:eastAsia="Times New Roman" w:hAnsiTheme="minorHAnsi" w:cs="Calibri"/>
                <w:sz w:val="20"/>
                <w:szCs w:val="20"/>
              </w:rPr>
              <w:t>as lições aprendidas;</w:t>
            </w:r>
          </w:p>
          <w:p w:rsidR="0011187B" w:rsidRPr="00150562" w:rsidRDefault="00FF7F2A" w:rsidP="00FF7F2A">
            <w:pPr>
              <w:spacing w:after="0" w:line="240" w:lineRule="auto"/>
              <w:rPr>
                <w:rFonts w:asciiTheme="minorHAnsi" w:eastAsia="Times New Roman" w:hAnsiTheme="minorHAnsi" w:cs="Calibri"/>
                <w:sz w:val="20"/>
                <w:szCs w:val="20"/>
              </w:rPr>
            </w:pPr>
            <w:r>
              <w:rPr>
                <w:rFonts w:asciiTheme="minorHAnsi" w:eastAsia="Times New Roman" w:hAnsiTheme="minorHAnsi" w:cs="Calibri"/>
                <w:sz w:val="20"/>
                <w:szCs w:val="20"/>
              </w:rPr>
              <w:t>Arquivamento dos Documentos gerados pelo projeto.</w:t>
            </w:r>
          </w:p>
        </w:tc>
      </w:tr>
    </w:tbl>
    <w:p w:rsidR="005A68AD" w:rsidRDefault="005A68AD" w:rsidP="00995228">
      <w:pPr>
        <w:spacing w:line="240" w:lineRule="auto"/>
        <w:rPr>
          <w:rFonts w:cs="Calibri"/>
        </w:rPr>
      </w:pPr>
    </w:p>
    <w:p w:rsidR="005A68AD" w:rsidRDefault="005A68AD" w:rsidP="00995228">
      <w:pPr>
        <w:spacing w:line="240" w:lineRule="auto"/>
        <w:rPr>
          <w:rFonts w:cs="Calibri"/>
        </w:rPr>
      </w:pPr>
    </w:p>
    <w:p w:rsidR="005A68AD" w:rsidRDefault="005A68AD" w:rsidP="005E1749">
      <w:pPr>
        <w:spacing w:line="240" w:lineRule="auto"/>
        <w:rPr>
          <w:rFonts w:cs="Calibri"/>
        </w:rPr>
      </w:pPr>
    </w:p>
    <w:p w:rsidR="00CC634A" w:rsidRDefault="00CC634A" w:rsidP="005E1749">
      <w:pPr>
        <w:spacing w:line="240" w:lineRule="auto"/>
        <w:rPr>
          <w:rFonts w:cs="Calibri"/>
        </w:rPr>
      </w:pPr>
    </w:p>
    <w:p w:rsidR="00CC634A" w:rsidRDefault="00CC634A" w:rsidP="005E1749">
      <w:pPr>
        <w:spacing w:line="240" w:lineRule="auto"/>
        <w:rPr>
          <w:rFonts w:cs="Calibri"/>
        </w:rPr>
      </w:pPr>
    </w:p>
    <w:p w:rsidR="00CC634A" w:rsidRDefault="00CC634A" w:rsidP="005E1749">
      <w:pPr>
        <w:spacing w:line="240" w:lineRule="auto"/>
        <w:rPr>
          <w:rFonts w:cs="Calibri"/>
        </w:rPr>
      </w:pPr>
    </w:p>
    <w:p w:rsidR="00CC634A" w:rsidRDefault="00CC634A" w:rsidP="005E1749">
      <w:pPr>
        <w:spacing w:line="240" w:lineRule="auto"/>
        <w:rPr>
          <w:rFonts w:cs="Calibri"/>
        </w:rPr>
      </w:pPr>
    </w:p>
    <w:p w:rsidR="00CC634A" w:rsidRDefault="00CC634A" w:rsidP="005E1749">
      <w:pPr>
        <w:spacing w:line="240" w:lineRule="auto"/>
        <w:rPr>
          <w:rFonts w:cs="Calibri"/>
        </w:rPr>
        <w:sectPr w:rsidR="00CC634A" w:rsidSect="00CC634A">
          <w:pgSz w:w="16838" w:h="11906" w:orient="landscape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FA72C5" w:rsidRPr="00D27AA6" w:rsidRDefault="00CC2023" w:rsidP="00CC2023">
      <w:pPr>
        <w:pStyle w:val="Estilo3"/>
        <w:jc w:val="left"/>
      </w:pPr>
      <w:bookmarkStart w:id="7" w:name="_Toc387443957"/>
      <w:r>
        <w:lastRenderedPageBreak/>
        <w:t xml:space="preserve">6.  </w:t>
      </w:r>
      <w:r w:rsidR="00940AE0">
        <w:t xml:space="preserve">  </w:t>
      </w:r>
      <w:r>
        <w:t>Plano de Gerenciamento de Tempo</w:t>
      </w:r>
      <w:bookmarkEnd w:id="7"/>
    </w:p>
    <w:p w:rsidR="009910E5" w:rsidRPr="009910E5" w:rsidRDefault="009910E5" w:rsidP="009E0DDD">
      <w:pPr>
        <w:spacing w:line="240" w:lineRule="auto"/>
        <w:rPr>
          <w:rFonts w:cs="Calibri"/>
          <w:b/>
          <w:sz w:val="24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1660"/>
        <w:gridCol w:w="216"/>
        <w:gridCol w:w="3117"/>
        <w:gridCol w:w="263"/>
        <w:gridCol w:w="423"/>
        <w:gridCol w:w="2096"/>
      </w:tblGrid>
      <w:tr w:rsidR="009E0DDD" w:rsidRPr="00D27AA6" w:rsidTr="00E1550B">
        <w:tc>
          <w:tcPr>
            <w:tcW w:w="9211" w:type="dxa"/>
            <w:gridSpan w:val="7"/>
            <w:shd w:val="clear" w:color="auto" w:fill="B6DDE8"/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Nome do Projeto</w:t>
            </w:r>
          </w:p>
        </w:tc>
      </w:tr>
      <w:tr w:rsidR="009E0DDD" w:rsidRPr="00D27AA6" w:rsidTr="00E1550B">
        <w:tc>
          <w:tcPr>
            <w:tcW w:w="9211" w:type="dxa"/>
            <w:gridSpan w:val="7"/>
          </w:tcPr>
          <w:p w:rsidR="009E0DDD" w:rsidRPr="00D27AA6" w:rsidRDefault="00FE12E4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FE12E4">
              <w:rPr>
                <w:rFonts w:eastAsia="Times New Roman" w:cs="Calibri"/>
                <w:sz w:val="20"/>
                <w:szCs w:val="20"/>
                <w:lang w:eastAsia="pt-BR"/>
              </w:rPr>
              <w:t>Pintura Interna do Auditório da UNIJORGE</w:t>
            </w:r>
          </w:p>
        </w:tc>
      </w:tr>
      <w:tr w:rsidR="005B6533" w:rsidRPr="00D27AA6" w:rsidTr="005B6533">
        <w:trPr>
          <w:trHeight w:val="138"/>
        </w:trPr>
        <w:tc>
          <w:tcPr>
            <w:tcW w:w="3070" w:type="dxa"/>
            <w:gridSpan w:val="3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5B6533" w:rsidRPr="00D27AA6" w:rsidRDefault="005B6533" w:rsidP="00E1550B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Gerente de Projeto</w:t>
            </w:r>
          </w:p>
        </w:tc>
        <w:tc>
          <w:tcPr>
            <w:tcW w:w="3984" w:type="dxa"/>
            <w:gridSpan w:val="3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5B6533" w:rsidRPr="00D27AA6" w:rsidRDefault="005B6533" w:rsidP="00E1550B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Elaborador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do Plano: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5B6533" w:rsidRPr="00D27AA6" w:rsidRDefault="005B6533" w:rsidP="00E1550B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:</w:t>
            </w:r>
          </w:p>
        </w:tc>
      </w:tr>
      <w:tr w:rsidR="005B6533" w:rsidRPr="00D27AA6" w:rsidTr="005B6533">
        <w:tc>
          <w:tcPr>
            <w:tcW w:w="30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533" w:rsidRPr="008B4651" w:rsidRDefault="00FE12E4" w:rsidP="00E1550B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Selky George</w:t>
            </w:r>
          </w:p>
        </w:tc>
        <w:tc>
          <w:tcPr>
            <w:tcW w:w="3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533" w:rsidRPr="008B4651" w:rsidRDefault="00FE12E4" w:rsidP="00E1550B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Iris Santos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auto"/>
          </w:tcPr>
          <w:p w:rsidR="005B6533" w:rsidRPr="008B4651" w:rsidRDefault="00FE12E4" w:rsidP="00E1550B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proofErr w:type="gramStart"/>
            <w:r w:rsidRPr="00FE12E4">
              <w:rPr>
                <w:rFonts w:eastAsia="Times New Roman" w:cs="Calibri"/>
                <w:szCs w:val="20"/>
                <w:lang w:eastAsia="pt-BR"/>
              </w:rPr>
              <w:t>7</w:t>
            </w:r>
            <w:proofErr w:type="gramEnd"/>
            <w:r w:rsidRPr="00FE12E4">
              <w:rPr>
                <w:rFonts w:eastAsia="Times New Roman" w:cs="Calibri"/>
                <w:szCs w:val="20"/>
                <w:lang w:eastAsia="pt-BR"/>
              </w:rPr>
              <w:t xml:space="preserve"> de maio de 2014</w:t>
            </w:r>
          </w:p>
        </w:tc>
      </w:tr>
      <w:tr w:rsidR="009E0DDD" w:rsidRPr="00D27AA6" w:rsidTr="00E1550B">
        <w:tc>
          <w:tcPr>
            <w:tcW w:w="9211" w:type="dxa"/>
            <w:gridSpan w:val="7"/>
            <w:shd w:val="clear" w:color="auto" w:fill="B6DDE8"/>
          </w:tcPr>
          <w:p w:rsidR="009E0DDD" w:rsidRPr="008B4651" w:rsidRDefault="009E0DDD" w:rsidP="00E1550B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Descrição dos processos de gerenciamento de tempo</w:t>
            </w:r>
          </w:p>
        </w:tc>
      </w:tr>
      <w:tr w:rsidR="009E0DDD" w:rsidRPr="00D27AA6" w:rsidTr="00E1550B">
        <w:trPr>
          <w:trHeight w:val="957"/>
        </w:trPr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674FA8" w:rsidRPr="00CA155A" w:rsidRDefault="00674FA8" w:rsidP="00E1550B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CA155A">
              <w:t>Para realizar o gerenciamento de tempo será utilizado o cronograma e o diagrama de marcos.</w:t>
            </w:r>
          </w:p>
          <w:p w:rsidR="009E0DDD" w:rsidRPr="00CA155A" w:rsidRDefault="009E0DDD" w:rsidP="00E1550B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9E0DDD" w:rsidRPr="00D27AA6" w:rsidTr="00E1550B">
        <w:tc>
          <w:tcPr>
            <w:tcW w:w="9211" w:type="dxa"/>
            <w:gridSpan w:val="7"/>
            <w:shd w:val="clear" w:color="auto" w:fill="B6DDE8"/>
          </w:tcPr>
          <w:p w:rsidR="009E0DDD" w:rsidRPr="0064093F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Mecanismo adotado para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pt-BR"/>
              </w:rPr>
              <w:t>conciliamento</w:t>
            </w:r>
            <w:proofErr w:type="spellEnd"/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de recursos</w:t>
            </w:r>
          </w:p>
        </w:tc>
      </w:tr>
      <w:tr w:rsidR="009E0DDD" w:rsidRPr="00D27AA6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674FA8" w:rsidRPr="00CA155A" w:rsidRDefault="00674FA8" w:rsidP="00E1550B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  <w:r w:rsidRPr="00CA155A">
              <w:rPr>
                <w:rFonts w:eastAsia="Times New Roman" w:cs="Calibri"/>
                <w:lang w:eastAsia="pt-BR"/>
              </w:rPr>
              <w:t xml:space="preserve">Nos casos de </w:t>
            </w:r>
            <w:proofErr w:type="spellStart"/>
            <w:r w:rsidR="00222772" w:rsidRPr="00CA155A">
              <w:rPr>
                <w:rFonts w:eastAsia="Times New Roman" w:cs="Calibri"/>
                <w:lang w:eastAsia="pt-BR"/>
              </w:rPr>
              <w:t>sup</w:t>
            </w:r>
            <w:r w:rsidR="00222772">
              <w:rPr>
                <w:rFonts w:eastAsia="Times New Roman" w:cs="Calibri"/>
                <w:lang w:eastAsia="pt-BR"/>
              </w:rPr>
              <w:t>er-a</w:t>
            </w:r>
            <w:r w:rsidR="00222772" w:rsidRPr="00CA155A">
              <w:rPr>
                <w:rFonts w:eastAsia="Times New Roman" w:cs="Calibri"/>
                <w:lang w:eastAsia="pt-BR"/>
              </w:rPr>
              <w:t>lotação</w:t>
            </w:r>
            <w:proofErr w:type="spellEnd"/>
            <w:r w:rsidRPr="00CA155A">
              <w:rPr>
                <w:rFonts w:eastAsia="Times New Roman" w:cs="Calibri"/>
                <w:lang w:eastAsia="pt-BR"/>
              </w:rPr>
              <w:t xml:space="preserve"> de recursos</w:t>
            </w:r>
            <w:r w:rsidR="00E06ADA" w:rsidRPr="00CA155A">
              <w:rPr>
                <w:rFonts w:eastAsia="Times New Roman" w:cs="Calibri"/>
                <w:lang w:eastAsia="pt-BR"/>
              </w:rPr>
              <w:t xml:space="preserve">, será utilizado tempo extra para conclusão de determinadas atividades. </w:t>
            </w:r>
          </w:p>
          <w:p w:rsidR="009E0DDD" w:rsidRPr="00CA155A" w:rsidRDefault="009E0DDD" w:rsidP="00E1550B">
            <w:pPr>
              <w:spacing w:after="0" w:line="240" w:lineRule="auto"/>
              <w:rPr>
                <w:rFonts w:eastAsia="Times New Roman" w:cs="Calibri"/>
                <w:lang w:eastAsia="pt-BR"/>
              </w:rPr>
            </w:pPr>
          </w:p>
        </w:tc>
      </w:tr>
      <w:tr w:rsidR="009E0DDD" w:rsidRPr="00D42317" w:rsidTr="00E1550B">
        <w:tc>
          <w:tcPr>
            <w:tcW w:w="9211" w:type="dxa"/>
            <w:gridSpan w:val="7"/>
            <w:tcBorders>
              <w:bottom w:val="single" w:sz="4" w:space="0" w:color="auto"/>
            </w:tcBorders>
            <w:shd w:val="clear" w:color="auto" w:fill="B6DDE8"/>
          </w:tcPr>
          <w:p w:rsidR="009E0DDD" w:rsidRPr="009762F0" w:rsidRDefault="009E0DDD" w:rsidP="00E1550B">
            <w:pPr>
              <w:spacing w:after="0" w:line="240" w:lineRule="auto"/>
              <w:rPr>
                <w:rFonts w:cs="Arial"/>
                <w:b/>
                <w:szCs w:val="20"/>
              </w:rPr>
            </w:pPr>
            <w:r w:rsidRPr="009762F0">
              <w:rPr>
                <w:rFonts w:cs="Arial"/>
                <w:b/>
                <w:szCs w:val="20"/>
              </w:rPr>
              <w:t>Caminho crítico do projeto e sua análise</w:t>
            </w:r>
          </w:p>
        </w:tc>
      </w:tr>
      <w:tr w:rsidR="009E0DDD" w:rsidRPr="00FA72C5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tbl>
            <w:tblPr>
              <w:tblW w:w="9206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33"/>
              <w:gridCol w:w="3275"/>
              <w:gridCol w:w="697"/>
              <w:gridCol w:w="942"/>
              <w:gridCol w:w="962"/>
              <w:gridCol w:w="1144"/>
              <w:gridCol w:w="1102"/>
            </w:tblGrid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Item</w:t>
                  </w:r>
                </w:p>
              </w:tc>
              <w:tc>
                <w:tcPr>
                  <w:tcW w:w="3334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Descrição</w:t>
                  </w:r>
                </w:p>
              </w:tc>
              <w:tc>
                <w:tcPr>
                  <w:tcW w:w="707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Duração</w:t>
                  </w:r>
                </w:p>
              </w:tc>
              <w:tc>
                <w:tcPr>
                  <w:tcW w:w="957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Inicio</w:t>
                  </w:r>
                </w:p>
              </w:tc>
              <w:tc>
                <w:tcPr>
                  <w:tcW w:w="977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Término</w:t>
                  </w:r>
                </w:p>
              </w:tc>
              <w:tc>
                <w:tcPr>
                  <w:tcW w:w="1163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Predecessora</w:t>
                  </w:r>
                </w:p>
              </w:tc>
              <w:tc>
                <w:tcPr>
                  <w:tcW w:w="1120" w:type="dxa"/>
                  <w:shd w:val="clear" w:color="000000" w:fill="CCC0DA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</w:pPr>
                  <w:r w:rsidRPr="00E06ADA"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pt-BR"/>
                    </w:rPr>
                    <w:t>Recursos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1.1.1.1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Elaborar o Termo de Abertura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6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07/07/14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14/07/14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1.1.1.2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Realizar Alinhamento com Cliente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15/07/14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16/07/14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1.1.1.1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1.1.1.3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Elaborar Plano de Gerenciamento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20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17/07/14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13/08/14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1.1.1.2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Identificar necessidades de compras de materiais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14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15/08/14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03/09/14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Comprador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Abrir Solicitação de Compras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4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04/09/14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09/09/14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Comprador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Acompanhar compras e previsão de chegadas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12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10/09/14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25/09/14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Comprador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Colocação de Container Administrativo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26/09/14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26/09/14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1.1.3.1.3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Colocação de Container para Almoxarifado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29/09/14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29/09/14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Colocação de Banheiro Químico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30/09/14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30/09/14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1.2.2.1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Interditar Auditório com a colocação de Tapumes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01/10/14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02/10/14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1.2.1.3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1.2.2.2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Proteger Poltronas do Auditório com Lona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03/10/14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07/10/14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1.2.2.1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1.2.3.1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Montagem de Andaime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08/10/14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10/10/14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1.2.2.2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MA;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AMA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Tampar buracos nas paredes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13/10/14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14/10/14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1.2.3.1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Lixar Paredes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15/10/14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16/10/14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Primeira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17/10/14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21/10/14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1.2.4.1.4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Segunda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23/10/14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27/10/14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1.2.4.1.3[TI+1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1.2.4.1.5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Terceira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29/10/14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31/10/14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1.2.4.1.4[TI+1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Tampar buracos nas paredes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03/11/14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03/11/14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1.2.4.1.5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Lixar Paredes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04/11/14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05/11/14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Primeira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06/11/14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07/11/14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1.2.4.2.4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Segunda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11/11/14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12/11/14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1.2.4.2.3[TI+1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1.2.4.2.5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Terceira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14/11/14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17/11/14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1.2.4.2.4[TI+1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Tampar buracos no Teto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18/11/14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20/11/14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1.2.4.2.5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Lixar Teto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4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21/11/14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26/11/14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Primeira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27/11/14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01/12/14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lastRenderedPageBreak/>
                    <w:t>1.2.4.5.4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Segunda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03/12/14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05/12/14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1.2.4.5.3[TI+1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1.2.4.5.5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Aplicar Terceira demão de tinta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09/12/14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11/12/14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1.2.4.5.4[TI+1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Pint.;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Limpeza da Área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12/12/14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15/12/14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1.2.4.5.5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Retirada de Lona protetora das poltronas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0,25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16/12/14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16/12/14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1.2.5.2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1.2.5.4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Retirar equipamentos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16/12/14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17/12/14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1.2.5.3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1.2.5.5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Retirada de Container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17/12/14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18/12/14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1.2.5.4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1.2.5.6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Limpar área da obra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1,5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18/12/14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19/12/14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1.2.5.5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Serv.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1.3.1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Realizar o Termo de Homol</w:t>
                  </w:r>
                  <w:r w:rsidR="003C749B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og</w:t>
                  </w: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ação e Aceite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23/12/14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25/12/14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1.2.5.6[TI+2 dias]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1.3.2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Reunião com a Equipe de Projetos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25/12/14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26/12/14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1.3.1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1.3.3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Registrar as Lições Aprendidas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dias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30/12/14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02/01/15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1.3.2[TI+2 dias]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  <w:tr w:rsidR="00E06ADA" w:rsidRPr="00E06ADA" w:rsidTr="00E06ADA">
              <w:trPr>
                <w:trHeight w:val="300"/>
              </w:trPr>
              <w:tc>
                <w:tcPr>
                  <w:tcW w:w="948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1.3.4</w:t>
                  </w:r>
                </w:p>
              </w:tc>
              <w:tc>
                <w:tcPr>
                  <w:tcW w:w="3334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Arquivamento </w:t>
                  </w: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dos Documento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do Projeto</w:t>
                  </w:r>
                </w:p>
              </w:tc>
              <w:tc>
                <w:tcPr>
                  <w:tcW w:w="70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proofErr w:type="gramStart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</w:t>
                  </w:r>
                  <w:proofErr w:type="gramEnd"/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dia</w:t>
                  </w:r>
                </w:p>
              </w:tc>
              <w:tc>
                <w:tcPr>
                  <w:tcW w:w="95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05/01/15</w:t>
                  </w:r>
                </w:p>
              </w:tc>
              <w:tc>
                <w:tcPr>
                  <w:tcW w:w="977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06/01/15</w:t>
                  </w:r>
                </w:p>
              </w:tc>
              <w:tc>
                <w:tcPr>
                  <w:tcW w:w="1163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1.3.3[TI+1 dia]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:rsidR="00E06ADA" w:rsidRPr="00E06ADA" w:rsidRDefault="00E06ADA" w:rsidP="00E06ADA">
                  <w:pPr>
                    <w:spacing w:after="0" w:line="240" w:lineRule="auto"/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</w:pPr>
                  <w:r w:rsidRPr="00E06ADA">
                    <w:rPr>
                      <w:rFonts w:eastAsia="Times New Roman"/>
                      <w:color w:val="000000"/>
                      <w:sz w:val="18"/>
                      <w:szCs w:val="18"/>
                      <w:lang w:eastAsia="pt-BR"/>
                    </w:rPr>
                    <w:t>GP</w:t>
                  </w:r>
                </w:p>
              </w:tc>
            </w:tr>
          </w:tbl>
          <w:p w:rsidR="009E0DDD" w:rsidRPr="009762F0" w:rsidRDefault="009E0DDD" w:rsidP="00E06ADA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E0DDD" w:rsidRPr="00D42317" w:rsidTr="009E0DDD">
        <w:trPr>
          <w:trHeight w:val="342"/>
        </w:trPr>
        <w:tc>
          <w:tcPr>
            <w:tcW w:w="92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9E0DDD" w:rsidRPr="009762F0" w:rsidRDefault="009E0DDD" w:rsidP="009E0DDD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9762F0">
              <w:rPr>
                <w:rFonts w:cs="Arial"/>
                <w:b/>
                <w:szCs w:val="20"/>
              </w:rPr>
              <w:lastRenderedPageBreak/>
              <w:t xml:space="preserve">Quais os tipos de estimativas de recursos </w:t>
            </w:r>
            <w:r>
              <w:rPr>
                <w:rFonts w:cs="Arial"/>
                <w:b/>
                <w:szCs w:val="20"/>
              </w:rPr>
              <w:t>e de duração</w:t>
            </w:r>
          </w:p>
        </w:tc>
      </w:tr>
      <w:tr w:rsidR="009E0DDD" w:rsidRPr="00FA72C5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D21E27" w:rsidRPr="00D21E27" w:rsidRDefault="00D21E27" w:rsidP="009E0DDD">
            <w:pPr>
              <w:spacing w:after="0" w:line="240" w:lineRule="auto"/>
              <w:rPr>
                <w:rFonts w:eastAsia="Times New Roman" w:cs="Calibri"/>
                <w:i/>
                <w:sz w:val="20"/>
                <w:szCs w:val="20"/>
                <w:lang w:eastAsia="pt-BR"/>
              </w:rPr>
            </w:pPr>
            <w:r w:rsidRPr="00D21E27">
              <w:rPr>
                <w:rFonts w:eastAsia="Times New Roman" w:cs="Calibri"/>
                <w:i/>
                <w:sz w:val="20"/>
                <w:szCs w:val="20"/>
                <w:lang w:eastAsia="pt-BR"/>
              </w:rPr>
              <w:t xml:space="preserve">Foram utilizados os tipos </w:t>
            </w:r>
            <w:proofErr w:type="spellStart"/>
            <w:r w:rsidRPr="00D21E27">
              <w:rPr>
                <w:rFonts w:eastAsia="Times New Roman" w:cs="Calibri"/>
                <w:i/>
                <w:sz w:val="20"/>
                <w:szCs w:val="20"/>
                <w:lang w:eastAsia="pt-BR"/>
              </w:rPr>
              <w:t>bottom-up</w:t>
            </w:r>
            <w:proofErr w:type="spellEnd"/>
            <w:r w:rsidRPr="00D21E27">
              <w:rPr>
                <w:rFonts w:eastAsia="Times New Roman" w:cs="Calibri"/>
                <w:i/>
                <w:sz w:val="20"/>
                <w:szCs w:val="20"/>
                <w:lang w:eastAsia="pt-BR"/>
              </w:rPr>
              <w:t xml:space="preserve"> e o PERT atendendo calendário do cliente.</w:t>
            </w:r>
          </w:p>
          <w:p w:rsidR="009E0DDD" w:rsidRPr="009762F0" w:rsidRDefault="009E0DDD" w:rsidP="00D21E27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E0DDD" w:rsidRPr="00D27AA6" w:rsidTr="00E1550B">
        <w:tc>
          <w:tcPr>
            <w:tcW w:w="9211" w:type="dxa"/>
            <w:gridSpan w:val="7"/>
            <w:shd w:val="clear" w:color="auto" w:fill="B6DDE8"/>
          </w:tcPr>
          <w:p w:rsidR="009E0DDD" w:rsidRPr="002F27D8" w:rsidRDefault="008F0713" w:rsidP="00E1550B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Frequência</w:t>
            </w:r>
            <w:r w:rsidR="009E0DDD">
              <w:rPr>
                <w:rFonts w:eastAsia="Times New Roman" w:cs="Calibri"/>
                <w:b/>
                <w:szCs w:val="20"/>
                <w:lang w:eastAsia="pt-BR"/>
              </w:rPr>
              <w:t xml:space="preserve"> de avaliação dos prazos do projeto</w:t>
            </w:r>
          </w:p>
        </w:tc>
      </w:tr>
      <w:tr w:rsidR="009E0DDD" w:rsidRPr="00FA72C5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E06ADA" w:rsidRPr="009762F0" w:rsidRDefault="00E06ADA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cs="Arial"/>
                <w:i/>
                <w:sz w:val="20"/>
                <w:szCs w:val="20"/>
              </w:rPr>
              <w:t xml:space="preserve">O Plano de gerenciamento de tempo deverá ser revisado semanalmente a fim verificar </w:t>
            </w:r>
            <w:r w:rsidR="008F0713">
              <w:rPr>
                <w:rFonts w:cs="Arial"/>
                <w:i/>
                <w:sz w:val="20"/>
                <w:szCs w:val="20"/>
              </w:rPr>
              <w:t xml:space="preserve">os prazos de </w:t>
            </w:r>
            <w:r>
              <w:rPr>
                <w:rFonts w:cs="Arial"/>
                <w:i/>
                <w:sz w:val="20"/>
                <w:szCs w:val="20"/>
              </w:rPr>
              <w:t>sua efetiva aderência ao andamento do projeto e em casos de necessidade realizar alterações necessárias.</w:t>
            </w:r>
          </w:p>
        </w:tc>
      </w:tr>
      <w:tr w:rsidR="009E0DDD" w:rsidRPr="00D27AA6" w:rsidTr="00E1550B">
        <w:tc>
          <w:tcPr>
            <w:tcW w:w="9211" w:type="dxa"/>
            <w:gridSpan w:val="7"/>
            <w:tcBorders>
              <w:bottom w:val="single" w:sz="4" w:space="0" w:color="auto"/>
            </w:tcBorders>
            <w:shd w:val="clear" w:color="auto" w:fill="B6DDE8"/>
          </w:tcPr>
          <w:p w:rsidR="009E0DDD" w:rsidRPr="00B0171F" w:rsidRDefault="008F0713" w:rsidP="00E1550B">
            <w:pPr>
              <w:spacing w:after="0" w:line="240" w:lineRule="auto"/>
              <w:rPr>
                <w:rFonts w:cs="Arial"/>
                <w:b/>
                <w:szCs w:val="20"/>
              </w:rPr>
            </w:pPr>
            <w:r w:rsidRPr="00B0171F">
              <w:rPr>
                <w:rFonts w:cs="Arial"/>
                <w:b/>
                <w:szCs w:val="20"/>
              </w:rPr>
              <w:t>Frequência</w:t>
            </w:r>
            <w:r w:rsidR="009E0DDD" w:rsidRPr="00B0171F">
              <w:rPr>
                <w:rFonts w:cs="Arial"/>
                <w:b/>
                <w:szCs w:val="20"/>
              </w:rPr>
              <w:t xml:space="preserve"> de atualização do plano de gerenciamento de tempo</w:t>
            </w:r>
          </w:p>
        </w:tc>
      </w:tr>
      <w:tr w:rsidR="009E0DDD" w:rsidRPr="00D27AA6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8A61A4" w:rsidRPr="00B0171F" w:rsidRDefault="008F0713" w:rsidP="009910E5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O Plano de gerenciamento de tempo deverá ser revisado semanalmente a fim verificar sua efetiva aderência ao andamento do projeto e em casos de necessidade realizar as alterações necessárias.</w:t>
            </w:r>
          </w:p>
        </w:tc>
      </w:tr>
      <w:tr w:rsidR="009E0DDD" w:rsidRPr="00D27AA6" w:rsidTr="00E1550B">
        <w:tc>
          <w:tcPr>
            <w:tcW w:w="9211" w:type="dxa"/>
            <w:gridSpan w:val="7"/>
            <w:tcBorders>
              <w:bottom w:val="single" w:sz="4" w:space="0" w:color="auto"/>
            </w:tcBorders>
            <w:shd w:val="clear" w:color="auto" w:fill="B6DDE8"/>
          </w:tcPr>
          <w:p w:rsidR="009E0DDD" w:rsidRPr="00B0171F" w:rsidRDefault="009E0DDD" w:rsidP="00E1550B">
            <w:pPr>
              <w:spacing w:after="0" w:line="240" w:lineRule="auto"/>
              <w:rPr>
                <w:rFonts w:cs="Arial"/>
                <w:b/>
                <w:szCs w:val="20"/>
              </w:rPr>
            </w:pPr>
            <w:r w:rsidRPr="00B0171F">
              <w:rPr>
                <w:rFonts w:cs="Arial"/>
                <w:b/>
                <w:szCs w:val="20"/>
              </w:rPr>
              <w:t>Outros assuntos relacionados ao gerenciamento de tempo do projeto não previsto neste plano</w:t>
            </w:r>
          </w:p>
        </w:tc>
      </w:tr>
      <w:tr w:rsidR="009E0DDD" w:rsidRPr="00D27AA6" w:rsidTr="00E1550B">
        <w:tc>
          <w:tcPr>
            <w:tcW w:w="9211" w:type="dxa"/>
            <w:gridSpan w:val="7"/>
            <w:tcBorders>
              <w:bottom w:val="single" w:sz="4" w:space="0" w:color="auto"/>
            </w:tcBorders>
          </w:tcPr>
          <w:p w:rsidR="009E0DDD" w:rsidRPr="00FA72C5" w:rsidRDefault="009E0DDD" w:rsidP="009910E5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E570CC">
              <w:rPr>
                <w:rFonts w:eastAsia="Times New Roman" w:cs="Calibri"/>
                <w:i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9E0DDD" w:rsidRPr="003B21FD" w:rsidTr="00E1550B">
        <w:tc>
          <w:tcPr>
            <w:tcW w:w="9211" w:type="dxa"/>
            <w:gridSpan w:val="7"/>
            <w:tcBorders>
              <w:bottom w:val="single" w:sz="4" w:space="0" w:color="auto"/>
            </w:tcBorders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9E0DDD" w:rsidRPr="00D27AA6" w:rsidTr="00E1550B">
        <w:tc>
          <w:tcPr>
            <w:tcW w:w="1384" w:type="dxa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1418" w:type="dxa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Versão</w:t>
            </w:r>
          </w:p>
        </w:tc>
        <w:tc>
          <w:tcPr>
            <w:tcW w:w="3685" w:type="dxa"/>
            <w:gridSpan w:val="3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  <w:tc>
          <w:tcPr>
            <w:tcW w:w="2724" w:type="dxa"/>
            <w:gridSpan w:val="2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Responsável</w:t>
            </w:r>
          </w:p>
        </w:tc>
      </w:tr>
      <w:tr w:rsidR="009E0DDD" w:rsidRPr="00D27AA6" w:rsidTr="00E1550B">
        <w:tc>
          <w:tcPr>
            <w:tcW w:w="1384" w:type="dxa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2724" w:type="dxa"/>
            <w:gridSpan w:val="2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E0DDD" w:rsidRPr="00D27AA6" w:rsidTr="00E1550B">
        <w:tc>
          <w:tcPr>
            <w:tcW w:w="1384" w:type="dxa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2724" w:type="dxa"/>
            <w:gridSpan w:val="2"/>
            <w:tcBorders>
              <w:bottom w:val="single" w:sz="4" w:space="0" w:color="auto"/>
            </w:tcBorders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E0DDD" w:rsidRPr="00D27AA6" w:rsidTr="00E1550B">
        <w:tc>
          <w:tcPr>
            <w:tcW w:w="9211" w:type="dxa"/>
            <w:gridSpan w:val="7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9E0DDD" w:rsidRPr="00D27AA6" w:rsidTr="00E1550B">
        <w:tc>
          <w:tcPr>
            <w:tcW w:w="3070" w:type="dxa"/>
            <w:gridSpan w:val="3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Nome /Cargo do Aprovador</w:t>
            </w:r>
          </w:p>
        </w:tc>
        <w:tc>
          <w:tcPr>
            <w:tcW w:w="3070" w:type="dxa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gridSpan w:val="3"/>
            <w:shd w:val="clear" w:color="auto" w:fill="B6DDE8"/>
          </w:tcPr>
          <w:p w:rsidR="009E0DDD" w:rsidRPr="002F27D8" w:rsidRDefault="009E0DDD" w:rsidP="00E1550B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9E0DDD" w:rsidRPr="00D27AA6" w:rsidTr="00E1550B">
        <w:tc>
          <w:tcPr>
            <w:tcW w:w="3070" w:type="dxa"/>
            <w:gridSpan w:val="3"/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gridSpan w:val="3"/>
          </w:tcPr>
          <w:p w:rsidR="009E0DDD" w:rsidRPr="00D27AA6" w:rsidRDefault="009E0DDD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9E0DDD" w:rsidRDefault="009E0DDD" w:rsidP="009E0DDD">
      <w:pPr>
        <w:spacing w:line="240" w:lineRule="auto"/>
        <w:rPr>
          <w:rFonts w:cs="Calibri"/>
        </w:rPr>
        <w:sectPr w:rsidR="009E0DDD" w:rsidSect="00CC634A">
          <w:pgSz w:w="11906" w:h="16838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B3ED7" w:rsidRDefault="00DB3ED7" w:rsidP="00995228">
      <w:pPr>
        <w:spacing w:line="240" w:lineRule="auto"/>
        <w:rPr>
          <w:rFonts w:cs="Calibri"/>
        </w:rPr>
        <w:sectPr w:rsidR="00DB3ED7" w:rsidSect="00DD334D">
          <w:type w:val="continuous"/>
          <w:pgSz w:w="11906" w:h="16838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DB3ED7" w:rsidRPr="00DB3ED7" w:rsidRDefault="00DB3ED7" w:rsidP="00DB3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6DDE8"/>
        <w:spacing w:line="240" w:lineRule="auto"/>
        <w:jc w:val="center"/>
        <w:rPr>
          <w:rFonts w:cs="Calibri"/>
          <w:b/>
          <w:sz w:val="28"/>
        </w:rPr>
      </w:pPr>
      <w:r w:rsidRPr="00DB3ED7">
        <w:rPr>
          <w:rFonts w:cs="Calibri"/>
          <w:b/>
          <w:sz w:val="28"/>
        </w:rPr>
        <w:lastRenderedPageBreak/>
        <w:t>ANEXOS</w:t>
      </w:r>
    </w:p>
    <w:p w:rsidR="00DB3ED7" w:rsidRPr="00DB3ED7" w:rsidRDefault="009910E5" w:rsidP="00995228">
      <w:pPr>
        <w:spacing w:line="240" w:lineRule="auto"/>
        <w:rPr>
          <w:rFonts w:cs="Calibri"/>
          <w:b/>
          <w:sz w:val="28"/>
        </w:rPr>
      </w:pPr>
      <w:proofErr w:type="gramStart"/>
      <w:r>
        <w:rPr>
          <w:rFonts w:cs="Calibri"/>
          <w:b/>
          <w:sz w:val="28"/>
        </w:rPr>
        <w:t xml:space="preserve">6.1 </w:t>
      </w:r>
      <w:r w:rsidR="00DB3ED7">
        <w:rPr>
          <w:rFonts w:cs="Calibri"/>
          <w:b/>
          <w:sz w:val="28"/>
        </w:rPr>
        <w:t>C</w:t>
      </w:r>
      <w:r>
        <w:rPr>
          <w:rFonts w:cs="Calibri"/>
          <w:b/>
          <w:sz w:val="28"/>
        </w:rPr>
        <w:t>ronograma</w:t>
      </w:r>
      <w:proofErr w:type="gramEnd"/>
      <w:r>
        <w:rPr>
          <w:rFonts w:cs="Calibri"/>
          <w:b/>
          <w:sz w:val="28"/>
        </w:rPr>
        <w:t xml:space="preserve"> do Projeto</w:t>
      </w:r>
      <w:r w:rsidR="00DB3ED7">
        <w:rPr>
          <w:rFonts w:cs="Calibri"/>
          <w:b/>
          <w:sz w:val="28"/>
        </w:rPr>
        <w:t xml:space="preserve"> (GRÁFICO DE GANTT)</w:t>
      </w:r>
    </w:p>
    <w:tbl>
      <w:tblPr>
        <w:tblStyle w:val="Tabelacomgrade"/>
        <w:tblW w:w="14176" w:type="dxa"/>
        <w:tblInd w:w="-885" w:type="dxa"/>
        <w:tblLook w:val="04A0" w:firstRow="1" w:lastRow="0" w:firstColumn="1" w:lastColumn="0" w:noHBand="0" w:noVBand="1"/>
      </w:tblPr>
      <w:tblGrid>
        <w:gridCol w:w="1133"/>
        <w:gridCol w:w="5515"/>
        <w:gridCol w:w="1275"/>
        <w:gridCol w:w="1274"/>
        <w:gridCol w:w="1275"/>
        <w:gridCol w:w="2145"/>
        <w:gridCol w:w="1559"/>
      </w:tblGrid>
      <w:tr w:rsidR="00DF4EDA" w:rsidRPr="007F47D4" w:rsidTr="007F47D4">
        <w:trPr>
          <w:trHeight w:hRule="exact" w:val="284"/>
        </w:trPr>
        <w:tc>
          <w:tcPr>
            <w:tcW w:w="1133" w:type="dxa"/>
            <w:shd w:val="clear" w:color="auto" w:fill="C6D9F1" w:themeFill="text2" w:themeFillTint="33"/>
            <w:vAlign w:val="center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Item</w:t>
            </w:r>
          </w:p>
        </w:tc>
        <w:tc>
          <w:tcPr>
            <w:tcW w:w="5515" w:type="dxa"/>
            <w:shd w:val="clear" w:color="auto" w:fill="C6D9F1" w:themeFill="text2" w:themeFillTint="33"/>
            <w:vAlign w:val="center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Descrição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Duração</w:t>
            </w:r>
          </w:p>
        </w:tc>
        <w:tc>
          <w:tcPr>
            <w:tcW w:w="1274" w:type="dxa"/>
            <w:shd w:val="clear" w:color="auto" w:fill="C6D9F1" w:themeFill="text2" w:themeFillTint="33"/>
            <w:vAlign w:val="center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Início</w:t>
            </w:r>
          </w:p>
        </w:tc>
        <w:tc>
          <w:tcPr>
            <w:tcW w:w="1275" w:type="dxa"/>
            <w:shd w:val="clear" w:color="auto" w:fill="C6D9F1" w:themeFill="text2" w:themeFillTint="33"/>
            <w:vAlign w:val="center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Término</w:t>
            </w:r>
          </w:p>
        </w:tc>
        <w:tc>
          <w:tcPr>
            <w:tcW w:w="2145" w:type="dxa"/>
            <w:shd w:val="clear" w:color="auto" w:fill="C6D9F1" w:themeFill="text2" w:themeFillTint="33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Predecessoras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DF4EDA" w:rsidRPr="007F47D4" w:rsidRDefault="00DF4EDA" w:rsidP="00674FA8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Recursos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Projeto Pintura Interna do Auditório da UNIJORGE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128,75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06/01/15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Pré Produção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68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Implantação do Projeto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28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13/08/14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Elaborar o Termo de Abertura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14/07/14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Realizar Alinhamento com Cliente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16/07/14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Elaborar Plano de Gerenciamento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20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17/07/14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13/08/14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Plano de Contratação (Equipe Técnica)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40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14/08/14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1.1.2.1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Mobilizar Equipe Técnica para o Projeto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40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ADM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Plano de Aquisição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39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Compra de Materiais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30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25/09/14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1.1.1.3[TI+1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Identificar necessidades de compras de materiais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Abrir Solicitação de Compras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09/09/14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compras e previsão de chegadas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Locação de Equipamentos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39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1.1.1.3[TI+1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Identificar necessidades de locação de equipamentos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27/08/14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Abrir solicitação de compras (locação)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o jurídico no processo de celebração de contrato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22/09/14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chegada do equipamento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Programar pagamentos junto ao financeiro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1.1.3.2.4[TI+2 dias]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Comprador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Produção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60,75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19/12/14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Mobilização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30/09/14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Container Administrativo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Container para Almoxarifado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Banheiro Químico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30/09/14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30/09/14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Serviços Iniciais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01/10/14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1.2.2.1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Interditar Auditório com a colocação de Tapumes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01/10/14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1.2.2.2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Proteger Poltronas do Auditório com Lona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1.2.2.1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Andaimes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10/10/14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1.2.3.1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Montagem de Andaime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1.2.2.2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MA;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AMA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Pintura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44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1.2.3.1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1.2.4.1.4[TI+1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B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1.2.4.2.4[TI+1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C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1.2.3.1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29/10/14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31/10/14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1.2.4.3.4[TI+1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D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1.2.4.4.4[TI+1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Teto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18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18/11/14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no Teto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20/11/14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Teto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26/11/14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1.2.4.5.3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27/11/14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01/12/14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1.2.4.5.3[TI+1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09/12/14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1.2.4.5.4[TI+1 dia]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Pint.;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Entrega da Obra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5,75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19/12/14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Desmontagem de Andaime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MA;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AMA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Limpeza da Área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Retirada de Lona protetora das poltronas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0,25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Retirar equipamentos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1.2.5.5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Retirada de Container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1.2.5.4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1.2.5.6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Limpar área da obra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1,5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19/12/14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1.2.5.5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Serv.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Pós Produção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7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23/12/14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01/01/15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1.3.1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Realizar o Termo de </w:t>
            </w:r>
            <w:proofErr w:type="spell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Homolação</w:t>
            </w:r>
            <w:proofErr w:type="spell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e Aceite</w:t>
            </w:r>
          </w:p>
        </w:tc>
        <w:tc>
          <w:tcPr>
            <w:tcW w:w="1275" w:type="dxa"/>
            <w:vAlign w:val="bottom"/>
          </w:tcPr>
          <w:p w:rsidR="00DF4EDA" w:rsidRPr="007F47D4" w:rsidRDefault="00DF4EDA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1.2.5.6[TI+2 dias]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1.3.2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Reunião com a Equipe de Projetos</w:t>
            </w:r>
          </w:p>
        </w:tc>
        <w:tc>
          <w:tcPr>
            <w:tcW w:w="1275" w:type="dxa"/>
            <w:vAlign w:val="bottom"/>
          </w:tcPr>
          <w:p w:rsidR="00DF4EDA" w:rsidRPr="007F47D4" w:rsidRDefault="00DF4EDA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26/12/14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1.3.1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1.3.3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Registrar as Lições Aprendidas</w:t>
            </w:r>
          </w:p>
        </w:tc>
        <w:tc>
          <w:tcPr>
            <w:tcW w:w="1275" w:type="dxa"/>
            <w:vAlign w:val="bottom"/>
          </w:tcPr>
          <w:p w:rsidR="00DF4EDA" w:rsidRPr="007F47D4" w:rsidRDefault="00DF4EDA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30/12/14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02/01/15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1.3.2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  <w:tr w:rsidR="00DF4EDA" w:rsidRPr="007F47D4" w:rsidTr="007F47D4">
        <w:trPr>
          <w:trHeight w:hRule="exact" w:val="284"/>
        </w:trPr>
        <w:tc>
          <w:tcPr>
            <w:tcW w:w="1133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1.3.4</w:t>
            </w:r>
          </w:p>
        </w:tc>
        <w:tc>
          <w:tcPr>
            <w:tcW w:w="551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Arquivamento </w:t>
            </w: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dos Documento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do Projeto</w:t>
            </w:r>
          </w:p>
        </w:tc>
        <w:tc>
          <w:tcPr>
            <w:tcW w:w="1275" w:type="dxa"/>
            <w:vAlign w:val="bottom"/>
          </w:tcPr>
          <w:p w:rsidR="00DF4EDA" w:rsidRPr="007F47D4" w:rsidRDefault="00DF4EDA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4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05/01/15</w:t>
            </w:r>
          </w:p>
        </w:tc>
        <w:tc>
          <w:tcPr>
            <w:tcW w:w="1275" w:type="dxa"/>
            <w:vAlign w:val="bottom"/>
          </w:tcPr>
          <w:p w:rsidR="00DF4EDA" w:rsidRPr="007F47D4" w:rsidRDefault="00DF4EDA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06/01/15</w:t>
            </w:r>
          </w:p>
        </w:tc>
        <w:tc>
          <w:tcPr>
            <w:tcW w:w="2145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1.3.3</w:t>
            </w:r>
          </w:p>
        </w:tc>
        <w:tc>
          <w:tcPr>
            <w:tcW w:w="1559" w:type="dxa"/>
            <w:vAlign w:val="bottom"/>
          </w:tcPr>
          <w:p w:rsidR="00DF4EDA" w:rsidRPr="007F47D4" w:rsidRDefault="00DF4EDA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GP</w:t>
            </w:r>
          </w:p>
        </w:tc>
      </w:tr>
    </w:tbl>
    <w:p w:rsidR="00F479EF" w:rsidRDefault="00F479EF" w:rsidP="00995228">
      <w:pPr>
        <w:spacing w:line="240" w:lineRule="auto"/>
        <w:rPr>
          <w:rFonts w:cs="Calibri"/>
          <w:b/>
          <w:sz w:val="28"/>
        </w:rPr>
        <w:sectPr w:rsidR="00F479EF" w:rsidSect="00DD334D">
          <w:type w:val="continuous"/>
          <w:pgSz w:w="16838" w:h="11906" w:orient="landscape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47AB7" w:rsidRDefault="00E47AB7" w:rsidP="00E47AB7">
      <w:pPr>
        <w:spacing w:after="0" w:line="240" w:lineRule="auto"/>
        <w:rPr>
          <w:rFonts w:cs="Calibri"/>
          <w:b/>
          <w:sz w:val="28"/>
        </w:rPr>
      </w:pPr>
    </w:p>
    <w:p w:rsidR="00DB3ED7" w:rsidRPr="00DB3ED7" w:rsidRDefault="009910E5" w:rsidP="00E47AB7">
      <w:pPr>
        <w:spacing w:after="0" w:line="240" w:lineRule="auto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6. </w:t>
      </w:r>
      <w:proofErr w:type="gramStart"/>
      <w:r>
        <w:rPr>
          <w:rFonts w:cs="Calibri"/>
          <w:b/>
          <w:sz w:val="28"/>
        </w:rPr>
        <w:t>2</w:t>
      </w:r>
      <w:proofErr w:type="gramEnd"/>
      <w:r>
        <w:rPr>
          <w:rFonts w:cs="Calibri"/>
          <w:b/>
          <w:sz w:val="28"/>
        </w:rPr>
        <w:t xml:space="preserve"> </w:t>
      </w:r>
      <w:r w:rsidR="00DB3ED7">
        <w:rPr>
          <w:rFonts w:cs="Calibri"/>
          <w:b/>
          <w:sz w:val="28"/>
        </w:rPr>
        <w:t>D</w:t>
      </w:r>
      <w:r>
        <w:rPr>
          <w:rFonts w:cs="Calibri"/>
          <w:b/>
          <w:sz w:val="28"/>
        </w:rPr>
        <w:t>efinição e Duração das Tarefas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1135"/>
        <w:gridCol w:w="5528"/>
        <w:gridCol w:w="1276"/>
        <w:gridCol w:w="1276"/>
        <w:gridCol w:w="1276"/>
      </w:tblGrid>
      <w:tr w:rsidR="00D13C28" w:rsidRPr="007F47D4" w:rsidTr="007F47D4">
        <w:trPr>
          <w:trHeight w:hRule="exact" w:val="284"/>
        </w:trPr>
        <w:tc>
          <w:tcPr>
            <w:tcW w:w="1135" w:type="dxa"/>
            <w:shd w:val="clear" w:color="auto" w:fill="C6D9F1" w:themeFill="text2" w:themeFillTint="33"/>
            <w:vAlign w:val="center"/>
          </w:tcPr>
          <w:p w:rsidR="00D13C28" w:rsidRPr="007F47D4" w:rsidRDefault="00DF4EDA" w:rsidP="00DF4EDA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Item</w:t>
            </w:r>
          </w:p>
        </w:tc>
        <w:tc>
          <w:tcPr>
            <w:tcW w:w="5528" w:type="dxa"/>
            <w:shd w:val="clear" w:color="auto" w:fill="C6D9F1" w:themeFill="text2" w:themeFillTint="33"/>
            <w:vAlign w:val="center"/>
          </w:tcPr>
          <w:p w:rsidR="00D13C28" w:rsidRPr="007F47D4" w:rsidRDefault="00DF4EDA" w:rsidP="00DF4EDA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3C28" w:rsidRPr="007F47D4" w:rsidRDefault="00DF4EDA" w:rsidP="00DF4EDA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Duração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3C28" w:rsidRPr="007F47D4" w:rsidRDefault="00DF4EDA" w:rsidP="00DF4EDA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Início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D13C28" w:rsidRPr="007F47D4" w:rsidRDefault="00DF4EDA" w:rsidP="00DF4EDA">
            <w:pPr>
              <w:spacing w:line="240" w:lineRule="auto"/>
              <w:jc w:val="center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47D4">
              <w:rPr>
                <w:rFonts w:asciiTheme="minorHAnsi" w:hAnsiTheme="minorHAnsi" w:cs="Calibri"/>
                <w:b/>
                <w:sz w:val="18"/>
                <w:szCs w:val="18"/>
              </w:rPr>
              <w:t>Término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Projeto Pintura Interna do Auditório da UNIJORGE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128,75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06/01/15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Pré Produção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68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Implantação do Projeto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28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13/08/14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Elaborar o Termo de Abertura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14/07/14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Realizar Alinhamento com Cliente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16/07/14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Elaborar Plano de Gerenciamento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20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17/07/14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13/08/14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Plano de Contratação (Equipe Técnica)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40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14/08/14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1.1.2.1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Mobilizar Equipe Técnica para o Projeto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40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Plano de Aquisição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39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Compra de Materiais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30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25/09/14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Identificar necessidades de compras de materiais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Abrir Solicitação de Compras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09/09/14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compras e previsão de chegadas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1.1.3.2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Locação de Equipamentos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39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Identificar necessidades de locação de equipamentos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9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15/08/14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27/08/14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Abrir solicitação de compras (locação)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o jurídico no processo de celebração de contrato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6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22/09/14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Acompanhar chegada do equipamento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1.1.3.2.5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Programar pagamentos junto ao financeiro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Produção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60,75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19/12/14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Mobilização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30/09/14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Container Administrativo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Container para Almoxarifado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Colocação de Banheiro Químico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30/09/14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30/09/14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Serviços Iniciais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5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01/10/14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07/10/14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1.2.2.1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Interditar Auditório com a colocação de Tapumes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01/10/14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1.2.2.2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Proteger Poltronas do Auditório com Lona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Andaimes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10/10/14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1.2.3.1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Montagem de Andaime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08/10/14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10/10/14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Pintura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44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1.2.4.1.5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B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1.2.4.2.5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C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31/10/14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1.2.4.3.1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1.2.4.3.5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29/10/14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31/10/14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Parede D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nas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Paredes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04/11/14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1.2.4.4.5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14/11/14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1.2.4.5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Teto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18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18/11/14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11/12/14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Tampar buracos no Teto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20/11/14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Lixar Teto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21/11/14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26/11/14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Primeira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27/11/14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01/12/14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Segunda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03/12/14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1.2.4.5.5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Aplicar Terceira demão de tinta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09/12/14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11/12/14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1.2.5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Entrega da Obra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5,75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19/12/14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Desmontagem de Andaime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Limpeza da Área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12/12/14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15/12/14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Retirada de Lona protetora das poltronas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0,25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Retirar equipamentos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16/12/14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1.2.5.5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Retirada de Container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17/12/14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1.2.5.6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Limpar área da obra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1,5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18/12/14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19/12/14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Pós Produção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7</w:t>
            </w:r>
            <w:proofErr w:type="gramEnd"/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23/12/14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01/01/15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1.3.1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Realizar o Termo de </w:t>
            </w:r>
            <w:proofErr w:type="spell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Homolação</w:t>
            </w:r>
            <w:proofErr w:type="spell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e Aceite</w:t>
            </w:r>
          </w:p>
        </w:tc>
        <w:tc>
          <w:tcPr>
            <w:tcW w:w="1276" w:type="dxa"/>
            <w:vAlign w:val="bottom"/>
          </w:tcPr>
          <w:p w:rsidR="00D13C28" w:rsidRPr="007F47D4" w:rsidRDefault="00D13C28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23/12/14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1.3.2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Reunião com a Equipe de Projetos</w:t>
            </w:r>
          </w:p>
        </w:tc>
        <w:tc>
          <w:tcPr>
            <w:tcW w:w="1276" w:type="dxa"/>
            <w:vAlign w:val="bottom"/>
          </w:tcPr>
          <w:p w:rsidR="00D13C28" w:rsidRPr="007F47D4" w:rsidRDefault="00D13C28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25/12/14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26/12/14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1.3.3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Registrar as Lições Aprendidas</w:t>
            </w:r>
          </w:p>
        </w:tc>
        <w:tc>
          <w:tcPr>
            <w:tcW w:w="1276" w:type="dxa"/>
            <w:vAlign w:val="bottom"/>
          </w:tcPr>
          <w:p w:rsidR="00D13C28" w:rsidRPr="007F47D4" w:rsidRDefault="00D13C28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dias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30/12/14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02/01/15</w:t>
            </w:r>
          </w:p>
        </w:tc>
      </w:tr>
      <w:tr w:rsidR="00D13C28" w:rsidRPr="007F47D4" w:rsidTr="007F47D4">
        <w:trPr>
          <w:trHeight w:hRule="exact" w:val="284"/>
        </w:trPr>
        <w:tc>
          <w:tcPr>
            <w:tcW w:w="1135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1.3.4</w:t>
            </w:r>
          </w:p>
        </w:tc>
        <w:tc>
          <w:tcPr>
            <w:tcW w:w="5528" w:type="dxa"/>
            <w:vAlign w:val="bottom"/>
          </w:tcPr>
          <w:p w:rsidR="00D13C28" w:rsidRPr="007F47D4" w:rsidRDefault="00D13C28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Arquivamento </w:t>
            </w: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dos Documento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do Projeto</w:t>
            </w:r>
          </w:p>
        </w:tc>
        <w:tc>
          <w:tcPr>
            <w:tcW w:w="1276" w:type="dxa"/>
            <w:vAlign w:val="bottom"/>
          </w:tcPr>
          <w:p w:rsidR="00D13C28" w:rsidRPr="007F47D4" w:rsidRDefault="00D13C28" w:rsidP="00946DA2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proofErr w:type="gramEnd"/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dia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05/01/15</w:t>
            </w:r>
          </w:p>
        </w:tc>
        <w:tc>
          <w:tcPr>
            <w:tcW w:w="1276" w:type="dxa"/>
            <w:vAlign w:val="bottom"/>
          </w:tcPr>
          <w:p w:rsidR="00D13C28" w:rsidRPr="007F47D4" w:rsidRDefault="00D13C28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F47D4">
              <w:rPr>
                <w:rFonts w:asciiTheme="minorHAnsi" w:hAnsiTheme="minorHAnsi"/>
                <w:color w:val="000000"/>
                <w:sz w:val="18"/>
                <w:szCs w:val="18"/>
              </w:rPr>
              <w:t>06/01/15</w:t>
            </w:r>
          </w:p>
        </w:tc>
      </w:tr>
    </w:tbl>
    <w:p w:rsidR="00F479EF" w:rsidRPr="00D13C28" w:rsidRDefault="00F479EF" w:rsidP="00D13C28">
      <w:pPr>
        <w:spacing w:line="240" w:lineRule="auto"/>
        <w:rPr>
          <w:rFonts w:cs="Calibri"/>
          <w:b/>
          <w:sz w:val="28"/>
        </w:rPr>
      </w:pPr>
    </w:p>
    <w:p w:rsidR="00D13C28" w:rsidRDefault="00D13C28" w:rsidP="00995228">
      <w:pPr>
        <w:spacing w:line="240" w:lineRule="auto"/>
        <w:rPr>
          <w:rFonts w:cs="Calibri"/>
          <w:b/>
          <w:sz w:val="28"/>
        </w:rPr>
      </w:pPr>
    </w:p>
    <w:p w:rsidR="00D13C28" w:rsidRDefault="00D13C28" w:rsidP="00995228">
      <w:pPr>
        <w:spacing w:line="240" w:lineRule="auto"/>
        <w:rPr>
          <w:rFonts w:cs="Calibri"/>
          <w:b/>
          <w:sz w:val="28"/>
        </w:rPr>
        <w:sectPr w:rsidR="00D13C28" w:rsidSect="00DD334D">
          <w:type w:val="continuous"/>
          <w:pgSz w:w="11906" w:h="16838" w:code="9"/>
          <w:pgMar w:top="1134" w:right="1134" w:bottom="1701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E47AB7" w:rsidRDefault="00E47AB7" w:rsidP="00E47AB7">
      <w:pPr>
        <w:spacing w:after="0" w:line="240" w:lineRule="auto"/>
        <w:rPr>
          <w:rFonts w:cs="Calibri"/>
          <w:b/>
          <w:sz w:val="28"/>
        </w:rPr>
      </w:pPr>
    </w:p>
    <w:p w:rsidR="00DB3ED7" w:rsidRPr="00DB3ED7" w:rsidRDefault="009910E5" w:rsidP="00E47AB7">
      <w:pPr>
        <w:spacing w:after="0" w:line="240" w:lineRule="auto"/>
        <w:rPr>
          <w:rFonts w:cs="Calibri"/>
          <w:b/>
        </w:rPr>
      </w:pPr>
      <w:proofErr w:type="gramStart"/>
      <w:r>
        <w:rPr>
          <w:rFonts w:cs="Calibri"/>
          <w:b/>
          <w:sz w:val="28"/>
        </w:rPr>
        <w:t xml:space="preserve">6.3 </w:t>
      </w:r>
      <w:r w:rsidR="00DB3ED7" w:rsidRPr="00DB3ED7">
        <w:rPr>
          <w:rFonts w:cs="Calibri"/>
          <w:b/>
          <w:sz w:val="28"/>
        </w:rPr>
        <w:t>D</w:t>
      </w:r>
      <w:r>
        <w:rPr>
          <w:rFonts w:cs="Calibri"/>
          <w:b/>
          <w:sz w:val="28"/>
        </w:rPr>
        <w:t>iagrama</w:t>
      </w:r>
      <w:proofErr w:type="gramEnd"/>
      <w:r>
        <w:rPr>
          <w:rFonts w:cs="Calibri"/>
          <w:b/>
          <w:sz w:val="28"/>
        </w:rPr>
        <w:t xml:space="preserve"> de Marcos</w:t>
      </w:r>
    </w:p>
    <w:p w:rsidR="00DB3ED7" w:rsidRDefault="00DB3ED7" w:rsidP="00995228">
      <w:pPr>
        <w:spacing w:line="240" w:lineRule="auto"/>
        <w:rPr>
          <w:rFonts w:cs="Calibri"/>
        </w:rPr>
      </w:pPr>
    </w:p>
    <w:p w:rsidR="00DB3ED7" w:rsidRDefault="0085304A" w:rsidP="00995228">
      <w:pPr>
        <w:spacing w:line="240" w:lineRule="auto"/>
        <w:rPr>
          <w:rFonts w:cs="Calibri"/>
        </w:rPr>
      </w:pPr>
      <w:r>
        <w:rPr>
          <w:rFonts w:cs="Calibri"/>
          <w:noProof/>
          <w:lang w:eastAsia="pt-BR"/>
        </w:rPr>
        <w:pict>
          <v:shape id="_x0000_s1102" type="#_x0000_t202" style="position:absolute;margin-left:-65pt;margin-top:19.8pt;width:804.6pt;height:311.5pt;z-index:251668480;mso-width-relative:margin;mso-height-relative:margin" strokecolor="white [3212]">
            <v:textbox>
              <w:txbxContent>
                <w:p w:rsidR="009F4248" w:rsidRDefault="00DB519C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0018395" cy="1987550"/>
                        <wp:effectExtent l="0" t="0" r="0" b="0"/>
                        <wp:docPr id="34" name="Imagem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8395" cy="1987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F691D" w:rsidRDefault="004F691D" w:rsidP="00995228">
      <w:pPr>
        <w:spacing w:line="240" w:lineRule="auto"/>
        <w:rPr>
          <w:rFonts w:cs="Calibri"/>
        </w:rPr>
        <w:sectPr w:rsidR="004F691D" w:rsidSect="00DD334D">
          <w:type w:val="continuous"/>
          <w:pgSz w:w="16838" w:h="11906" w:orient="landscape" w:code="9"/>
          <w:pgMar w:top="1701" w:right="1134" w:bottom="1134" w:left="1701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C2023" w:rsidRPr="00D27AA6" w:rsidRDefault="00CC2023" w:rsidP="00D21E27">
      <w:pPr>
        <w:pStyle w:val="Esti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bookmarkStart w:id="8" w:name="_Toc387443958"/>
      <w:r>
        <w:lastRenderedPageBreak/>
        <w:t xml:space="preserve">7.  </w:t>
      </w:r>
      <w:r w:rsidR="00940AE0">
        <w:t xml:space="preserve">  </w:t>
      </w:r>
      <w:r>
        <w:t>Plano de Gerenciamento de Custos</w:t>
      </w:r>
      <w:bookmarkEnd w:id="8"/>
    </w:p>
    <w:p w:rsidR="00CC2023" w:rsidRPr="009910E5" w:rsidRDefault="00CC2023" w:rsidP="00CC2023">
      <w:pPr>
        <w:spacing w:line="240" w:lineRule="auto"/>
        <w:rPr>
          <w:rFonts w:cs="Calibri"/>
          <w:b/>
          <w:sz w:val="24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4E54E1" w:rsidRPr="00D27AA6">
        <w:tc>
          <w:tcPr>
            <w:tcW w:w="9211" w:type="dxa"/>
            <w:gridSpan w:val="3"/>
            <w:shd w:val="clear" w:color="auto" w:fill="B6DDE8"/>
          </w:tcPr>
          <w:p w:rsidR="004E54E1" w:rsidRPr="00D27AA6" w:rsidRDefault="004E54E1" w:rsidP="006A4842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D27AA6">
              <w:rPr>
                <w:rFonts w:eastAsia="Times New Roman" w:cs="Calibri"/>
                <w:b/>
                <w:szCs w:val="20"/>
                <w:lang w:eastAsia="pt-BR"/>
              </w:rPr>
              <w:t>Nome do Projeto</w:t>
            </w:r>
          </w:p>
        </w:tc>
      </w:tr>
      <w:tr w:rsidR="004E54E1" w:rsidRPr="00D27AA6">
        <w:tc>
          <w:tcPr>
            <w:tcW w:w="9211" w:type="dxa"/>
            <w:gridSpan w:val="3"/>
          </w:tcPr>
          <w:p w:rsidR="004E54E1" w:rsidRPr="00355A6C" w:rsidRDefault="00B122D9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 w:rsidRPr="00FE12E4">
              <w:rPr>
                <w:rFonts w:eastAsia="Times New Roman" w:cs="Calibri"/>
                <w:sz w:val="20"/>
                <w:szCs w:val="20"/>
                <w:lang w:eastAsia="pt-BR"/>
              </w:rPr>
              <w:t>Pintura Interna do Auditório da UNIJORGE</w:t>
            </w:r>
          </w:p>
        </w:tc>
      </w:tr>
      <w:tr w:rsidR="004E54E1" w:rsidRPr="00D27AA6">
        <w:trPr>
          <w:trHeight w:val="138"/>
        </w:trPr>
        <w:tc>
          <w:tcPr>
            <w:tcW w:w="307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E54E1" w:rsidRPr="00D27AA6" w:rsidRDefault="004E54E1" w:rsidP="006A4842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Gerente de Projeto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E54E1" w:rsidRPr="00D27AA6" w:rsidRDefault="004E54E1" w:rsidP="006A4842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Elaborador</w:t>
            </w:r>
            <w:r w:rsidR="005B6533">
              <w:rPr>
                <w:rFonts w:eastAsia="Times New Roman" w:cs="Calibri"/>
                <w:b/>
                <w:szCs w:val="20"/>
                <w:lang w:eastAsia="pt-BR"/>
              </w:rPr>
              <w:t xml:space="preserve"> do Plano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: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4E54E1" w:rsidRPr="00D27AA6" w:rsidRDefault="004E54E1" w:rsidP="006A4842">
            <w:pPr>
              <w:spacing w:after="0" w:line="240" w:lineRule="auto"/>
              <w:jc w:val="both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:</w:t>
            </w:r>
          </w:p>
        </w:tc>
      </w:tr>
      <w:tr w:rsidR="004E54E1" w:rsidRPr="00D27AA6">
        <w:tc>
          <w:tcPr>
            <w:tcW w:w="3070" w:type="dxa"/>
            <w:tcBorders>
              <w:bottom w:val="single" w:sz="4" w:space="0" w:color="auto"/>
            </w:tcBorders>
            <w:shd w:val="clear" w:color="auto" w:fill="auto"/>
          </w:tcPr>
          <w:p w:rsidR="004E54E1" w:rsidRPr="008B4651" w:rsidRDefault="00B122D9" w:rsidP="006A4842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Selky George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auto"/>
          </w:tcPr>
          <w:p w:rsidR="004E54E1" w:rsidRPr="008B4651" w:rsidRDefault="00B122D9" w:rsidP="006A4842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r>
              <w:rPr>
                <w:rFonts w:eastAsia="Times New Roman" w:cs="Calibri"/>
                <w:szCs w:val="20"/>
                <w:lang w:eastAsia="pt-BR"/>
              </w:rPr>
              <w:t>Iris Santos</w:t>
            </w:r>
          </w:p>
        </w:tc>
        <w:tc>
          <w:tcPr>
            <w:tcW w:w="3071" w:type="dxa"/>
            <w:tcBorders>
              <w:bottom w:val="single" w:sz="4" w:space="0" w:color="auto"/>
            </w:tcBorders>
            <w:shd w:val="clear" w:color="auto" w:fill="auto"/>
          </w:tcPr>
          <w:p w:rsidR="004E54E1" w:rsidRPr="008B4651" w:rsidRDefault="00B122D9" w:rsidP="006A4842">
            <w:pPr>
              <w:spacing w:after="0" w:line="240" w:lineRule="auto"/>
              <w:jc w:val="both"/>
              <w:rPr>
                <w:rFonts w:eastAsia="Times New Roman" w:cs="Calibri"/>
                <w:szCs w:val="20"/>
                <w:lang w:eastAsia="pt-BR"/>
              </w:rPr>
            </w:pPr>
            <w:proofErr w:type="gramStart"/>
            <w:r w:rsidRPr="004842B2">
              <w:rPr>
                <w:rFonts w:eastAsia="Times New Roman" w:cs="Calibri"/>
                <w:sz w:val="20"/>
                <w:szCs w:val="20"/>
                <w:lang w:eastAsia="pt-BR"/>
              </w:rPr>
              <w:t>7</w:t>
            </w:r>
            <w:proofErr w:type="gramEnd"/>
            <w:r w:rsidRPr="004842B2">
              <w:rPr>
                <w:rFonts w:eastAsia="Times New Roman" w:cs="Calibri"/>
                <w:sz w:val="20"/>
                <w:szCs w:val="20"/>
                <w:lang w:eastAsia="pt-BR"/>
              </w:rPr>
              <w:t xml:space="preserve"> de maio de 2014</w:t>
            </w:r>
          </w:p>
        </w:tc>
      </w:tr>
      <w:tr w:rsidR="004E54E1" w:rsidRPr="00D27AA6">
        <w:tc>
          <w:tcPr>
            <w:tcW w:w="9211" w:type="dxa"/>
            <w:gridSpan w:val="3"/>
            <w:shd w:val="clear" w:color="auto" w:fill="B6DDE8"/>
          </w:tcPr>
          <w:p w:rsidR="004E54E1" w:rsidRPr="008B4651" w:rsidRDefault="00355A6C" w:rsidP="006A4842">
            <w:pPr>
              <w:spacing w:after="0" w:line="240" w:lineRule="auto"/>
              <w:jc w:val="center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 w:rsidRPr="00355A6C">
              <w:rPr>
                <w:rFonts w:eastAsia="Times New Roman" w:cs="Calibri"/>
                <w:b/>
                <w:szCs w:val="20"/>
                <w:lang w:eastAsia="pt-BR"/>
              </w:rPr>
              <w:t>Descrição dos Processos de Gerenciamento de Custo</w:t>
            </w:r>
          </w:p>
        </w:tc>
      </w:tr>
      <w:tr w:rsidR="004E54E1" w:rsidRPr="00D27AA6">
        <w:tc>
          <w:tcPr>
            <w:tcW w:w="9211" w:type="dxa"/>
            <w:gridSpan w:val="3"/>
            <w:shd w:val="clear" w:color="auto" w:fill="B6DDE8"/>
          </w:tcPr>
          <w:p w:rsidR="004E54E1" w:rsidRPr="002F27D8" w:rsidRDefault="00355A6C" w:rsidP="00355A6C">
            <w:pPr>
              <w:spacing w:after="0" w:line="240" w:lineRule="auto"/>
              <w:jc w:val="both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Autonomias</w:t>
            </w:r>
          </w:p>
        </w:tc>
      </w:tr>
      <w:tr w:rsidR="004E54E1" w:rsidRPr="00D27AA6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B714EB" w:rsidRDefault="00B714EB" w:rsidP="00B122D9">
            <w:pPr>
              <w:spacing w:after="0" w:line="240" w:lineRule="auto"/>
              <w:rPr>
                <w:i/>
                <w:sz w:val="20"/>
              </w:rPr>
            </w:pPr>
          </w:p>
          <w:p w:rsidR="00B122D9" w:rsidRDefault="00B122D9" w:rsidP="00B122D9">
            <w:pPr>
              <w:spacing w:after="0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Administrador – R$ 500,00/mês para administração de pequenos custos limitando-se consumíveis.</w:t>
            </w:r>
          </w:p>
          <w:p w:rsidR="00B122D9" w:rsidRDefault="00B122D9" w:rsidP="00B122D9">
            <w:pPr>
              <w:spacing w:after="0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Engenheiro – </w:t>
            </w:r>
            <w:proofErr w:type="gramStart"/>
            <w:r>
              <w:rPr>
                <w:i/>
                <w:sz w:val="20"/>
              </w:rPr>
              <w:t>R$ 3.000,00 limite</w:t>
            </w:r>
            <w:proofErr w:type="gramEnd"/>
            <w:r>
              <w:rPr>
                <w:i/>
                <w:sz w:val="20"/>
              </w:rPr>
              <w:t xml:space="preserve"> para realização de compras de materiais de aplicação.</w:t>
            </w:r>
          </w:p>
          <w:p w:rsidR="00B122D9" w:rsidRDefault="00B122D9" w:rsidP="00B122D9">
            <w:pPr>
              <w:spacing w:after="0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Gerente do Projeto – </w:t>
            </w:r>
            <w:proofErr w:type="gramStart"/>
            <w:r>
              <w:rPr>
                <w:i/>
                <w:sz w:val="20"/>
              </w:rPr>
              <w:t>R$ 3.000,00 limite</w:t>
            </w:r>
            <w:proofErr w:type="gramEnd"/>
            <w:r>
              <w:rPr>
                <w:i/>
                <w:sz w:val="20"/>
              </w:rPr>
              <w:t xml:space="preserve"> para realização de compras de materiais de aplicação.</w:t>
            </w:r>
          </w:p>
          <w:p w:rsidR="00B122D9" w:rsidRDefault="00B122D9" w:rsidP="00B122D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  <w:p w:rsidR="00B122D9" w:rsidRPr="00D27AA6" w:rsidRDefault="00B122D9" w:rsidP="00B122D9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Em caso de compras maiores que os definidos a cima, as solicitações devem ter aprovaç</w:t>
            </w:r>
            <w:r w:rsidR="00B714EB">
              <w:rPr>
                <w:rFonts w:eastAsia="Times New Roman" w:cs="Calibri"/>
                <w:sz w:val="20"/>
                <w:szCs w:val="20"/>
                <w:lang w:eastAsia="pt-BR"/>
              </w:rPr>
              <w:t>ão do Gerente de Projetos e da Diretoria da empresa.</w:t>
            </w:r>
          </w:p>
        </w:tc>
      </w:tr>
      <w:tr w:rsidR="005B6533" w:rsidRPr="009762F0" w:rsidTr="00E1550B">
        <w:tc>
          <w:tcPr>
            <w:tcW w:w="9211" w:type="dxa"/>
            <w:gridSpan w:val="3"/>
            <w:tcBorders>
              <w:bottom w:val="single" w:sz="4" w:space="0" w:color="auto"/>
            </w:tcBorders>
            <w:shd w:val="clear" w:color="auto" w:fill="B6DDE8"/>
          </w:tcPr>
          <w:p w:rsidR="005B6533" w:rsidRPr="009762F0" w:rsidRDefault="005B6533" w:rsidP="00E1550B">
            <w:pPr>
              <w:spacing w:after="0" w:line="240" w:lineRule="auto"/>
              <w:rPr>
                <w:sz w:val="20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Processo de alocação das reservas de contingência e das reservas gerenciais</w:t>
            </w:r>
          </w:p>
        </w:tc>
      </w:tr>
      <w:tr w:rsidR="005B6533" w:rsidRPr="009762F0" w:rsidTr="00E1550B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0F5B94" w:rsidRDefault="008A61A4" w:rsidP="00E1550B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0F5B94">
              <w:rPr>
                <w:b/>
                <w:i/>
                <w:sz w:val="20"/>
                <w:szCs w:val="20"/>
              </w:rPr>
              <w:t>Reservas Gerenciais:</w:t>
            </w:r>
            <w:r w:rsidRPr="000F5B94">
              <w:rPr>
                <w:i/>
                <w:sz w:val="20"/>
                <w:szCs w:val="20"/>
              </w:rPr>
              <w:t xml:space="preserve"> </w:t>
            </w:r>
            <w:r w:rsidR="00996BA6" w:rsidRPr="000F5B94">
              <w:rPr>
                <w:i/>
                <w:sz w:val="20"/>
                <w:szCs w:val="20"/>
              </w:rPr>
              <w:t>Foi definido um percentual de 2</w:t>
            </w:r>
            <w:r w:rsidR="009F4248" w:rsidRPr="000F5B94">
              <w:rPr>
                <w:i/>
                <w:sz w:val="20"/>
                <w:szCs w:val="20"/>
              </w:rPr>
              <w:t xml:space="preserve">0% como taxa de </w:t>
            </w:r>
            <w:r w:rsidR="00996BA6" w:rsidRPr="000F5B94">
              <w:rPr>
                <w:i/>
                <w:sz w:val="20"/>
                <w:szCs w:val="20"/>
              </w:rPr>
              <w:t>Administração</w:t>
            </w:r>
            <w:proofErr w:type="gramStart"/>
            <w:r w:rsidR="00996BA6" w:rsidRPr="000F5B94">
              <w:rPr>
                <w:i/>
                <w:sz w:val="20"/>
                <w:szCs w:val="20"/>
              </w:rPr>
              <w:t xml:space="preserve"> </w:t>
            </w:r>
            <w:r w:rsidR="009F4248" w:rsidRPr="000F5B94">
              <w:rPr>
                <w:i/>
                <w:sz w:val="20"/>
                <w:szCs w:val="20"/>
              </w:rPr>
              <w:t xml:space="preserve"> </w:t>
            </w:r>
            <w:proofErr w:type="gramEnd"/>
            <w:r w:rsidR="009F4248" w:rsidRPr="000F5B94">
              <w:rPr>
                <w:i/>
                <w:sz w:val="20"/>
                <w:szCs w:val="20"/>
              </w:rPr>
              <w:t>que poderá</w:t>
            </w:r>
            <w:r w:rsidR="00996BA6" w:rsidRPr="000F5B94">
              <w:rPr>
                <w:i/>
                <w:sz w:val="20"/>
                <w:szCs w:val="20"/>
              </w:rPr>
              <w:t xml:space="preserve"> ser utilizada</w:t>
            </w:r>
            <w:r w:rsidR="009F4248" w:rsidRPr="000F5B94">
              <w:rPr>
                <w:i/>
                <w:sz w:val="20"/>
                <w:szCs w:val="20"/>
              </w:rPr>
              <w:t>, ou não,</w:t>
            </w:r>
            <w:r w:rsidR="00996BA6" w:rsidRPr="000F5B94">
              <w:rPr>
                <w:i/>
                <w:sz w:val="20"/>
                <w:szCs w:val="20"/>
              </w:rPr>
              <w:t xml:space="preserve"> para suprir necessidades de despesas não planejadas e nem definidas no escopo do projeto.</w:t>
            </w:r>
          </w:p>
          <w:p w:rsidR="008A61A4" w:rsidRPr="000F5B94" w:rsidRDefault="00996BA6" w:rsidP="00E1550B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0F5B94">
              <w:rPr>
                <w:i/>
                <w:sz w:val="20"/>
                <w:szCs w:val="20"/>
              </w:rPr>
              <w:t xml:space="preserve"> </w:t>
            </w:r>
          </w:p>
          <w:p w:rsidR="005B6533" w:rsidRDefault="005B6533" w:rsidP="00E1550B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0F5B94">
              <w:rPr>
                <w:b/>
                <w:i/>
                <w:sz w:val="20"/>
                <w:szCs w:val="20"/>
              </w:rPr>
              <w:t>Reserva de contingência</w:t>
            </w:r>
            <w:r w:rsidRPr="000F5B94">
              <w:rPr>
                <w:i/>
                <w:sz w:val="20"/>
                <w:szCs w:val="20"/>
              </w:rPr>
              <w:t>:</w:t>
            </w:r>
            <w:r w:rsidR="00996BA6" w:rsidRPr="000F5B94">
              <w:rPr>
                <w:i/>
                <w:sz w:val="20"/>
                <w:szCs w:val="20"/>
              </w:rPr>
              <w:t xml:space="preserve"> Foi definido um percentual de 3</w:t>
            </w:r>
            <w:r w:rsidR="009F4248" w:rsidRPr="000F5B94">
              <w:rPr>
                <w:i/>
                <w:sz w:val="20"/>
                <w:szCs w:val="20"/>
              </w:rPr>
              <w:t xml:space="preserve">0% como taxa de </w:t>
            </w:r>
            <w:r w:rsidR="00996BA6" w:rsidRPr="000F5B94">
              <w:rPr>
                <w:i/>
                <w:sz w:val="20"/>
                <w:szCs w:val="20"/>
              </w:rPr>
              <w:t>BDI</w:t>
            </w:r>
            <w:r w:rsidR="009F4248" w:rsidRPr="000F5B94">
              <w:rPr>
                <w:i/>
                <w:sz w:val="20"/>
                <w:szCs w:val="20"/>
              </w:rPr>
              <w:t xml:space="preserve"> </w:t>
            </w:r>
            <w:r w:rsidR="00996BA6" w:rsidRPr="000F5B94">
              <w:rPr>
                <w:i/>
                <w:sz w:val="20"/>
                <w:szCs w:val="20"/>
              </w:rPr>
              <w:t xml:space="preserve">(Benefício e Despesas Indiretas) </w:t>
            </w:r>
            <w:r w:rsidR="009F4248" w:rsidRPr="000F5B94">
              <w:rPr>
                <w:i/>
                <w:sz w:val="20"/>
                <w:szCs w:val="20"/>
              </w:rPr>
              <w:t xml:space="preserve">que </w:t>
            </w:r>
            <w:r w:rsidR="00996BA6" w:rsidRPr="000F5B94">
              <w:rPr>
                <w:i/>
                <w:sz w:val="20"/>
                <w:szCs w:val="20"/>
              </w:rPr>
              <w:t>poderá ser</w:t>
            </w:r>
            <w:r w:rsidR="009F4248" w:rsidRPr="000F5B94">
              <w:rPr>
                <w:i/>
                <w:sz w:val="20"/>
                <w:szCs w:val="20"/>
              </w:rPr>
              <w:t xml:space="preserve"> utiliza</w:t>
            </w:r>
            <w:r w:rsidR="00996BA6" w:rsidRPr="000F5B94">
              <w:rPr>
                <w:i/>
                <w:sz w:val="20"/>
                <w:szCs w:val="20"/>
              </w:rPr>
              <w:t>do, ou não, quando necessário para despesas não planejadas.</w:t>
            </w:r>
          </w:p>
          <w:p w:rsidR="000F5B94" w:rsidRPr="000F5B94" w:rsidRDefault="000F5B94" w:rsidP="00E1550B">
            <w:pPr>
              <w:spacing w:after="0" w:line="240" w:lineRule="auto"/>
              <w:rPr>
                <w:i/>
                <w:sz w:val="20"/>
                <w:szCs w:val="20"/>
              </w:rPr>
            </w:pPr>
          </w:p>
          <w:p w:rsidR="005B6533" w:rsidRPr="000F5B94" w:rsidRDefault="005B6533" w:rsidP="00E1550B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0F5B94">
              <w:rPr>
                <w:b/>
                <w:i/>
                <w:sz w:val="20"/>
                <w:szCs w:val="20"/>
              </w:rPr>
              <w:t>Outras Reservas</w:t>
            </w:r>
            <w:r w:rsidRPr="000F5B94">
              <w:rPr>
                <w:i/>
                <w:sz w:val="20"/>
                <w:szCs w:val="20"/>
              </w:rPr>
              <w:t xml:space="preserve">: </w:t>
            </w:r>
            <w:r w:rsidR="00996BA6" w:rsidRPr="000F5B94">
              <w:rPr>
                <w:i/>
                <w:sz w:val="20"/>
                <w:szCs w:val="20"/>
              </w:rPr>
              <w:t>Não está previsto outras fundos de reserva financeira e caso seja necessário o mesmo deverá ser avaliado e apresentado ao cliente</w:t>
            </w:r>
            <w:r w:rsidR="000F5B94" w:rsidRPr="000F5B94">
              <w:rPr>
                <w:i/>
                <w:sz w:val="20"/>
                <w:szCs w:val="20"/>
              </w:rPr>
              <w:t xml:space="preserve"> como solicitação de aditivo</w:t>
            </w:r>
            <w:r w:rsidRPr="000F5B94">
              <w:rPr>
                <w:i/>
                <w:sz w:val="20"/>
                <w:szCs w:val="20"/>
              </w:rPr>
              <w:t>.</w:t>
            </w:r>
          </w:p>
          <w:p w:rsidR="005B6533" w:rsidRPr="009762F0" w:rsidRDefault="005B6533" w:rsidP="00E1550B">
            <w:pPr>
              <w:spacing w:after="0" w:line="240" w:lineRule="auto"/>
              <w:rPr>
                <w:sz w:val="20"/>
              </w:rPr>
            </w:pPr>
          </w:p>
        </w:tc>
      </w:tr>
      <w:tr w:rsidR="00C42236" w:rsidRPr="009762F0" w:rsidTr="007A3672">
        <w:tc>
          <w:tcPr>
            <w:tcW w:w="9211" w:type="dxa"/>
            <w:gridSpan w:val="3"/>
            <w:tcBorders>
              <w:bottom w:val="single" w:sz="4" w:space="0" w:color="auto"/>
            </w:tcBorders>
            <w:shd w:val="clear" w:color="auto" w:fill="B6DDE8"/>
          </w:tcPr>
          <w:p w:rsidR="00C42236" w:rsidRPr="009762F0" w:rsidRDefault="00C42236" w:rsidP="007A3672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T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ipos de estimativas </w:t>
            </w:r>
          </w:p>
        </w:tc>
      </w:tr>
      <w:tr w:rsidR="00C42236" w:rsidRPr="009762F0" w:rsidTr="007A3672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C42236" w:rsidRPr="009F4248" w:rsidRDefault="00D21E27" w:rsidP="009F4248">
            <w:pPr>
              <w:spacing w:after="0" w:line="240" w:lineRule="auto"/>
              <w:rPr>
                <w:sz w:val="20"/>
              </w:rPr>
            </w:pPr>
            <w:r>
              <w:rPr>
                <w:i/>
                <w:sz w:val="20"/>
              </w:rPr>
              <w:t>Foi</w:t>
            </w:r>
            <w:r w:rsidR="00C42236" w:rsidRPr="009F4248">
              <w:rPr>
                <w:i/>
                <w:sz w:val="20"/>
              </w:rPr>
              <w:t xml:space="preserve"> </w:t>
            </w:r>
            <w:r w:rsidRPr="009F4248">
              <w:rPr>
                <w:i/>
                <w:sz w:val="20"/>
              </w:rPr>
              <w:t>adotado</w:t>
            </w:r>
            <w:r w:rsidR="00C42236" w:rsidRPr="009F4248">
              <w:rPr>
                <w:i/>
                <w:sz w:val="20"/>
              </w:rPr>
              <w:t xml:space="preserve"> para gerir os custos</w:t>
            </w:r>
            <w:r w:rsidR="009F4248" w:rsidRPr="009F4248">
              <w:rPr>
                <w:i/>
                <w:sz w:val="20"/>
              </w:rPr>
              <w:t xml:space="preserve"> do projeto o tipo</w:t>
            </w:r>
            <w:r w:rsidR="00C42236" w:rsidRPr="009F4248">
              <w:rPr>
                <w:i/>
                <w:sz w:val="20"/>
              </w:rPr>
              <w:t xml:space="preserve"> </w:t>
            </w:r>
            <w:proofErr w:type="spellStart"/>
            <w:r w:rsidR="00C42236" w:rsidRPr="009F4248">
              <w:rPr>
                <w:i/>
                <w:sz w:val="20"/>
              </w:rPr>
              <w:t>bottom-up</w:t>
            </w:r>
            <w:proofErr w:type="spellEnd"/>
            <w:r w:rsidR="009F4248" w:rsidRPr="009F4248">
              <w:rPr>
                <w:i/>
                <w:sz w:val="20"/>
              </w:rPr>
              <w:t xml:space="preserve">, devido </w:t>
            </w:r>
            <w:proofErr w:type="gramStart"/>
            <w:r w:rsidR="009F4248" w:rsidRPr="009F4248">
              <w:rPr>
                <w:i/>
                <w:sz w:val="20"/>
              </w:rPr>
              <w:t>a</w:t>
            </w:r>
            <w:proofErr w:type="gramEnd"/>
            <w:r w:rsidR="009F4248" w:rsidRPr="009F4248">
              <w:rPr>
                <w:i/>
                <w:sz w:val="20"/>
              </w:rPr>
              <w:t xml:space="preserve"> composição detalhada dos serviços que proporcionou o levantamento financeiro dos insumos</w:t>
            </w:r>
            <w:r>
              <w:rPr>
                <w:i/>
                <w:sz w:val="20"/>
              </w:rPr>
              <w:t xml:space="preserve"> até a realização dos serviços planejados no cronograma</w:t>
            </w:r>
            <w:r w:rsidR="009F4248" w:rsidRPr="009F4248">
              <w:rPr>
                <w:i/>
                <w:sz w:val="20"/>
              </w:rPr>
              <w:t>.</w:t>
            </w:r>
          </w:p>
        </w:tc>
      </w:tr>
      <w:tr w:rsidR="00C42236" w:rsidRPr="009762F0" w:rsidTr="007A3672">
        <w:tc>
          <w:tcPr>
            <w:tcW w:w="9211" w:type="dxa"/>
            <w:gridSpan w:val="3"/>
            <w:tcBorders>
              <w:bottom w:val="single" w:sz="4" w:space="0" w:color="auto"/>
            </w:tcBorders>
            <w:shd w:val="clear" w:color="auto" w:fill="B6DDE8"/>
          </w:tcPr>
          <w:p w:rsidR="00C42236" w:rsidRPr="009762F0" w:rsidRDefault="00C42236" w:rsidP="007A3672">
            <w:pPr>
              <w:spacing w:after="0" w:line="240" w:lineRule="auto"/>
              <w:rPr>
                <w:sz w:val="20"/>
              </w:rPr>
            </w:pPr>
            <w:r w:rsidRPr="009762F0">
              <w:rPr>
                <w:sz w:val="20"/>
              </w:rPr>
              <w:t xml:space="preserve"> T</w:t>
            </w:r>
            <w:r w:rsidRPr="009762F0">
              <w:rPr>
                <w:rFonts w:eastAsia="Times New Roman" w:cs="Calibri"/>
                <w:b/>
                <w:szCs w:val="20"/>
                <w:shd w:val="clear" w:color="auto" w:fill="B6DDE8"/>
                <w:lang w:eastAsia="pt-BR"/>
              </w:rPr>
              <w:t>écnica e Estratégia de Controle de Custos</w:t>
            </w:r>
          </w:p>
        </w:tc>
      </w:tr>
      <w:tr w:rsidR="00C42236" w:rsidRPr="009762F0" w:rsidTr="007A3672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C42236" w:rsidRPr="000F5B94" w:rsidRDefault="000F5B94" w:rsidP="007A3672">
            <w:pPr>
              <w:spacing w:after="0" w:line="240" w:lineRule="auto"/>
              <w:rPr>
                <w:i/>
                <w:sz w:val="20"/>
              </w:rPr>
            </w:pPr>
            <w:r w:rsidRPr="000F5B94">
              <w:rPr>
                <w:i/>
                <w:sz w:val="20"/>
              </w:rPr>
              <w:t>O controle dos custos será gerenciado por software especifico e desenvolvido pela própria empresa</w:t>
            </w:r>
          </w:p>
          <w:p w:rsidR="00C42236" w:rsidRPr="009762F0" w:rsidRDefault="00C42236" w:rsidP="007A3672">
            <w:pPr>
              <w:spacing w:after="0" w:line="240" w:lineRule="auto"/>
              <w:rPr>
                <w:sz w:val="20"/>
              </w:rPr>
            </w:pPr>
          </w:p>
        </w:tc>
      </w:tr>
      <w:tr w:rsidR="004E54E1" w:rsidRPr="00D27AA6">
        <w:tc>
          <w:tcPr>
            <w:tcW w:w="9211" w:type="dxa"/>
            <w:gridSpan w:val="3"/>
            <w:shd w:val="clear" w:color="auto" w:fill="B6DDE8"/>
          </w:tcPr>
          <w:p w:rsidR="004E54E1" w:rsidRPr="002F27D8" w:rsidRDefault="00C42236" w:rsidP="00C42236">
            <w:pPr>
              <w:spacing w:after="0" w:line="240" w:lineRule="auto"/>
              <w:rPr>
                <w:rFonts w:eastAsia="Times New Roman" w:cs="Calibri"/>
                <w:b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Processo de Gestão das mudanças de Custos x O</w:t>
            </w:r>
            <w:r w:rsidR="00355A6C">
              <w:rPr>
                <w:rFonts w:eastAsia="Times New Roman" w:cs="Calibri"/>
                <w:b/>
                <w:szCs w:val="20"/>
                <w:lang w:eastAsia="pt-BR"/>
              </w:rPr>
              <w:t>rçamento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 xml:space="preserve"> Aprovado</w:t>
            </w:r>
          </w:p>
        </w:tc>
      </w:tr>
      <w:tr w:rsidR="004A5671" w:rsidRPr="00D27AA6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4A18BE" w:rsidRPr="00810B7A" w:rsidRDefault="004A18BE" w:rsidP="006A4842">
            <w:pPr>
              <w:spacing w:after="0" w:line="240" w:lineRule="auto"/>
              <w:rPr>
                <w:i/>
                <w:sz w:val="20"/>
              </w:rPr>
            </w:pPr>
            <w:r w:rsidRPr="00810B7A">
              <w:rPr>
                <w:i/>
                <w:sz w:val="20"/>
              </w:rPr>
              <w:t>Todas as modificaç</w:t>
            </w:r>
            <w:r w:rsidR="001864A1" w:rsidRPr="00810B7A">
              <w:rPr>
                <w:i/>
                <w:sz w:val="20"/>
              </w:rPr>
              <w:t>ões de custos dever</w:t>
            </w:r>
            <w:r w:rsidR="00810B7A" w:rsidRPr="00810B7A">
              <w:rPr>
                <w:i/>
                <w:sz w:val="20"/>
              </w:rPr>
              <w:t>ão</w:t>
            </w:r>
            <w:r w:rsidR="001864A1" w:rsidRPr="00810B7A">
              <w:rPr>
                <w:i/>
                <w:sz w:val="20"/>
              </w:rPr>
              <w:t xml:space="preserve"> ser aprovad</w:t>
            </w:r>
            <w:r w:rsidR="00810B7A" w:rsidRPr="00810B7A">
              <w:rPr>
                <w:i/>
                <w:sz w:val="20"/>
              </w:rPr>
              <w:t>as</w:t>
            </w:r>
            <w:r w:rsidR="001864A1" w:rsidRPr="00810B7A">
              <w:rPr>
                <w:i/>
                <w:sz w:val="20"/>
              </w:rPr>
              <w:t xml:space="preserve"> pelo Gerente do Projeto. </w:t>
            </w:r>
            <w:r w:rsidR="00810B7A" w:rsidRPr="00810B7A">
              <w:rPr>
                <w:i/>
                <w:sz w:val="20"/>
              </w:rPr>
              <w:t>Todos o</w:t>
            </w:r>
            <w:r w:rsidR="001864A1" w:rsidRPr="00810B7A">
              <w:rPr>
                <w:i/>
                <w:sz w:val="20"/>
              </w:rPr>
              <w:t xml:space="preserve">s custos serão </w:t>
            </w:r>
            <w:r w:rsidR="00810B7A" w:rsidRPr="00810B7A">
              <w:rPr>
                <w:i/>
                <w:sz w:val="20"/>
              </w:rPr>
              <w:t>analisados de forma que identifique, ou não, item previsto ou dentro do escopo planejado.</w:t>
            </w:r>
            <w:r w:rsidR="001864A1" w:rsidRPr="00810B7A">
              <w:rPr>
                <w:i/>
                <w:sz w:val="20"/>
              </w:rPr>
              <w:t xml:space="preserve"> </w:t>
            </w: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85304A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  <w:r>
              <w:rPr>
                <w:i/>
                <w:noProof/>
                <w:color w:val="FF0000"/>
                <w:sz w:val="20"/>
                <w:lang w:eastAsia="pt-BR"/>
              </w:rPr>
              <w:pict>
                <v:group id="_x0000_s1132" style="position:absolute;margin-left:1.8pt;margin-top:6.45pt;width:409.55pt;height:90.1pt;z-index:251699200" coordorigin="1737,11329" coordsize="8191,1802">
                  <v:shape id="_x0000_s1127" type="#_x0000_t202" style="position:absolute;left:5219;top:12015;width:631;height:343" filled="f" stroked="f">
                    <v:textbox style="mso-next-textbox:#_x0000_s1127">
                      <w:txbxContent>
                        <w:p w:rsidR="004A18BE" w:rsidRDefault="004A18BE" w:rsidP="004A18BE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NÃO</w:t>
                          </w:r>
                        </w:p>
                      </w:txbxContent>
                    </v:textbox>
                  </v:shape>
                  <v:shape id="_x0000_s1128" type="#_x0000_t202" style="position:absolute;left:5908;top:12417;width:631;height:343" filled="f" stroked="f">
                    <v:textbox style="mso-next-textbox:#_x0000_s1128">
                      <w:txbxContent>
                        <w:p w:rsidR="004A18BE" w:rsidRDefault="004A18BE" w:rsidP="004A18BE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SIM</w:t>
                          </w:r>
                        </w:p>
                      </w:txbxContent>
                    </v:textbox>
                  </v:shape>
                  <v:group id="_x0000_s1131" style="position:absolute;left:1737;top:11329;width:8191;height:1802" coordorigin="1737,11355" coordsize="8191,1802">
                    <v:rect id="_x0000_s1108" style="position:absolute;left:3328;top:12377;width:923;height:659">
                      <v:textbox style="mso-next-textbox:#_x0000_s1108">
                        <w:txbxContent>
                          <w:p w:rsidR="004A18BE" w:rsidRDefault="001864A1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Analise do Gerente de Projetos</w:t>
                            </w:r>
                          </w:p>
                        </w:txbxContent>
                      </v:textbox>
                    </v:rect>
                    <v:oval id="_x0000_s1109" style="position:absolute;left:1737;top:12377;width:1226;height:608">
                      <v:textbox style="mso-next-textbox:#_x0000_s1109">
                        <w:txbxContent>
                          <w:p w:rsidR="004A18BE" w:rsidRDefault="004A18BE" w:rsidP="004A18B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eastAsia="Times New Roman" w:cs="Calibri"/>
                                <w:sz w:val="12"/>
                                <w:szCs w:val="12"/>
                              </w:rPr>
                              <w:t>Solicitação da mudança</w:t>
                            </w:r>
                          </w:p>
                          <w:p w:rsidR="004A18BE" w:rsidRDefault="004A18BE" w:rsidP="004A18BE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</w:txbxContent>
                      </v:textbox>
                    </v:oval>
                    <v:rect id="_x0000_s1112" style="position:absolute;left:4770;top:11355;width:1044;height:507">
                      <v:textbox style="mso-next-textbox:#_x0000_s1112">
                        <w:txbxContent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Comunicar ao solicitante</w:t>
                            </w: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e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113" style="position:absolute;left:6419;top:12548;width:1490;height:437">
                      <v:textbox style="mso-next-textbox:#_x0000_s1113">
                        <w:txbxContent>
                          <w:p w:rsidR="00810B7A" w:rsidRDefault="00810B7A" w:rsidP="00810B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Registrar alterações no orçamento</w:t>
                            </w:r>
                          </w:p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rect>
                    <v:shape id="_x0000_s1114" type="#_x0000_t32" style="position:absolute;left:2963;top:12732;width:365;height:0" o:connectortype="straight">
                      <v:stroke endarrow="block"/>
                    </v:shape>
                    <v:shape id="_x0000_s1115" type="#_x0000_t32" style="position:absolute;left:4251;top:12732;width:374;height:0" o:connectortype="straight">
                      <v:stroke endarrow="block"/>
                    </v:shape>
                    <v:oval id="_x0000_s1118" style="position:absolute;left:8732;top:12417;width:1196;height:740">
                      <v:textbox style="mso-next-textbox:#_x0000_s1118">
                        <w:txbxContent>
                          <w:p w:rsidR="004A18BE" w:rsidRDefault="004A18BE" w:rsidP="004A18B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Solicitação arquivada.</w:t>
                            </w:r>
                          </w:p>
                        </w:txbxContent>
                      </v:textbox>
                    </v:oval>
                    <v:shape id="_x0000_s1120" type="#_x0000_t32" style="position:absolute;left:5915;top:12701;width:504;height:10" o:connectortype="straight">
                      <v:stroke endarrow="block"/>
                    </v:shape>
                    <v:shape id="_x0000_s1124" type="#_x0000_t32" style="position:absolute;left:5283;top:11942;width:0;height:416;flip:y" o:connectortype="straight">
                      <v:stroke endarrow="block"/>
                    </v:shape>
                    <v:shape id="_x0000_s1111" type="#_x0000_t4" style="position:absolute;left:4648;top:12277;width:1267;height:880">
                      <v:textbox style="mso-next-textbox:#_x0000_s1111">
                        <w:txbxContent>
                          <w:p w:rsidR="004A18BE" w:rsidRDefault="004A18BE" w:rsidP="004A18B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Mudança aprovada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129" type="#_x0000_t34" style="position:absolute;left:5814;top:11587;width:3515;height:830;mso-width-relative:margin;mso-height-relative:margin" o:connectortype="elbow" adj="21649,-301541,-35728">
                      <v:stroke endarrow="block"/>
                    </v:shape>
                    <v:shape id="_x0000_s1130" type="#_x0000_t32" style="position:absolute;left:7909;top:12750;width:823;height:10" o:connectortype="straight">
                      <v:stroke endarrow="block"/>
                    </v:shape>
                  </v:group>
                </v:group>
              </w:pict>
            </w: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18BE" w:rsidRPr="00D65CFA" w:rsidRDefault="00D65CFA" w:rsidP="00D65CFA">
            <w:pPr>
              <w:spacing w:after="0" w:line="240" w:lineRule="auto"/>
              <w:jc w:val="center"/>
              <w:rPr>
                <w:b/>
                <w:sz w:val="32"/>
                <w:lang w:eastAsia="pt-BR"/>
              </w:rPr>
            </w:pPr>
            <w:r>
              <w:rPr>
                <w:b/>
                <w:sz w:val="32"/>
                <w:lang w:eastAsia="pt-BR"/>
              </w:rPr>
              <w:t>TESTANDO RECURSO DO GIT HUB AQUI 02</w:t>
            </w:r>
          </w:p>
          <w:p w:rsidR="004A18BE" w:rsidRPr="00972CE1" w:rsidRDefault="004A18BE" w:rsidP="006A4842">
            <w:pPr>
              <w:spacing w:after="0" w:line="240" w:lineRule="auto"/>
              <w:rPr>
                <w:i/>
                <w:color w:val="FF0000"/>
                <w:sz w:val="20"/>
              </w:rPr>
            </w:pPr>
          </w:p>
          <w:p w:rsidR="004A5671" w:rsidRPr="00355A6C" w:rsidRDefault="004A5671" w:rsidP="006A4842">
            <w:pPr>
              <w:spacing w:after="0" w:line="240" w:lineRule="auto"/>
              <w:rPr>
                <w:i/>
                <w:sz w:val="20"/>
              </w:rPr>
            </w:pPr>
          </w:p>
        </w:tc>
      </w:tr>
      <w:tr w:rsidR="005B6533" w:rsidRPr="00D27AA6" w:rsidTr="00E1550B">
        <w:tc>
          <w:tcPr>
            <w:tcW w:w="9211" w:type="dxa"/>
            <w:gridSpan w:val="3"/>
            <w:shd w:val="clear" w:color="auto" w:fill="B6DDE8"/>
          </w:tcPr>
          <w:p w:rsidR="005B6533" w:rsidRPr="0064093F" w:rsidRDefault="005B6533" w:rsidP="008A61A4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>
              <w:rPr>
                <w:rFonts w:eastAsia="Times New Roman" w:cs="Calibri"/>
                <w:b/>
                <w:szCs w:val="20"/>
                <w:lang w:eastAsia="pt-BR"/>
              </w:rPr>
              <w:t>Freq</w:t>
            </w:r>
            <w:r w:rsidR="008A61A4">
              <w:rPr>
                <w:rFonts w:eastAsia="Times New Roman" w:cs="Calibri"/>
                <w:b/>
                <w:szCs w:val="20"/>
                <w:lang w:eastAsia="pt-BR"/>
              </w:rPr>
              <w:t>u</w:t>
            </w:r>
            <w:r>
              <w:rPr>
                <w:rFonts w:eastAsia="Times New Roman" w:cs="Calibri"/>
                <w:b/>
                <w:szCs w:val="20"/>
                <w:lang w:eastAsia="pt-BR"/>
              </w:rPr>
              <w:t>ência de avaliação do orçamento do projeto e das reservas gerenciais</w:t>
            </w:r>
          </w:p>
        </w:tc>
      </w:tr>
      <w:tr w:rsidR="005B6533" w:rsidRPr="00D27AA6" w:rsidTr="00E1550B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972CE1" w:rsidRPr="00355A6C" w:rsidRDefault="00972CE1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i/>
                <w:sz w:val="20"/>
                <w:szCs w:val="20"/>
              </w:rPr>
              <w:lastRenderedPageBreak/>
              <w:t>Todos os custos serão avaliados mensalmente para controle e apresentação de resultados nas reuniões semanais e para os controles internos.</w:t>
            </w:r>
          </w:p>
          <w:p w:rsidR="005B6533" w:rsidRPr="00D27AA6" w:rsidRDefault="005B6533" w:rsidP="00E1550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4A5671" w:rsidRPr="00D27AA6">
        <w:tc>
          <w:tcPr>
            <w:tcW w:w="9211" w:type="dxa"/>
            <w:gridSpan w:val="3"/>
            <w:tcBorders>
              <w:bottom w:val="single" w:sz="4" w:space="0" w:color="auto"/>
            </w:tcBorders>
            <w:shd w:val="clear" w:color="auto" w:fill="B6DDE8"/>
          </w:tcPr>
          <w:p w:rsidR="004A5671" w:rsidRPr="004A5671" w:rsidRDefault="004A5671" w:rsidP="008A61A4">
            <w:pPr>
              <w:spacing w:after="0" w:line="240" w:lineRule="auto"/>
              <w:rPr>
                <w:rFonts w:eastAsia="Times New Roman" w:cs="Calibri"/>
                <w:b/>
                <w:sz w:val="18"/>
                <w:szCs w:val="20"/>
                <w:lang w:eastAsia="pt-BR"/>
              </w:rPr>
            </w:pPr>
            <w:r w:rsidRPr="004A5671">
              <w:rPr>
                <w:rFonts w:eastAsia="Times New Roman" w:cs="Calibri"/>
                <w:b/>
                <w:szCs w:val="20"/>
                <w:lang w:eastAsia="pt-BR"/>
              </w:rPr>
              <w:t>Freq</w:t>
            </w:r>
            <w:r w:rsidR="008A61A4">
              <w:rPr>
                <w:rFonts w:eastAsia="Times New Roman" w:cs="Calibri"/>
                <w:b/>
                <w:szCs w:val="20"/>
                <w:lang w:eastAsia="pt-BR"/>
              </w:rPr>
              <w:t>u</w:t>
            </w:r>
            <w:r w:rsidRPr="004A5671">
              <w:rPr>
                <w:rFonts w:eastAsia="Times New Roman" w:cs="Calibri"/>
                <w:b/>
                <w:szCs w:val="20"/>
                <w:lang w:eastAsia="pt-BR"/>
              </w:rPr>
              <w:t>ência de atualização do plano de gerenciamento de Custo</w:t>
            </w:r>
          </w:p>
        </w:tc>
      </w:tr>
      <w:tr w:rsidR="004E54E1" w:rsidRPr="00D27AA6">
        <w:tc>
          <w:tcPr>
            <w:tcW w:w="9211" w:type="dxa"/>
            <w:gridSpan w:val="3"/>
            <w:tcBorders>
              <w:bottom w:val="single" w:sz="4" w:space="0" w:color="auto"/>
            </w:tcBorders>
          </w:tcPr>
          <w:p w:rsidR="00972CE1" w:rsidRPr="00355A6C" w:rsidRDefault="00972CE1" w:rsidP="00972CE1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i/>
                <w:sz w:val="20"/>
                <w:szCs w:val="20"/>
              </w:rPr>
              <w:t>Todos os custos serão avaliados semanalmente para controle e apresentação de resultados nas reuniões semanais e para os controles internos.</w:t>
            </w:r>
          </w:p>
          <w:p w:rsidR="004A5671" w:rsidRPr="00D27AA6" w:rsidRDefault="004A567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785899" w:rsidRPr="009762F0" w:rsidTr="00125C9F">
        <w:tc>
          <w:tcPr>
            <w:tcW w:w="9211" w:type="dxa"/>
            <w:gridSpan w:val="3"/>
            <w:tcBorders>
              <w:bottom w:val="single" w:sz="4" w:space="0" w:color="auto"/>
            </w:tcBorders>
            <w:shd w:val="clear" w:color="auto" w:fill="B6DDE8"/>
          </w:tcPr>
          <w:p w:rsidR="00785899" w:rsidRPr="009762F0" w:rsidRDefault="00785899" w:rsidP="00125C9F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Registro de Alteração do Documento</w:t>
            </w:r>
          </w:p>
        </w:tc>
      </w:tr>
      <w:tr w:rsidR="00785899" w:rsidRPr="009762F0" w:rsidTr="00125C9F">
        <w:tc>
          <w:tcPr>
            <w:tcW w:w="3070" w:type="dxa"/>
            <w:tcBorders>
              <w:right w:val="nil"/>
            </w:tcBorders>
            <w:shd w:val="clear" w:color="auto" w:fill="B6DDE8"/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  <w:tc>
          <w:tcPr>
            <w:tcW w:w="3070" w:type="dxa"/>
            <w:tcBorders>
              <w:left w:val="nil"/>
              <w:right w:val="nil"/>
            </w:tcBorders>
            <w:shd w:val="clear" w:color="auto" w:fill="B6DDE8"/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Modificado por</w:t>
            </w:r>
          </w:p>
        </w:tc>
        <w:tc>
          <w:tcPr>
            <w:tcW w:w="3071" w:type="dxa"/>
            <w:tcBorders>
              <w:left w:val="nil"/>
            </w:tcBorders>
            <w:shd w:val="clear" w:color="auto" w:fill="B6DDE8"/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9762F0">
              <w:rPr>
                <w:rFonts w:eastAsia="Times New Roman" w:cs="Calibri"/>
                <w:b/>
                <w:szCs w:val="20"/>
                <w:lang w:eastAsia="pt-BR"/>
              </w:rPr>
              <w:t>Descrição da Mudança</w:t>
            </w:r>
          </w:p>
        </w:tc>
      </w:tr>
      <w:tr w:rsidR="00785899" w:rsidRPr="009762F0" w:rsidTr="00125C9F">
        <w:tc>
          <w:tcPr>
            <w:tcW w:w="3070" w:type="dxa"/>
            <w:tcBorders>
              <w:bottom w:val="single" w:sz="4" w:space="0" w:color="auto"/>
            </w:tcBorders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0" w:type="dxa"/>
            <w:tcBorders>
              <w:bottom w:val="single" w:sz="4" w:space="0" w:color="auto"/>
            </w:tcBorders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:rsidR="00785899" w:rsidRPr="009762F0" w:rsidRDefault="00785899" w:rsidP="00125C9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4E54E1" w:rsidRPr="00D27AA6">
        <w:tc>
          <w:tcPr>
            <w:tcW w:w="9211" w:type="dxa"/>
            <w:gridSpan w:val="3"/>
            <w:shd w:val="clear" w:color="auto" w:fill="B6DDE8"/>
          </w:tcPr>
          <w:p w:rsidR="004E54E1" w:rsidRPr="002F27D8" w:rsidRDefault="004E54E1" w:rsidP="006A4842">
            <w:pPr>
              <w:spacing w:after="0" w:line="240" w:lineRule="auto"/>
              <w:jc w:val="center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 xml:space="preserve">Aprovações </w:t>
            </w:r>
          </w:p>
        </w:tc>
      </w:tr>
      <w:tr w:rsidR="004E54E1" w:rsidRPr="00D27AA6">
        <w:tc>
          <w:tcPr>
            <w:tcW w:w="3070" w:type="dxa"/>
            <w:shd w:val="clear" w:color="auto" w:fill="B6DDE8"/>
          </w:tcPr>
          <w:p w:rsidR="004E54E1" w:rsidRPr="002F27D8" w:rsidRDefault="004E54E1" w:rsidP="006A4842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Membro do Time</w:t>
            </w:r>
          </w:p>
        </w:tc>
        <w:tc>
          <w:tcPr>
            <w:tcW w:w="3070" w:type="dxa"/>
            <w:shd w:val="clear" w:color="auto" w:fill="B6DDE8"/>
          </w:tcPr>
          <w:p w:rsidR="004E54E1" w:rsidRPr="002F27D8" w:rsidRDefault="004E54E1" w:rsidP="006A4842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Assinatura</w:t>
            </w:r>
          </w:p>
        </w:tc>
        <w:tc>
          <w:tcPr>
            <w:tcW w:w="3071" w:type="dxa"/>
            <w:shd w:val="clear" w:color="auto" w:fill="B6DDE8"/>
          </w:tcPr>
          <w:p w:rsidR="004E54E1" w:rsidRPr="002F27D8" w:rsidRDefault="004E54E1" w:rsidP="006A4842">
            <w:pPr>
              <w:spacing w:after="0" w:line="240" w:lineRule="auto"/>
              <w:rPr>
                <w:rFonts w:eastAsia="Times New Roman" w:cs="Calibri"/>
                <w:b/>
                <w:szCs w:val="20"/>
                <w:lang w:eastAsia="pt-BR"/>
              </w:rPr>
            </w:pPr>
            <w:r w:rsidRPr="002F27D8">
              <w:rPr>
                <w:rFonts w:eastAsia="Times New Roman" w:cs="Calibri"/>
                <w:b/>
                <w:szCs w:val="20"/>
                <w:lang w:eastAsia="pt-BR"/>
              </w:rPr>
              <w:t>Data</w:t>
            </w:r>
          </w:p>
        </w:tc>
      </w:tr>
      <w:tr w:rsidR="004E54E1" w:rsidRPr="00D27AA6">
        <w:tc>
          <w:tcPr>
            <w:tcW w:w="3070" w:type="dxa"/>
          </w:tcPr>
          <w:p w:rsidR="004E54E1" w:rsidRPr="00D27AA6" w:rsidRDefault="00972C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Selky George</w:t>
            </w:r>
          </w:p>
        </w:tc>
        <w:tc>
          <w:tcPr>
            <w:tcW w:w="3070" w:type="dxa"/>
          </w:tcPr>
          <w:p w:rsidR="004E54E1" w:rsidRPr="00D27AA6" w:rsidRDefault="004E54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4E54E1" w:rsidRPr="00D27AA6" w:rsidRDefault="004E54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  <w:tr w:rsidR="00972CE1" w:rsidRPr="00D27AA6">
        <w:tc>
          <w:tcPr>
            <w:tcW w:w="3070" w:type="dxa"/>
          </w:tcPr>
          <w:p w:rsidR="00972CE1" w:rsidRDefault="00972C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eastAsia="Times New Roman" w:cs="Calibri"/>
                <w:sz w:val="20"/>
                <w:szCs w:val="20"/>
                <w:lang w:eastAsia="pt-BR"/>
              </w:rPr>
              <w:t>Iris Santos</w:t>
            </w:r>
          </w:p>
        </w:tc>
        <w:tc>
          <w:tcPr>
            <w:tcW w:w="3070" w:type="dxa"/>
          </w:tcPr>
          <w:p w:rsidR="00972CE1" w:rsidRPr="00D27AA6" w:rsidRDefault="00972C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  <w:tc>
          <w:tcPr>
            <w:tcW w:w="3071" w:type="dxa"/>
          </w:tcPr>
          <w:p w:rsidR="00972CE1" w:rsidRPr="00D27AA6" w:rsidRDefault="00972CE1" w:rsidP="006A4842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</w:p>
        </w:tc>
      </w:tr>
    </w:tbl>
    <w:p w:rsidR="005A68AD" w:rsidRDefault="005A68AD" w:rsidP="00995228">
      <w:pPr>
        <w:spacing w:line="240" w:lineRule="auto"/>
        <w:rPr>
          <w:rFonts w:cs="Calibri"/>
        </w:rPr>
      </w:pPr>
    </w:p>
    <w:p w:rsidR="00143346" w:rsidRPr="00143346" w:rsidRDefault="008A61A4" w:rsidP="00E47AB7">
      <w:pPr>
        <w:spacing w:after="0" w:line="240" w:lineRule="auto"/>
        <w:rPr>
          <w:rFonts w:cs="Calibri"/>
          <w:b/>
          <w:sz w:val="28"/>
        </w:rPr>
      </w:pPr>
      <w:proofErr w:type="gramStart"/>
      <w:r>
        <w:rPr>
          <w:rFonts w:cs="Calibri"/>
          <w:b/>
          <w:sz w:val="28"/>
        </w:rPr>
        <w:t xml:space="preserve">7.2 </w:t>
      </w:r>
      <w:r w:rsidR="00143346">
        <w:rPr>
          <w:rFonts w:cs="Calibri"/>
          <w:b/>
          <w:sz w:val="28"/>
        </w:rPr>
        <w:t>O</w:t>
      </w:r>
      <w:r>
        <w:rPr>
          <w:rFonts w:cs="Calibri"/>
          <w:b/>
          <w:sz w:val="28"/>
        </w:rPr>
        <w:t>rçamento</w:t>
      </w:r>
      <w:proofErr w:type="gramEnd"/>
      <w:r>
        <w:rPr>
          <w:rFonts w:cs="Calibri"/>
          <w:b/>
          <w:sz w:val="28"/>
        </w:rPr>
        <w:t xml:space="preserve"> do Projeto</w:t>
      </w:r>
    </w:p>
    <w:p w:rsidR="00143346" w:rsidRDefault="00143346" w:rsidP="00995228">
      <w:pPr>
        <w:spacing w:line="240" w:lineRule="auto"/>
        <w:rPr>
          <w:rFonts w:cs="Calibri"/>
        </w:rPr>
      </w:pPr>
    </w:p>
    <w:tbl>
      <w:tblPr>
        <w:tblW w:w="10207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3260"/>
        <w:gridCol w:w="771"/>
        <w:gridCol w:w="1355"/>
        <w:gridCol w:w="1134"/>
        <w:gridCol w:w="1559"/>
        <w:gridCol w:w="709"/>
      </w:tblGrid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Tipo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Unidade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Custo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CustoTotal</w:t>
            </w:r>
            <w:proofErr w:type="spellEnd"/>
            <w:proofErr w:type="gramEnd"/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(R$)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Peso (%)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MOD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Servente Comum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H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18,92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6,00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74.936,75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42,93%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MOD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Pintor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26,50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52.464,29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30,05%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MOD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Montador de Andaime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26,50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11.658,73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6,68%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MOD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Ajudante de Montador de Andaime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H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18,92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8.326,31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4,77%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Madeirite</w:t>
            </w:r>
            <w:proofErr w:type="spellEnd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10mm</w:t>
            </w:r>
            <w:proofErr w:type="gramEnd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(2,20 x 1,10)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28,70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6,00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172,20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Pontalete de Pino 3 metros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8,80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88,00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Prego de Aço com Cabeça 18x30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Kg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8,90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   8,90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Lona </w:t>
            </w: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Plastica</w:t>
            </w:r>
            <w:proofErr w:type="spellEnd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Preta 4m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1,99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450,00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895,50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0,51%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Fita </w:t>
            </w:r>
            <w:proofErr w:type="spellStart"/>
            <w:proofErr w:type="gram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AutoAdesiva</w:t>
            </w:r>
            <w:proofErr w:type="spellEnd"/>
            <w:proofErr w:type="gram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8,50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5,00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42,50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Pincel </w:t>
            </w:r>
            <w:proofErr w:type="gram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"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5,90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8,00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47,20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Martelo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17,90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17,90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Alicate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33,90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33,90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Cerrote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49,90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49,90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Massa </w:t>
            </w: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Acrilica</w:t>
            </w:r>
            <w:proofErr w:type="spellEnd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 18 litros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72,00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22,00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1.584,00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0,91%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Espátula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6,00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5,00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Rolo de</w:t>
            </w:r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lã (23 cm)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7,50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75,00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0,04%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Cabo para Rolo de pintura 23 cm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17,00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170,00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Bandeja para pintura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6,50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6,00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39,00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Lixa para massa </w:t>
            </w:r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no 100</w:t>
            </w:r>
            <w:proofErr w:type="gram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0,75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300,00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225,00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Água sanitária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   9,00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Materiais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Tinta Látex Acrílica 18 litros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114,99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1.609,86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0,92%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Escada 14 degraus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220,00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440,00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0,25%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Estilete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2,50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5,00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12,50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Ferramentas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Carrinho de Mão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85,00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170,00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Capacete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9,50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37,00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351,50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0,20%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Luva </w:t>
            </w: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Latex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6,00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29,40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Bota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33,00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37,00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1.221,00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0,70%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Camisa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22,00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74,00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1.628,00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0,93%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lastRenderedPageBreak/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Calça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22,00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74,00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1.628,00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0,93%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EPI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Oculos</w:t>
            </w:r>
            <w:proofErr w:type="spellEnd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 de Proteção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6,90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37,00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255,30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Equipamentos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Container Administrativo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700,00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2.800,00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1,60%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Equipamentos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Container Almoxarifado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500,00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2.000,00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1,15%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Equipamentos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Banheiro </w:t>
            </w: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Quimico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150,00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600,00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0,34%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Papel A4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Pc</w:t>
            </w:r>
            <w:proofErr w:type="spellEnd"/>
            <w:proofErr w:type="gram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15,70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20,00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314,00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0,18%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Papel A3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Pc</w:t>
            </w:r>
            <w:proofErr w:type="spellEnd"/>
            <w:proofErr w:type="gram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36,30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363,00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0,21%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Impressora A3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680,00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680,00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0,39%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Impressora Laser A4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460,00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460,00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0,26%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Microcomputador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1.600,00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6.400,00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3,67%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Celular (Conta Empresa Pacote Ilimitado)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150,00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600,00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0,34%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Grampeador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79,00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79,00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0,05%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Perfurador de Papel </w:t>
            </w:r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 Furos 20 Folhas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31,20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31,20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Pasta Classificador</w:t>
            </w:r>
            <w:proofErr w:type="gram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2,00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20,00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40,00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Pasta Arquivo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3,50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  35,00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0,02%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Arquivo de Aço </w:t>
            </w:r>
            <w:proofErr w:type="gram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 gavetas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231,00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231,00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Mesa de Escritório 150 cm - Cor Cinza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186,00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4,00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744,00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0,43%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Cadeira </w:t>
            </w: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Plastica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25,00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10,00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250,00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0,14%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Mesa de Reunião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220,00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1,00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220,00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0,13%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Mat. Adm.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Bebedouro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Un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249,00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2,00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      498,00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0,29%</w:t>
            </w: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         174.564,84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BDI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30,0%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52.369,45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 xml:space="preserve">Taxa </w:t>
            </w:r>
            <w:proofErr w:type="spellStart"/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Adiministrativa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20,0%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45.386,86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Lucro Bruto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31,3%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85.100,36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color w:val="000000"/>
                <w:sz w:val="18"/>
                <w:szCs w:val="18"/>
                <w:lang w:eastAsia="pt-BR"/>
              </w:rPr>
              <w:t>IRPJ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12,0%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 xml:space="preserve">            42.890,58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</w:p>
        </w:tc>
      </w:tr>
      <w:tr w:rsidR="00946DA2" w:rsidRPr="00946DA2" w:rsidTr="00D031D2">
        <w:trPr>
          <w:trHeight w:hRule="exact" w:val="284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 w:cs="Arial"/>
                <w:b/>
                <w:bCs/>
                <w:color w:val="000000"/>
                <w:sz w:val="18"/>
                <w:szCs w:val="18"/>
                <w:lang w:eastAsia="pt-BR"/>
              </w:rPr>
              <w:t>Valor Total R$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b/>
                <w:bCs/>
                <w:color w:val="000000"/>
                <w:sz w:val="18"/>
                <w:szCs w:val="18"/>
                <w:lang w:eastAsia="pt-BR"/>
              </w:rPr>
              <w:t xml:space="preserve">     400.312,09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:rsidR="00946DA2" w:rsidRPr="00946DA2" w:rsidRDefault="00946DA2" w:rsidP="00946DA2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</w:pPr>
            <w:r w:rsidRPr="00946DA2">
              <w:rPr>
                <w:rFonts w:asciiTheme="minorHAnsi" w:eastAsia="Times New Roman" w:hAnsiTheme="minorHAns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E47AB7" w:rsidRDefault="00C77E88" w:rsidP="00E47AB7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</w:t>
      </w:r>
      <w:r w:rsidR="00143346">
        <w:rPr>
          <w:rFonts w:cs="Calibri"/>
        </w:rPr>
        <w:br w:type="page"/>
      </w:r>
    </w:p>
    <w:p w:rsidR="00143346" w:rsidRPr="00143346" w:rsidRDefault="008A61A4" w:rsidP="00E47AB7">
      <w:pPr>
        <w:spacing w:after="0" w:line="240" w:lineRule="auto"/>
        <w:rPr>
          <w:rFonts w:cs="Calibri"/>
          <w:b/>
          <w:sz w:val="28"/>
        </w:rPr>
      </w:pPr>
      <w:proofErr w:type="gramStart"/>
      <w:r>
        <w:rPr>
          <w:rFonts w:cs="Calibri"/>
          <w:b/>
          <w:sz w:val="28"/>
        </w:rPr>
        <w:lastRenderedPageBreak/>
        <w:t xml:space="preserve">7.3 </w:t>
      </w:r>
      <w:r w:rsidR="00143346">
        <w:rPr>
          <w:rFonts w:cs="Calibri"/>
          <w:b/>
          <w:sz w:val="28"/>
        </w:rPr>
        <w:t>C</w:t>
      </w:r>
      <w:r>
        <w:rPr>
          <w:rFonts w:cs="Calibri"/>
          <w:b/>
          <w:sz w:val="28"/>
        </w:rPr>
        <w:t>urva</w:t>
      </w:r>
      <w:proofErr w:type="gramEnd"/>
      <w:r>
        <w:rPr>
          <w:rFonts w:cs="Calibri"/>
          <w:b/>
          <w:sz w:val="28"/>
        </w:rPr>
        <w:t xml:space="preserve"> de Desembolso</w:t>
      </w:r>
    </w:p>
    <w:p w:rsidR="00143346" w:rsidRDefault="00143346" w:rsidP="00995228">
      <w:pPr>
        <w:spacing w:line="240" w:lineRule="auto"/>
        <w:rPr>
          <w:rFonts w:cs="Calibri"/>
        </w:rPr>
      </w:pPr>
    </w:p>
    <w:p w:rsidR="00143346" w:rsidRDefault="00143346" w:rsidP="00995228">
      <w:pPr>
        <w:spacing w:line="240" w:lineRule="auto"/>
        <w:rPr>
          <w:rFonts w:cs="Calibri"/>
        </w:rPr>
      </w:pPr>
    </w:p>
    <w:p w:rsidR="00D031D2" w:rsidRDefault="0085304A" w:rsidP="00995228">
      <w:pPr>
        <w:spacing w:line="240" w:lineRule="auto"/>
        <w:rPr>
          <w:rFonts w:cs="Calibri"/>
          <w:noProof/>
          <w:lang w:eastAsia="pt-BR"/>
        </w:rPr>
      </w:pPr>
      <w:r>
        <w:rPr>
          <w:rFonts w:cs="Calibri"/>
          <w:noProof/>
          <w:lang w:eastAsia="pt-BR"/>
        </w:rPr>
        <w:pict>
          <v:shape id="_x0000_s1104" type="#_x0000_t202" style="position:absolute;margin-left:-59.5pt;margin-top:13.05pt;width:544.2pt;height:296.25pt;z-index:251669504;mso-width-relative:margin;mso-height-relative:margin" stroked="f">
            <v:textbox>
              <w:txbxContent>
                <w:p w:rsidR="009F4248" w:rsidRDefault="009F4248">
                  <w:r>
                    <w:rPr>
                      <w:rFonts w:cs="Calibri"/>
                      <w:noProof/>
                      <w:lang w:eastAsia="pt-BR"/>
                    </w:rPr>
                    <w:drawing>
                      <wp:inline distT="0" distB="0" distL="0" distR="0" wp14:anchorId="711D5BA5" wp14:editId="0E51B55E">
                        <wp:extent cx="6814268" cy="3478179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áficoTrabalho.png"/>
                                <pic:cNvPicPr/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9811" cy="3506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43346" w:rsidRDefault="00143346" w:rsidP="00995228">
      <w:pPr>
        <w:spacing w:line="240" w:lineRule="auto"/>
        <w:rPr>
          <w:rFonts w:cs="Calibri"/>
          <w:noProof/>
          <w:lang w:eastAsia="pt-BR"/>
        </w:rPr>
      </w:pPr>
    </w:p>
    <w:p w:rsidR="00D031D2" w:rsidRDefault="0085304A" w:rsidP="00995228">
      <w:pPr>
        <w:spacing w:line="240" w:lineRule="auto"/>
        <w:rPr>
          <w:rFonts w:cs="Calibri"/>
          <w:noProof/>
          <w:lang w:eastAsia="pt-BR"/>
        </w:rPr>
      </w:pPr>
      <w:r>
        <w:rPr>
          <w:rFonts w:cs="Calibri"/>
          <w:noProof/>
          <w:lang w:eastAsia="pt-BR"/>
        </w:rPr>
        <w:pict>
          <v:shape id="_x0000_s1105" type="#_x0000_t202" style="position:absolute;margin-left:-68.6pt;margin-top:291.95pt;width:565.95pt;height:281.3pt;z-index:251670528;mso-position-horizontal:absolute;mso-width-relative:margin;mso-height-relative:margin" stroked="f">
            <v:textbox style="mso-next-textbox:#_x0000_s1105">
              <w:txbxContent>
                <w:p w:rsidR="00D65CFA" w:rsidRDefault="00D65CFA">
                  <w:pPr>
                    <w:rPr>
                      <w:noProof/>
                      <w:lang w:eastAsia="pt-BR"/>
                    </w:rPr>
                  </w:pPr>
                </w:p>
                <w:p w:rsidR="00D65CFA" w:rsidRDefault="00D65CFA">
                  <w:pPr>
                    <w:rPr>
                      <w:noProof/>
                      <w:lang w:eastAsia="pt-BR"/>
                    </w:rPr>
                  </w:pPr>
                </w:p>
                <w:p w:rsidR="009F4248" w:rsidRDefault="009F4248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6EF3DE04" wp14:editId="1C992BE0">
                        <wp:extent cx="6814268" cy="2669421"/>
                        <wp:effectExtent l="0" t="0" r="0" b="0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trizDoGráficoTrabalho.png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4770" cy="26696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D031D2" w:rsidSect="00D031D2">
      <w:pgSz w:w="11906" w:h="16838" w:code="9"/>
      <w:pgMar w:top="1134" w:right="1134" w:bottom="1701" w:left="170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4A" w:rsidRDefault="0085304A" w:rsidP="00995228">
      <w:pPr>
        <w:spacing w:after="0" w:line="240" w:lineRule="auto"/>
      </w:pPr>
      <w:r>
        <w:separator/>
      </w:r>
    </w:p>
  </w:endnote>
  <w:endnote w:type="continuationSeparator" w:id="0">
    <w:p w:rsidR="0085304A" w:rsidRDefault="0085304A" w:rsidP="0099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8" w:rsidRDefault="009F4248">
    <w:pPr>
      <w:pStyle w:val="Rodap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8038E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8038E">
      <w:rPr>
        <w:b/>
        <w:noProof/>
      </w:rPr>
      <w:t>12</w:t>
    </w:r>
    <w:r>
      <w:rPr>
        <w:b/>
        <w:sz w:val="24"/>
        <w:szCs w:val="24"/>
      </w:rPr>
      <w:fldChar w:fldCharType="end"/>
    </w:r>
  </w:p>
  <w:p w:rsidR="009F4248" w:rsidRPr="00686682" w:rsidRDefault="00883477" w:rsidP="00686682">
    <w:pPr>
      <w:pStyle w:val="Rodap"/>
      <w:tabs>
        <w:tab w:val="clear" w:pos="4252"/>
      </w:tabs>
      <w:ind w:left="-993"/>
      <w:rPr>
        <w:sz w:val="14"/>
      </w:rPr>
    </w:pPr>
    <w:fldSimple w:instr=" FILENAME  \* Caps  \* MERGEFORMAT ">
      <w:r w:rsidR="009F4248" w:rsidRPr="00586B18">
        <w:rPr>
          <w:noProof/>
          <w:sz w:val="18"/>
        </w:rPr>
        <w:t>Projreformaauditoriounijorge_Prazocusto_V13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8" w:rsidRDefault="009F4248">
    <w:pPr>
      <w:pStyle w:val="Rodap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8038E">
      <w:rPr>
        <w:b/>
        <w:noProof/>
      </w:rPr>
      <w:t>33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8038E">
      <w:rPr>
        <w:b/>
        <w:noProof/>
      </w:rPr>
      <w:t>33</w:t>
    </w:r>
    <w:r>
      <w:rPr>
        <w:b/>
        <w:sz w:val="24"/>
        <w:szCs w:val="24"/>
      </w:rPr>
      <w:fldChar w:fldCharType="end"/>
    </w:r>
  </w:p>
  <w:p w:rsidR="009F4248" w:rsidRDefault="00883477" w:rsidP="00425A4A">
    <w:pPr>
      <w:pStyle w:val="Rodap"/>
    </w:pPr>
    <w:fldSimple w:instr=" FILENAME  \* Caps  \* MERGEFORMAT ">
      <w:r w:rsidR="009F4248" w:rsidRPr="00586B18">
        <w:rPr>
          <w:noProof/>
          <w:sz w:val="18"/>
        </w:rPr>
        <w:t>Projreformaauditoriounijorge_Prazocusto_V13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4A" w:rsidRDefault="0085304A" w:rsidP="00995228">
      <w:pPr>
        <w:spacing w:after="0" w:line="240" w:lineRule="auto"/>
      </w:pPr>
      <w:r>
        <w:separator/>
      </w:r>
    </w:p>
  </w:footnote>
  <w:footnote w:type="continuationSeparator" w:id="0">
    <w:p w:rsidR="0085304A" w:rsidRDefault="0085304A" w:rsidP="0099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50"/>
      <w:gridCol w:w="5964"/>
    </w:tblGrid>
    <w:tr w:rsidR="009F4248" w:rsidRPr="00D27AA6">
      <w:tc>
        <w:tcPr>
          <w:tcW w:w="2016" w:type="dxa"/>
        </w:tcPr>
        <w:p w:rsidR="009F4248" w:rsidRPr="00D27AA6" w:rsidRDefault="009F4248" w:rsidP="00067821">
          <w:pPr>
            <w:pStyle w:val="Cabealho"/>
            <w:rPr>
              <w:rFonts w:ascii="Times New Roman" w:eastAsia="Times New Roman" w:hAnsi="Times New Roman"/>
              <w:sz w:val="20"/>
              <w:szCs w:val="20"/>
              <w:lang w:eastAsia="pt-BR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1907540" cy="451485"/>
                <wp:effectExtent l="19050" t="0" r="0" b="0"/>
                <wp:docPr id="4" name="Imagem 1" descr="pós unijorge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pós unijorge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8" w:type="dxa"/>
        </w:tcPr>
        <w:p w:rsidR="009F4248" w:rsidRPr="00D27AA6" w:rsidRDefault="009F4248" w:rsidP="00D27AA6">
          <w:pPr>
            <w:pStyle w:val="Ttulo2"/>
            <w:numPr>
              <w:ilvl w:val="0"/>
              <w:numId w:val="0"/>
            </w:numPr>
            <w:tabs>
              <w:tab w:val="left" w:pos="5480"/>
            </w:tabs>
            <w:jc w:val="center"/>
            <w:rPr>
              <w:i w:val="0"/>
              <w:sz w:val="27"/>
              <w:lang w:val="pt-BR" w:eastAsia="pt-BR"/>
            </w:rPr>
          </w:pPr>
          <w:r w:rsidRPr="00D27AA6">
            <w:rPr>
              <w:i w:val="0"/>
              <w:sz w:val="29"/>
              <w:lang w:val="pt-BR" w:eastAsia="pt-BR"/>
            </w:rPr>
            <w:t>Curso MBA em Gerenciamento de Projetos</w:t>
          </w:r>
        </w:p>
        <w:p w:rsidR="009F4248" w:rsidRPr="00D27AA6" w:rsidRDefault="009F4248" w:rsidP="00067821">
          <w:pPr>
            <w:pStyle w:val="Rodap"/>
            <w:rPr>
              <w:rFonts w:ascii="Times New Roman" w:eastAsia="Times New Roman" w:hAnsi="Times New Roman"/>
              <w:sz w:val="20"/>
              <w:szCs w:val="20"/>
              <w:lang w:eastAsia="pt-BR"/>
            </w:rPr>
          </w:pPr>
        </w:p>
      </w:tc>
    </w:tr>
  </w:tbl>
  <w:p w:rsidR="009F4248" w:rsidRPr="00BB1830" w:rsidRDefault="009F4248" w:rsidP="00BB1830">
    <w:pPr>
      <w:pStyle w:val="Cabealh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8" w:rsidRDefault="009F4248" w:rsidP="00E92A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333625" cy="552450"/>
          <wp:effectExtent l="19050" t="0" r="9525" b="0"/>
          <wp:docPr id="5" name="Imagem 1" descr="pós unijorge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pós unijorge_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50"/>
      <w:gridCol w:w="5964"/>
    </w:tblGrid>
    <w:tr w:rsidR="009F4248" w:rsidRPr="00D27AA6">
      <w:tc>
        <w:tcPr>
          <w:tcW w:w="2016" w:type="dxa"/>
        </w:tcPr>
        <w:p w:rsidR="009F4248" w:rsidRPr="00D27AA6" w:rsidRDefault="009F4248" w:rsidP="00067821">
          <w:pPr>
            <w:pStyle w:val="Cabealho"/>
            <w:rPr>
              <w:rFonts w:ascii="Times New Roman" w:eastAsia="Times New Roman" w:hAnsi="Times New Roman"/>
              <w:sz w:val="20"/>
              <w:szCs w:val="20"/>
              <w:lang w:eastAsia="pt-BR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1907540" cy="451485"/>
                <wp:effectExtent l="19050" t="0" r="0" b="0"/>
                <wp:docPr id="2" name="Imagem 1" descr="pós unijorge_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pós unijorge_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7540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8" w:type="dxa"/>
        </w:tcPr>
        <w:p w:rsidR="009F4248" w:rsidRPr="00D27AA6" w:rsidRDefault="009F4248" w:rsidP="00D27AA6">
          <w:pPr>
            <w:pStyle w:val="Ttulo2"/>
            <w:numPr>
              <w:ilvl w:val="0"/>
              <w:numId w:val="0"/>
            </w:numPr>
            <w:tabs>
              <w:tab w:val="left" w:pos="5480"/>
            </w:tabs>
            <w:jc w:val="center"/>
            <w:rPr>
              <w:i w:val="0"/>
              <w:sz w:val="27"/>
              <w:lang w:val="pt-BR" w:eastAsia="pt-BR"/>
            </w:rPr>
          </w:pPr>
          <w:r w:rsidRPr="00D27AA6">
            <w:rPr>
              <w:i w:val="0"/>
              <w:sz w:val="29"/>
              <w:lang w:val="pt-BR" w:eastAsia="pt-BR"/>
            </w:rPr>
            <w:t>Curso MBA em Gerenciamento de Projetos</w:t>
          </w:r>
        </w:p>
        <w:p w:rsidR="009F4248" w:rsidRPr="00D27AA6" w:rsidRDefault="009F4248" w:rsidP="00067821">
          <w:pPr>
            <w:pStyle w:val="Rodap"/>
            <w:rPr>
              <w:rFonts w:ascii="Times New Roman" w:eastAsia="Times New Roman" w:hAnsi="Times New Roman"/>
              <w:sz w:val="20"/>
              <w:szCs w:val="20"/>
              <w:lang w:eastAsia="pt-BR"/>
            </w:rPr>
          </w:pPr>
        </w:p>
      </w:tc>
    </w:tr>
  </w:tbl>
  <w:p w:rsidR="009F4248" w:rsidRPr="00BB1830" w:rsidRDefault="009F4248" w:rsidP="00BB1830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248" w:rsidRDefault="009F4248" w:rsidP="00E92A22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333625" cy="552450"/>
          <wp:effectExtent l="19050" t="0" r="9525" b="0"/>
          <wp:docPr id="1" name="Imagem 1" descr="pós unijorge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pós unijorge_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CE2"/>
    <w:multiLevelType w:val="hybridMultilevel"/>
    <w:tmpl w:val="D846AB94"/>
    <w:lvl w:ilvl="0" w:tplc="00C043B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22044DB"/>
    <w:multiLevelType w:val="hybridMultilevel"/>
    <w:tmpl w:val="71C40A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BB38BF"/>
    <w:multiLevelType w:val="hybridMultilevel"/>
    <w:tmpl w:val="042EB7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30411"/>
    <w:multiLevelType w:val="hybridMultilevel"/>
    <w:tmpl w:val="6158D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6415B"/>
    <w:multiLevelType w:val="hybridMultilevel"/>
    <w:tmpl w:val="A0A2D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91897"/>
    <w:multiLevelType w:val="hybridMultilevel"/>
    <w:tmpl w:val="10FE6070"/>
    <w:lvl w:ilvl="0" w:tplc="3380028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84E88"/>
    <w:multiLevelType w:val="hybridMultilevel"/>
    <w:tmpl w:val="D6B22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2578B"/>
    <w:multiLevelType w:val="hybridMultilevel"/>
    <w:tmpl w:val="831C52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EE4E00"/>
    <w:multiLevelType w:val="hybridMultilevel"/>
    <w:tmpl w:val="3DB0E5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BB1683"/>
    <w:multiLevelType w:val="hybridMultilevel"/>
    <w:tmpl w:val="86329B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591D10"/>
    <w:multiLevelType w:val="hybridMultilevel"/>
    <w:tmpl w:val="26168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05D2D"/>
    <w:multiLevelType w:val="hybridMultilevel"/>
    <w:tmpl w:val="90C09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56BA4"/>
    <w:multiLevelType w:val="hybridMultilevel"/>
    <w:tmpl w:val="9A30CFAE"/>
    <w:lvl w:ilvl="0" w:tplc="FC829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E168B4"/>
    <w:multiLevelType w:val="hybridMultilevel"/>
    <w:tmpl w:val="40740A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E71DE1"/>
    <w:multiLevelType w:val="hybridMultilevel"/>
    <w:tmpl w:val="575608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FC3FAC"/>
    <w:multiLevelType w:val="hybridMultilevel"/>
    <w:tmpl w:val="E7462C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B22D9C"/>
    <w:multiLevelType w:val="hybridMultilevel"/>
    <w:tmpl w:val="A6A45046"/>
    <w:lvl w:ilvl="0" w:tplc="C1FC8CE6">
      <w:start w:val="1"/>
      <w:numFmt w:val="decimal"/>
      <w:lvlText w:val="%1."/>
      <w:lvlJc w:val="left"/>
      <w:pPr>
        <w:ind w:left="690" w:hanging="360"/>
      </w:pPr>
      <w:rPr>
        <w:rFonts w:hint="default"/>
        <w:sz w:val="28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8F4312"/>
    <w:multiLevelType w:val="hybridMultilevel"/>
    <w:tmpl w:val="F0B27F92"/>
    <w:lvl w:ilvl="0" w:tplc="0BB44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E76865"/>
    <w:multiLevelType w:val="hybridMultilevel"/>
    <w:tmpl w:val="EC307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00065"/>
    <w:multiLevelType w:val="hybridMultilevel"/>
    <w:tmpl w:val="AE209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1D4DDE"/>
    <w:multiLevelType w:val="hybridMultilevel"/>
    <w:tmpl w:val="E894F98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9F62672"/>
    <w:multiLevelType w:val="hybridMultilevel"/>
    <w:tmpl w:val="4B9E6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97930"/>
    <w:multiLevelType w:val="hybridMultilevel"/>
    <w:tmpl w:val="B3E25B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5519C"/>
    <w:multiLevelType w:val="hybridMultilevel"/>
    <w:tmpl w:val="1954E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D61D9"/>
    <w:multiLevelType w:val="hybridMultilevel"/>
    <w:tmpl w:val="0C5C98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9F4865"/>
    <w:multiLevelType w:val="hybridMultilevel"/>
    <w:tmpl w:val="7EE45E56"/>
    <w:lvl w:ilvl="0" w:tplc="BE705684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56A1E65"/>
    <w:multiLevelType w:val="hybridMultilevel"/>
    <w:tmpl w:val="88FA78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5108F8"/>
    <w:multiLevelType w:val="hybridMultilevel"/>
    <w:tmpl w:val="73BEA7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94620D7"/>
    <w:multiLevelType w:val="hybridMultilevel"/>
    <w:tmpl w:val="6B169E96"/>
    <w:lvl w:ilvl="0" w:tplc="AC921148">
      <w:start w:val="4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9">
    <w:nsid w:val="594C7646"/>
    <w:multiLevelType w:val="hybridMultilevel"/>
    <w:tmpl w:val="5D4246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1D6D05"/>
    <w:multiLevelType w:val="hybridMultilevel"/>
    <w:tmpl w:val="653C18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23677CC"/>
    <w:multiLevelType w:val="hybridMultilevel"/>
    <w:tmpl w:val="441669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3C715B"/>
    <w:multiLevelType w:val="hybridMultilevel"/>
    <w:tmpl w:val="1FA68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D733C9"/>
    <w:multiLevelType w:val="hybridMultilevel"/>
    <w:tmpl w:val="B34E3F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FA3398"/>
    <w:multiLevelType w:val="hybridMultilevel"/>
    <w:tmpl w:val="F3FA55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D28A9"/>
    <w:multiLevelType w:val="hybridMultilevel"/>
    <w:tmpl w:val="3F7A79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1A4CA5"/>
    <w:multiLevelType w:val="hybridMultilevel"/>
    <w:tmpl w:val="2B0E1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B6678"/>
    <w:multiLevelType w:val="hybridMultilevel"/>
    <w:tmpl w:val="17E40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F70CCA"/>
    <w:multiLevelType w:val="multilevel"/>
    <w:tmpl w:val="F9340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>
    <w:nsid w:val="6EA62ECA"/>
    <w:multiLevelType w:val="hybridMultilevel"/>
    <w:tmpl w:val="650623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7D47F7"/>
    <w:multiLevelType w:val="hybridMultilevel"/>
    <w:tmpl w:val="940E7C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307FFB"/>
    <w:multiLevelType w:val="hybridMultilevel"/>
    <w:tmpl w:val="46187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3D0495"/>
    <w:multiLevelType w:val="hybridMultilevel"/>
    <w:tmpl w:val="9E6E59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A880E18"/>
    <w:multiLevelType w:val="hybridMultilevel"/>
    <w:tmpl w:val="4032217C"/>
    <w:lvl w:ilvl="0" w:tplc="FADE9C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5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4B4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C8F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48C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4AE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7003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F210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DA2F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802A03"/>
    <w:multiLevelType w:val="hybridMultilevel"/>
    <w:tmpl w:val="C3AAF1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C3B3633"/>
    <w:multiLevelType w:val="multilevel"/>
    <w:tmpl w:val="0DD02BD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5"/>
  </w:num>
  <w:num w:numId="2">
    <w:abstractNumId w:val="37"/>
  </w:num>
  <w:num w:numId="3">
    <w:abstractNumId w:val="16"/>
  </w:num>
  <w:num w:numId="4">
    <w:abstractNumId w:val="10"/>
  </w:num>
  <w:num w:numId="5">
    <w:abstractNumId w:val="5"/>
  </w:num>
  <w:num w:numId="6">
    <w:abstractNumId w:val="36"/>
  </w:num>
  <w:num w:numId="7">
    <w:abstractNumId w:val="43"/>
  </w:num>
  <w:num w:numId="8">
    <w:abstractNumId w:val="22"/>
  </w:num>
  <w:num w:numId="9">
    <w:abstractNumId w:val="25"/>
  </w:num>
  <w:num w:numId="10">
    <w:abstractNumId w:val="17"/>
  </w:num>
  <w:num w:numId="11">
    <w:abstractNumId w:val="12"/>
  </w:num>
  <w:num w:numId="12">
    <w:abstractNumId w:val="28"/>
  </w:num>
  <w:num w:numId="13">
    <w:abstractNumId w:val="0"/>
  </w:num>
  <w:num w:numId="14">
    <w:abstractNumId w:val="4"/>
  </w:num>
  <w:num w:numId="15">
    <w:abstractNumId w:val="20"/>
  </w:num>
  <w:num w:numId="16">
    <w:abstractNumId w:val="11"/>
  </w:num>
  <w:num w:numId="17">
    <w:abstractNumId w:val="32"/>
  </w:num>
  <w:num w:numId="18">
    <w:abstractNumId w:val="44"/>
  </w:num>
  <w:num w:numId="19">
    <w:abstractNumId w:val="39"/>
  </w:num>
  <w:num w:numId="20">
    <w:abstractNumId w:val="6"/>
  </w:num>
  <w:num w:numId="21">
    <w:abstractNumId w:val="41"/>
  </w:num>
  <w:num w:numId="22">
    <w:abstractNumId w:val="27"/>
  </w:num>
  <w:num w:numId="23">
    <w:abstractNumId w:val="23"/>
  </w:num>
  <w:num w:numId="24">
    <w:abstractNumId w:val="14"/>
  </w:num>
  <w:num w:numId="25">
    <w:abstractNumId w:val="7"/>
  </w:num>
  <w:num w:numId="26">
    <w:abstractNumId w:val="35"/>
  </w:num>
  <w:num w:numId="27">
    <w:abstractNumId w:val="8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</w:num>
  <w:num w:numId="32">
    <w:abstractNumId w:val="29"/>
  </w:num>
  <w:num w:numId="33">
    <w:abstractNumId w:val="9"/>
  </w:num>
  <w:num w:numId="3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1"/>
  </w:num>
  <w:num w:numId="37">
    <w:abstractNumId w:val="33"/>
  </w:num>
  <w:num w:numId="38">
    <w:abstractNumId w:val="30"/>
  </w:num>
  <w:num w:numId="39">
    <w:abstractNumId w:val="31"/>
  </w:num>
  <w:num w:numId="40">
    <w:abstractNumId w:val="15"/>
  </w:num>
  <w:num w:numId="41">
    <w:abstractNumId w:val="42"/>
  </w:num>
  <w:num w:numId="42">
    <w:abstractNumId w:val="24"/>
  </w:num>
  <w:num w:numId="43">
    <w:abstractNumId w:val="26"/>
  </w:num>
  <w:num w:numId="44">
    <w:abstractNumId w:val="34"/>
  </w:num>
  <w:num w:numId="45">
    <w:abstractNumId w:val="3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228"/>
    <w:rsid w:val="0003596D"/>
    <w:rsid w:val="00035BA1"/>
    <w:rsid w:val="000469CD"/>
    <w:rsid w:val="000606E1"/>
    <w:rsid w:val="0006556B"/>
    <w:rsid w:val="00067821"/>
    <w:rsid w:val="0008145A"/>
    <w:rsid w:val="00082BEC"/>
    <w:rsid w:val="00090C39"/>
    <w:rsid w:val="000C4C6D"/>
    <w:rsid w:val="000D0500"/>
    <w:rsid w:val="000D5CAA"/>
    <w:rsid w:val="000E21B5"/>
    <w:rsid w:val="000E6094"/>
    <w:rsid w:val="000F188F"/>
    <w:rsid w:val="000F1AA1"/>
    <w:rsid w:val="000F4490"/>
    <w:rsid w:val="000F5B94"/>
    <w:rsid w:val="00103C86"/>
    <w:rsid w:val="0011187B"/>
    <w:rsid w:val="00112024"/>
    <w:rsid w:val="0011506B"/>
    <w:rsid w:val="00125C9F"/>
    <w:rsid w:val="00127236"/>
    <w:rsid w:val="00133779"/>
    <w:rsid w:val="00143346"/>
    <w:rsid w:val="00150562"/>
    <w:rsid w:val="00164687"/>
    <w:rsid w:val="001742BE"/>
    <w:rsid w:val="001864A1"/>
    <w:rsid w:val="001A00C6"/>
    <w:rsid w:val="001C0A0A"/>
    <w:rsid w:val="001C5229"/>
    <w:rsid w:val="001C705E"/>
    <w:rsid w:val="001D24D1"/>
    <w:rsid w:val="001D35A4"/>
    <w:rsid w:val="001E7B22"/>
    <w:rsid w:val="001F2534"/>
    <w:rsid w:val="001F30CD"/>
    <w:rsid w:val="00207C0B"/>
    <w:rsid w:val="00222772"/>
    <w:rsid w:val="0022390B"/>
    <w:rsid w:val="00225B8D"/>
    <w:rsid w:val="00247843"/>
    <w:rsid w:val="002637FF"/>
    <w:rsid w:val="00273E5E"/>
    <w:rsid w:val="00280B31"/>
    <w:rsid w:val="0028191B"/>
    <w:rsid w:val="00282C96"/>
    <w:rsid w:val="002859F9"/>
    <w:rsid w:val="00294A84"/>
    <w:rsid w:val="00294C21"/>
    <w:rsid w:val="002D13BE"/>
    <w:rsid w:val="002D34CD"/>
    <w:rsid w:val="002F1947"/>
    <w:rsid w:val="002F27D8"/>
    <w:rsid w:val="00302A71"/>
    <w:rsid w:val="00305699"/>
    <w:rsid w:val="003072CE"/>
    <w:rsid w:val="0032404A"/>
    <w:rsid w:val="00326276"/>
    <w:rsid w:val="00332FD1"/>
    <w:rsid w:val="00333FF4"/>
    <w:rsid w:val="0033446C"/>
    <w:rsid w:val="0034152D"/>
    <w:rsid w:val="003454E1"/>
    <w:rsid w:val="00347167"/>
    <w:rsid w:val="00351152"/>
    <w:rsid w:val="00355A6C"/>
    <w:rsid w:val="00356EDC"/>
    <w:rsid w:val="00361F45"/>
    <w:rsid w:val="003647A5"/>
    <w:rsid w:val="00365C78"/>
    <w:rsid w:val="00365DA0"/>
    <w:rsid w:val="00373448"/>
    <w:rsid w:val="00382269"/>
    <w:rsid w:val="003828B0"/>
    <w:rsid w:val="00383021"/>
    <w:rsid w:val="00383BA2"/>
    <w:rsid w:val="003840BC"/>
    <w:rsid w:val="003A3835"/>
    <w:rsid w:val="003B0EF6"/>
    <w:rsid w:val="003B524E"/>
    <w:rsid w:val="003C749B"/>
    <w:rsid w:val="003D49C8"/>
    <w:rsid w:val="003D7E09"/>
    <w:rsid w:val="003F7D25"/>
    <w:rsid w:val="0040232C"/>
    <w:rsid w:val="00406DBC"/>
    <w:rsid w:val="0042180C"/>
    <w:rsid w:val="004225F9"/>
    <w:rsid w:val="00425A4A"/>
    <w:rsid w:val="00425A7B"/>
    <w:rsid w:val="004324D5"/>
    <w:rsid w:val="00443990"/>
    <w:rsid w:val="00461C76"/>
    <w:rsid w:val="00462277"/>
    <w:rsid w:val="00467379"/>
    <w:rsid w:val="004727A6"/>
    <w:rsid w:val="004743B1"/>
    <w:rsid w:val="00476011"/>
    <w:rsid w:val="004842B2"/>
    <w:rsid w:val="004A00CE"/>
    <w:rsid w:val="004A18BE"/>
    <w:rsid w:val="004A40A1"/>
    <w:rsid w:val="004A4D25"/>
    <w:rsid w:val="004A5671"/>
    <w:rsid w:val="004B06AD"/>
    <w:rsid w:val="004C4BD3"/>
    <w:rsid w:val="004C69D3"/>
    <w:rsid w:val="004C6D4D"/>
    <w:rsid w:val="004D6BAD"/>
    <w:rsid w:val="004E54E1"/>
    <w:rsid w:val="004F691D"/>
    <w:rsid w:val="004F7C12"/>
    <w:rsid w:val="00502C3C"/>
    <w:rsid w:val="00516EDA"/>
    <w:rsid w:val="00526C1C"/>
    <w:rsid w:val="00530713"/>
    <w:rsid w:val="00531310"/>
    <w:rsid w:val="00572310"/>
    <w:rsid w:val="00584BD2"/>
    <w:rsid w:val="00586B18"/>
    <w:rsid w:val="005A581E"/>
    <w:rsid w:val="005A68AD"/>
    <w:rsid w:val="005B3840"/>
    <w:rsid w:val="005B3E55"/>
    <w:rsid w:val="005B6533"/>
    <w:rsid w:val="005D7619"/>
    <w:rsid w:val="005E1749"/>
    <w:rsid w:val="005E3D42"/>
    <w:rsid w:val="005E47E8"/>
    <w:rsid w:val="005F189D"/>
    <w:rsid w:val="005F67A4"/>
    <w:rsid w:val="00601549"/>
    <w:rsid w:val="00601575"/>
    <w:rsid w:val="0062661A"/>
    <w:rsid w:val="006274A2"/>
    <w:rsid w:val="00631EBC"/>
    <w:rsid w:val="00633625"/>
    <w:rsid w:val="0064093F"/>
    <w:rsid w:val="00642DAE"/>
    <w:rsid w:val="006505D1"/>
    <w:rsid w:val="00666670"/>
    <w:rsid w:val="00666EC0"/>
    <w:rsid w:val="00673FF4"/>
    <w:rsid w:val="00674FA8"/>
    <w:rsid w:val="00686682"/>
    <w:rsid w:val="00696C77"/>
    <w:rsid w:val="006A4842"/>
    <w:rsid w:val="006B2DC1"/>
    <w:rsid w:val="006B596B"/>
    <w:rsid w:val="006B5EF6"/>
    <w:rsid w:val="006C0476"/>
    <w:rsid w:val="006C6E4D"/>
    <w:rsid w:val="006C766B"/>
    <w:rsid w:val="006D4FA9"/>
    <w:rsid w:val="006E1B2F"/>
    <w:rsid w:val="006E321E"/>
    <w:rsid w:val="006F05BD"/>
    <w:rsid w:val="00702F12"/>
    <w:rsid w:val="00712EF0"/>
    <w:rsid w:val="007170E1"/>
    <w:rsid w:val="00730AEB"/>
    <w:rsid w:val="007412B5"/>
    <w:rsid w:val="00744218"/>
    <w:rsid w:val="00745C83"/>
    <w:rsid w:val="007478FD"/>
    <w:rsid w:val="00752D69"/>
    <w:rsid w:val="00753A38"/>
    <w:rsid w:val="0076791D"/>
    <w:rsid w:val="00771562"/>
    <w:rsid w:val="00785899"/>
    <w:rsid w:val="00794C47"/>
    <w:rsid w:val="00797810"/>
    <w:rsid w:val="007A3672"/>
    <w:rsid w:val="007A5574"/>
    <w:rsid w:val="007B7A41"/>
    <w:rsid w:val="007C191D"/>
    <w:rsid w:val="007C2EC4"/>
    <w:rsid w:val="007C6F69"/>
    <w:rsid w:val="007C7829"/>
    <w:rsid w:val="007E6121"/>
    <w:rsid w:val="007F4169"/>
    <w:rsid w:val="007F47D4"/>
    <w:rsid w:val="007F7FCD"/>
    <w:rsid w:val="00810B7A"/>
    <w:rsid w:val="00832AE0"/>
    <w:rsid w:val="00835242"/>
    <w:rsid w:val="00836586"/>
    <w:rsid w:val="008418EF"/>
    <w:rsid w:val="0085304A"/>
    <w:rsid w:val="0085568A"/>
    <w:rsid w:val="00861BD7"/>
    <w:rsid w:val="008762A7"/>
    <w:rsid w:val="008778E0"/>
    <w:rsid w:val="00883477"/>
    <w:rsid w:val="00883FCC"/>
    <w:rsid w:val="008901FF"/>
    <w:rsid w:val="00890688"/>
    <w:rsid w:val="008930E8"/>
    <w:rsid w:val="008942A9"/>
    <w:rsid w:val="008A4C61"/>
    <w:rsid w:val="008A5B56"/>
    <w:rsid w:val="008A61A4"/>
    <w:rsid w:val="008A62A5"/>
    <w:rsid w:val="008B4651"/>
    <w:rsid w:val="008B5640"/>
    <w:rsid w:val="008C6A1F"/>
    <w:rsid w:val="008C6E61"/>
    <w:rsid w:val="008D3AF8"/>
    <w:rsid w:val="008D75AE"/>
    <w:rsid w:val="008E5BBC"/>
    <w:rsid w:val="008E5E7A"/>
    <w:rsid w:val="008F0713"/>
    <w:rsid w:val="008F2CCE"/>
    <w:rsid w:val="00900AA6"/>
    <w:rsid w:val="00902F98"/>
    <w:rsid w:val="009036F5"/>
    <w:rsid w:val="009101CD"/>
    <w:rsid w:val="00912270"/>
    <w:rsid w:val="00920AC4"/>
    <w:rsid w:val="00922364"/>
    <w:rsid w:val="00925AF5"/>
    <w:rsid w:val="00940AE0"/>
    <w:rsid w:val="00946DA2"/>
    <w:rsid w:val="009514A9"/>
    <w:rsid w:val="0096648A"/>
    <w:rsid w:val="00972CE1"/>
    <w:rsid w:val="009742F0"/>
    <w:rsid w:val="009762F0"/>
    <w:rsid w:val="00990173"/>
    <w:rsid w:val="009910E5"/>
    <w:rsid w:val="00993575"/>
    <w:rsid w:val="00995228"/>
    <w:rsid w:val="00996BA6"/>
    <w:rsid w:val="009D1B09"/>
    <w:rsid w:val="009D5D0B"/>
    <w:rsid w:val="009E0DDD"/>
    <w:rsid w:val="009E224C"/>
    <w:rsid w:val="009F4248"/>
    <w:rsid w:val="009F6ED7"/>
    <w:rsid w:val="00A11F81"/>
    <w:rsid w:val="00A12E63"/>
    <w:rsid w:val="00A3072F"/>
    <w:rsid w:val="00A349E7"/>
    <w:rsid w:val="00A40740"/>
    <w:rsid w:val="00A416F2"/>
    <w:rsid w:val="00A6096E"/>
    <w:rsid w:val="00A6303A"/>
    <w:rsid w:val="00A71633"/>
    <w:rsid w:val="00A7305E"/>
    <w:rsid w:val="00A76AB4"/>
    <w:rsid w:val="00AA029C"/>
    <w:rsid w:val="00AC2D46"/>
    <w:rsid w:val="00B0171F"/>
    <w:rsid w:val="00B122D9"/>
    <w:rsid w:val="00B15E28"/>
    <w:rsid w:val="00B27DEE"/>
    <w:rsid w:val="00B32397"/>
    <w:rsid w:val="00B32A69"/>
    <w:rsid w:val="00B510B0"/>
    <w:rsid w:val="00B53496"/>
    <w:rsid w:val="00B714EB"/>
    <w:rsid w:val="00B71686"/>
    <w:rsid w:val="00B756D7"/>
    <w:rsid w:val="00B80B32"/>
    <w:rsid w:val="00B82265"/>
    <w:rsid w:val="00B93C1A"/>
    <w:rsid w:val="00B952F4"/>
    <w:rsid w:val="00BA696C"/>
    <w:rsid w:val="00BB1830"/>
    <w:rsid w:val="00BC038F"/>
    <w:rsid w:val="00BC52EC"/>
    <w:rsid w:val="00BD4911"/>
    <w:rsid w:val="00BF0E5C"/>
    <w:rsid w:val="00C145A7"/>
    <w:rsid w:val="00C15705"/>
    <w:rsid w:val="00C16A6C"/>
    <w:rsid w:val="00C21BB3"/>
    <w:rsid w:val="00C22026"/>
    <w:rsid w:val="00C30122"/>
    <w:rsid w:val="00C42236"/>
    <w:rsid w:val="00C4475F"/>
    <w:rsid w:val="00C456E5"/>
    <w:rsid w:val="00C61974"/>
    <w:rsid w:val="00C63D25"/>
    <w:rsid w:val="00C74F6A"/>
    <w:rsid w:val="00C75AD6"/>
    <w:rsid w:val="00C7713D"/>
    <w:rsid w:val="00C77E88"/>
    <w:rsid w:val="00C8038E"/>
    <w:rsid w:val="00C91B37"/>
    <w:rsid w:val="00C937D4"/>
    <w:rsid w:val="00C956BB"/>
    <w:rsid w:val="00CA155A"/>
    <w:rsid w:val="00CA328F"/>
    <w:rsid w:val="00CB628F"/>
    <w:rsid w:val="00CC2023"/>
    <w:rsid w:val="00CC4BC4"/>
    <w:rsid w:val="00CC634A"/>
    <w:rsid w:val="00CD3398"/>
    <w:rsid w:val="00D031D2"/>
    <w:rsid w:val="00D139CC"/>
    <w:rsid w:val="00D13C28"/>
    <w:rsid w:val="00D1759F"/>
    <w:rsid w:val="00D21E27"/>
    <w:rsid w:val="00D24396"/>
    <w:rsid w:val="00D27AA6"/>
    <w:rsid w:val="00D42317"/>
    <w:rsid w:val="00D46195"/>
    <w:rsid w:val="00D5147E"/>
    <w:rsid w:val="00D51BB2"/>
    <w:rsid w:val="00D56BBC"/>
    <w:rsid w:val="00D63146"/>
    <w:rsid w:val="00D65CFA"/>
    <w:rsid w:val="00D7014F"/>
    <w:rsid w:val="00D74429"/>
    <w:rsid w:val="00D7456A"/>
    <w:rsid w:val="00D82CCF"/>
    <w:rsid w:val="00D94A40"/>
    <w:rsid w:val="00DB3ED7"/>
    <w:rsid w:val="00DB519C"/>
    <w:rsid w:val="00DC2AB8"/>
    <w:rsid w:val="00DD212A"/>
    <w:rsid w:val="00DD23A2"/>
    <w:rsid w:val="00DD334D"/>
    <w:rsid w:val="00DE67A5"/>
    <w:rsid w:val="00DF0E59"/>
    <w:rsid w:val="00DF3967"/>
    <w:rsid w:val="00DF4EDA"/>
    <w:rsid w:val="00DF5110"/>
    <w:rsid w:val="00E06ADA"/>
    <w:rsid w:val="00E1550B"/>
    <w:rsid w:val="00E324FE"/>
    <w:rsid w:val="00E3774C"/>
    <w:rsid w:val="00E37764"/>
    <w:rsid w:val="00E47AB7"/>
    <w:rsid w:val="00E5187C"/>
    <w:rsid w:val="00E60EFC"/>
    <w:rsid w:val="00E658AE"/>
    <w:rsid w:val="00E67CD8"/>
    <w:rsid w:val="00E735EB"/>
    <w:rsid w:val="00E7551B"/>
    <w:rsid w:val="00E821FC"/>
    <w:rsid w:val="00E92A22"/>
    <w:rsid w:val="00E9675C"/>
    <w:rsid w:val="00E96F9F"/>
    <w:rsid w:val="00EA3AA3"/>
    <w:rsid w:val="00EB3AAC"/>
    <w:rsid w:val="00ED0EF5"/>
    <w:rsid w:val="00EE727C"/>
    <w:rsid w:val="00EE7705"/>
    <w:rsid w:val="00EF410D"/>
    <w:rsid w:val="00EF4C0F"/>
    <w:rsid w:val="00EF4DE2"/>
    <w:rsid w:val="00EF68E0"/>
    <w:rsid w:val="00F03CA2"/>
    <w:rsid w:val="00F1342C"/>
    <w:rsid w:val="00F20D4F"/>
    <w:rsid w:val="00F31ABA"/>
    <w:rsid w:val="00F32630"/>
    <w:rsid w:val="00F326FE"/>
    <w:rsid w:val="00F337AA"/>
    <w:rsid w:val="00F33808"/>
    <w:rsid w:val="00F36C74"/>
    <w:rsid w:val="00F479EF"/>
    <w:rsid w:val="00F6203F"/>
    <w:rsid w:val="00FA72C5"/>
    <w:rsid w:val="00FC3C43"/>
    <w:rsid w:val="00FD1FA8"/>
    <w:rsid w:val="00FD66A0"/>
    <w:rsid w:val="00FD73EE"/>
    <w:rsid w:val="00FE12E4"/>
    <w:rsid w:val="00FE43B4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  <o:rules v:ext="edit">
        <o:r id="V:Rule1" type="connector" idref="#_x0000_s1130"/>
        <o:r id="V:Rule2" type="connector" idref="#_x0000_s1097"/>
        <o:r id="V:Rule3" type="connector" idref="#_x0000_s1129"/>
        <o:r id="V:Rule4" type="connector" idref="#_x0000_s1094"/>
        <o:r id="V:Rule5" type="connector" idref="#_x0000_s1087"/>
        <o:r id="V:Rule6" type="connector" idref="#_x0000_s1089"/>
        <o:r id="V:Rule7" type="connector" idref="#_x0000_s1115"/>
        <o:r id="V:Rule8" type="connector" idref="#_x0000_s1120"/>
        <o:r id="V:Rule9" type="connector" idref="#_x0000_s1092"/>
        <o:r id="V:Rule10" type="connector" idref="#_x0000_s1096"/>
        <o:r id="V:Rule11" type="connector" idref="#_x0000_s1086"/>
        <o:r id="V:Rule12" type="connector" idref="#_x0000_s1088"/>
        <o:r id="V:Rule13" type="connector" idref="#_x0000_s1124"/>
        <o:r id="V:Rule14" type="connector" idref="#_x0000_s1114"/>
        <o:r id="V:Rule15" type="connector" idref="#_x0000_s109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73E5E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995228"/>
    <w:pPr>
      <w:keepNext/>
      <w:pageBreakBefore/>
      <w:numPr>
        <w:numId w:val="1"/>
      </w:numPr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val="en-US"/>
    </w:rPr>
  </w:style>
  <w:style w:type="paragraph" w:styleId="Ttulo2">
    <w:name w:val="heading 2"/>
    <w:basedOn w:val="Normal"/>
    <w:next w:val="Normal"/>
    <w:link w:val="Ttulo2Char"/>
    <w:qFormat/>
    <w:rsid w:val="0099522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  <w:lang w:val="en-US"/>
    </w:rPr>
  </w:style>
  <w:style w:type="paragraph" w:styleId="Ttulo3">
    <w:name w:val="heading 3"/>
    <w:basedOn w:val="Normal"/>
    <w:next w:val="Normal"/>
    <w:link w:val="Ttulo3Char"/>
    <w:qFormat/>
    <w:rsid w:val="0099522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har"/>
    <w:qFormat/>
    <w:rsid w:val="00995228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/>
      <w:b/>
      <w:sz w:val="24"/>
      <w:szCs w:val="20"/>
      <w:lang w:val="en-US"/>
    </w:rPr>
  </w:style>
  <w:style w:type="paragraph" w:styleId="Ttulo5">
    <w:name w:val="heading 5"/>
    <w:basedOn w:val="Normal"/>
    <w:next w:val="Normal"/>
    <w:link w:val="Ttulo5Char"/>
    <w:qFormat/>
    <w:rsid w:val="0099522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/>
      <w:sz w:val="20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99522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/>
      <w:i/>
      <w:sz w:val="20"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99522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99522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99522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95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5228"/>
  </w:style>
  <w:style w:type="paragraph" w:styleId="Rodap">
    <w:name w:val="footer"/>
    <w:basedOn w:val="Normal"/>
    <w:link w:val="RodapChar"/>
    <w:uiPriority w:val="99"/>
    <w:unhideWhenUsed/>
    <w:rsid w:val="00995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5228"/>
  </w:style>
  <w:style w:type="paragraph" w:styleId="Textodebalo">
    <w:name w:val="Balloon Text"/>
    <w:basedOn w:val="Normal"/>
    <w:link w:val="TextodebaloChar"/>
    <w:uiPriority w:val="99"/>
    <w:semiHidden/>
    <w:unhideWhenUsed/>
    <w:rsid w:val="0099522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95228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995228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har">
    <w:name w:val="Título 2 Char"/>
    <w:link w:val="Ttulo2"/>
    <w:rsid w:val="00995228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har">
    <w:name w:val="Título 3 Char"/>
    <w:link w:val="Ttulo3"/>
    <w:rsid w:val="00995228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Ttulo4Char">
    <w:name w:val="Título 4 Char"/>
    <w:link w:val="Ttulo4"/>
    <w:rsid w:val="009952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5Char">
    <w:name w:val="Título 5 Char"/>
    <w:link w:val="Ttulo5"/>
    <w:rsid w:val="00995228"/>
    <w:rPr>
      <w:rFonts w:ascii="Arial" w:eastAsia="Times New Roman" w:hAnsi="Arial" w:cs="Times New Roman"/>
      <w:szCs w:val="20"/>
      <w:lang w:val="en-US"/>
    </w:rPr>
  </w:style>
  <w:style w:type="character" w:customStyle="1" w:styleId="Ttulo6Char">
    <w:name w:val="Título 6 Char"/>
    <w:link w:val="Ttulo6"/>
    <w:rsid w:val="00995228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har">
    <w:name w:val="Título 7 Char"/>
    <w:link w:val="Ttulo7"/>
    <w:rsid w:val="0099522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har">
    <w:name w:val="Título 8 Char"/>
    <w:link w:val="Ttulo8"/>
    <w:rsid w:val="0099522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har">
    <w:name w:val="Título 9 Char"/>
    <w:link w:val="Ttulo9"/>
    <w:rsid w:val="00995228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elacomgrade">
    <w:name w:val="Table Grid"/>
    <w:basedOn w:val="Tabelanormal"/>
    <w:rsid w:val="00995228"/>
    <w:rPr>
      <w:rFonts w:ascii="Times New Roman" w:eastAsia="Times New Roman" w:hAnsi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B1830"/>
    <w:pPr>
      <w:ind w:left="720"/>
      <w:contextualSpacing/>
    </w:pPr>
  </w:style>
  <w:style w:type="paragraph" w:customStyle="1" w:styleId="Estilo1">
    <w:name w:val="Estilo1"/>
    <w:basedOn w:val="Normal"/>
    <w:link w:val="Estilo1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6DDE8"/>
      <w:spacing w:line="240" w:lineRule="auto"/>
    </w:pPr>
    <w:rPr>
      <w:b/>
      <w:sz w:val="28"/>
    </w:rPr>
  </w:style>
  <w:style w:type="paragraph" w:customStyle="1" w:styleId="Estilo2">
    <w:name w:val="Estilo2"/>
    <w:basedOn w:val="Estilo1"/>
    <w:link w:val="Estilo2Char"/>
    <w:qFormat/>
    <w:rsid w:val="00C145A7"/>
  </w:style>
  <w:style w:type="character" w:customStyle="1" w:styleId="Estilo1Char">
    <w:name w:val="Estilo1 Char"/>
    <w:link w:val="Estilo1"/>
    <w:rsid w:val="00C145A7"/>
    <w:rPr>
      <w:rFonts w:cs="Calibri"/>
      <w:b/>
      <w:sz w:val="28"/>
      <w:szCs w:val="22"/>
      <w:shd w:val="clear" w:color="auto" w:fill="B6DDE8"/>
      <w:lang w:eastAsia="en-US"/>
    </w:rPr>
  </w:style>
  <w:style w:type="paragraph" w:customStyle="1" w:styleId="Estilo3">
    <w:name w:val="Estilo3"/>
    <w:basedOn w:val="Normal"/>
    <w:link w:val="Estilo3Char"/>
    <w:qFormat/>
    <w:rsid w:val="0011506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2Char">
    <w:name w:val="Estilo2 Char"/>
    <w:basedOn w:val="Estilo1Char"/>
    <w:link w:val="Estilo2"/>
    <w:rsid w:val="00C145A7"/>
    <w:rPr>
      <w:rFonts w:cs="Calibri"/>
      <w:b/>
      <w:sz w:val="28"/>
      <w:szCs w:val="22"/>
      <w:shd w:val="clear" w:color="auto" w:fill="B6DDE8"/>
      <w:lang w:eastAsia="en-US"/>
    </w:rPr>
  </w:style>
  <w:style w:type="paragraph" w:customStyle="1" w:styleId="Estilo4">
    <w:name w:val="Estilo4"/>
    <w:basedOn w:val="Normal"/>
    <w:link w:val="Estilo4Char"/>
    <w:qFormat/>
    <w:rsid w:val="00C1570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3Char">
    <w:name w:val="Estilo3 Char"/>
    <w:link w:val="Estilo3"/>
    <w:rsid w:val="0011506B"/>
    <w:rPr>
      <w:rFonts w:eastAsia="Times New Roman" w:cs="Calibri"/>
      <w:b/>
      <w:sz w:val="32"/>
    </w:rPr>
  </w:style>
  <w:style w:type="paragraph" w:customStyle="1" w:styleId="Estilo5">
    <w:name w:val="Estilo5"/>
    <w:basedOn w:val="Normal"/>
    <w:link w:val="Estilo5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4Char">
    <w:name w:val="Estilo4 Char"/>
    <w:link w:val="Estilo4"/>
    <w:rsid w:val="00C15705"/>
    <w:rPr>
      <w:rFonts w:eastAsia="Times New Roman" w:cs="Calibri"/>
      <w:b/>
      <w:sz w:val="32"/>
    </w:rPr>
  </w:style>
  <w:style w:type="paragraph" w:customStyle="1" w:styleId="Estilo6">
    <w:name w:val="Estilo6"/>
    <w:basedOn w:val="Normal"/>
    <w:link w:val="Estilo6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5Char">
    <w:name w:val="Estilo5 Char"/>
    <w:link w:val="Estilo5"/>
    <w:rsid w:val="00C145A7"/>
    <w:rPr>
      <w:rFonts w:eastAsia="Times New Roman" w:cs="Calibri"/>
      <w:b/>
      <w:sz w:val="32"/>
    </w:rPr>
  </w:style>
  <w:style w:type="paragraph" w:customStyle="1" w:styleId="Estilo7">
    <w:name w:val="Estilo7"/>
    <w:basedOn w:val="Normal"/>
    <w:link w:val="Estilo7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6Char">
    <w:name w:val="Estilo6 Char"/>
    <w:link w:val="Estilo6"/>
    <w:rsid w:val="00C145A7"/>
    <w:rPr>
      <w:rFonts w:eastAsia="Times New Roman" w:cs="Calibri"/>
      <w:b/>
      <w:sz w:val="32"/>
    </w:rPr>
  </w:style>
  <w:style w:type="paragraph" w:customStyle="1" w:styleId="Estilo8">
    <w:name w:val="Estilo8"/>
    <w:basedOn w:val="Normal"/>
    <w:link w:val="Estilo8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7Char">
    <w:name w:val="Estilo7 Char"/>
    <w:link w:val="Estilo7"/>
    <w:rsid w:val="00C145A7"/>
    <w:rPr>
      <w:rFonts w:eastAsia="Times New Roman" w:cs="Calibri"/>
      <w:b/>
      <w:sz w:val="32"/>
    </w:rPr>
  </w:style>
  <w:style w:type="paragraph" w:customStyle="1" w:styleId="Estilo9">
    <w:name w:val="Estilo9"/>
    <w:basedOn w:val="Normal"/>
    <w:link w:val="Estilo9Char"/>
    <w:qFormat/>
    <w:rsid w:val="00C145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eastAsia="Times New Roman"/>
      <w:b/>
      <w:sz w:val="32"/>
      <w:szCs w:val="20"/>
    </w:rPr>
  </w:style>
  <w:style w:type="character" w:customStyle="1" w:styleId="Estilo8Char">
    <w:name w:val="Estilo8 Char"/>
    <w:link w:val="Estilo8"/>
    <w:rsid w:val="00C145A7"/>
    <w:rPr>
      <w:rFonts w:eastAsia="Times New Roman" w:cs="Calibri"/>
      <w:b/>
      <w:sz w:val="32"/>
    </w:rPr>
  </w:style>
  <w:style w:type="paragraph" w:customStyle="1" w:styleId="Estilo10">
    <w:name w:val="Estilo10"/>
    <w:basedOn w:val="Estilo9"/>
    <w:link w:val="Estilo10Char"/>
    <w:qFormat/>
    <w:rsid w:val="00C145A7"/>
  </w:style>
  <w:style w:type="character" w:customStyle="1" w:styleId="Estilo9Char">
    <w:name w:val="Estilo9 Char"/>
    <w:link w:val="Estilo9"/>
    <w:rsid w:val="00C145A7"/>
    <w:rPr>
      <w:rFonts w:eastAsia="Times New Roman" w:cs="Calibri"/>
      <w:b/>
      <w:sz w:val="32"/>
    </w:rPr>
  </w:style>
  <w:style w:type="paragraph" w:styleId="CabealhodoSumrio">
    <w:name w:val="TOC Heading"/>
    <w:basedOn w:val="Ttulo1"/>
    <w:next w:val="Normal"/>
    <w:uiPriority w:val="39"/>
    <w:qFormat/>
    <w:rsid w:val="00C145A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val="pt-BR"/>
    </w:rPr>
  </w:style>
  <w:style w:type="character" w:customStyle="1" w:styleId="Estilo10Char">
    <w:name w:val="Estilo10 Char"/>
    <w:basedOn w:val="Estilo9Char"/>
    <w:link w:val="Estilo10"/>
    <w:rsid w:val="00C145A7"/>
    <w:rPr>
      <w:rFonts w:eastAsia="Times New Roman" w:cs="Calibri"/>
      <w:b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8901FF"/>
    <w:pPr>
      <w:tabs>
        <w:tab w:val="left" w:pos="426"/>
        <w:tab w:val="right" w:leader="dot" w:pos="9061"/>
      </w:tabs>
      <w:jc w:val="center"/>
    </w:pPr>
    <w:rPr>
      <w:sz w:val="28"/>
    </w:rPr>
  </w:style>
  <w:style w:type="character" w:styleId="Hyperlink">
    <w:name w:val="Hyperlink"/>
    <w:uiPriority w:val="99"/>
    <w:unhideWhenUsed/>
    <w:rsid w:val="00C145A7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qFormat/>
    <w:rsid w:val="00631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0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RenatoReis@ig.com.br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mailto:SelkyGeorge@eqp6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ba@mba.com.br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paulorib@unijorge.com.br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4A29-9FD4-42AA-A78E-BD80FFA9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33</Pages>
  <Words>7808</Words>
  <Characters>42167</Characters>
  <Application>Microsoft Office Word</Application>
  <DocSecurity>0</DocSecurity>
  <Lines>351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MBA EM GERENCIAMENTO DE PROJETOS</vt:lpstr>
      <vt:lpstr>MBA EM GERENCIAMENTO DE PROJETOS</vt:lpstr>
    </vt:vector>
  </TitlesOfParts>
  <Company>Braskem</Company>
  <LinksUpToDate>false</LinksUpToDate>
  <CharactersWithSpaces>49876</CharactersWithSpaces>
  <SharedDoc>false</SharedDoc>
  <HLinks>
    <vt:vector size="78" baseType="variant"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_Toc365971583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_Toc365971582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_Toc365971581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_Toc365971580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_Toc365971579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_Toc365971578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_Toc365971577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_Toc365971576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_Toc365971575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_Toc365971574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_Toc365971573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_Toc365971572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_Toc365971571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EM GERENCIAMENTO DE PROJETOS</dc:title>
  <dc:creator>dani</dc:creator>
  <cp:lastModifiedBy>Selky George</cp:lastModifiedBy>
  <cp:revision>56</cp:revision>
  <cp:lastPrinted>2014-05-20T21:42:00Z</cp:lastPrinted>
  <dcterms:created xsi:type="dcterms:W3CDTF">2014-05-10T02:36:00Z</dcterms:created>
  <dcterms:modified xsi:type="dcterms:W3CDTF">2014-05-26T12:29:00Z</dcterms:modified>
</cp:coreProperties>
</file>